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52E97" w14:textId="35C273FB" w:rsidR="00F769F7" w:rsidRDefault="00F769F7" w:rsidP="00F769F7">
      <w:pPr>
        <w:ind w:left="708"/>
        <w:jc w:val="both"/>
        <w:rPr>
          <w:lang w:val="ky-KG"/>
        </w:rPr>
      </w:pPr>
      <w:bookmarkStart w:id="0" w:name="_Hlk144393567"/>
      <w:r>
        <w:rPr>
          <w:noProof/>
          <w:lang w:val="en-US"/>
        </w:rPr>
        <mc:AlternateContent>
          <mc:Choice Requires="wps">
            <w:drawing>
              <wp:anchor distT="0" distB="0" distL="114300" distR="114300" simplePos="0" relativeHeight="251659264" behindDoc="0" locked="0" layoutInCell="0" allowOverlap="1" wp14:anchorId="6DF0049E" wp14:editId="4B6B3651">
                <wp:simplePos x="0" y="0"/>
                <wp:positionH relativeFrom="column">
                  <wp:posOffset>156790</wp:posOffset>
                </wp:positionH>
                <wp:positionV relativeFrom="paragraph">
                  <wp:posOffset>122748</wp:posOffset>
                </wp:positionV>
                <wp:extent cx="2864927" cy="1111885"/>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4927"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56BB7" w14:textId="77777777" w:rsidR="002A68FA" w:rsidRDefault="002A68FA" w:rsidP="00F769F7">
                            <w:pPr>
                              <w:pStyle w:val="afc"/>
                              <w:jc w:val="center"/>
                              <w:rPr>
                                <w:rFonts w:ascii="Book Antiqua" w:hAnsi="Book Antiqua"/>
                                <w:b/>
                                <w:sz w:val="21"/>
                                <w:szCs w:val="21"/>
                              </w:rPr>
                            </w:pPr>
                            <w:r>
                              <w:rPr>
                                <w:rFonts w:ascii="Book Antiqua" w:hAnsi="Book Antiqua"/>
                                <w:b/>
                                <w:sz w:val="21"/>
                                <w:szCs w:val="21"/>
                              </w:rPr>
                              <w:t>Кыргыз республикасы</w:t>
                            </w:r>
                          </w:p>
                          <w:p w14:paraId="55B2003B" w14:textId="77777777" w:rsidR="002A68FA" w:rsidRDefault="002A68FA" w:rsidP="00F769F7">
                            <w:pPr>
                              <w:pStyle w:val="afc"/>
                              <w:jc w:val="center"/>
                              <w:rPr>
                                <w:rFonts w:ascii="Book Antiqua" w:hAnsi="Book Antiqua"/>
                                <w:b/>
                                <w:sz w:val="21"/>
                                <w:szCs w:val="21"/>
                              </w:rPr>
                            </w:pPr>
                            <w:r>
                              <w:rPr>
                                <w:rFonts w:ascii="Book Antiqua" w:hAnsi="Book Antiqua"/>
                                <w:b/>
                                <w:sz w:val="21"/>
                                <w:szCs w:val="21"/>
                              </w:rPr>
                              <w:t>жалал-абад  облусу</w:t>
                            </w:r>
                          </w:p>
                          <w:p w14:paraId="28BFAC7B" w14:textId="77777777" w:rsidR="002A68FA" w:rsidRDefault="002A68FA" w:rsidP="00F769F7">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14:paraId="5C48A461" w14:textId="77777777" w:rsidR="002A68FA" w:rsidRDefault="002A68FA" w:rsidP="00F769F7">
                            <w:pPr>
                              <w:jc w:val="center"/>
                              <w:rPr>
                                <w:b/>
                                <w:caps/>
                                <w:sz w:val="21"/>
                                <w:szCs w:val="21"/>
                                <w:lang w:val="ky-KG"/>
                              </w:rPr>
                            </w:pPr>
                          </w:p>
                          <w:p w14:paraId="69D6F1D5" w14:textId="77777777" w:rsidR="002A68FA" w:rsidRDefault="002A68FA" w:rsidP="00F769F7">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0049E" id="_x0000_t202" coordsize="21600,21600" o:spt="202" path="m,l,21600r21600,l21600,xe">
                <v:stroke joinstyle="miter"/>
                <v:path gradientshapeok="t" o:connecttype="rect"/>
              </v:shapetype>
              <v:shape id="Надпись 4" o:spid="_x0000_s1026" type="#_x0000_t202" style="position:absolute;left:0;text-align:left;margin-left:12.35pt;margin-top:9.65pt;width:225.6pt;height:8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BwmgIAABYFAAAOAAAAZHJzL2Uyb0RvYy54bWysVMuO0zAU3SPxD5b3nTzktknUdDQPipCG&#10;hzTwAW7iNBaJbWy3yYBmwZ5f4B9YsGDHL3T+iGun7XR4SAiRhePre33u61zPTvu2QRumDZcix9FJ&#10;iBEThSy5WOX4zevFKMHIWCpK2kjBcnzDDD6dP34061TGYlnLpmQaAYgwWadyXFursiAwRc1aak6k&#10;YgKUldQttSDqVVBq2gF62wRxGE6CTupSaVkwY+D0clDiucevKlbYl1VlmEVNjiE261ft16Vbg/mM&#10;ZitNVc2LXRj0H6JoKRfg9AB1SS1Fa81/gWp5oaWRlT0pZBvIquIF8zlANlH4UzbXNVXM5wLFMepQ&#10;JvP/YIsXm1ca8TLHBCNBW2jR9vP2y/br9vv2293Hu0+IuBp1ymRgeq3A2Pbnsode+3yNupLFW4OE&#10;vKipWLEzrWVXM1pCjJG7GRxdHXCMA1l2z2UJzujaSg/UV7p1BYSSIECHXt0c+sN6iwo4jJMJSeMp&#10;RgXoIviSZOx90Gx/XWljnzLZIrfJsQYCeHi6uTLWhUOzvYnzZmTDywVvGi/o1fKi0WhDgSwL/+3Q&#10;H5g1whkL6a4NiMMJRAk+nM7F65v/IY1iEp7H6WgxSaYjsiDjUToNk1EYpefpJCQpuVzcugAjktW8&#10;LJm44oLtiRiRv2v0biQGCnkqoi7H6TgeDz36Y5Kh/36XZMstzGXD2xwnByOauc4+ESWkTTNLeTPs&#10;g4fh+ypDDfZ/XxXPA9f6gQS2X/aA4sixlOUNMEJL6Be0HR4T2NRSv8eog8HMsXm3ppph1DwTwKo0&#10;IsRNshfIeBqDoI81y2MNFQVA5dhiNGwv7DD9a6X5qgZPA4+FPAMmVtxz5D6qHX9h+Hwyu4fCTfex&#10;7K3un7P5DwAAAP//AwBQSwMEFAAGAAgAAAAhAG6IprzdAAAACQEAAA8AAABkcnMvZG93bnJldi54&#10;bWxMj8FOwzAQRO9I/IO1SFwQdShuQ0KcCpBAXFv6AZt4m0TE6yh2m/TvcU/0uDOj2TfFZra9ONHo&#10;O8canhYJCOLamY4bDfufz8cXED4gG+wdk4YzediUtzcF5sZNvKXTLjQilrDPUUMbwpBL6euWLPqF&#10;G4ijd3CjxRDPsZFmxCmW214uk2QtLXYcP7Q40EdL9e/uaDUcvqeHVTZVX2GfbtX6Hbu0cmet7+/m&#10;t1cQgebwH4YLfkSHMjJV7sjGi17DUqUxGfXsGUT0VbrKQFQXQSmQZSGvF5R/AAAA//8DAFBLAQIt&#10;ABQABgAIAAAAIQC2gziS/gAAAOEBAAATAAAAAAAAAAAAAAAAAAAAAABbQ29udGVudF9UeXBlc10u&#10;eG1sUEsBAi0AFAAGAAgAAAAhADj9If/WAAAAlAEAAAsAAAAAAAAAAAAAAAAALwEAAF9yZWxzLy5y&#10;ZWxzUEsBAi0AFAAGAAgAAAAhAG+6EHCaAgAAFgUAAA4AAAAAAAAAAAAAAAAALgIAAGRycy9lMm9E&#10;b2MueG1sUEsBAi0AFAAGAAgAAAAhAG6IprzdAAAACQEAAA8AAAAAAAAAAAAAAAAA9AQAAGRycy9k&#10;b3ducmV2LnhtbFBLBQYAAAAABAAEAPMAAAD+BQAAAAA=&#10;" o:allowincell="f" stroked="f">
                <v:textbox>
                  <w:txbxContent>
                    <w:p w14:paraId="0A756BB7" w14:textId="77777777" w:rsidR="002A68FA" w:rsidRDefault="002A68FA" w:rsidP="00F769F7">
                      <w:pPr>
                        <w:pStyle w:val="afc"/>
                        <w:jc w:val="center"/>
                        <w:rPr>
                          <w:rFonts w:ascii="Book Antiqua" w:hAnsi="Book Antiqua"/>
                          <w:b/>
                          <w:sz w:val="21"/>
                          <w:szCs w:val="21"/>
                        </w:rPr>
                      </w:pPr>
                      <w:r>
                        <w:rPr>
                          <w:rFonts w:ascii="Book Antiqua" w:hAnsi="Book Antiqua"/>
                          <w:b/>
                          <w:sz w:val="21"/>
                          <w:szCs w:val="21"/>
                        </w:rPr>
                        <w:t>Кыргыз республикасы</w:t>
                      </w:r>
                    </w:p>
                    <w:p w14:paraId="55B2003B" w14:textId="77777777" w:rsidR="002A68FA" w:rsidRDefault="002A68FA" w:rsidP="00F769F7">
                      <w:pPr>
                        <w:pStyle w:val="afc"/>
                        <w:jc w:val="center"/>
                        <w:rPr>
                          <w:rFonts w:ascii="Book Antiqua" w:hAnsi="Book Antiqua"/>
                          <w:b/>
                          <w:sz w:val="21"/>
                          <w:szCs w:val="21"/>
                        </w:rPr>
                      </w:pPr>
                      <w:r>
                        <w:rPr>
                          <w:rFonts w:ascii="Book Antiqua" w:hAnsi="Book Antiqua"/>
                          <w:b/>
                          <w:sz w:val="21"/>
                          <w:szCs w:val="21"/>
                        </w:rPr>
                        <w:t>жалал-абад  облусу</w:t>
                      </w:r>
                    </w:p>
                    <w:p w14:paraId="28BFAC7B" w14:textId="77777777" w:rsidR="002A68FA" w:rsidRDefault="002A68FA" w:rsidP="00F769F7">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14:paraId="5C48A461" w14:textId="77777777" w:rsidR="002A68FA" w:rsidRDefault="002A68FA" w:rsidP="00F769F7">
                      <w:pPr>
                        <w:jc w:val="center"/>
                        <w:rPr>
                          <w:b/>
                          <w:caps/>
                          <w:sz w:val="21"/>
                          <w:szCs w:val="21"/>
                          <w:lang w:val="ky-KG"/>
                        </w:rPr>
                      </w:pPr>
                    </w:p>
                    <w:p w14:paraId="69D6F1D5" w14:textId="77777777" w:rsidR="002A68FA" w:rsidRDefault="002A68FA" w:rsidP="00F769F7">
                      <w:pPr>
                        <w:jc w:val="center"/>
                        <w:rPr>
                          <w:rFonts w:ascii="Book Antiqua" w:hAnsi="Book Antiqua"/>
                          <w:b/>
                          <w:caps/>
                          <w:sz w:val="21"/>
                          <w:szCs w:val="21"/>
                        </w:rPr>
                      </w:pPr>
                    </w:p>
                  </w:txbxContent>
                </v:textbox>
              </v:shape>
            </w:pict>
          </mc:Fallback>
        </mc:AlternateContent>
      </w:r>
      <w:r>
        <w:rPr>
          <w:noProof/>
          <w:lang w:val="en-US"/>
        </w:rPr>
        <mc:AlternateContent>
          <mc:Choice Requires="wps">
            <w:drawing>
              <wp:anchor distT="0" distB="0" distL="114300" distR="114300" simplePos="0" relativeHeight="251660288" behindDoc="0" locked="0" layoutInCell="0" allowOverlap="1" wp14:anchorId="65503385" wp14:editId="569056F0">
                <wp:simplePos x="0" y="0"/>
                <wp:positionH relativeFrom="column">
                  <wp:posOffset>4156214</wp:posOffset>
                </wp:positionH>
                <wp:positionV relativeFrom="paragraph">
                  <wp:posOffset>164465</wp:posOffset>
                </wp:positionV>
                <wp:extent cx="2699537" cy="1071245"/>
                <wp:effectExtent l="0" t="0" r="5715"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854FD" w14:textId="77777777" w:rsidR="002A68FA" w:rsidRDefault="002A68FA" w:rsidP="00F769F7">
                            <w:pPr>
                              <w:pStyle w:val="afc"/>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14:paraId="38B15B3B" w14:textId="77777777" w:rsidR="002A68FA" w:rsidRDefault="002A68FA" w:rsidP="00F769F7">
                            <w:pPr>
                              <w:pStyle w:val="afc"/>
                              <w:jc w:val="center"/>
                              <w:rPr>
                                <w:rFonts w:ascii="Book Antiqua" w:hAnsi="Book Antiqua"/>
                                <w:b/>
                                <w:sz w:val="21"/>
                                <w:szCs w:val="21"/>
                                <w:lang w:val="ky-KG"/>
                              </w:rPr>
                            </w:pPr>
                            <w:r>
                              <w:rPr>
                                <w:rFonts w:ascii="Book Antiqua" w:hAnsi="Book Antiqua"/>
                                <w:b/>
                                <w:sz w:val="21"/>
                                <w:szCs w:val="21"/>
                                <w:lang w:val="ky-KG"/>
                              </w:rPr>
                              <w:t>Аксыйский район</w:t>
                            </w:r>
                          </w:p>
                          <w:p w14:paraId="0705C0E0" w14:textId="77777777" w:rsidR="002A68FA" w:rsidRDefault="002A68FA" w:rsidP="00F769F7">
                            <w:pPr>
                              <w:pStyle w:val="afc"/>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14:paraId="02C50E12" w14:textId="77777777" w:rsidR="002A68FA" w:rsidRDefault="002A68FA" w:rsidP="00F769F7">
                            <w:pPr>
                              <w:pStyle w:val="afc"/>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14:paraId="5CB980F5" w14:textId="77777777" w:rsidR="002A68FA" w:rsidRDefault="002A68FA" w:rsidP="00F769F7">
                            <w:pPr>
                              <w:pStyle w:val="afc"/>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03385" id="Надпись 8" o:spid="_x0000_s1027" type="#_x0000_t202" style="position:absolute;left:0;text-align:left;margin-left:327.25pt;margin-top:12.95pt;width:212.55pt;height:8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mynQIAAB0FAAAOAAAAZHJzL2Uyb0RvYy54bWysVMuO0zAU3SPxD5b3nTxIH4majqYdipCG&#10;hzTwAW7iNBaObWy3yYBYsOcX+AcWLNjxC50/4tppOx0eEkJk4fhxfe7jnOvpeddwtKXaMClyHJ2F&#10;GFFRyJKJdY5fv1oOJhgZS0RJuBQ0xzfU4PPZwwfTVmU0lrXkJdUIQITJWpXj2lqVBYEpatoQcyYV&#10;FXBYSd0QC0u9DkpNWkBveBCH4ShopS6VlgU1BnYv+0M88/hVRQv7oqoMtYjnGGKzftR+XLkxmE1J&#10;ttZE1azYh0H+IYqGMAFOj1CXxBK00ewXqIYVWhpZ2bNCNoGsKlZQnwNkE4U/ZXNdE0V9LlAco45l&#10;Mv8Ptni+fakRK3MMRAnSAEW7z7svu6+777tvtx9vP6GJq1GrTAam1wqMbTeXHXDt8zXqShZvDBJy&#10;UROxphday7ampIQYI3czOLna4xgHsmqfyRKckY2VHqirdOMKCCVBgA5c3Rz5oZ1FBWzGozQdPhpj&#10;VMBZFI6jOBl6HyQ7XFfa2CdUNshNcqxBAB6ebK+MdeGQ7GDivBnJWblknPuFXq8WXKMtAbEs/bdH&#10;v2fGhTMW0l3rEfsdiBJ8uDMXryf/fQohhvM4HSxHk/EgWSbDQToOJ4MwSufpKEzS5HL5wQUYJVnN&#10;ypKKKyboQYhR8ndE71uil5CXImpznA7jYc/RH5MM/fe7JBtmoS85a0AYRyOSOWYfixLSJpkljPfz&#10;4H74vspQg8PfV8XrwFHfi8B2q87LzovEaWQlyxsQhpZAG7APbwpMaqnfYdRCf+bYvN0QTTHiTwWI&#10;K42SxDW0XyTDcQwLfXqyOj0hogCoHFuM+unC9o/ARmm2rsFTL2chL0CQFfNSuYtqL2PoQZ/T/r1w&#10;TX669lZ3r9rsBwAAAP//AwBQSwMEFAAGAAgAAAAhAADJeEDfAAAACwEAAA8AAABkcnMvZG93bnJl&#10;di54bWxMj8FOg0AQhu8mvsNmmngxdrGBRZClURON19Y+wABTIGVnCbst9O3dnvQ2k/nyz/cX28UM&#10;4kKT6y1reF5HIIhr2/Tcajj8fD69gHAeucHBMmm4koNteX9XYN7YmXd02ftWhBB2OWrovB9zKV3d&#10;kUG3tiNxuB3tZNCHdWplM+Ecws0gN1GkpMGew4cOR/roqD7tz0bD8Xt+TLK5+vKHdBerd+zTyl61&#10;flgtb68gPC3+D4abflCHMjhV9syNE4MGlcRJQDVskgzEDYjSTIGowpTFCmRZyP8dyl8AAAD//wMA&#10;UEsBAi0AFAAGAAgAAAAhALaDOJL+AAAA4QEAABMAAAAAAAAAAAAAAAAAAAAAAFtDb250ZW50X1R5&#10;cGVzXS54bWxQSwECLQAUAAYACAAAACEAOP0h/9YAAACUAQAACwAAAAAAAAAAAAAAAAAvAQAAX3Jl&#10;bHMvLnJlbHNQSwECLQAUAAYACAAAACEARippsp0CAAAdBQAADgAAAAAAAAAAAAAAAAAuAgAAZHJz&#10;L2Uyb0RvYy54bWxQSwECLQAUAAYACAAAACEAAMl4QN8AAAALAQAADwAAAAAAAAAAAAAAAAD3BAAA&#10;ZHJzL2Rvd25yZXYueG1sUEsFBgAAAAAEAAQA8wAAAAMGAAAAAA==&#10;" o:allowincell="f" stroked="f">
                <v:textbox>
                  <w:txbxContent>
                    <w:p w14:paraId="760854FD" w14:textId="77777777" w:rsidR="002A68FA" w:rsidRDefault="002A68FA" w:rsidP="00F769F7">
                      <w:pPr>
                        <w:pStyle w:val="afc"/>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14:paraId="38B15B3B" w14:textId="77777777" w:rsidR="002A68FA" w:rsidRDefault="002A68FA" w:rsidP="00F769F7">
                      <w:pPr>
                        <w:pStyle w:val="afc"/>
                        <w:jc w:val="center"/>
                        <w:rPr>
                          <w:rFonts w:ascii="Book Antiqua" w:hAnsi="Book Antiqua"/>
                          <w:b/>
                          <w:sz w:val="21"/>
                          <w:szCs w:val="21"/>
                          <w:lang w:val="ky-KG"/>
                        </w:rPr>
                      </w:pPr>
                      <w:r>
                        <w:rPr>
                          <w:rFonts w:ascii="Book Antiqua" w:hAnsi="Book Antiqua"/>
                          <w:b/>
                          <w:sz w:val="21"/>
                          <w:szCs w:val="21"/>
                          <w:lang w:val="ky-KG"/>
                        </w:rPr>
                        <w:t>Аксыйский район</w:t>
                      </w:r>
                    </w:p>
                    <w:p w14:paraId="0705C0E0" w14:textId="77777777" w:rsidR="002A68FA" w:rsidRDefault="002A68FA" w:rsidP="00F769F7">
                      <w:pPr>
                        <w:pStyle w:val="afc"/>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14:paraId="02C50E12" w14:textId="77777777" w:rsidR="002A68FA" w:rsidRDefault="002A68FA" w:rsidP="00F769F7">
                      <w:pPr>
                        <w:pStyle w:val="afc"/>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14:paraId="5CB980F5" w14:textId="77777777" w:rsidR="002A68FA" w:rsidRDefault="002A68FA" w:rsidP="00F769F7">
                      <w:pPr>
                        <w:pStyle w:val="afc"/>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p>
    <w:p w14:paraId="1D2943CE" w14:textId="77777777" w:rsidR="00F769F7" w:rsidRDefault="00F769F7" w:rsidP="00F769F7">
      <w:pPr>
        <w:ind w:left="708"/>
        <w:rPr>
          <w:lang w:val="ky-KG"/>
        </w:rPr>
      </w:pPr>
      <w:r>
        <w:rPr>
          <w:noProof/>
          <w:sz w:val="28"/>
          <w:szCs w:val="28"/>
          <w:lang w:val="en-US"/>
        </w:rPr>
        <w:drawing>
          <wp:anchor distT="0" distB="0" distL="114300" distR="114300" simplePos="0" relativeHeight="251662336" behindDoc="1" locked="0" layoutInCell="1" allowOverlap="1" wp14:anchorId="48D34F96" wp14:editId="2294614F">
            <wp:simplePos x="0" y="0"/>
            <wp:positionH relativeFrom="column">
              <wp:posOffset>3152582</wp:posOffset>
            </wp:positionH>
            <wp:positionV relativeFrom="paragraph">
              <wp:posOffset>49640</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10" name="Рисунок 10"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14:paraId="531AED5B" w14:textId="77777777" w:rsidR="00F769F7" w:rsidRDefault="00F769F7" w:rsidP="00F769F7">
      <w:pPr>
        <w:ind w:left="708"/>
        <w:jc w:val="both"/>
        <w:rPr>
          <w:sz w:val="21"/>
          <w:szCs w:val="21"/>
          <w:lang w:val="ky-KG"/>
        </w:rPr>
      </w:pPr>
    </w:p>
    <w:p w14:paraId="4B10ACC0" w14:textId="77777777" w:rsidR="00F769F7" w:rsidRDefault="00F769F7" w:rsidP="00F769F7">
      <w:pPr>
        <w:ind w:left="708"/>
        <w:jc w:val="center"/>
        <w:rPr>
          <w:sz w:val="21"/>
          <w:szCs w:val="21"/>
          <w:lang w:val="ky-KG"/>
        </w:rPr>
      </w:pPr>
    </w:p>
    <w:p w14:paraId="59C022C8" w14:textId="7FE8381A" w:rsidR="00F769F7" w:rsidRDefault="00F769F7" w:rsidP="00F769F7">
      <w:pPr>
        <w:pStyle w:val="af5"/>
        <w:ind w:left="708"/>
        <w:rPr>
          <w:b/>
          <w:sz w:val="24"/>
          <w:szCs w:val="24"/>
          <w:lang w:val="ky-KG"/>
        </w:rPr>
      </w:pPr>
      <w:r>
        <w:rPr>
          <w:noProof/>
          <w:lang w:val="en-US"/>
        </w:rPr>
        <mc:AlternateContent>
          <mc:Choice Requires="wps">
            <w:drawing>
              <wp:anchor distT="0" distB="0" distL="114300" distR="114300" simplePos="0" relativeHeight="251661312" behindDoc="0" locked="0" layoutInCell="0" allowOverlap="1" wp14:anchorId="272CEAF3" wp14:editId="24B87D7B">
                <wp:simplePos x="0" y="0"/>
                <wp:positionH relativeFrom="column">
                  <wp:posOffset>544001</wp:posOffset>
                </wp:positionH>
                <wp:positionV relativeFrom="paragraph">
                  <wp:posOffset>169489</wp:posOffset>
                </wp:positionV>
                <wp:extent cx="6189345" cy="13335"/>
                <wp:effectExtent l="0" t="19050" r="40005" b="4381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345"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36BF0" id="Прямая соединительная линия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pt,13.35pt" to="530.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sZXQIAAG4EAAAOAAAAZHJzL2Uyb0RvYy54bWysVNFu0zAUfUfiHyy/d2narGujpRNqWl4G&#10;TNr4ADd2GmuJbdlu0wohwZ6R9gn8Ag8gTRrwDekfce2m1QovCNEH99q+Pj733OOcX6yrEq2YNlyK&#10;BIcnXYyYyCTlYpHgtzezzhAjY4mgpJSCJXjDDL4YP392XquY9WQhS8o0AhBh4loluLBWxUFgsoJV&#10;xJxIxQRs5lJXxMJULwKqSQ3oVRn0ut1BUEtNlZYZMwZW090mHnv8PGeZfZPnhllUJhi4WT9qP87d&#10;GIzPSbzQRBU8a2mQf2BRES7g0gNUSixBS83/gKp4pqWRuT3JZBXIPOcZ8zVANWH3t2quC6KYrwXE&#10;Meogk/l/sNnr1ZVGnCZ4hJEgFbSo+bz9sL1vvjdftvdo+7H52XxrvjYPzY/mYXsH8eP2E8Rus3ls&#10;l+/RyClZKxMD4ERcaadFthbX6lJmtwYJOSmIWDBf0c1GwTWhOxEcHXETo4DPvH4lKeSQpZVe1nWu&#10;KwcJgqG1797m0D22tiiDxUE4HPWjU4wy2Av7/f6pv4HE+8NKG/uSyQq5IMElF05cEpPVpbGODIn3&#10;KW5ZyBkvS2+QUqA6wdHZoOfgKwVy2YKLGzDNrYcwsuTUpbuDRi/mk1KjFXGm87+WyVGalktBPXzB&#10;CJ22sSW83MVApxQODwoEgm20c9W7UXc0HU6HUSfqDaadqJumnRezSdQZzMKz07SfTiZp+N5RC6O4&#10;4JQy4djtHR5Gf+eg9q3tvHnw+EGY4BjdKwhk9/+etO+wa+rOHnNJN1d633kwtU9uH6B7NU/nED/9&#10;TIx/AQAA//8DAFBLAwQUAAYACAAAACEAbJ0oFN8AAAAJAQAADwAAAGRycy9kb3ducmV2LnhtbEyP&#10;wU7DMBBE70j8g7VI3KjdCtwoxKmACpUDqiAgzk7sJhHxOrLdJvw92xOcVrszmn1TbGY3sJMNsfeo&#10;YLkQwCw23vTYKvj8eL7JgMWk0ejBo1XwYyNsysuLQufGT/huT1VqGYVgzLWCLqUx5zw2nXU6Lvxo&#10;kbSDD04nWkPLTdAThbuBr4SQ3Oke6UOnR/vU2ea7OjoFXm6jDMv9tK12h5fHt696x1/XSl1fzQ/3&#10;wJKd058ZzviEDiUx1f6IJrJBQXa3JqeClaR51oUUt8BqumQZ8LLg/xuUvwAAAP//AwBQSwECLQAU&#10;AAYACAAAACEAtoM4kv4AAADhAQAAEwAAAAAAAAAAAAAAAAAAAAAAW0NvbnRlbnRfVHlwZXNdLnht&#10;bFBLAQItABQABgAIAAAAIQA4/SH/1gAAAJQBAAALAAAAAAAAAAAAAAAAAC8BAABfcmVscy8ucmVs&#10;c1BLAQItABQABgAIAAAAIQAYqGsZXQIAAG4EAAAOAAAAAAAAAAAAAAAAAC4CAABkcnMvZTJvRG9j&#10;LnhtbFBLAQItABQABgAIAAAAIQBsnSgU3wAAAAkBAAAPAAAAAAAAAAAAAAAAALcEAABkcnMvZG93&#10;bnJldi54bWxQSwUGAAAAAAQABADzAAAAwwUAAAAA&#10;" o:allowincell="f" strokeweight="3.75pt">
                <v:stroke linestyle="thinThick"/>
              </v:line>
            </w:pict>
          </mc:Fallback>
        </mc:AlternateContent>
      </w:r>
    </w:p>
    <w:p w14:paraId="13F55967" w14:textId="7589B83A" w:rsidR="00F769F7" w:rsidRDefault="00F769F7" w:rsidP="00F769F7">
      <w:pPr>
        <w:ind w:left="708" w:firstLine="708"/>
        <w:jc w:val="center"/>
        <w:rPr>
          <w:rFonts w:ascii="Times New Roman" w:hAnsi="Times New Roman" w:cs="Times New Roman"/>
          <w:b/>
          <w:sz w:val="24"/>
          <w:szCs w:val="24"/>
          <w:lang w:val="kk-KZ"/>
        </w:rPr>
      </w:pPr>
    </w:p>
    <w:p w14:paraId="573B78D2" w14:textId="3B45AC6B" w:rsidR="00F769F7" w:rsidRPr="00F769F7" w:rsidRDefault="00F769F7" w:rsidP="00F769F7">
      <w:pPr>
        <w:ind w:left="3588" w:firstLine="720"/>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ТОКТОМ № </w:t>
      </w:r>
      <w:r>
        <w:rPr>
          <w:rFonts w:ascii="Times New Roman" w:hAnsi="Times New Roman" w:cs="Times New Roman"/>
          <w:b/>
          <w:sz w:val="24"/>
          <w:szCs w:val="24"/>
          <w:u w:val="single"/>
          <w:lang w:val="kk-KZ"/>
        </w:rPr>
        <w:t>3/1</w:t>
      </w:r>
    </w:p>
    <w:p w14:paraId="0377230D" w14:textId="75407721" w:rsidR="00F769F7" w:rsidRPr="00281B01" w:rsidRDefault="00F769F7" w:rsidP="00F769F7">
      <w:pPr>
        <w:ind w:left="708"/>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Кара-Камыш айылдык кеңешинин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теги</w:t>
      </w:r>
      <w:r w:rsidRPr="00281B01">
        <w:rPr>
          <w:rFonts w:ascii="Times New Roman" w:hAnsi="Times New Roman" w:cs="Times New Roman"/>
          <w:sz w:val="24"/>
          <w:szCs w:val="24"/>
          <w:lang w:val="ky-KG"/>
        </w:rPr>
        <w:t xml:space="preserve"> </w:t>
      </w:r>
      <w:r>
        <w:rPr>
          <w:rFonts w:ascii="Times New Roman" w:hAnsi="Times New Roman" w:cs="Times New Roman"/>
          <w:sz w:val="24"/>
          <w:szCs w:val="24"/>
          <w:lang w:val="ky-KG"/>
        </w:rPr>
        <w:t>үчүнчү</w:t>
      </w:r>
      <w:r w:rsidRPr="00281B01">
        <w:rPr>
          <w:rFonts w:ascii="Times New Roman" w:hAnsi="Times New Roman" w:cs="Times New Roman"/>
          <w:sz w:val="24"/>
          <w:szCs w:val="24"/>
          <w:lang w:val="ky-KG"/>
        </w:rPr>
        <w:t xml:space="preserve"> сессиясы</w:t>
      </w:r>
    </w:p>
    <w:p w14:paraId="64ABD35F" w14:textId="1B83868D" w:rsidR="00F769F7" w:rsidRPr="00F769F7" w:rsidRDefault="00F769F7" w:rsidP="00F769F7">
      <w:pPr>
        <w:ind w:left="708"/>
        <w:rPr>
          <w:rFonts w:ascii="Times New Roman" w:hAnsi="Times New Roman" w:cs="Times New Roman"/>
          <w:sz w:val="24"/>
          <w:szCs w:val="24"/>
          <w:lang w:val="ky-KG"/>
        </w:rPr>
      </w:pPr>
      <w:r>
        <w:rPr>
          <w:rFonts w:ascii="Times New Roman" w:hAnsi="Times New Roman" w:cs="Times New Roman"/>
          <w:sz w:val="24"/>
          <w:szCs w:val="24"/>
          <w:lang w:val="ky-KG"/>
        </w:rPr>
        <w:t>05.02.2025</w:t>
      </w:r>
      <w:r w:rsidRPr="00281B01">
        <w:rPr>
          <w:rFonts w:ascii="Times New Roman" w:hAnsi="Times New Roman" w:cs="Times New Roman"/>
          <w:sz w:val="24"/>
          <w:szCs w:val="24"/>
          <w:lang w:val="ky-KG"/>
        </w:rPr>
        <w:t>-жыл                                                                                             Кара-Жыгач айылы</w:t>
      </w:r>
    </w:p>
    <w:p w14:paraId="2ED8D9FA" w14:textId="77777777" w:rsidR="00F769F7" w:rsidRPr="00C73BC0" w:rsidRDefault="00F769F7" w:rsidP="00F769F7">
      <w:pPr>
        <w:pStyle w:val="a0"/>
        <w:spacing w:line="254" w:lineRule="auto"/>
        <w:ind w:left="1443"/>
        <w:jc w:val="center"/>
        <w:rPr>
          <w:rFonts w:ascii="Times New Roman" w:hAnsi="Times New Roman" w:cs="Times New Roman"/>
          <w:b/>
          <w:sz w:val="24"/>
          <w:lang w:val="ky-KG"/>
        </w:rPr>
      </w:pPr>
      <w:r w:rsidRPr="00C73BC0">
        <w:rPr>
          <w:rFonts w:ascii="Times New Roman" w:hAnsi="Times New Roman" w:cs="Times New Roman"/>
          <w:b/>
          <w:sz w:val="24"/>
          <w:lang w:val="ky-KG"/>
        </w:rPr>
        <w:t xml:space="preserve">Кара-Камыш айыл аймагынын 2025-2029-жылдарга карата </w:t>
      </w:r>
      <w:r>
        <w:rPr>
          <w:rFonts w:ascii="Times New Roman" w:hAnsi="Times New Roman" w:cs="Times New Roman"/>
          <w:b/>
          <w:sz w:val="24"/>
          <w:lang w:val="ky-KG"/>
        </w:rPr>
        <w:t xml:space="preserve">                           </w:t>
      </w:r>
      <w:r w:rsidRPr="00C73BC0">
        <w:rPr>
          <w:rFonts w:ascii="Times New Roman" w:hAnsi="Times New Roman" w:cs="Times New Roman"/>
          <w:b/>
          <w:sz w:val="24"/>
          <w:lang w:val="ky-KG"/>
        </w:rPr>
        <w:t>социалдык-экономикалык өнү</w:t>
      </w:r>
      <w:r>
        <w:rPr>
          <w:rFonts w:ascii="Times New Roman" w:hAnsi="Times New Roman" w:cs="Times New Roman"/>
          <w:b/>
          <w:sz w:val="24"/>
          <w:lang w:val="ky-KG"/>
        </w:rPr>
        <w:t xml:space="preserve">ктүрүү </w:t>
      </w:r>
      <w:r w:rsidRPr="00C73BC0">
        <w:rPr>
          <w:rFonts w:ascii="Times New Roman" w:hAnsi="Times New Roman" w:cs="Times New Roman"/>
          <w:b/>
          <w:sz w:val="24"/>
          <w:lang w:val="ky-KG"/>
        </w:rPr>
        <w:t xml:space="preserve"> </w:t>
      </w:r>
      <w:r>
        <w:rPr>
          <w:rFonts w:ascii="Times New Roman" w:hAnsi="Times New Roman" w:cs="Times New Roman"/>
          <w:b/>
          <w:sz w:val="24"/>
          <w:lang w:val="ky-KG"/>
        </w:rPr>
        <w:t>программасын</w:t>
      </w:r>
      <w:r w:rsidRPr="00C73BC0">
        <w:rPr>
          <w:rFonts w:ascii="Times New Roman" w:hAnsi="Times New Roman" w:cs="Times New Roman"/>
          <w:b/>
          <w:sz w:val="24"/>
          <w:lang w:val="ky-KG"/>
        </w:rPr>
        <w:t xml:space="preserve"> бекитүү жөнүндө</w:t>
      </w:r>
    </w:p>
    <w:p w14:paraId="502F05F7" w14:textId="77777777" w:rsidR="00F769F7" w:rsidRPr="00610774" w:rsidRDefault="00F769F7" w:rsidP="00F769F7">
      <w:pPr>
        <w:ind w:left="708" w:firstLine="708"/>
        <w:jc w:val="center"/>
        <w:rPr>
          <w:rFonts w:ascii="Times New Roman" w:hAnsi="Times New Roman" w:cs="Times New Roman"/>
          <w:b/>
          <w:sz w:val="24"/>
          <w:szCs w:val="24"/>
          <w:lang w:val="kk-KZ"/>
        </w:rPr>
      </w:pPr>
    </w:p>
    <w:p w14:paraId="3704ACC6" w14:textId="77B2BBA2" w:rsidR="00F769F7" w:rsidRDefault="00F769F7" w:rsidP="00F769F7">
      <w:pPr>
        <w:ind w:left="708" w:firstLine="708"/>
        <w:jc w:val="both"/>
        <w:rPr>
          <w:rFonts w:ascii="Times New Roman" w:hAnsi="Times New Roman" w:cs="Times New Roman"/>
          <w:sz w:val="24"/>
          <w:szCs w:val="24"/>
          <w:lang w:val="kk-KZ"/>
        </w:rPr>
      </w:pPr>
      <w:r w:rsidRPr="00610774">
        <w:rPr>
          <w:rFonts w:ascii="Times New Roman" w:eastAsia="Times New Roman" w:hAnsi="Times New Roman" w:cs="Times New Roman"/>
          <w:color w:val="000000"/>
          <w:sz w:val="24"/>
          <w:szCs w:val="24"/>
          <w:lang w:val="ky-KG" w:eastAsia="ru-RU"/>
        </w:rPr>
        <w:t>Кыргыз Республикасынын “Жергиликтүү мамлекеттик адмиинистрация жана</w:t>
      </w:r>
      <w:r w:rsidR="00CD4CF4">
        <w:rPr>
          <w:rFonts w:ascii="Times New Roman" w:eastAsia="Times New Roman" w:hAnsi="Times New Roman" w:cs="Times New Roman"/>
          <w:color w:val="000000"/>
          <w:sz w:val="24"/>
          <w:szCs w:val="24"/>
          <w:lang w:val="ky-KG" w:eastAsia="ru-RU"/>
        </w:rPr>
        <w:t xml:space="preserve">              </w:t>
      </w:r>
      <w:r w:rsidRPr="00610774">
        <w:rPr>
          <w:rFonts w:ascii="Times New Roman" w:eastAsia="Times New Roman" w:hAnsi="Times New Roman" w:cs="Times New Roman"/>
          <w:color w:val="000000"/>
          <w:sz w:val="24"/>
          <w:szCs w:val="24"/>
          <w:lang w:val="ky-KG" w:eastAsia="ru-RU"/>
        </w:rPr>
        <w:t xml:space="preserve"> жергиликтүү өз алдынча башкаруу органдары жөнүдө” мыйзамынын 34-39-беренелерине жана Кыргыз Республикасынын Бюджеттик кодексинин </w:t>
      </w:r>
      <w:hyperlink r:id="rId9" w:anchor="st_88" w:history="1">
        <w:r w:rsidRPr="00610774">
          <w:rPr>
            <w:rFonts w:ascii="Times New Roman" w:eastAsia="Times New Roman" w:hAnsi="Times New Roman" w:cs="Times New Roman"/>
            <w:color w:val="000000"/>
            <w:sz w:val="24"/>
            <w:szCs w:val="24"/>
            <w:lang w:val="ky-KG" w:eastAsia="ru-RU"/>
          </w:rPr>
          <w:t>88-беренесине</w:t>
        </w:r>
      </w:hyperlink>
      <w:r w:rsidRPr="00610774">
        <w:rPr>
          <w:rFonts w:ascii="Times New Roman" w:eastAsia="Times New Roman" w:hAnsi="Times New Roman" w:cs="Times New Roman"/>
          <w:color w:val="000000"/>
          <w:sz w:val="24"/>
          <w:szCs w:val="24"/>
          <w:lang w:val="ky-KG" w:eastAsia="ru-RU"/>
        </w:rPr>
        <w:t> ылайык</w:t>
      </w:r>
      <w:r>
        <w:rPr>
          <w:rFonts w:ascii="Times New Roman" w:eastAsia="Times New Roman" w:hAnsi="Times New Roman" w:cs="Times New Roman"/>
          <w:color w:val="000000"/>
          <w:sz w:val="24"/>
          <w:szCs w:val="24"/>
          <w:lang w:val="ky-KG" w:eastAsia="ru-RU"/>
        </w:rPr>
        <w:t xml:space="preserve"> </w:t>
      </w:r>
      <w:r w:rsidRPr="00610774">
        <w:rPr>
          <w:rFonts w:ascii="Times New Roman" w:hAnsi="Times New Roman" w:cs="Times New Roman"/>
          <w:sz w:val="24"/>
          <w:szCs w:val="24"/>
          <w:lang w:val="kk-KZ"/>
        </w:rPr>
        <w:t xml:space="preserve">Кара-Камыш </w:t>
      </w:r>
      <w:r w:rsidR="00CD4CF4">
        <w:rPr>
          <w:rFonts w:ascii="Times New Roman" w:hAnsi="Times New Roman" w:cs="Times New Roman"/>
          <w:sz w:val="24"/>
          <w:szCs w:val="24"/>
          <w:lang w:val="kk-KZ"/>
        </w:rPr>
        <w:t xml:space="preserve">               </w:t>
      </w:r>
      <w:r w:rsidRPr="00610774">
        <w:rPr>
          <w:rFonts w:ascii="Times New Roman" w:hAnsi="Times New Roman" w:cs="Times New Roman"/>
          <w:sz w:val="24"/>
          <w:szCs w:val="24"/>
          <w:lang w:val="kk-KZ"/>
        </w:rPr>
        <w:t xml:space="preserve">айылдык кеңешинин мыйзамдуулук, укук тартипти сактоо, жарандардын укугун жана кызыкчылыктарын коргоо боюнча туруктуу комиссиянын корутундусун угуп, талкуулап, </w:t>
      </w:r>
      <w:r w:rsidR="00CD4CF4">
        <w:rPr>
          <w:rFonts w:ascii="Times New Roman" w:hAnsi="Times New Roman" w:cs="Times New Roman"/>
          <w:sz w:val="24"/>
          <w:szCs w:val="24"/>
          <w:lang w:val="kk-KZ"/>
        </w:rPr>
        <w:t xml:space="preserve">                  </w:t>
      </w:r>
      <w:r w:rsidRPr="00610774">
        <w:rPr>
          <w:rFonts w:ascii="Times New Roman" w:hAnsi="Times New Roman" w:cs="Times New Roman"/>
          <w:sz w:val="24"/>
          <w:szCs w:val="24"/>
          <w:lang w:val="kk-KZ"/>
        </w:rPr>
        <w:t xml:space="preserve">Кара-Камыш айылдык кеңешинин I </w:t>
      </w:r>
      <w:r w:rsidRPr="00610774">
        <w:rPr>
          <w:rFonts w:ascii="Times New Roman" w:hAnsi="Times New Roman" w:cs="Times New Roman"/>
          <w:sz w:val="24"/>
          <w:szCs w:val="24"/>
          <w:lang w:val="ky-KG"/>
        </w:rPr>
        <w:t>чакырылышынын кезектеги үчүнчү сессиясы</w:t>
      </w:r>
      <w:r w:rsidRPr="00610774">
        <w:rPr>
          <w:rFonts w:ascii="Times New Roman" w:hAnsi="Times New Roman" w:cs="Times New Roman"/>
          <w:sz w:val="24"/>
          <w:szCs w:val="24"/>
          <w:lang w:val="kk-KZ"/>
        </w:rPr>
        <w:tab/>
      </w:r>
      <w:r w:rsidRPr="00610774">
        <w:rPr>
          <w:rFonts w:ascii="Times New Roman" w:hAnsi="Times New Roman" w:cs="Times New Roman"/>
          <w:sz w:val="24"/>
          <w:szCs w:val="24"/>
          <w:lang w:val="kk-KZ"/>
        </w:rPr>
        <w:tab/>
      </w:r>
      <w:r w:rsidRPr="00610774">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14:paraId="7CD52F95" w14:textId="22E24E97" w:rsidR="00F769F7" w:rsidRPr="00573DCA" w:rsidRDefault="00F769F7" w:rsidP="00F769F7">
      <w:pPr>
        <w:ind w:left="708" w:firstLine="708"/>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Pr="00647E41">
        <w:rPr>
          <w:rFonts w:ascii="Times New Roman" w:hAnsi="Times New Roman" w:cs="Times New Roman"/>
          <w:b/>
          <w:sz w:val="24"/>
          <w:szCs w:val="24"/>
          <w:lang w:val="kk-KZ"/>
        </w:rPr>
        <w:t>ТОКТОМ КЫЛАТ</w:t>
      </w:r>
      <w:r>
        <w:rPr>
          <w:rFonts w:ascii="Times New Roman" w:hAnsi="Times New Roman" w:cs="Times New Roman"/>
          <w:sz w:val="24"/>
          <w:szCs w:val="24"/>
          <w:lang w:val="kk-KZ"/>
        </w:rPr>
        <w:t>:</w:t>
      </w:r>
    </w:p>
    <w:p w14:paraId="5EFFC11E" w14:textId="719A5CF5" w:rsidR="00F769F7" w:rsidRPr="00F423A0" w:rsidRDefault="00F769F7" w:rsidP="00F769F7">
      <w:pPr>
        <w:ind w:left="708" w:firstLine="567"/>
        <w:jc w:val="both"/>
        <w:rPr>
          <w:rFonts w:ascii="Times New Roman" w:eastAsia="Times New Roman" w:hAnsi="Times New Roman" w:cs="Times New Roman"/>
          <w:color w:val="000000"/>
          <w:sz w:val="24"/>
          <w:szCs w:val="24"/>
          <w:lang w:val="ky-KG" w:eastAsia="ru-RU"/>
        </w:rPr>
      </w:pPr>
      <w:r w:rsidRPr="00F423A0">
        <w:rPr>
          <w:rFonts w:ascii="Times New Roman" w:eastAsia="Times New Roman" w:hAnsi="Times New Roman" w:cs="Times New Roman"/>
          <w:color w:val="000000"/>
          <w:sz w:val="24"/>
          <w:szCs w:val="24"/>
          <w:lang w:val="ky-KG" w:eastAsia="ru-RU"/>
        </w:rPr>
        <w:t>1. 2025-2029-жылдарга карата Кара-Камыш айыл аймагынын социалдык-экономикалык өнүктүрүү </w:t>
      </w:r>
      <w:hyperlink r:id="rId10" w:history="1">
        <w:r w:rsidRPr="00F423A0">
          <w:rPr>
            <w:rFonts w:ascii="Times New Roman" w:eastAsia="Times New Roman" w:hAnsi="Times New Roman" w:cs="Times New Roman"/>
            <w:color w:val="000000"/>
            <w:sz w:val="24"/>
            <w:szCs w:val="24"/>
            <w:lang w:val="ky-KG" w:eastAsia="ru-RU"/>
          </w:rPr>
          <w:t>программасы</w:t>
        </w:r>
      </w:hyperlink>
      <w:r w:rsidR="00EE340A">
        <w:rPr>
          <w:rFonts w:ascii="Times New Roman" w:eastAsia="Times New Roman" w:hAnsi="Times New Roman" w:cs="Times New Roman"/>
          <w:color w:val="000000"/>
          <w:sz w:val="24"/>
          <w:szCs w:val="24"/>
          <w:lang w:val="ky-KG" w:eastAsia="ru-RU"/>
        </w:rPr>
        <w:t xml:space="preserve"> тиркемеге ылайык бекитилсин.</w:t>
      </w:r>
      <w:r w:rsidR="00EE340A">
        <w:rPr>
          <w:rFonts w:ascii="Times New Roman" w:eastAsia="Times New Roman" w:hAnsi="Times New Roman" w:cs="Times New Roman"/>
          <w:color w:val="000000"/>
          <w:sz w:val="24"/>
          <w:szCs w:val="24"/>
          <w:lang w:val="ky-KG" w:eastAsia="ru-RU"/>
        </w:rPr>
        <w:tab/>
      </w:r>
      <w:r w:rsidR="00EE340A">
        <w:rPr>
          <w:rFonts w:ascii="Times New Roman" w:eastAsia="Times New Roman" w:hAnsi="Times New Roman" w:cs="Times New Roman"/>
          <w:color w:val="000000"/>
          <w:sz w:val="24"/>
          <w:szCs w:val="24"/>
          <w:lang w:val="ky-KG" w:eastAsia="ru-RU"/>
        </w:rPr>
        <w:tab/>
      </w:r>
      <w:r w:rsidR="00EE340A">
        <w:rPr>
          <w:rFonts w:ascii="Times New Roman" w:eastAsia="Times New Roman" w:hAnsi="Times New Roman" w:cs="Times New Roman"/>
          <w:color w:val="000000"/>
          <w:sz w:val="24"/>
          <w:szCs w:val="24"/>
          <w:lang w:val="ky-KG" w:eastAsia="ru-RU"/>
        </w:rPr>
        <w:tab/>
      </w:r>
      <w:r w:rsidR="00EE340A">
        <w:rPr>
          <w:rFonts w:ascii="Times New Roman" w:eastAsia="Times New Roman" w:hAnsi="Times New Roman" w:cs="Times New Roman"/>
          <w:color w:val="000000"/>
          <w:sz w:val="24"/>
          <w:szCs w:val="24"/>
          <w:lang w:val="ky-KG" w:eastAsia="ru-RU"/>
        </w:rPr>
        <w:tab/>
      </w:r>
      <w:r w:rsidR="00EE340A">
        <w:rPr>
          <w:rFonts w:ascii="Times New Roman" w:eastAsia="Times New Roman" w:hAnsi="Times New Roman" w:cs="Times New Roman"/>
          <w:color w:val="000000"/>
          <w:sz w:val="24"/>
          <w:szCs w:val="24"/>
          <w:lang w:val="ky-KG" w:eastAsia="ru-RU"/>
        </w:rPr>
        <w:tab/>
      </w:r>
      <w:r w:rsidR="00EE340A">
        <w:rPr>
          <w:rFonts w:ascii="Times New Roman" w:eastAsia="Times New Roman" w:hAnsi="Times New Roman" w:cs="Times New Roman"/>
          <w:color w:val="000000"/>
          <w:sz w:val="24"/>
          <w:szCs w:val="24"/>
          <w:lang w:val="ky-KG" w:eastAsia="ru-RU"/>
        </w:rPr>
        <w:tab/>
      </w:r>
      <w:r w:rsidRPr="00F423A0">
        <w:rPr>
          <w:rFonts w:ascii="Times New Roman" w:eastAsia="Times New Roman" w:hAnsi="Times New Roman" w:cs="Times New Roman"/>
          <w:color w:val="000000"/>
          <w:sz w:val="24"/>
          <w:szCs w:val="24"/>
          <w:lang w:val="ky-KG" w:eastAsia="ru-RU"/>
        </w:rPr>
        <w:t xml:space="preserve">2. Программада камтылган иш-чаралардын аткарылышын камсыз кылуу жагы </w:t>
      </w:r>
      <w:r>
        <w:rPr>
          <w:rFonts w:ascii="Times New Roman" w:eastAsia="Times New Roman" w:hAnsi="Times New Roman" w:cs="Times New Roman"/>
          <w:color w:val="000000"/>
          <w:sz w:val="24"/>
          <w:szCs w:val="24"/>
          <w:lang w:val="ky-KG" w:eastAsia="ru-RU"/>
        </w:rPr>
        <w:t xml:space="preserve">                      </w:t>
      </w:r>
      <w:r w:rsidRPr="00F423A0">
        <w:rPr>
          <w:rFonts w:ascii="Times New Roman" w:eastAsia="Times New Roman" w:hAnsi="Times New Roman" w:cs="Times New Roman"/>
          <w:color w:val="000000"/>
          <w:sz w:val="24"/>
          <w:szCs w:val="24"/>
          <w:lang w:val="ky-KG" w:eastAsia="ru-RU"/>
        </w:rPr>
        <w:t>Кара-Камыш айыл аймагынын айыл өкмөт башчысы А</w:t>
      </w:r>
      <w:r w:rsidR="00EE340A">
        <w:rPr>
          <w:rFonts w:ascii="Times New Roman" w:eastAsia="Times New Roman" w:hAnsi="Times New Roman" w:cs="Times New Roman"/>
          <w:color w:val="000000"/>
          <w:sz w:val="24"/>
          <w:szCs w:val="24"/>
          <w:lang w:val="ky-KG" w:eastAsia="ru-RU"/>
        </w:rPr>
        <w:t>.Т.Султамуратовго  тапшырылсын.</w:t>
      </w:r>
      <w:r w:rsidR="00EE340A">
        <w:rPr>
          <w:rFonts w:ascii="Times New Roman" w:eastAsia="Times New Roman" w:hAnsi="Times New Roman" w:cs="Times New Roman"/>
          <w:color w:val="000000"/>
          <w:sz w:val="24"/>
          <w:szCs w:val="24"/>
          <w:lang w:val="ky-KG" w:eastAsia="ru-RU"/>
        </w:rPr>
        <w:tab/>
      </w:r>
      <w:r w:rsidR="00EE340A">
        <w:rPr>
          <w:rFonts w:ascii="Times New Roman" w:eastAsia="Times New Roman" w:hAnsi="Times New Roman" w:cs="Times New Roman"/>
          <w:color w:val="000000"/>
          <w:sz w:val="24"/>
          <w:szCs w:val="24"/>
          <w:lang w:val="ky-KG" w:eastAsia="ru-RU"/>
        </w:rPr>
        <w:tab/>
      </w:r>
      <w:r w:rsidRPr="00F423A0">
        <w:rPr>
          <w:rFonts w:ascii="Times New Roman" w:eastAsia="Times New Roman" w:hAnsi="Times New Roman" w:cs="Times New Roman"/>
          <w:color w:val="000000"/>
          <w:sz w:val="24"/>
          <w:szCs w:val="24"/>
          <w:lang w:val="ky-KG" w:eastAsia="ru-RU"/>
        </w:rPr>
        <w:t xml:space="preserve"> 3. Ушул токтом каттоого алынсын жана Кыргыз Республикасынын мамлекеттик ченемдик укуктук актыларынын реестрине киргизүү үчүн </w:t>
      </w:r>
      <w:r>
        <w:rPr>
          <w:rFonts w:ascii="Times New Roman" w:eastAsia="Times New Roman" w:hAnsi="Times New Roman" w:cs="Times New Roman"/>
          <w:color w:val="000000"/>
          <w:sz w:val="24"/>
          <w:szCs w:val="24"/>
          <w:lang w:val="ky-KG" w:eastAsia="ru-RU"/>
        </w:rPr>
        <w:t>Жалал-Абад облустук ю</w:t>
      </w:r>
      <w:r w:rsidRPr="00F423A0">
        <w:rPr>
          <w:rFonts w:ascii="Times New Roman" w:eastAsia="Times New Roman" w:hAnsi="Times New Roman" w:cs="Times New Roman"/>
          <w:color w:val="000000"/>
          <w:sz w:val="24"/>
          <w:szCs w:val="24"/>
          <w:lang w:val="ky-KG" w:eastAsia="ru-RU"/>
        </w:rPr>
        <w:t xml:space="preserve">стиция </w:t>
      </w:r>
      <w:r w:rsidR="00CD4CF4">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башкармалыгына жөнөтүлсүн</w:t>
      </w:r>
      <w:r w:rsidR="00EE340A">
        <w:rPr>
          <w:rFonts w:ascii="Times New Roman" w:eastAsia="Times New Roman" w:hAnsi="Times New Roman" w:cs="Times New Roman"/>
          <w:color w:val="000000"/>
          <w:sz w:val="24"/>
          <w:szCs w:val="24"/>
          <w:lang w:val="ky-KG" w:eastAsia="ru-RU"/>
        </w:rPr>
        <w:tab/>
      </w:r>
      <w:r w:rsidR="00EE340A">
        <w:rPr>
          <w:rFonts w:ascii="Times New Roman" w:eastAsia="Times New Roman" w:hAnsi="Times New Roman" w:cs="Times New Roman"/>
          <w:color w:val="000000"/>
          <w:sz w:val="24"/>
          <w:szCs w:val="24"/>
          <w:lang w:val="ky-KG" w:eastAsia="ru-RU"/>
        </w:rPr>
        <w:tab/>
      </w:r>
      <w:r w:rsidR="00EE340A">
        <w:rPr>
          <w:rFonts w:ascii="Times New Roman" w:eastAsia="Times New Roman" w:hAnsi="Times New Roman" w:cs="Times New Roman"/>
          <w:color w:val="000000"/>
          <w:sz w:val="24"/>
          <w:szCs w:val="24"/>
          <w:lang w:val="ky-KG" w:eastAsia="ru-RU"/>
        </w:rPr>
        <w:tab/>
      </w:r>
      <w:r w:rsidR="00EE340A">
        <w:rPr>
          <w:rFonts w:ascii="Times New Roman" w:eastAsia="Times New Roman" w:hAnsi="Times New Roman" w:cs="Times New Roman"/>
          <w:color w:val="000000"/>
          <w:sz w:val="24"/>
          <w:szCs w:val="24"/>
          <w:lang w:val="ky-KG" w:eastAsia="ru-RU"/>
        </w:rPr>
        <w:tab/>
      </w:r>
      <w:r w:rsidR="00EE340A">
        <w:rPr>
          <w:rFonts w:ascii="Times New Roman" w:eastAsia="Times New Roman" w:hAnsi="Times New Roman" w:cs="Times New Roman"/>
          <w:color w:val="000000"/>
          <w:sz w:val="24"/>
          <w:szCs w:val="24"/>
          <w:lang w:val="ky-KG" w:eastAsia="ru-RU"/>
        </w:rPr>
        <w:tab/>
      </w:r>
      <w:r w:rsidR="00EE340A">
        <w:rPr>
          <w:rFonts w:ascii="Times New Roman" w:eastAsia="Times New Roman" w:hAnsi="Times New Roman" w:cs="Times New Roman"/>
          <w:color w:val="000000"/>
          <w:sz w:val="24"/>
          <w:szCs w:val="24"/>
          <w:lang w:val="ky-KG" w:eastAsia="ru-RU"/>
        </w:rPr>
        <w:tab/>
      </w:r>
      <w:r w:rsidR="00EE340A">
        <w:rPr>
          <w:rFonts w:ascii="Times New Roman" w:eastAsia="Times New Roman" w:hAnsi="Times New Roman" w:cs="Times New Roman"/>
          <w:color w:val="000000"/>
          <w:sz w:val="24"/>
          <w:szCs w:val="24"/>
          <w:lang w:val="ky-KG" w:eastAsia="ru-RU"/>
        </w:rPr>
        <w:tab/>
      </w:r>
      <w:r w:rsidR="00EE340A">
        <w:rPr>
          <w:rFonts w:ascii="Times New Roman" w:eastAsia="Times New Roman" w:hAnsi="Times New Roman" w:cs="Times New Roman"/>
          <w:color w:val="000000"/>
          <w:sz w:val="24"/>
          <w:szCs w:val="24"/>
          <w:lang w:val="ky-KG" w:eastAsia="ru-RU"/>
        </w:rPr>
        <w:tab/>
      </w:r>
      <w:r w:rsidR="00EE340A">
        <w:rPr>
          <w:rFonts w:ascii="Times New Roman" w:eastAsia="Times New Roman" w:hAnsi="Times New Roman" w:cs="Times New Roman"/>
          <w:color w:val="000000"/>
          <w:sz w:val="24"/>
          <w:szCs w:val="24"/>
          <w:lang w:val="ky-KG" w:eastAsia="ru-RU"/>
        </w:rPr>
        <w:tab/>
      </w:r>
      <w:r w:rsidR="00EE340A">
        <w:rPr>
          <w:rFonts w:ascii="Times New Roman" w:eastAsia="Times New Roman" w:hAnsi="Times New Roman" w:cs="Times New Roman"/>
          <w:color w:val="000000"/>
          <w:sz w:val="24"/>
          <w:szCs w:val="24"/>
          <w:lang w:val="ky-KG" w:eastAsia="ru-RU"/>
        </w:rPr>
        <w:tab/>
      </w:r>
      <w:r w:rsidR="00EE340A">
        <w:rPr>
          <w:rFonts w:ascii="Times New Roman" w:eastAsia="Times New Roman" w:hAnsi="Times New Roman" w:cs="Times New Roman"/>
          <w:color w:val="000000"/>
          <w:sz w:val="24"/>
          <w:szCs w:val="24"/>
          <w:lang w:val="ky-KG" w:eastAsia="ru-RU"/>
        </w:rPr>
        <w:tab/>
      </w:r>
      <w:r w:rsidRPr="00F423A0">
        <w:rPr>
          <w:rFonts w:ascii="Times New Roman" w:eastAsia="Times New Roman" w:hAnsi="Times New Roman" w:cs="Times New Roman"/>
          <w:color w:val="000000"/>
          <w:sz w:val="24"/>
          <w:szCs w:val="24"/>
          <w:lang w:val="ky-KG" w:eastAsia="ru-RU"/>
        </w:rPr>
        <w:t>4. Ушул токтомдун аткарылышын көзөмөлдөө</w:t>
      </w:r>
      <w:r>
        <w:rPr>
          <w:rFonts w:ascii="Times New Roman" w:eastAsia="Times New Roman" w:hAnsi="Times New Roman" w:cs="Times New Roman"/>
          <w:color w:val="000000"/>
          <w:sz w:val="24"/>
          <w:szCs w:val="24"/>
          <w:lang w:val="ky-KG" w:eastAsia="ru-RU"/>
        </w:rPr>
        <w:t xml:space="preserve"> </w:t>
      </w:r>
      <w:r w:rsidRPr="00F423A0">
        <w:rPr>
          <w:rFonts w:ascii="Times New Roman" w:eastAsia="Times New Roman" w:hAnsi="Times New Roman" w:cs="Times New Roman"/>
          <w:color w:val="000000"/>
          <w:sz w:val="24"/>
          <w:szCs w:val="24"/>
          <w:lang w:val="ky-KG" w:eastAsia="ru-RU"/>
        </w:rPr>
        <w:t xml:space="preserve">Кара-Камыш  айылдык кеңешинин мыйзамдуулук, укук тартипти сактоо, жарандардын укугун жана кызыкчылыктарын коргоо боюнча жана бюджет, финансы, инвестиция, муниципалдык менчиктерди кароо боюнча </w:t>
      </w:r>
      <w:r w:rsidR="00CD4CF4">
        <w:rPr>
          <w:rFonts w:ascii="Times New Roman" w:eastAsia="Times New Roman" w:hAnsi="Times New Roman" w:cs="Times New Roman"/>
          <w:color w:val="000000"/>
          <w:sz w:val="24"/>
          <w:szCs w:val="24"/>
          <w:lang w:val="ky-KG" w:eastAsia="ru-RU"/>
        </w:rPr>
        <w:t xml:space="preserve">                     </w:t>
      </w:r>
      <w:r w:rsidRPr="00F423A0">
        <w:rPr>
          <w:rFonts w:ascii="Times New Roman" w:eastAsia="Times New Roman" w:hAnsi="Times New Roman" w:cs="Times New Roman"/>
          <w:color w:val="000000"/>
          <w:sz w:val="24"/>
          <w:szCs w:val="24"/>
          <w:lang w:val="ky-KG" w:eastAsia="ru-RU"/>
        </w:rPr>
        <w:t>туруктуу комиссиясына жүктөлсүн.</w:t>
      </w:r>
    </w:p>
    <w:p w14:paraId="14A0834D" w14:textId="77777777" w:rsidR="00F769F7" w:rsidRPr="00303ECB" w:rsidRDefault="00F769F7" w:rsidP="00F769F7">
      <w:pPr>
        <w:ind w:left="708" w:firstLine="567"/>
        <w:jc w:val="both"/>
        <w:rPr>
          <w:rFonts w:ascii="Times New Roman" w:eastAsia="Times New Roman" w:hAnsi="Times New Roman" w:cs="Times New Roman"/>
          <w:color w:val="000000"/>
          <w:sz w:val="24"/>
          <w:szCs w:val="24"/>
          <w:lang w:val="ky-KG" w:eastAsia="ru-RU"/>
        </w:rPr>
      </w:pPr>
      <w:r w:rsidRPr="00303ECB">
        <w:rPr>
          <w:rFonts w:ascii="Times New Roman" w:eastAsia="Times New Roman" w:hAnsi="Times New Roman" w:cs="Times New Roman"/>
          <w:color w:val="000000"/>
          <w:sz w:val="24"/>
          <w:szCs w:val="24"/>
          <w:lang w:val="ky-KG" w:eastAsia="ru-RU"/>
        </w:rPr>
        <w:t> </w:t>
      </w:r>
    </w:p>
    <w:p w14:paraId="04917E9B" w14:textId="5D1E2891" w:rsidR="00F769F7" w:rsidRDefault="00F769F7" w:rsidP="00F769F7">
      <w:pPr>
        <w:ind w:left="708" w:firstLine="708"/>
        <w:rPr>
          <w:rFonts w:ascii="Times New Roman" w:hAnsi="Times New Roman" w:cs="Times New Roman"/>
          <w:sz w:val="24"/>
          <w:szCs w:val="24"/>
          <w:lang w:val="kk-KZ"/>
        </w:rPr>
      </w:pPr>
    </w:p>
    <w:p w14:paraId="5CB2C2B2" w14:textId="77777777" w:rsidR="00F769F7" w:rsidRDefault="00F769F7" w:rsidP="00F769F7">
      <w:pPr>
        <w:ind w:left="708" w:firstLine="708"/>
        <w:rPr>
          <w:rFonts w:ascii="Times New Roman" w:hAnsi="Times New Roman" w:cs="Times New Roman"/>
          <w:sz w:val="24"/>
          <w:szCs w:val="24"/>
          <w:lang w:val="kk-KZ"/>
        </w:rPr>
      </w:pPr>
    </w:p>
    <w:p w14:paraId="50E3FDF4" w14:textId="77777777" w:rsidR="00F769F7" w:rsidRDefault="00F769F7" w:rsidP="00F769F7">
      <w:pPr>
        <w:ind w:left="708" w:firstLine="708"/>
        <w:rPr>
          <w:rFonts w:ascii="Times New Roman" w:hAnsi="Times New Roman" w:cs="Times New Roman"/>
          <w:sz w:val="24"/>
          <w:szCs w:val="24"/>
          <w:lang w:val="kk-KZ"/>
        </w:rPr>
      </w:pPr>
      <w:r>
        <w:rPr>
          <w:rFonts w:ascii="Times New Roman" w:hAnsi="Times New Roman" w:cs="Times New Roman"/>
          <w:sz w:val="24"/>
          <w:szCs w:val="24"/>
          <w:lang w:val="kk-KZ"/>
        </w:rPr>
        <w:t>Төрага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Айтымбет уулу Э</w:t>
      </w:r>
    </w:p>
    <w:p w14:paraId="55926AEE" w14:textId="77777777" w:rsidR="00F769F7" w:rsidRDefault="00F769F7" w:rsidP="00F769F7">
      <w:pPr>
        <w:ind w:left="708"/>
        <w:jc w:val="both"/>
        <w:rPr>
          <w:rFonts w:ascii="Times New Roman" w:hAnsi="Times New Roman" w:cs="Times New Roman"/>
          <w:b/>
          <w:sz w:val="24"/>
          <w:szCs w:val="24"/>
          <w:lang w:val="kk-KZ"/>
        </w:rPr>
      </w:pPr>
    </w:p>
    <w:p w14:paraId="6D1D1EE0" w14:textId="4355F586" w:rsidR="00F769F7" w:rsidRDefault="00F769F7" w:rsidP="00F769F7">
      <w:pPr>
        <w:ind w:left="708"/>
        <w:jc w:val="both"/>
        <w:rPr>
          <w:rFonts w:ascii="Times New Roman" w:eastAsia="Times New Roman" w:hAnsi="Times New Roman" w:cs="Times New Roman"/>
          <w:sz w:val="24"/>
          <w:szCs w:val="24"/>
          <w:lang w:val="ky-KG" w:eastAsia="ru-RU"/>
        </w:rPr>
      </w:pPr>
    </w:p>
    <w:p w14:paraId="0BE3CF54" w14:textId="58374CCF" w:rsidR="00F769F7" w:rsidRDefault="00F769F7" w:rsidP="00962DB6">
      <w:pPr>
        <w:spacing w:line="240" w:lineRule="auto"/>
        <w:ind w:left="5954" w:hanging="567"/>
        <w:rPr>
          <w:rFonts w:ascii="Times New Roman" w:eastAsia="Times New Roman" w:hAnsi="Times New Roman" w:cs="Times New Roman"/>
          <w:sz w:val="24"/>
          <w:szCs w:val="24"/>
          <w:lang w:val="ky-KG" w:eastAsia="ru-RU"/>
        </w:rPr>
      </w:pPr>
    </w:p>
    <w:p w14:paraId="5C8A83A7" w14:textId="77777777" w:rsidR="008929E1" w:rsidRDefault="008929E1" w:rsidP="00962DB6">
      <w:pPr>
        <w:spacing w:line="240" w:lineRule="auto"/>
        <w:ind w:left="5954" w:hanging="567"/>
        <w:rPr>
          <w:rFonts w:ascii="Times New Roman" w:hAnsi="Times New Roman" w:cs="Times New Roman"/>
          <w:sz w:val="24"/>
          <w:szCs w:val="24"/>
          <w:lang w:val="ky-KG"/>
        </w:rPr>
      </w:pPr>
    </w:p>
    <w:p w14:paraId="757C40B9" w14:textId="2BAFA1ED" w:rsidR="00962DB6" w:rsidRPr="00107F1C" w:rsidRDefault="00962DB6" w:rsidP="00BF0F7F">
      <w:pPr>
        <w:spacing w:line="240" w:lineRule="auto"/>
        <w:ind w:left="6798" w:hanging="567"/>
        <w:rPr>
          <w:rFonts w:ascii="Times New Roman" w:eastAsiaTheme="minorEastAsia" w:hAnsi="Times New Roman" w:cs="Times New Roman"/>
          <w:sz w:val="24"/>
          <w:szCs w:val="24"/>
          <w:lang w:val="ky-KG" w:eastAsia="ru-RU"/>
        </w:rPr>
      </w:pPr>
      <w:r>
        <w:rPr>
          <w:rFonts w:ascii="Times New Roman" w:hAnsi="Times New Roman" w:cs="Times New Roman"/>
          <w:sz w:val="24"/>
          <w:szCs w:val="24"/>
          <w:lang w:val="ky-KG"/>
        </w:rPr>
        <w:lastRenderedPageBreak/>
        <w:t xml:space="preserve">      </w:t>
      </w:r>
      <w:r>
        <w:rPr>
          <w:rFonts w:ascii="Times New Roman" w:eastAsiaTheme="minorEastAsia" w:hAnsi="Times New Roman" w:cs="Times New Roman"/>
          <w:sz w:val="24"/>
          <w:szCs w:val="24"/>
          <w:lang w:val="ky-KG" w:eastAsia="ru-RU"/>
        </w:rPr>
        <w:t>Кара-Камыш айылдык кеңешинин</w:t>
      </w:r>
      <w:r w:rsidRPr="00107F1C">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lang w:val="ky-KG" w:eastAsia="ru-RU"/>
        </w:rPr>
        <w:t xml:space="preserve"> </w:t>
      </w:r>
    </w:p>
    <w:p w14:paraId="3ACBEB2C" w14:textId="25403792" w:rsidR="00962DB6" w:rsidRDefault="00962DB6" w:rsidP="00BF0F7F">
      <w:pPr>
        <w:spacing w:line="240" w:lineRule="auto"/>
        <w:ind w:left="6798"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       2025-жылдын 05- февралындагы</w:t>
      </w:r>
    </w:p>
    <w:p w14:paraId="3C09DB77" w14:textId="00C5B14D" w:rsidR="00962DB6" w:rsidRPr="00631E74" w:rsidRDefault="00962DB6" w:rsidP="00BF0F7F">
      <w:pPr>
        <w:spacing w:line="240" w:lineRule="auto"/>
        <w:ind w:left="6798" w:hanging="567"/>
        <w:rPr>
          <w:rFonts w:ascii="Times New Roman" w:eastAsiaTheme="minorEastAsia" w:hAnsi="Times New Roman" w:cs="Times New Roman"/>
          <w:sz w:val="24"/>
          <w:szCs w:val="24"/>
          <w:u w:val="single"/>
          <w:lang w:val="ky-KG" w:eastAsia="ru-RU"/>
        </w:rPr>
      </w:pPr>
      <w:r>
        <w:rPr>
          <w:rFonts w:ascii="Times New Roman" w:eastAsiaTheme="minorEastAsia" w:hAnsi="Times New Roman" w:cs="Times New Roman"/>
          <w:sz w:val="24"/>
          <w:szCs w:val="24"/>
          <w:lang w:val="ky-KG" w:eastAsia="ru-RU"/>
        </w:rPr>
        <w:t xml:space="preserve">       </w:t>
      </w:r>
      <w:r w:rsidRPr="00107F1C">
        <w:rPr>
          <w:rFonts w:ascii="Times New Roman" w:eastAsiaTheme="minorEastAsia" w:hAnsi="Times New Roman" w:cs="Times New Roman"/>
          <w:sz w:val="24"/>
          <w:szCs w:val="24"/>
          <w:lang w:val="ky-KG" w:eastAsia="ru-RU"/>
        </w:rPr>
        <w:t>№</w:t>
      </w:r>
      <w:r>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u w:val="single"/>
          <w:lang w:val="ky-KG" w:eastAsia="ru-RU"/>
        </w:rPr>
        <w:t>3/1</w:t>
      </w:r>
      <w:r>
        <w:rPr>
          <w:rFonts w:ascii="Times New Roman" w:eastAsiaTheme="minorEastAsia" w:hAnsi="Times New Roman" w:cs="Times New Roman"/>
          <w:sz w:val="24"/>
          <w:szCs w:val="24"/>
          <w:lang w:val="ky-KG" w:eastAsia="ru-RU"/>
        </w:rPr>
        <w:t xml:space="preserve"> токтомуна </w:t>
      </w:r>
      <w:r w:rsidRPr="00107F1C">
        <w:rPr>
          <w:rFonts w:ascii="Times New Roman" w:eastAsiaTheme="minorEastAsia" w:hAnsi="Times New Roman" w:cs="Times New Roman"/>
          <w:sz w:val="24"/>
          <w:szCs w:val="24"/>
          <w:lang w:val="ky-KG" w:eastAsia="ru-RU"/>
        </w:rPr>
        <w:t xml:space="preserve"> тиркеме</w:t>
      </w:r>
    </w:p>
    <w:p w14:paraId="565162F6" w14:textId="7B8341B2" w:rsidR="00866308" w:rsidRPr="0097293F" w:rsidRDefault="004837CD" w:rsidP="004837CD">
      <w:pPr>
        <w:spacing w:before="240" w:after="0" w:line="276" w:lineRule="auto"/>
        <w:jc w:val="center"/>
        <w:rPr>
          <w:rFonts w:ascii="Times New Roman" w:hAnsi="Times New Roman" w:cs="Times New Roman"/>
          <w:b/>
          <w:bCs/>
          <w:sz w:val="24"/>
          <w:szCs w:val="24"/>
          <w:lang w:val="ky-KG"/>
        </w:rPr>
      </w:pPr>
      <w:r w:rsidRPr="0097293F">
        <w:rPr>
          <w:rFonts w:ascii="Times New Roman" w:hAnsi="Times New Roman" w:cs="Times New Roman"/>
          <w:b/>
          <w:sz w:val="24"/>
          <w:szCs w:val="24"/>
          <w:lang w:val="ky-KG"/>
        </w:rPr>
        <w:t>Кара-Камыш айыл аймагы</w:t>
      </w:r>
      <w:r w:rsidRPr="002A5E10">
        <w:rPr>
          <w:rFonts w:ascii="Times New Roman" w:hAnsi="Times New Roman" w:cs="Times New Roman"/>
          <w:b/>
          <w:sz w:val="24"/>
          <w:szCs w:val="24"/>
          <w:lang w:val="ky-KG"/>
        </w:rPr>
        <w:t xml:space="preserve">нын </w:t>
      </w:r>
      <w:r w:rsidR="007D342D" w:rsidRPr="002A5E10">
        <w:rPr>
          <w:rFonts w:ascii="Times New Roman" w:hAnsi="Times New Roman" w:cs="Times New Roman"/>
          <w:b/>
          <w:bCs/>
          <w:sz w:val="24"/>
          <w:szCs w:val="24"/>
          <w:lang w:val="ky-KG"/>
        </w:rPr>
        <w:t>2025-202</w:t>
      </w:r>
      <w:r w:rsidR="007D342D">
        <w:rPr>
          <w:rFonts w:ascii="Times New Roman" w:hAnsi="Times New Roman" w:cs="Times New Roman"/>
          <w:b/>
          <w:bCs/>
          <w:sz w:val="24"/>
          <w:szCs w:val="24"/>
          <w:lang w:val="ky-KG"/>
        </w:rPr>
        <w:t>9</w:t>
      </w:r>
      <w:r w:rsidR="00866308" w:rsidRPr="002A5E10">
        <w:rPr>
          <w:rFonts w:ascii="Times New Roman" w:hAnsi="Times New Roman" w:cs="Times New Roman"/>
          <w:b/>
          <w:bCs/>
          <w:sz w:val="24"/>
          <w:szCs w:val="24"/>
          <w:lang w:val="ky-KG"/>
        </w:rPr>
        <w:t xml:space="preserve"> - жылдарга социалдык-экономикалык өнүктүрүү программасы</w:t>
      </w:r>
      <w:r w:rsidR="00866308" w:rsidRPr="0097293F">
        <w:rPr>
          <w:rFonts w:ascii="Times New Roman" w:hAnsi="Times New Roman" w:cs="Times New Roman"/>
          <w:b/>
          <w:bCs/>
          <w:sz w:val="24"/>
          <w:szCs w:val="24"/>
          <w:lang w:val="ky-KG"/>
        </w:rPr>
        <w:t>.</w:t>
      </w:r>
    </w:p>
    <w:p w14:paraId="4CD8DF1E" w14:textId="6935420C" w:rsidR="0042149A" w:rsidRPr="0097293F" w:rsidRDefault="00866308" w:rsidP="003B1AFA">
      <w:pPr>
        <w:spacing w:after="0" w:line="276" w:lineRule="auto"/>
        <w:rPr>
          <w:rFonts w:ascii="Times New Roman" w:hAnsi="Times New Roman" w:cs="Times New Roman"/>
          <w:b/>
          <w:sz w:val="24"/>
          <w:szCs w:val="24"/>
          <w:lang w:val="ky-KG"/>
        </w:rPr>
      </w:pPr>
      <w:r w:rsidRPr="0097293F">
        <w:rPr>
          <w:rFonts w:ascii="Times New Roman" w:hAnsi="Times New Roman" w:cs="Times New Roman"/>
          <w:b/>
          <w:sz w:val="24"/>
          <w:szCs w:val="24"/>
          <w:lang w:val="ky-KG"/>
        </w:rPr>
        <w:t xml:space="preserve">                                              </w:t>
      </w:r>
    </w:p>
    <w:tbl>
      <w:tblPr>
        <w:tblStyle w:val="ab"/>
        <w:tblpPr w:leftFromText="180" w:rightFromText="180" w:vertAnchor="text" w:tblpX="279" w:tblpY="1"/>
        <w:tblOverlap w:val="never"/>
        <w:tblW w:w="10631" w:type="dxa"/>
        <w:tblLayout w:type="fixed"/>
        <w:tblLook w:val="04A0" w:firstRow="1" w:lastRow="0" w:firstColumn="1" w:lastColumn="0" w:noHBand="0" w:noVBand="1"/>
      </w:tblPr>
      <w:tblGrid>
        <w:gridCol w:w="1960"/>
        <w:gridCol w:w="142"/>
        <w:gridCol w:w="142"/>
        <w:gridCol w:w="19"/>
        <w:gridCol w:w="122"/>
        <w:gridCol w:w="587"/>
        <w:gridCol w:w="424"/>
        <w:gridCol w:w="810"/>
        <w:gridCol w:w="842"/>
        <w:gridCol w:w="393"/>
        <w:gridCol w:w="17"/>
        <w:gridCol w:w="119"/>
        <w:gridCol w:w="1087"/>
        <w:gridCol w:w="26"/>
        <w:gridCol w:w="422"/>
        <w:gridCol w:w="142"/>
        <w:gridCol w:w="639"/>
        <w:gridCol w:w="26"/>
        <w:gridCol w:w="41"/>
        <w:gridCol w:w="282"/>
        <w:gridCol w:w="569"/>
        <w:gridCol w:w="23"/>
        <w:gridCol w:w="83"/>
        <w:gridCol w:w="999"/>
        <w:gridCol w:w="715"/>
      </w:tblGrid>
      <w:tr w:rsidR="0042149A" w:rsidRPr="002A7978" w14:paraId="0C22C977" w14:textId="77777777" w:rsidTr="00BE39A5">
        <w:trPr>
          <w:trHeight w:val="290"/>
        </w:trPr>
        <w:tc>
          <w:tcPr>
            <w:tcW w:w="7960" w:type="dxa"/>
            <w:gridSpan w:val="19"/>
          </w:tcPr>
          <w:p w14:paraId="36F463D5" w14:textId="62F42892" w:rsidR="0042149A" w:rsidRPr="009A56EA" w:rsidRDefault="0042149A" w:rsidP="00BE39A5">
            <w:pPr>
              <w:spacing w:before="40" w:after="40" w:line="276" w:lineRule="auto"/>
              <w:rPr>
                <w:rFonts w:ascii="Times New Roman" w:hAnsi="Times New Roman" w:cs="Times New Roman"/>
                <w:b/>
                <w:bCs/>
                <w:sz w:val="24"/>
                <w:szCs w:val="24"/>
                <w:lang w:val="ky-KG"/>
              </w:rPr>
            </w:pPr>
            <w:r w:rsidRPr="009A56EA">
              <w:rPr>
                <w:rFonts w:ascii="Times New Roman" w:hAnsi="Times New Roman" w:cs="Times New Roman"/>
                <w:b/>
                <w:bCs/>
                <w:sz w:val="24"/>
                <w:szCs w:val="24"/>
                <w:lang w:val="ky-KG"/>
              </w:rPr>
              <w:t>1-БӨ</w:t>
            </w:r>
            <w:r w:rsidR="005D01EB" w:rsidRPr="009A56EA">
              <w:rPr>
                <w:rFonts w:ascii="Times New Roman" w:hAnsi="Times New Roman" w:cs="Times New Roman"/>
                <w:b/>
                <w:bCs/>
                <w:sz w:val="24"/>
                <w:szCs w:val="24"/>
                <w:lang w:val="ky-KG"/>
              </w:rPr>
              <w:t>ЛҮМ. АЙМАКТЫН ЖАЛПЫ МҮНӨЗДӨМӨС</w:t>
            </w:r>
            <w:r w:rsidR="003634AC" w:rsidRPr="009A56EA">
              <w:rPr>
                <w:rFonts w:ascii="Times New Roman" w:hAnsi="Times New Roman" w:cs="Times New Roman"/>
                <w:b/>
                <w:bCs/>
                <w:sz w:val="24"/>
                <w:szCs w:val="24"/>
                <w:lang w:val="ky-KG"/>
              </w:rPr>
              <w:t>-</w:t>
            </w:r>
            <w:r w:rsidRPr="009A56EA">
              <w:rPr>
                <w:rFonts w:ascii="Times New Roman" w:hAnsi="Times New Roman" w:cs="Times New Roman"/>
                <w:b/>
                <w:bCs/>
                <w:sz w:val="24"/>
                <w:szCs w:val="24"/>
                <w:lang w:val="ky-KG"/>
              </w:rPr>
              <w:t>Ү</w:t>
            </w:r>
          </w:p>
        </w:tc>
        <w:tc>
          <w:tcPr>
            <w:tcW w:w="2671" w:type="dxa"/>
            <w:gridSpan w:val="6"/>
            <w:shd w:val="clear" w:color="auto" w:fill="D9D9D9" w:themeFill="background1" w:themeFillShade="D9"/>
          </w:tcPr>
          <w:p w14:paraId="58A6A55D" w14:textId="77777777" w:rsidR="0042149A" w:rsidRPr="009A56EA" w:rsidRDefault="0042149A" w:rsidP="00BE39A5">
            <w:pPr>
              <w:spacing w:before="40" w:after="40" w:line="276" w:lineRule="auto"/>
              <w:rPr>
                <w:rFonts w:ascii="Times New Roman" w:hAnsi="Times New Roman" w:cs="Times New Roman"/>
                <w:iCs/>
                <w:sz w:val="24"/>
                <w:szCs w:val="24"/>
                <w:lang w:val="ky-KG"/>
              </w:rPr>
            </w:pPr>
          </w:p>
        </w:tc>
      </w:tr>
      <w:tr w:rsidR="0042149A" w:rsidRPr="002A7978" w14:paraId="28B71ADA" w14:textId="77777777" w:rsidTr="00BE39A5">
        <w:trPr>
          <w:trHeight w:val="69"/>
        </w:trPr>
        <w:tc>
          <w:tcPr>
            <w:tcW w:w="10631" w:type="dxa"/>
            <w:gridSpan w:val="25"/>
          </w:tcPr>
          <w:p w14:paraId="6AE867AE" w14:textId="77777777" w:rsidR="0042149A" w:rsidRDefault="0042149A" w:rsidP="00BE39A5">
            <w:pPr>
              <w:spacing w:line="276" w:lineRule="auto"/>
              <w:rPr>
                <w:rFonts w:ascii="Times New Roman" w:hAnsi="Times New Roman" w:cs="Times New Roman"/>
                <w:sz w:val="24"/>
                <w:szCs w:val="24"/>
                <w:lang w:val="ky-KG"/>
              </w:rPr>
            </w:pPr>
          </w:p>
          <w:p w14:paraId="2D978431" w14:textId="4F78DDF9" w:rsidR="00F74149" w:rsidRPr="009A56EA" w:rsidRDefault="00F74149" w:rsidP="00BE39A5">
            <w:pPr>
              <w:spacing w:line="276" w:lineRule="auto"/>
              <w:rPr>
                <w:rFonts w:ascii="Times New Roman" w:hAnsi="Times New Roman" w:cs="Times New Roman"/>
                <w:sz w:val="24"/>
                <w:szCs w:val="24"/>
                <w:lang w:val="ky-KG"/>
              </w:rPr>
            </w:pPr>
          </w:p>
        </w:tc>
      </w:tr>
      <w:tr w:rsidR="0042149A" w:rsidRPr="009A56EA" w14:paraId="3CF7D3B2" w14:textId="77777777" w:rsidTr="00BE39A5">
        <w:trPr>
          <w:trHeight w:val="2160"/>
        </w:trPr>
        <w:tc>
          <w:tcPr>
            <w:tcW w:w="2263" w:type="dxa"/>
            <w:gridSpan w:val="4"/>
            <w:shd w:val="clear" w:color="auto" w:fill="D9D9D9" w:themeFill="background1" w:themeFillShade="D9"/>
            <w:hideMark/>
          </w:tcPr>
          <w:p w14:paraId="138DE8E0" w14:textId="77777777" w:rsidR="0042149A" w:rsidRPr="009A56EA" w:rsidRDefault="0042149A" w:rsidP="00BE39A5">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Географиялык абал</w:t>
            </w:r>
          </w:p>
        </w:tc>
        <w:tc>
          <w:tcPr>
            <w:tcW w:w="8368" w:type="dxa"/>
            <w:gridSpan w:val="21"/>
            <w:hideMark/>
          </w:tcPr>
          <w:p w14:paraId="694332CC" w14:textId="290EBC5F" w:rsidR="00636601" w:rsidRPr="009A56EA" w:rsidRDefault="00636601" w:rsidP="00BE39A5">
            <w:pPr>
              <w:spacing w:before="40" w:after="40"/>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 xml:space="preserve">Кара-Камыш айыл аймагы  Жалал-Абад облусунун чыгыш тарабындагы Аксы районунда айыл жергенсинде жайгашкан. Аймак чыгыштан     </w:t>
            </w:r>
            <w:r w:rsidR="00BB7795" w:rsidRPr="009A56EA">
              <w:rPr>
                <w:rFonts w:ascii="Times New Roman" w:eastAsia="Times New Roman" w:hAnsi="Times New Roman" w:cs="Times New Roman"/>
                <w:iCs/>
                <w:sz w:val="24"/>
                <w:szCs w:val="24"/>
                <w:lang w:val="ky-KG" w:eastAsia="ru-RU"/>
              </w:rPr>
              <w:t xml:space="preserve">                 </w:t>
            </w:r>
            <w:r w:rsidRPr="009A56EA">
              <w:rPr>
                <w:rFonts w:ascii="Times New Roman" w:eastAsia="Times New Roman" w:hAnsi="Times New Roman" w:cs="Times New Roman"/>
                <w:iCs/>
                <w:sz w:val="24"/>
                <w:szCs w:val="24"/>
                <w:lang w:val="ky-KG" w:eastAsia="ru-RU"/>
              </w:rPr>
              <w:t>Ак-Жол айыл аймагы менен, батыштан Сары-Челек айыл аймагы менен чектешет ж.б. Айылдык аймактын борбору Кербен шаары.</w:t>
            </w:r>
          </w:p>
          <w:p w14:paraId="5200A5AF" w14:textId="2D643FDB" w:rsidR="00636601" w:rsidRPr="009A56EA" w:rsidRDefault="00636601" w:rsidP="00BE39A5">
            <w:pPr>
              <w:spacing w:before="40" w:after="40"/>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Облустун борборунан 240км, райондун борборунан 40км алыстыкта жайгашкан.</w:t>
            </w:r>
          </w:p>
          <w:p w14:paraId="7DE101CA" w14:textId="5EF3A5A8" w:rsidR="00636601" w:rsidRPr="009A56EA" w:rsidRDefault="00636601" w:rsidP="00BE39A5">
            <w:pPr>
              <w:spacing w:before="40" w:after="40"/>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 xml:space="preserve">Кара-Суу жана Кара-Жыгач айыл аймактары биригип Кара-Камыш айыл аймагы болуп 2024-жылдын </w:t>
            </w:r>
            <w:r w:rsidR="004837CD" w:rsidRPr="009A56EA">
              <w:rPr>
                <w:rFonts w:ascii="Times New Roman" w:eastAsia="Times New Roman" w:hAnsi="Times New Roman" w:cs="Times New Roman"/>
                <w:iCs/>
                <w:sz w:val="24"/>
                <w:szCs w:val="24"/>
                <w:lang w:val="ky-KG" w:eastAsia="ru-RU"/>
              </w:rPr>
              <w:t>1</w:t>
            </w:r>
            <w:r w:rsidRPr="009A56EA">
              <w:rPr>
                <w:rFonts w:ascii="Times New Roman" w:eastAsia="Times New Roman" w:hAnsi="Times New Roman" w:cs="Times New Roman"/>
                <w:iCs/>
                <w:sz w:val="24"/>
                <w:szCs w:val="24"/>
                <w:lang w:val="ky-KG" w:eastAsia="ru-RU"/>
              </w:rPr>
              <w:t>-</w:t>
            </w:r>
            <w:r w:rsidR="004837CD" w:rsidRPr="009A56EA">
              <w:rPr>
                <w:rFonts w:ascii="Times New Roman" w:eastAsia="Times New Roman" w:hAnsi="Times New Roman" w:cs="Times New Roman"/>
                <w:iCs/>
                <w:sz w:val="24"/>
                <w:szCs w:val="24"/>
                <w:lang w:val="ky-KG" w:eastAsia="ru-RU"/>
              </w:rPr>
              <w:t>апрелинде</w:t>
            </w:r>
            <w:r w:rsidRPr="009A56EA">
              <w:rPr>
                <w:rFonts w:ascii="Times New Roman" w:eastAsia="Times New Roman" w:hAnsi="Times New Roman" w:cs="Times New Roman"/>
                <w:iCs/>
                <w:sz w:val="24"/>
                <w:szCs w:val="24"/>
                <w:lang w:val="ky-KG" w:eastAsia="ru-RU"/>
              </w:rPr>
              <w:t xml:space="preserve"> тузулгон.</w:t>
            </w:r>
          </w:p>
          <w:p w14:paraId="3C0E8CB5" w14:textId="77777777" w:rsidR="00636601" w:rsidRPr="009A56EA" w:rsidRDefault="00636601" w:rsidP="00BE39A5">
            <w:pPr>
              <w:spacing w:before="40" w:after="40"/>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Калктын саны 16031</w:t>
            </w:r>
          </w:p>
          <w:p w14:paraId="7810F0EE" w14:textId="1538CC01" w:rsidR="0042149A" w:rsidRPr="009A56EA" w:rsidRDefault="00636601" w:rsidP="00BE39A5">
            <w:pPr>
              <w:spacing w:before="40" w:after="40"/>
              <w:jc w:val="both"/>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Кожолуктун саны 2893</w:t>
            </w:r>
          </w:p>
        </w:tc>
      </w:tr>
      <w:tr w:rsidR="0042149A" w:rsidRPr="009A56EA" w14:paraId="05CB01D9" w14:textId="77777777" w:rsidTr="00BE39A5">
        <w:trPr>
          <w:trHeight w:val="247"/>
        </w:trPr>
        <w:tc>
          <w:tcPr>
            <w:tcW w:w="2263" w:type="dxa"/>
            <w:gridSpan w:val="4"/>
            <w:shd w:val="clear" w:color="auto" w:fill="D9D9D9" w:themeFill="background1" w:themeFillShade="D9"/>
          </w:tcPr>
          <w:p w14:paraId="0A81299C" w14:textId="77777777" w:rsidR="0042149A" w:rsidRPr="009A56EA" w:rsidRDefault="0042149A" w:rsidP="00BE39A5">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Жалпы аянты (Га)</w:t>
            </w:r>
          </w:p>
        </w:tc>
        <w:tc>
          <w:tcPr>
            <w:tcW w:w="8368" w:type="dxa"/>
            <w:gridSpan w:val="21"/>
          </w:tcPr>
          <w:p w14:paraId="18260643" w14:textId="7A70AB3D" w:rsidR="0042149A" w:rsidRPr="009A56EA" w:rsidRDefault="00913220" w:rsidP="00BE39A5">
            <w:pPr>
              <w:spacing w:before="40" w:after="40"/>
              <w:jc w:val="both"/>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72656 га</w:t>
            </w:r>
          </w:p>
        </w:tc>
      </w:tr>
      <w:tr w:rsidR="0042149A" w:rsidRPr="009A56EA" w14:paraId="72B4C82F" w14:textId="77777777" w:rsidTr="00BE39A5">
        <w:trPr>
          <w:trHeight w:val="1476"/>
        </w:trPr>
        <w:tc>
          <w:tcPr>
            <w:tcW w:w="2263" w:type="dxa"/>
            <w:gridSpan w:val="4"/>
            <w:shd w:val="clear" w:color="auto" w:fill="D9D9D9" w:themeFill="background1" w:themeFillShade="D9"/>
            <w:hideMark/>
          </w:tcPr>
          <w:p w14:paraId="58129C93" w14:textId="77777777" w:rsidR="0042149A" w:rsidRPr="009A56EA" w:rsidRDefault="0042149A" w:rsidP="00BE39A5">
            <w:pPr>
              <w:spacing w:before="40" w:after="40"/>
              <w:rPr>
                <w:rFonts w:ascii="Times New Roman" w:eastAsia="Times New Roman" w:hAnsi="Times New Roman" w:cs="Times New Roman"/>
                <w:color w:val="000000"/>
                <w:sz w:val="24"/>
                <w:szCs w:val="24"/>
                <w:lang w:eastAsia="ru-RU"/>
              </w:rPr>
            </w:pPr>
            <w:r w:rsidRPr="009A56EA">
              <w:rPr>
                <w:rFonts w:ascii="Times New Roman" w:eastAsia="Times New Roman" w:hAnsi="Times New Roman" w:cs="Times New Roman"/>
                <w:color w:val="000000"/>
                <w:sz w:val="24"/>
                <w:szCs w:val="24"/>
                <w:lang w:eastAsia="ru-RU"/>
              </w:rPr>
              <w:t>Ландшафт жана жаратылыш шарттары</w:t>
            </w:r>
          </w:p>
        </w:tc>
        <w:tc>
          <w:tcPr>
            <w:tcW w:w="8368" w:type="dxa"/>
            <w:gridSpan w:val="21"/>
            <w:hideMark/>
          </w:tcPr>
          <w:p w14:paraId="1352A30C" w14:textId="442707D4" w:rsidR="00636601" w:rsidRPr="009A56EA" w:rsidRDefault="00636601" w:rsidP="00BE39A5">
            <w:pPr>
              <w:spacing w:before="40" w:after="40"/>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Кара-Камыш</w:t>
            </w:r>
            <w:r w:rsidR="004837CD" w:rsidRPr="009A56EA">
              <w:rPr>
                <w:rFonts w:ascii="Times New Roman" w:eastAsia="Times New Roman" w:hAnsi="Times New Roman" w:cs="Times New Roman"/>
                <w:iCs/>
                <w:sz w:val="24"/>
                <w:szCs w:val="24"/>
                <w:lang w:val="ky-KG" w:eastAsia="ru-RU"/>
              </w:rPr>
              <w:t xml:space="preserve"> </w:t>
            </w:r>
            <w:r w:rsidRPr="009A56EA">
              <w:rPr>
                <w:rFonts w:ascii="Times New Roman" w:eastAsia="Times New Roman" w:hAnsi="Times New Roman" w:cs="Times New Roman"/>
                <w:iCs/>
                <w:sz w:val="24"/>
                <w:szCs w:val="24"/>
                <w:lang w:val="ky-KG" w:eastAsia="ru-RU"/>
              </w:rPr>
              <w:t xml:space="preserve">айыл аймагы дениз денгээлинен 970 метр бийиктикте жайгашкан. </w:t>
            </w:r>
          </w:p>
          <w:p w14:paraId="6445AD64" w14:textId="4912965A" w:rsidR="00636601" w:rsidRPr="009A56EA" w:rsidRDefault="00636601" w:rsidP="00BE39A5">
            <w:pPr>
              <w:spacing w:before="40" w:after="40"/>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Жалпы аянты 73656га</w:t>
            </w:r>
            <w:r w:rsidR="004837CD" w:rsidRPr="009A56EA">
              <w:rPr>
                <w:rFonts w:ascii="Times New Roman" w:eastAsia="Times New Roman" w:hAnsi="Times New Roman" w:cs="Times New Roman"/>
                <w:iCs/>
                <w:sz w:val="24"/>
                <w:szCs w:val="24"/>
                <w:lang w:val="ky-KG" w:eastAsia="ru-RU"/>
              </w:rPr>
              <w:t>.</w:t>
            </w:r>
          </w:p>
          <w:p w14:paraId="6019D1B5" w14:textId="2863E8AD" w:rsidR="00636601" w:rsidRPr="009A56EA" w:rsidRDefault="00636601" w:rsidP="00BE39A5">
            <w:pPr>
              <w:spacing w:before="40" w:after="40"/>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Кыш мезгили 5 айга созулат жана каттуу кар менен коштолот</w:t>
            </w:r>
            <w:r w:rsidR="004837CD" w:rsidRPr="009A56EA">
              <w:rPr>
                <w:rFonts w:ascii="Times New Roman" w:eastAsia="Times New Roman" w:hAnsi="Times New Roman" w:cs="Times New Roman"/>
                <w:iCs/>
                <w:sz w:val="24"/>
                <w:szCs w:val="24"/>
                <w:lang w:val="ky-KG" w:eastAsia="ru-RU"/>
              </w:rPr>
              <w:t>.</w:t>
            </w:r>
          </w:p>
          <w:p w14:paraId="598EFAAC" w14:textId="77777777" w:rsidR="00636601" w:rsidRPr="009A56EA" w:rsidRDefault="00636601" w:rsidP="00BE39A5">
            <w:pPr>
              <w:spacing w:before="40" w:after="40"/>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Минималдуу томонку температура -28-30градус.</w:t>
            </w:r>
          </w:p>
          <w:p w14:paraId="62827DFC" w14:textId="691EDD86" w:rsidR="0042149A" w:rsidRPr="009A56EA" w:rsidRDefault="00636601" w:rsidP="00BE39A5">
            <w:pPr>
              <w:spacing w:before="40" w:after="40"/>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 xml:space="preserve">Жай мезгилинде орточо </w:t>
            </w:r>
            <w:r w:rsidR="004954DD" w:rsidRPr="009A56EA">
              <w:rPr>
                <w:rFonts w:ascii="Times New Roman" w:eastAsia="Times New Roman" w:hAnsi="Times New Roman" w:cs="Times New Roman"/>
                <w:iCs/>
                <w:sz w:val="24"/>
                <w:szCs w:val="24"/>
                <w:lang w:val="ky-KG" w:eastAsia="ru-RU"/>
              </w:rPr>
              <w:t>температура 33+35 градусту тузот</w:t>
            </w:r>
            <w:r w:rsidR="004837CD" w:rsidRPr="009A56EA">
              <w:rPr>
                <w:rFonts w:ascii="Times New Roman" w:eastAsia="Times New Roman" w:hAnsi="Times New Roman" w:cs="Times New Roman"/>
                <w:iCs/>
                <w:sz w:val="24"/>
                <w:szCs w:val="24"/>
                <w:lang w:val="ky-KG" w:eastAsia="ru-RU"/>
              </w:rPr>
              <w:t>.</w:t>
            </w:r>
          </w:p>
          <w:p w14:paraId="43280E2E" w14:textId="2D234104" w:rsidR="0042149A" w:rsidRPr="009A56EA" w:rsidRDefault="0097293F" w:rsidP="00BE39A5">
            <w:pPr>
              <w:spacing w:before="40" w:after="40"/>
              <w:jc w:val="both"/>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ky-KG" w:eastAsia="ru-RU"/>
              </w:rPr>
              <w:t xml:space="preserve">Кара-Камыш көлү  деңиз деңгээлинен 1870 м бийиктикте, Кара-Суу суусунун алабында жайгашкан. Көлдүн узундугу 1,5 км, ал эми туурасы 500 м болуп 44,6 гектар аянтты ээлейт. </w:t>
            </w:r>
            <w:r w:rsidRPr="009A56EA">
              <w:rPr>
                <w:rFonts w:ascii="Times New Roman" w:eastAsia="Times New Roman" w:hAnsi="Times New Roman" w:cs="Times New Roman"/>
                <w:iCs/>
                <w:sz w:val="24"/>
                <w:szCs w:val="24"/>
                <w:lang w:eastAsia="ru-RU"/>
              </w:rPr>
              <w:t xml:space="preserve">Жээгинде Тянь-Шань карагайы жана Кызыл китепке кирген эндемик Семенов ак карагайы өсөт. </w:t>
            </w:r>
            <w:r w:rsidRPr="009A56EA">
              <w:rPr>
                <w:rFonts w:ascii="Times New Roman" w:eastAsia="Times New Roman" w:hAnsi="Times New Roman" w:cs="Times New Roman"/>
                <w:iCs/>
                <w:sz w:val="24"/>
                <w:szCs w:val="24"/>
                <w:lang w:eastAsia="ru-RU"/>
              </w:rPr>
              <w:br/>
            </w:r>
          </w:p>
        </w:tc>
      </w:tr>
      <w:tr w:rsidR="00866308" w:rsidRPr="009A56EA" w14:paraId="40362AD1" w14:textId="77777777" w:rsidTr="00BE39A5">
        <w:trPr>
          <w:trHeight w:val="255"/>
        </w:trPr>
        <w:tc>
          <w:tcPr>
            <w:tcW w:w="3396" w:type="dxa"/>
            <w:gridSpan w:val="7"/>
            <w:shd w:val="clear" w:color="auto" w:fill="D9D9D9" w:themeFill="background1" w:themeFillShade="D9"/>
            <w:hideMark/>
          </w:tcPr>
          <w:p w14:paraId="630CD68B" w14:textId="77777777" w:rsidR="00866308" w:rsidRPr="009A56EA" w:rsidRDefault="00866308" w:rsidP="00BE39A5">
            <w:pPr>
              <w:spacing w:before="40" w:after="40"/>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Калктын саны 16031</w:t>
            </w:r>
          </w:p>
          <w:p w14:paraId="298C48B3" w14:textId="7E8F7D7D" w:rsidR="00866308" w:rsidRPr="009A56EA" w:rsidRDefault="00866308" w:rsidP="00BE39A5">
            <w:pPr>
              <w:spacing w:before="40" w:after="40"/>
              <w:jc w:val="both"/>
              <w:rPr>
                <w:rFonts w:ascii="Times New Roman" w:eastAsia="Times New Roman" w:hAnsi="Times New Roman" w:cs="Times New Roman"/>
                <w:color w:val="000000"/>
                <w:sz w:val="24"/>
                <w:szCs w:val="24"/>
                <w:lang w:eastAsia="ru-RU"/>
              </w:rPr>
            </w:pPr>
            <w:r w:rsidRPr="009A56EA">
              <w:rPr>
                <w:rFonts w:ascii="Times New Roman" w:eastAsia="Times New Roman" w:hAnsi="Times New Roman" w:cs="Times New Roman"/>
                <w:iCs/>
                <w:sz w:val="24"/>
                <w:szCs w:val="24"/>
                <w:lang w:val="ky-KG" w:eastAsia="ru-RU"/>
              </w:rPr>
              <w:t>Анын ичинен аялдардын саны 7824</w:t>
            </w:r>
          </w:p>
        </w:tc>
        <w:tc>
          <w:tcPr>
            <w:tcW w:w="7235" w:type="dxa"/>
            <w:gridSpan w:val="18"/>
            <w:vAlign w:val="center"/>
            <w:hideMark/>
          </w:tcPr>
          <w:p w14:paraId="05CDB8C6" w14:textId="77777777" w:rsidR="00866308" w:rsidRPr="009A56EA" w:rsidRDefault="00866308" w:rsidP="00BE39A5">
            <w:pPr>
              <w:spacing w:before="40" w:after="40"/>
              <w:jc w:val="both"/>
              <w:rPr>
                <w:rFonts w:ascii="Times New Roman" w:eastAsia="Times New Roman" w:hAnsi="Times New Roman" w:cs="Times New Roman"/>
                <w:sz w:val="24"/>
                <w:szCs w:val="24"/>
                <w:lang w:eastAsia="ru-RU"/>
              </w:rPr>
            </w:pPr>
          </w:p>
        </w:tc>
      </w:tr>
      <w:tr w:rsidR="00866308" w:rsidRPr="009A56EA" w14:paraId="5328EEA4" w14:textId="77777777" w:rsidTr="00BE39A5">
        <w:trPr>
          <w:trHeight w:val="339"/>
        </w:trPr>
        <w:tc>
          <w:tcPr>
            <w:tcW w:w="3396" w:type="dxa"/>
            <w:gridSpan w:val="7"/>
            <w:hideMark/>
          </w:tcPr>
          <w:p w14:paraId="7915782D" w14:textId="7C6C41E6" w:rsidR="00866308" w:rsidRPr="009A56EA" w:rsidRDefault="00866308" w:rsidP="00BE39A5">
            <w:pPr>
              <w:spacing w:before="40" w:after="40"/>
              <w:jc w:val="both"/>
              <w:rPr>
                <w:rFonts w:ascii="Times New Roman" w:eastAsia="Times New Roman" w:hAnsi="Times New Roman" w:cs="Times New Roman"/>
                <w:color w:val="000000"/>
                <w:sz w:val="24"/>
                <w:szCs w:val="24"/>
                <w:lang w:eastAsia="ru-RU"/>
              </w:rPr>
            </w:pPr>
            <w:r w:rsidRPr="009A56EA">
              <w:rPr>
                <w:rFonts w:ascii="Times New Roman" w:eastAsia="Times New Roman" w:hAnsi="Times New Roman" w:cs="Times New Roman"/>
                <w:color w:val="000000"/>
                <w:sz w:val="24"/>
                <w:szCs w:val="24"/>
                <w:lang w:val="ky-KG" w:eastAsia="ru-RU"/>
              </w:rPr>
              <w:t>Кара-Камыш айыл аймагы</w:t>
            </w:r>
          </w:p>
        </w:tc>
        <w:tc>
          <w:tcPr>
            <w:tcW w:w="7235" w:type="dxa"/>
            <w:gridSpan w:val="18"/>
            <w:vAlign w:val="center"/>
            <w:hideMark/>
          </w:tcPr>
          <w:p w14:paraId="47B057E6" w14:textId="77777777" w:rsidR="00866308" w:rsidRPr="009A56EA" w:rsidRDefault="00866308" w:rsidP="00BE39A5">
            <w:pPr>
              <w:spacing w:before="40" w:after="40"/>
              <w:jc w:val="both"/>
              <w:rPr>
                <w:rFonts w:ascii="Times New Roman" w:eastAsia="Times New Roman" w:hAnsi="Times New Roman" w:cs="Times New Roman"/>
                <w:sz w:val="24"/>
                <w:szCs w:val="24"/>
                <w:lang w:eastAsia="ru-RU"/>
              </w:rPr>
            </w:pPr>
          </w:p>
        </w:tc>
      </w:tr>
      <w:tr w:rsidR="00866308" w:rsidRPr="009A56EA" w14:paraId="64D927A7" w14:textId="77777777" w:rsidTr="00BE39A5">
        <w:trPr>
          <w:trHeight w:val="255"/>
        </w:trPr>
        <w:tc>
          <w:tcPr>
            <w:tcW w:w="3396" w:type="dxa"/>
            <w:gridSpan w:val="7"/>
            <w:hideMark/>
          </w:tcPr>
          <w:p w14:paraId="6457EC7B" w14:textId="39C80ED1" w:rsidR="00866308" w:rsidRPr="009A56EA" w:rsidRDefault="00C24A6E" w:rsidP="00BE39A5">
            <w:pPr>
              <w:spacing w:before="40" w:after="40"/>
              <w:jc w:val="both"/>
              <w:rPr>
                <w:rFonts w:ascii="Times New Roman" w:eastAsia="Times New Roman" w:hAnsi="Times New Roman" w:cs="Times New Roman"/>
                <w:color w:val="000000"/>
                <w:sz w:val="24"/>
                <w:szCs w:val="24"/>
                <w:lang w:val="ky-KG" w:eastAsia="ru-RU"/>
              </w:rPr>
            </w:pPr>
            <w:r w:rsidRPr="009A56EA">
              <w:rPr>
                <w:rFonts w:ascii="Times New Roman" w:eastAsia="Times New Roman" w:hAnsi="Times New Roman" w:cs="Times New Roman"/>
                <w:color w:val="000000"/>
                <w:sz w:val="24"/>
                <w:szCs w:val="24"/>
                <w:lang w:val="ky-KG" w:eastAsia="ru-RU"/>
              </w:rPr>
              <w:t>1.</w:t>
            </w:r>
            <w:r w:rsidR="00866308" w:rsidRPr="009A56EA">
              <w:rPr>
                <w:rFonts w:ascii="Times New Roman" w:eastAsia="Times New Roman" w:hAnsi="Times New Roman" w:cs="Times New Roman"/>
                <w:color w:val="000000"/>
                <w:sz w:val="24"/>
                <w:szCs w:val="24"/>
                <w:lang w:eastAsia="ru-RU"/>
              </w:rPr>
              <w:t>Кара-Жыгач</w:t>
            </w:r>
            <w:r w:rsidR="00913220" w:rsidRPr="009A56EA">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hideMark/>
          </w:tcPr>
          <w:p w14:paraId="1C1821E6" w14:textId="00B93763" w:rsidR="00866308" w:rsidRPr="009A56EA" w:rsidRDefault="00866308" w:rsidP="00BE39A5">
            <w:pPr>
              <w:spacing w:before="40" w:after="40"/>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 xml:space="preserve">2030 </w:t>
            </w:r>
          </w:p>
        </w:tc>
      </w:tr>
      <w:tr w:rsidR="00866308" w:rsidRPr="009A56EA" w14:paraId="43CBB2BE" w14:textId="77777777" w:rsidTr="00BE39A5">
        <w:trPr>
          <w:trHeight w:val="255"/>
        </w:trPr>
        <w:tc>
          <w:tcPr>
            <w:tcW w:w="3396" w:type="dxa"/>
            <w:gridSpan w:val="7"/>
            <w:hideMark/>
          </w:tcPr>
          <w:p w14:paraId="79D32D39" w14:textId="1D3E5626" w:rsidR="00866308" w:rsidRPr="009A56EA" w:rsidRDefault="00C24A6E" w:rsidP="00BE39A5">
            <w:pPr>
              <w:spacing w:before="40" w:after="40"/>
              <w:jc w:val="both"/>
              <w:rPr>
                <w:rFonts w:ascii="Times New Roman" w:eastAsia="Times New Roman" w:hAnsi="Times New Roman" w:cs="Times New Roman"/>
                <w:color w:val="000000"/>
                <w:sz w:val="24"/>
                <w:szCs w:val="24"/>
                <w:lang w:val="ky-KG" w:eastAsia="ru-RU"/>
              </w:rPr>
            </w:pPr>
            <w:r w:rsidRPr="009A56EA">
              <w:rPr>
                <w:rFonts w:ascii="Times New Roman" w:eastAsia="Times New Roman" w:hAnsi="Times New Roman" w:cs="Times New Roman"/>
                <w:color w:val="000000"/>
                <w:sz w:val="24"/>
                <w:szCs w:val="24"/>
                <w:lang w:val="ky-KG" w:eastAsia="ru-RU"/>
              </w:rPr>
              <w:t>2.</w:t>
            </w:r>
            <w:r w:rsidR="00866308" w:rsidRPr="009A56EA">
              <w:rPr>
                <w:rFonts w:ascii="Times New Roman" w:eastAsia="Times New Roman" w:hAnsi="Times New Roman" w:cs="Times New Roman"/>
                <w:color w:val="000000"/>
                <w:sz w:val="24"/>
                <w:szCs w:val="24"/>
                <w:lang w:eastAsia="ru-RU"/>
              </w:rPr>
              <w:t>Чарба</w:t>
            </w:r>
            <w:r w:rsidR="00913220" w:rsidRPr="009A56EA">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hideMark/>
          </w:tcPr>
          <w:p w14:paraId="357AD1B4" w14:textId="615FAC87" w:rsidR="00866308" w:rsidRPr="009A56EA" w:rsidRDefault="00866308" w:rsidP="00BE39A5">
            <w:pPr>
              <w:spacing w:before="40" w:after="40"/>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 xml:space="preserve">1124 </w:t>
            </w:r>
          </w:p>
        </w:tc>
      </w:tr>
      <w:tr w:rsidR="00866308" w:rsidRPr="009A56EA" w14:paraId="45D461EE" w14:textId="77777777" w:rsidTr="00BE39A5">
        <w:trPr>
          <w:trHeight w:val="255"/>
        </w:trPr>
        <w:tc>
          <w:tcPr>
            <w:tcW w:w="3396" w:type="dxa"/>
            <w:gridSpan w:val="7"/>
          </w:tcPr>
          <w:p w14:paraId="1EA38BB0" w14:textId="34C17015" w:rsidR="00866308" w:rsidRPr="009A56EA" w:rsidRDefault="00C24A6E" w:rsidP="00BE39A5">
            <w:pPr>
              <w:spacing w:before="40" w:after="40"/>
              <w:jc w:val="both"/>
              <w:rPr>
                <w:rFonts w:ascii="Times New Roman" w:eastAsia="Times New Roman" w:hAnsi="Times New Roman" w:cs="Times New Roman"/>
                <w:color w:val="000000"/>
                <w:sz w:val="24"/>
                <w:szCs w:val="24"/>
                <w:lang w:eastAsia="ru-RU"/>
              </w:rPr>
            </w:pPr>
            <w:r w:rsidRPr="009A56EA">
              <w:rPr>
                <w:rFonts w:ascii="Times New Roman" w:eastAsia="Times New Roman" w:hAnsi="Times New Roman" w:cs="Times New Roman"/>
                <w:color w:val="000000"/>
                <w:sz w:val="24"/>
                <w:szCs w:val="24"/>
                <w:lang w:val="ky-KG" w:eastAsia="ru-RU"/>
              </w:rPr>
              <w:t>3.</w:t>
            </w:r>
            <w:r w:rsidR="00866308" w:rsidRPr="009A56EA">
              <w:rPr>
                <w:rFonts w:ascii="Times New Roman" w:eastAsia="Times New Roman" w:hAnsi="Times New Roman" w:cs="Times New Roman"/>
                <w:color w:val="000000"/>
                <w:sz w:val="24"/>
                <w:szCs w:val="24"/>
                <w:lang w:eastAsia="ru-RU"/>
              </w:rPr>
              <w:t>Тор-Камыш</w:t>
            </w:r>
            <w:r w:rsidR="00913220" w:rsidRPr="009A56EA">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14:paraId="0332903F" w14:textId="0EE9E0D4" w:rsidR="00866308" w:rsidRPr="009A56EA" w:rsidRDefault="00866308" w:rsidP="00BE39A5">
            <w:pPr>
              <w:spacing w:before="40" w:after="40"/>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 xml:space="preserve">915 </w:t>
            </w:r>
          </w:p>
        </w:tc>
      </w:tr>
      <w:tr w:rsidR="00866308" w:rsidRPr="009A56EA" w14:paraId="3449A16F" w14:textId="77777777" w:rsidTr="00BE39A5">
        <w:trPr>
          <w:trHeight w:val="255"/>
        </w:trPr>
        <w:tc>
          <w:tcPr>
            <w:tcW w:w="3396" w:type="dxa"/>
            <w:gridSpan w:val="7"/>
          </w:tcPr>
          <w:p w14:paraId="3A6D5DEF" w14:textId="258D1ECD" w:rsidR="00866308" w:rsidRPr="009A56EA" w:rsidRDefault="00C24A6E" w:rsidP="00BE39A5">
            <w:pPr>
              <w:spacing w:before="40" w:after="40"/>
              <w:jc w:val="both"/>
              <w:rPr>
                <w:rFonts w:ascii="Times New Roman" w:eastAsia="Times New Roman" w:hAnsi="Times New Roman" w:cs="Times New Roman"/>
                <w:color w:val="000000"/>
                <w:sz w:val="24"/>
                <w:szCs w:val="24"/>
                <w:lang w:eastAsia="ru-RU"/>
              </w:rPr>
            </w:pPr>
            <w:r w:rsidRPr="009A56EA">
              <w:rPr>
                <w:rFonts w:ascii="Times New Roman" w:eastAsia="Times New Roman" w:hAnsi="Times New Roman" w:cs="Times New Roman"/>
                <w:color w:val="000000"/>
                <w:sz w:val="24"/>
                <w:szCs w:val="24"/>
                <w:lang w:val="ky-KG" w:eastAsia="ru-RU"/>
              </w:rPr>
              <w:t>4.</w:t>
            </w:r>
            <w:r w:rsidR="00BB7795" w:rsidRPr="009A56EA">
              <w:rPr>
                <w:rFonts w:ascii="Times New Roman" w:eastAsia="Times New Roman" w:hAnsi="Times New Roman" w:cs="Times New Roman"/>
                <w:color w:val="000000"/>
                <w:sz w:val="24"/>
                <w:szCs w:val="24"/>
                <w:lang w:eastAsia="ru-RU"/>
              </w:rPr>
              <w:t>Дардак-Д</w:t>
            </w:r>
            <w:r w:rsidR="00BB7795" w:rsidRPr="009A56EA">
              <w:rPr>
                <w:rFonts w:ascii="Times New Roman" w:eastAsia="Times New Roman" w:hAnsi="Times New Roman" w:cs="Times New Roman"/>
                <w:color w:val="000000"/>
                <w:sz w:val="24"/>
                <w:szCs w:val="24"/>
                <w:lang w:val="ky-KG" w:eastAsia="ru-RU"/>
              </w:rPr>
              <w:t>ө</w:t>
            </w:r>
            <w:r w:rsidR="00BB7795" w:rsidRPr="009A56EA">
              <w:rPr>
                <w:rFonts w:ascii="Times New Roman" w:eastAsia="Times New Roman" w:hAnsi="Times New Roman" w:cs="Times New Roman"/>
                <w:color w:val="000000"/>
                <w:sz w:val="24"/>
                <w:szCs w:val="24"/>
                <w:lang w:eastAsia="ru-RU"/>
              </w:rPr>
              <w:t>б</w:t>
            </w:r>
            <w:r w:rsidR="00BB7795" w:rsidRPr="009A56EA">
              <w:rPr>
                <w:rFonts w:ascii="Times New Roman" w:eastAsia="Times New Roman" w:hAnsi="Times New Roman" w:cs="Times New Roman"/>
                <w:color w:val="000000"/>
                <w:sz w:val="24"/>
                <w:szCs w:val="24"/>
                <w:lang w:val="ky-KG" w:eastAsia="ru-RU"/>
              </w:rPr>
              <w:t>ө</w:t>
            </w:r>
            <w:r w:rsidR="00913220" w:rsidRPr="009A56EA">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14:paraId="10B96AFA" w14:textId="5AA281A3" w:rsidR="00866308" w:rsidRPr="009A56EA" w:rsidRDefault="00866308" w:rsidP="00BE39A5">
            <w:pPr>
              <w:spacing w:before="40" w:after="40"/>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 xml:space="preserve">500 </w:t>
            </w:r>
          </w:p>
        </w:tc>
      </w:tr>
      <w:tr w:rsidR="00866308" w:rsidRPr="009A56EA" w14:paraId="6738C8C6" w14:textId="77777777" w:rsidTr="00BE39A5">
        <w:trPr>
          <w:trHeight w:val="255"/>
        </w:trPr>
        <w:tc>
          <w:tcPr>
            <w:tcW w:w="3396" w:type="dxa"/>
            <w:gridSpan w:val="7"/>
          </w:tcPr>
          <w:p w14:paraId="568FEF43" w14:textId="131D90A3" w:rsidR="00866308" w:rsidRPr="009A56EA" w:rsidRDefault="00C24A6E" w:rsidP="00BE39A5">
            <w:pPr>
              <w:spacing w:before="40" w:after="40"/>
              <w:jc w:val="both"/>
              <w:rPr>
                <w:rFonts w:ascii="Times New Roman" w:eastAsia="Times New Roman" w:hAnsi="Times New Roman" w:cs="Times New Roman"/>
                <w:color w:val="000000"/>
                <w:sz w:val="24"/>
                <w:szCs w:val="24"/>
                <w:lang w:eastAsia="ru-RU"/>
              </w:rPr>
            </w:pPr>
            <w:r w:rsidRPr="009A56EA">
              <w:rPr>
                <w:rFonts w:ascii="Times New Roman" w:eastAsia="Times New Roman" w:hAnsi="Times New Roman" w:cs="Times New Roman"/>
                <w:color w:val="000000"/>
                <w:sz w:val="24"/>
                <w:szCs w:val="24"/>
                <w:lang w:val="ky-KG" w:eastAsia="ru-RU"/>
              </w:rPr>
              <w:t>5.</w:t>
            </w:r>
            <w:r w:rsidR="00866308" w:rsidRPr="009A56EA">
              <w:rPr>
                <w:rFonts w:ascii="Times New Roman" w:eastAsia="Times New Roman" w:hAnsi="Times New Roman" w:cs="Times New Roman"/>
                <w:color w:val="000000"/>
                <w:sz w:val="24"/>
                <w:szCs w:val="24"/>
                <w:lang w:eastAsia="ru-RU"/>
              </w:rPr>
              <w:t>Кара-Ой</w:t>
            </w:r>
            <w:r w:rsidR="00913220" w:rsidRPr="009A56EA">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14:paraId="6ADACEB4" w14:textId="312EAF49" w:rsidR="00866308" w:rsidRPr="009A56EA" w:rsidRDefault="00866308" w:rsidP="00BE39A5">
            <w:pPr>
              <w:spacing w:before="40" w:after="40"/>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 xml:space="preserve">2033 </w:t>
            </w:r>
          </w:p>
        </w:tc>
      </w:tr>
      <w:tr w:rsidR="00866308" w:rsidRPr="009A56EA" w14:paraId="596CC13E" w14:textId="77777777" w:rsidTr="00BE39A5">
        <w:trPr>
          <w:trHeight w:val="255"/>
        </w:trPr>
        <w:tc>
          <w:tcPr>
            <w:tcW w:w="3396" w:type="dxa"/>
            <w:gridSpan w:val="7"/>
          </w:tcPr>
          <w:p w14:paraId="14508C8D" w14:textId="1BEF7C76" w:rsidR="00866308" w:rsidRPr="009A56EA" w:rsidRDefault="00C24A6E" w:rsidP="00BE39A5">
            <w:pPr>
              <w:spacing w:before="40" w:after="40"/>
              <w:jc w:val="both"/>
              <w:rPr>
                <w:rFonts w:ascii="Times New Roman" w:eastAsia="Times New Roman" w:hAnsi="Times New Roman" w:cs="Times New Roman"/>
                <w:color w:val="000000"/>
                <w:sz w:val="24"/>
                <w:szCs w:val="24"/>
                <w:lang w:eastAsia="ru-RU"/>
              </w:rPr>
            </w:pPr>
            <w:r w:rsidRPr="009A56EA">
              <w:rPr>
                <w:rFonts w:ascii="Times New Roman" w:eastAsia="Times New Roman" w:hAnsi="Times New Roman" w:cs="Times New Roman"/>
                <w:color w:val="000000"/>
                <w:sz w:val="24"/>
                <w:szCs w:val="24"/>
                <w:lang w:val="ky-KG" w:eastAsia="ru-RU"/>
              </w:rPr>
              <w:t>6.</w:t>
            </w:r>
            <w:r w:rsidR="00866308" w:rsidRPr="009A56EA">
              <w:rPr>
                <w:rFonts w:ascii="Times New Roman" w:eastAsia="Times New Roman" w:hAnsi="Times New Roman" w:cs="Times New Roman"/>
                <w:color w:val="000000"/>
                <w:sz w:val="24"/>
                <w:szCs w:val="24"/>
                <w:lang w:eastAsia="ru-RU"/>
              </w:rPr>
              <w:t xml:space="preserve">Сыны </w:t>
            </w:r>
            <w:r w:rsidR="00913220" w:rsidRPr="009A56EA">
              <w:rPr>
                <w:rFonts w:ascii="Times New Roman" w:eastAsia="Times New Roman" w:hAnsi="Times New Roman" w:cs="Times New Roman"/>
                <w:color w:val="000000"/>
                <w:sz w:val="24"/>
                <w:szCs w:val="24"/>
                <w:lang w:val="ky-KG" w:eastAsia="ru-RU"/>
              </w:rPr>
              <w:t>айылы</w:t>
            </w:r>
          </w:p>
        </w:tc>
        <w:tc>
          <w:tcPr>
            <w:tcW w:w="7235" w:type="dxa"/>
            <w:gridSpan w:val="18"/>
            <w:vAlign w:val="center"/>
          </w:tcPr>
          <w:p w14:paraId="712CA96D" w14:textId="189ECAB6" w:rsidR="00866308" w:rsidRPr="009A56EA" w:rsidRDefault="00866308" w:rsidP="00BE39A5">
            <w:pPr>
              <w:spacing w:before="40" w:after="40"/>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 xml:space="preserve">963 </w:t>
            </w:r>
          </w:p>
        </w:tc>
      </w:tr>
      <w:tr w:rsidR="00866308" w:rsidRPr="009A56EA" w14:paraId="4B1B7EF2" w14:textId="77777777" w:rsidTr="00BE39A5">
        <w:trPr>
          <w:trHeight w:val="255"/>
        </w:trPr>
        <w:tc>
          <w:tcPr>
            <w:tcW w:w="3396" w:type="dxa"/>
            <w:gridSpan w:val="7"/>
          </w:tcPr>
          <w:p w14:paraId="153D80F0" w14:textId="63DD8BFF" w:rsidR="00866308" w:rsidRPr="009A56EA" w:rsidRDefault="00C24A6E" w:rsidP="00BE39A5">
            <w:pPr>
              <w:spacing w:before="40" w:after="40"/>
              <w:jc w:val="both"/>
              <w:rPr>
                <w:rFonts w:ascii="Times New Roman" w:eastAsia="Times New Roman" w:hAnsi="Times New Roman" w:cs="Times New Roman"/>
                <w:color w:val="000000"/>
                <w:sz w:val="24"/>
                <w:szCs w:val="24"/>
                <w:lang w:val="ky-KG" w:eastAsia="ru-RU"/>
              </w:rPr>
            </w:pPr>
            <w:r w:rsidRPr="009A56EA">
              <w:rPr>
                <w:rFonts w:ascii="Times New Roman" w:eastAsia="Times New Roman" w:hAnsi="Times New Roman" w:cs="Times New Roman"/>
                <w:color w:val="000000"/>
                <w:sz w:val="24"/>
                <w:szCs w:val="24"/>
                <w:lang w:val="ky-KG" w:eastAsia="ru-RU"/>
              </w:rPr>
              <w:t>7.</w:t>
            </w:r>
            <w:r w:rsidRPr="009A56EA">
              <w:rPr>
                <w:rFonts w:ascii="Times New Roman" w:eastAsia="Times New Roman" w:hAnsi="Times New Roman" w:cs="Times New Roman"/>
                <w:color w:val="000000"/>
                <w:sz w:val="24"/>
                <w:szCs w:val="24"/>
                <w:lang w:eastAsia="ru-RU"/>
              </w:rPr>
              <w:t>Топ-Жа</w:t>
            </w:r>
            <w:r w:rsidRPr="009A56EA">
              <w:rPr>
                <w:rFonts w:ascii="Times New Roman" w:eastAsia="Times New Roman" w:hAnsi="Times New Roman" w:cs="Times New Roman"/>
                <w:color w:val="000000"/>
                <w:sz w:val="24"/>
                <w:szCs w:val="24"/>
                <w:lang w:val="ky-KG" w:eastAsia="ru-RU"/>
              </w:rPr>
              <w:t>ң</w:t>
            </w:r>
            <w:r w:rsidR="00866308" w:rsidRPr="009A56EA">
              <w:rPr>
                <w:rFonts w:ascii="Times New Roman" w:eastAsia="Times New Roman" w:hAnsi="Times New Roman" w:cs="Times New Roman"/>
                <w:color w:val="000000"/>
                <w:sz w:val="24"/>
                <w:szCs w:val="24"/>
                <w:lang w:eastAsia="ru-RU"/>
              </w:rPr>
              <w:t>гак</w:t>
            </w:r>
            <w:r w:rsidR="00913220" w:rsidRPr="009A56EA">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14:paraId="7388330D" w14:textId="6293577C" w:rsidR="00866308" w:rsidRPr="009A56EA" w:rsidRDefault="00866308" w:rsidP="00BE39A5">
            <w:pPr>
              <w:spacing w:before="40" w:after="40"/>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 xml:space="preserve">1467 </w:t>
            </w:r>
          </w:p>
        </w:tc>
      </w:tr>
      <w:tr w:rsidR="00866308" w:rsidRPr="009A56EA" w14:paraId="2EC02261" w14:textId="77777777" w:rsidTr="00BE39A5">
        <w:trPr>
          <w:trHeight w:val="255"/>
        </w:trPr>
        <w:tc>
          <w:tcPr>
            <w:tcW w:w="3396" w:type="dxa"/>
            <w:gridSpan w:val="7"/>
          </w:tcPr>
          <w:p w14:paraId="7E2B470F" w14:textId="3800D1D3" w:rsidR="00866308" w:rsidRPr="009A56EA" w:rsidRDefault="00C24A6E" w:rsidP="00BE39A5">
            <w:pPr>
              <w:spacing w:before="40" w:after="40"/>
              <w:jc w:val="both"/>
              <w:rPr>
                <w:rFonts w:ascii="Times New Roman" w:eastAsia="Times New Roman" w:hAnsi="Times New Roman" w:cs="Times New Roman"/>
                <w:color w:val="000000"/>
                <w:sz w:val="24"/>
                <w:szCs w:val="24"/>
                <w:lang w:val="ky-KG" w:eastAsia="ru-RU"/>
              </w:rPr>
            </w:pPr>
            <w:r w:rsidRPr="009A56EA">
              <w:rPr>
                <w:rFonts w:ascii="Times New Roman" w:eastAsia="Times New Roman" w:hAnsi="Times New Roman" w:cs="Times New Roman"/>
                <w:color w:val="000000"/>
                <w:sz w:val="24"/>
                <w:szCs w:val="24"/>
                <w:lang w:val="ky-KG" w:eastAsia="ru-RU"/>
              </w:rPr>
              <w:t>8.</w:t>
            </w:r>
            <w:r w:rsidR="00BB7795" w:rsidRPr="009A56EA">
              <w:rPr>
                <w:rFonts w:ascii="Times New Roman" w:eastAsia="Times New Roman" w:hAnsi="Times New Roman" w:cs="Times New Roman"/>
                <w:color w:val="000000"/>
                <w:sz w:val="24"/>
                <w:szCs w:val="24"/>
                <w:lang w:eastAsia="ru-RU"/>
              </w:rPr>
              <w:t>Ж</w:t>
            </w:r>
            <w:r w:rsidR="00BB7795" w:rsidRPr="009A56EA">
              <w:rPr>
                <w:rFonts w:ascii="Times New Roman" w:eastAsia="Times New Roman" w:hAnsi="Times New Roman" w:cs="Times New Roman"/>
                <w:color w:val="000000"/>
                <w:sz w:val="24"/>
                <w:szCs w:val="24"/>
                <w:lang w:val="ky-KG" w:eastAsia="ru-RU"/>
              </w:rPr>
              <w:t>ү</w:t>
            </w:r>
            <w:r w:rsidR="00BB7795" w:rsidRPr="009A56EA">
              <w:rPr>
                <w:rFonts w:ascii="Times New Roman" w:eastAsia="Times New Roman" w:hAnsi="Times New Roman" w:cs="Times New Roman"/>
                <w:color w:val="000000"/>
                <w:sz w:val="24"/>
                <w:szCs w:val="24"/>
                <w:lang w:eastAsia="ru-RU"/>
              </w:rPr>
              <w:t>з</w:t>
            </w:r>
            <w:r w:rsidR="00BB7795" w:rsidRPr="009A56EA">
              <w:rPr>
                <w:rFonts w:ascii="Times New Roman" w:eastAsia="Times New Roman" w:hAnsi="Times New Roman" w:cs="Times New Roman"/>
                <w:color w:val="000000"/>
                <w:sz w:val="24"/>
                <w:szCs w:val="24"/>
                <w:lang w:val="ky-KG" w:eastAsia="ru-RU"/>
              </w:rPr>
              <w:t>ү</w:t>
            </w:r>
            <w:r w:rsidR="00866308" w:rsidRPr="009A56EA">
              <w:rPr>
                <w:rFonts w:ascii="Times New Roman" w:eastAsia="Times New Roman" w:hAnsi="Times New Roman" w:cs="Times New Roman"/>
                <w:color w:val="000000"/>
                <w:sz w:val="24"/>
                <w:szCs w:val="24"/>
                <w:lang w:eastAsia="ru-RU"/>
              </w:rPr>
              <w:t>мжан</w:t>
            </w:r>
            <w:r w:rsidR="00913220" w:rsidRPr="009A56EA">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14:paraId="5D520614" w14:textId="33477DCF" w:rsidR="00866308" w:rsidRPr="009A56EA" w:rsidRDefault="00866308" w:rsidP="00BE39A5">
            <w:pPr>
              <w:spacing w:before="40" w:after="40"/>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 xml:space="preserve">1607 </w:t>
            </w:r>
          </w:p>
        </w:tc>
      </w:tr>
      <w:tr w:rsidR="00866308" w:rsidRPr="009A56EA" w14:paraId="185636B4" w14:textId="77777777" w:rsidTr="00BE39A5">
        <w:trPr>
          <w:trHeight w:val="255"/>
        </w:trPr>
        <w:tc>
          <w:tcPr>
            <w:tcW w:w="3396" w:type="dxa"/>
            <w:gridSpan w:val="7"/>
          </w:tcPr>
          <w:p w14:paraId="3E45091E" w14:textId="3C105D30" w:rsidR="00866308" w:rsidRPr="009A56EA" w:rsidRDefault="00C24A6E" w:rsidP="00BE39A5">
            <w:pPr>
              <w:spacing w:before="40" w:after="40"/>
              <w:jc w:val="both"/>
              <w:rPr>
                <w:rFonts w:ascii="Times New Roman" w:eastAsia="Times New Roman" w:hAnsi="Times New Roman" w:cs="Times New Roman"/>
                <w:color w:val="000000"/>
                <w:sz w:val="24"/>
                <w:szCs w:val="24"/>
                <w:lang w:val="ky-KG" w:eastAsia="ru-RU"/>
              </w:rPr>
            </w:pPr>
            <w:r w:rsidRPr="009A56EA">
              <w:rPr>
                <w:rFonts w:ascii="Times New Roman" w:eastAsia="Times New Roman" w:hAnsi="Times New Roman" w:cs="Times New Roman"/>
                <w:color w:val="000000"/>
                <w:sz w:val="24"/>
                <w:szCs w:val="24"/>
                <w:lang w:val="ky-KG" w:eastAsia="ru-RU"/>
              </w:rPr>
              <w:t>9.</w:t>
            </w:r>
            <w:r w:rsidR="00866308" w:rsidRPr="009A56EA">
              <w:rPr>
                <w:rFonts w:ascii="Times New Roman" w:eastAsia="Times New Roman" w:hAnsi="Times New Roman" w:cs="Times New Roman"/>
                <w:color w:val="000000"/>
                <w:sz w:val="24"/>
                <w:szCs w:val="24"/>
                <w:lang w:eastAsia="ru-RU"/>
              </w:rPr>
              <w:t>Кара-Суу</w:t>
            </w:r>
            <w:r w:rsidR="00913220" w:rsidRPr="009A56EA">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14:paraId="797BAAD9" w14:textId="3B732C7F" w:rsidR="00866308" w:rsidRPr="009A56EA" w:rsidRDefault="00866308" w:rsidP="00BE39A5">
            <w:pPr>
              <w:spacing w:before="40" w:after="40"/>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1250</w:t>
            </w:r>
          </w:p>
        </w:tc>
      </w:tr>
      <w:tr w:rsidR="00866308" w:rsidRPr="009A56EA" w14:paraId="4D73E31F" w14:textId="77777777" w:rsidTr="00BE39A5">
        <w:trPr>
          <w:trHeight w:val="255"/>
        </w:trPr>
        <w:tc>
          <w:tcPr>
            <w:tcW w:w="3396" w:type="dxa"/>
            <w:gridSpan w:val="7"/>
          </w:tcPr>
          <w:p w14:paraId="298D0D2D" w14:textId="1CCFB0C7" w:rsidR="00866308" w:rsidRPr="009A56EA" w:rsidRDefault="00C24A6E" w:rsidP="00BE39A5">
            <w:pPr>
              <w:spacing w:before="40" w:after="40"/>
              <w:jc w:val="both"/>
              <w:rPr>
                <w:rFonts w:ascii="Times New Roman" w:eastAsia="Times New Roman" w:hAnsi="Times New Roman" w:cs="Times New Roman"/>
                <w:color w:val="000000"/>
                <w:sz w:val="24"/>
                <w:szCs w:val="24"/>
                <w:lang w:val="ky-KG" w:eastAsia="ru-RU"/>
              </w:rPr>
            </w:pPr>
            <w:r w:rsidRPr="009A56EA">
              <w:rPr>
                <w:rFonts w:ascii="Times New Roman" w:eastAsia="Times New Roman" w:hAnsi="Times New Roman" w:cs="Times New Roman"/>
                <w:color w:val="000000"/>
                <w:sz w:val="24"/>
                <w:szCs w:val="24"/>
                <w:lang w:val="ky-KG" w:eastAsia="ru-RU"/>
              </w:rPr>
              <w:t>10.</w:t>
            </w:r>
            <w:r w:rsidR="00866308" w:rsidRPr="009A56EA">
              <w:rPr>
                <w:rFonts w:ascii="Times New Roman" w:eastAsia="Times New Roman" w:hAnsi="Times New Roman" w:cs="Times New Roman"/>
                <w:color w:val="000000"/>
                <w:sz w:val="24"/>
                <w:szCs w:val="24"/>
                <w:lang w:eastAsia="ru-RU"/>
              </w:rPr>
              <w:t>Кез-Арт</w:t>
            </w:r>
            <w:r w:rsidR="00913220" w:rsidRPr="009A56EA">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14:paraId="233F462D" w14:textId="3596DAFF" w:rsidR="00866308" w:rsidRPr="009A56EA" w:rsidRDefault="00866308" w:rsidP="00BE39A5">
            <w:pPr>
              <w:spacing w:before="40" w:after="40"/>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739</w:t>
            </w:r>
          </w:p>
        </w:tc>
      </w:tr>
      <w:tr w:rsidR="00866308" w:rsidRPr="009A56EA" w14:paraId="55A5A2F9" w14:textId="77777777" w:rsidTr="00BE39A5">
        <w:trPr>
          <w:trHeight w:val="255"/>
        </w:trPr>
        <w:tc>
          <w:tcPr>
            <w:tcW w:w="3396" w:type="dxa"/>
            <w:gridSpan w:val="7"/>
          </w:tcPr>
          <w:p w14:paraId="04749C71" w14:textId="4E111B3B" w:rsidR="00866308" w:rsidRPr="009A56EA" w:rsidRDefault="00C24A6E" w:rsidP="00BE39A5">
            <w:pPr>
              <w:spacing w:before="40" w:after="40"/>
              <w:jc w:val="both"/>
              <w:rPr>
                <w:rFonts w:ascii="Times New Roman" w:eastAsia="Times New Roman" w:hAnsi="Times New Roman" w:cs="Times New Roman"/>
                <w:color w:val="000000"/>
                <w:sz w:val="24"/>
                <w:szCs w:val="24"/>
                <w:lang w:val="ky-KG" w:eastAsia="ru-RU"/>
              </w:rPr>
            </w:pPr>
            <w:r w:rsidRPr="009A56EA">
              <w:rPr>
                <w:rFonts w:ascii="Times New Roman" w:eastAsia="Times New Roman" w:hAnsi="Times New Roman" w:cs="Times New Roman"/>
                <w:color w:val="000000"/>
                <w:sz w:val="24"/>
                <w:szCs w:val="24"/>
                <w:lang w:val="ky-KG" w:eastAsia="ru-RU"/>
              </w:rPr>
              <w:t>11.</w:t>
            </w:r>
            <w:r w:rsidR="00866308" w:rsidRPr="009A56EA">
              <w:rPr>
                <w:rFonts w:ascii="Times New Roman" w:eastAsia="Times New Roman" w:hAnsi="Times New Roman" w:cs="Times New Roman"/>
                <w:color w:val="000000"/>
                <w:sz w:val="24"/>
                <w:szCs w:val="24"/>
                <w:lang w:eastAsia="ru-RU"/>
              </w:rPr>
              <w:t>Чалдыбар</w:t>
            </w:r>
            <w:r w:rsidR="00913220" w:rsidRPr="009A56EA">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14:paraId="08A24E61" w14:textId="6BE8AB1D" w:rsidR="00866308" w:rsidRPr="009A56EA" w:rsidRDefault="00866308" w:rsidP="00BE39A5">
            <w:pPr>
              <w:spacing w:before="40" w:after="40"/>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1083</w:t>
            </w:r>
          </w:p>
        </w:tc>
      </w:tr>
      <w:tr w:rsidR="00866308" w:rsidRPr="009A56EA" w14:paraId="7BFDE6AA" w14:textId="77777777" w:rsidTr="00BE39A5">
        <w:trPr>
          <w:trHeight w:val="255"/>
        </w:trPr>
        <w:tc>
          <w:tcPr>
            <w:tcW w:w="3396" w:type="dxa"/>
            <w:gridSpan w:val="7"/>
          </w:tcPr>
          <w:p w14:paraId="18D496C0" w14:textId="4FA658C5" w:rsidR="00866308" w:rsidRPr="009A56EA" w:rsidRDefault="00C24A6E" w:rsidP="00BE39A5">
            <w:pPr>
              <w:spacing w:before="40" w:after="40"/>
              <w:jc w:val="both"/>
              <w:rPr>
                <w:rFonts w:ascii="Times New Roman" w:eastAsia="Times New Roman" w:hAnsi="Times New Roman" w:cs="Times New Roman"/>
                <w:color w:val="000000"/>
                <w:sz w:val="24"/>
                <w:szCs w:val="24"/>
                <w:lang w:val="ky-KG" w:eastAsia="ru-RU"/>
              </w:rPr>
            </w:pPr>
            <w:r w:rsidRPr="009A56EA">
              <w:rPr>
                <w:rFonts w:ascii="Times New Roman" w:eastAsia="Times New Roman" w:hAnsi="Times New Roman" w:cs="Times New Roman"/>
                <w:color w:val="000000"/>
                <w:sz w:val="24"/>
                <w:szCs w:val="24"/>
                <w:lang w:val="ky-KG" w:eastAsia="ru-RU"/>
              </w:rPr>
              <w:t>12.</w:t>
            </w:r>
            <w:r w:rsidR="00866308" w:rsidRPr="009A56EA">
              <w:rPr>
                <w:rFonts w:ascii="Times New Roman" w:eastAsia="Times New Roman" w:hAnsi="Times New Roman" w:cs="Times New Roman"/>
                <w:color w:val="000000"/>
                <w:sz w:val="24"/>
                <w:szCs w:val="24"/>
                <w:lang w:eastAsia="ru-RU"/>
              </w:rPr>
              <w:t>Чат</w:t>
            </w:r>
            <w:r w:rsidR="00913220" w:rsidRPr="009A56EA">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14:paraId="2EA7F20F" w14:textId="619F9C08" w:rsidR="00866308" w:rsidRPr="009A56EA" w:rsidRDefault="00866308" w:rsidP="00BE39A5">
            <w:pPr>
              <w:spacing w:before="40" w:after="40"/>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364</w:t>
            </w:r>
          </w:p>
        </w:tc>
      </w:tr>
      <w:tr w:rsidR="00866308" w:rsidRPr="009A56EA" w14:paraId="6C5265FE" w14:textId="77777777" w:rsidTr="00BE39A5">
        <w:trPr>
          <w:trHeight w:val="255"/>
        </w:trPr>
        <w:tc>
          <w:tcPr>
            <w:tcW w:w="3396" w:type="dxa"/>
            <w:gridSpan w:val="7"/>
          </w:tcPr>
          <w:p w14:paraId="0D3C945C" w14:textId="3E7B4480" w:rsidR="00866308" w:rsidRPr="009A56EA" w:rsidRDefault="00C24A6E" w:rsidP="00BE39A5">
            <w:pPr>
              <w:spacing w:before="40" w:after="40"/>
              <w:jc w:val="both"/>
              <w:rPr>
                <w:rFonts w:ascii="Times New Roman" w:eastAsia="Times New Roman" w:hAnsi="Times New Roman" w:cs="Times New Roman"/>
                <w:color w:val="000000"/>
                <w:sz w:val="24"/>
                <w:szCs w:val="24"/>
                <w:lang w:val="ky-KG" w:eastAsia="ru-RU"/>
              </w:rPr>
            </w:pPr>
            <w:r w:rsidRPr="009A56EA">
              <w:rPr>
                <w:rFonts w:ascii="Times New Roman" w:eastAsia="Times New Roman" w:hAnsi="Times New Roman" w:cs="Times New Roman"/>
                <w:color w:val="000000"/>
                <w:sz w:val="24"/>
                <w:szCs w:val="24"/>
                <w:lang w:val="ky-KG" w:eastAsia="ru-RU"/>
              </w:rPr>
              <w:t>13.</w:t>
            </w:r>
            <w:r w:rsidR="00BB7795" w:rsidRPr="009A56EA">
              <w:rPr>
                <w:rFonts w:ascii="Times New Roman" w:eastAsia="Times New Roman" w:hAnsi="Times New Roman" w:cs="Times New Roman"/>
                <w:color w:val="000000"/>
                <w:sz w:val="24"/>
                <w:szCs w:val="24"/>
                <w:lang w:eastAsia="ru-RU"/>
              </w:rPr>
              <w:t>Кызыл-К</w:t>
            </w:r>
            <w:r w:rsidR="00BB7795" w:rsidRPr="009A56EA">
              <w:rPr>
                <w:rFonts w:ascii="Times New Roman" w:eastAsia="Times New Roman" w:hAnsi="Times New Roman" w:cs="Times New Roman"/>
                <w:color w:val="000000"/>
                <w:sz w:val="24"/>
                <w:szCs w:val="24"/>
                <w:lang w:val="ky-KG" w:eastAsia="ru-RU"/>
              </w:rPr>
              <w:t>ө</w:t>
            </w:r>
            <w:r w:rsidR="00866308" w:rsidRPr="009A56EA">
              <w:rPr>
                <w:rFonts w:ascii="Times New Roman" w:eastAsia="Times New Roman" w:hAnsi="Times New Roman" w:cs="Times New Roman"/>
                <w:color w:val="000000"/>
                <w:sz w:val="24"/>
                <w:szCs w:val="24"/>
                <w:lang w:eastAsia="ru-RU"/>
              </w:rPr>
              <w:t>л</w:t>
            </w:r>
            <w:r w:rsidR="00913220" w:rsidRPr="009A56EA">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14:paraId="681442C5" w14:textId="1DCF544B" w:rsidR="00866308" w:rsidRPr="009A56EA" w:rsidRDefault="00866308" w:rsidP="00BE39A5">
            <w:pPr>
              <w:spacing w:before="40" w:after="40"/>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1221</w:t>
            </w:r>
          </w:p>
        </w:tc>
      </w:tr>
      <w:tr w:rsidR="00866308" w:rsidRPr="009A56EA" w14:paraId="036032ED" w14:textId="77777777" w:rsidTr="00BE39A5">
        <w:trPr>
          <w:trHeight w:val="255"/>
        </w:trPr>
        <w:tc>
          <w:tcPr>
            <w:tcW w:w="3396" w:type="dxa"/>
            <w:gridSpan w:val="7"/>
          </w:tcPr>
          <w:p w14:paraId="279316E3" w14:textId="48D43912" w:rsidR="00866308" w:rsidRPr="009A56EA" w:rsidRDefault="00C24A6E" w:rsidP="00BE39A5">
            <w:pPr>
              <w:spacing w:before="40" w:after="40"/>
              <w:jc w:val="both"/>
              <w:rPr>
                <w:rFonts w:ascii="Times New Roman" w:eastAsia="Times New Roman" w:hAnsi="Times New Roman" w:cs="Times New Roman"/>
                <w:color w:val="000000"/>
                <w:sz w:val="24"/>
                <w:szCs w:val="24"/>
                <w:lang w:val="ky-KG" w:eastAsia="ru-RU"/>
              </w:rPr>
            </w:pPr>
            <w:r w:rsidRPr="009A56EA">
              <w:rPr>
                <w:rFonts w:ascii="Times New Roman" w:eastAsia="Times New Roman" w:hAnsi="Times New Roman" w:cs="Times New Roman"/>
                <w:color w:val="000000"/>
                <w:sz w:val="24"/>
                <w:szCs w:val="24"/>
                <w:lang w:val="ky-KG" w:eastAsia="ru-RU"/>
              </w:rPr>
              <w:t>14.</w:t>
            </w:r>
            <w:r w:rsidR="00BB7795" w:rsidRPr="009A56EA">
              <w:rPr>
                <w:rFonts w:ascii="Times New Roman" w:eastAsia="Times New Roman" w:hAnsi="Times New Roman" w:cs="Times New Roman"/>
                <w:color w:val="000000"/>
                <w:sz w:val="24"/>
                <w:szCs w:val="24"/>
                <w:lang w:eastAsia="ru-RU"/>
              </w:rPr>
              <w:t>Сай-Булу</w:t>
            </w:r>
            <w:r w:rsidR="00BB7795" w:rsidRPr="009A56EA">
              <w:rPr>
                <w:rFonts w:ascii="Times New Roman" w:eastAsia="Times New Roman" w:hAnsi="Times New Roman" w:cs="Times New Roman"/>
                <w:color w:val="000000"/>
                <w:sz w:val="24"/>
                <w:szCs w:val="24"/>
                <w:lang w:val="ky-KG" w:eastAsia="ru-RU"/>
              </w:rPr>
              <w:t>ң</w:t>
            </w:r>
            <w:r w:rsidR="00913220" w:rsidRPr="009A56EA">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14:paraId="50E1D975" w14:textId="062F4CDC" w:rsidR="00866308" w:rsidRPr="009A56EA" w:rsidRDefault="00866308" w:rsidP="00BE39A5">
            <w:pPr>
              <w:spacing w:before="40" w:after="40"/>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562</w:t>
            </w:r>
          </w:p>
        </w:tc>
      </w:tr>
      <w:tr w:rsidR="00866308" w:rsidRPr="009A56EA" w14:paraId="5D84C21C" w14:textId="77777777" w:rsidTr="00BE39A5">
        <w:trPr>
          <w:trHeight w:val="255"/>
        </w:trPr>
        <w:tc>
          <w:tcPr>
            <w:tcW w:w="3396" w:type="dxa"/>
            <w:gridSpan w:val="7"/>
          </w:tcPr>
          <w:p w14:paraId="241D64EF" w14:textId="6BD7D339" w:rsidR="00866308" w:rsidRPr="009A56EA" w:rsidRDefault="00C24A6E" w:rsidP="00BE39A5">
            <w:pPr>
              <w:spacing w:before="40" w:after="40"/>
              <w:jc w:val="both"/>
              <w:rPr>
                <w:rFonts w:ascii="Times New Roman" w:eastAsia="Times New Roman" w:hAnsi="Times New Roman" w:cs="Times New Roman"/>
                <w:color w:val="000000"/>
                <w:sz w:val="24"/>
                <w:szCs w:val="24"/>
                <w:lang w:val="ky-KG" w:eastAsia="ru-RU"/>
              </w:rPr>
            </w:pPr>
            <w:r w:rsidRPr="009A56EA">
              <w:rPr>
                <w:rFonts w:ascii="Times New Roman" w:eastAsia="Times New Roman" w:hAnsi="Times New Roman" w:cs="Times New Roman"/>
                <w:color w:val="000000"/>
                <w:sz w:val="24"/>
                <w:szCs w:val="24"/>
                <w:lang w:val="ky-KG" w:eastAsia="ru-RU"/>
              </w:rPr>
              <w:t>15.</w:t>
            </w:r>
            <w:r w:rsidR="00866308" w:rsidRPr="009A56EA">
              <w:rPr>
                <w:rFonts w:ascii="Times New Roman" w:eastAsia="Times New Roman" w:hAnsi="Times New Roman" w:cs="Times New Roman"/>
                <w:color w:val="000000"/>
                <w:sz w:val="24"/>
                <w:szCs w:val="24"/>
                <w:lang w:eastAsia="ru-RU"/>
              </w:rPr>
              <w:t>Турдук</w:t>
            </w:r>
            <w:r w:rsidR="00913220" w:rsidRPr="009A56EA">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14:paraId="16B5F500" w14:textId="58479BE4" w:rsidR="00866308" w:rsidRPr="009A56EA" w:rsidRDefault="00866308" w:rsidP="00BE39A5">
            <w:pPr>
              <w:spacing w:before="40" w:after="40"/>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173</w:t>
            </w:r>
          </w:p>
        </w:tc>
      </w:tr>
      <w:tr w:rsidR="0042149A" w:rsidRPr="002A7978" w14:paraId="6645D4BE" w14:textId="77777777" w:rsidTr="00BE39A5">
        <w:trPr>
          <w:trHeight w:val="1476"/>
        </w:trPr>
        <w:tc>
          <w:tcPr>
            <w:tcW w:w="2263" w:type="dxa"/>
            <w:gridSpan w:val="4"/>
            <w:shd w:val="clear" w:color="auto" w:fill="D9D9D9" w:themeFill="background1" w:themeFillShade="D9"/>
            <w:hideMark/>
          </w:tcPr>
          <w:p w14:paraId="78950062" w14:textId="77777777" w:rsidR="0042149A" w:rsidRPr="009A56EA" w:rsidRDefault="0042149A" w:rsidP="00BE39A5">
            <w:pPr>
              <w:spacing w:before="40" w:after="40"/>
              <w:rPr>
                <w:rFonts w:ascii="Times New Roman" w:eastAsia="Times New Roman" w:hAnsi="Times New Roman" w:cs="Times New Roman"/>
                <w:color w:val="000000"/>
                <w:sz w:val="24"/>
                <w:szCs w:val="24"/>
                <w:lang w:eastAsia="ru-RU"/>
              </w:rPr>
            </w:pPr>
            <w:r w:rsidRPr="009A56EA">
              <w:rPr>
                <w:rFonts w:ascii="Times New Roman" w:eastAsia="Times New Roman" w:hAnsi="Times New Roman" w:cs="Times New Roman"/>
                <w:color w:val="000000"/>
                <w:sz w:val="24"/>
                <w:szCs w:val="24"/>
                <w:lang w:eastAsia="ru-RU"/>
              </w:rPr>
              <w:t>СЭӨП</w:t>
            </w:r>
            <w:r w:rsidRPr="009A56EA">
              <w:rPr>
                <w:rFonts w:ascii="Times New Roman" w:eastAsia="Times New Roman" w:hAnsi="Times New Roman" w:cs="Times New Roman"/>
                <w:color w:val="000000"/>
                <w:sz w:val="24"/>
                <w:szCs w:val="24"/>
                <w:lang w:val="ky-KG" w:eastAsia="ru-RU"/>
              </w:rPr>
              <w:t>нын</w:t>
            </w:r>
            <w:r w:rsidRPr="009A56EA">
              <w:rPr>
                <w:rFonts w:ascii="Times New Roman" w:eastAsia="Times New Roman" w:hAnsi="Times New Roman" w:cs="Times New Roman"/>
                <w:color w:val="000000"/>
                <w:sz w:val="24"/>
                <w:szCs w:val="24"/>
                <w:lang w:eastAsia="ru-RU"/>
              </w:rPr>
              <w:t xml:space="preserve"> максаты</w:t>
            </w:r>
          </w:p>
        </w:tc>
        <w:tc>
          <w:tcPr>
            <w:tcW w:w="8368" w:type="dxa"/>
            <w:gridSpan w:val="21"/>
            <w:hideMark/>
          </w:tcPr>
          <w:p w14:paraId="02A27D45" w14:textId="7E760690" w:rsidR="00636601" w:rsidRPr="009A56EA" w:rsidRDefault="00636601" w:rsidP="00BE39A5">
            <w:pPr>
              <w:spacing w:before="40" w:after="40"/>
              <w:jc w:val="both"/>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Кара-Камыш айыл аймагынын калкынын жашо</w:t>
            </w:r>
            <w:r w:rsidR="00BB7795" w:rsidRPr="009A56EA">
              <w:rPr>
                <w:rFonts w:ascii="Times New Roman" w:eastAsia="Times New Roman" w:hAnsi="Times New Roman" w:cs="Times New Roman"/>
                <w:sz w:val="24"/>
                <w:szCs w:val="24"/>
                <w:lang w:val="ky-KG" w:eastAsia="ru-RU"/>
              </w:rPr>
              <w:t>о шартын жакшырт</w:t>
            </w:r>
            <w:r w:rsidR="00D65233" w:rsidRPr="009A56EA">
              <w:rPr>
                <w:rFonts w:ascii="Times New Roman" w:eastAsia="Times New Roman" w:hAnsi="Times New Roman" w:cs="Times New Roman"/>
                <w:sz w:val="24"/>
                <w:szCs w:val="24"/>
                <w:lang w:val="ky-KG" w:eastAsia="ru-RU"/>
              </w:rPr>
              <w:t>уу</w:t>
            </w:r>
            <w:r w:rsidR="00913220" w:rsidRPr="009A56EA">
              <w:rPr>
                <w:rFonts w:ascii="Times New Roman" w:eastAsia="Times New Roman" w:hAnsi="Times New Roman" w:cs="Times New Roman"/>
                <w:sz w:val="24"/>
                <w:szCs w:val="24"/>
                <w:lang w:val="ky-KG" w:eastAsia="ru-RU"/>
              </w:rPr>
              <w:t>, билим берүү тармагын жана  туризм, кол өнөрчүлук, спорт, төрт тулүк малдын асылдуулугун онүктүрүү</w:t>
            </w:r>
            <w:r w:rsidR="00913220" w:rsidRPr="009A56EA">
              <w:rPr>
                <w:rFonts w:ascii="Times New Roman" w:eastAsia="Calibri" w:hAnsi="Times New Roman" w:cs="Times New Roman"/>
                <w:sz w:val="24"/>
                <w:szCs w:val="24"/>
                <w:lang w:val="ky-KG"/>
              </w:rPr>
              <w:t xml:space="preserve">, келечек муундарга татыктуу </w:t>
            </w:r>
            <w:r w:rsidR="00D65233" w:rsidRPr="009A56EA">
              <w:rPr>
                <w:rFonts w:ascii="Times New Roman" w:eastAsia="Calibri" w:hAnsi="Times New Roman" w:cs="Times New Roman"/>
                <w:sz w:val="24"/>
                <w:szCs w:val="24"/>
                <w:lang w:val="ky-KG"/>
              </w:rPr>
              <w:t>билим тарбия берүүнү уюштуруу, а</w:t>
            </w:r>
            <w:r w:rsidR="00913220" w:rsidRPr="009A56EA">
              <w:rPr>
                <w:rFonts w:ascii="Times New Roman" w:eastAsia="Calibri" w:hAnsi="Times New Roman" w:cs="Times New Roman"/>
                <w:sz w:val="24"/>
                <w:szCs w:val="24"/>
                <w:lang w:val="ky-KG"/>
              </w:rPr>
              <w:t xml:space="preserve">йыл аймактын </w:t>
            </w:r>
            <w:r w:rsidRPr="009A56EA">
              <w:rPr>
                <w:rFonts w:ascii="Times New Roman" w:eastAsia="Calibri" w:hAnsi="Times New Roman" w:cs="Times New Roman"/>
                <w:sz w:val="24"/>
                <w:szCs w:val="24"/>
                <w:lang w:val="ky-KG"/>
              </w:rPr>
              <w:t xml:space="preserve">экономикалык, социалдык жана экологиялык бакубаттуулугун жогорулатуу менен </w:t>
            </w:r>
            <w:r w:rsidR="00DD2204" w:rsidRPr="009A56EA">
              <w:rPr>
                <w:rFonts w:ascii="Times New Roman" w:eastAsia="Calibri" w:hAnsi="Times New Roman" w:cs="Times New Roman"/>
                <w:sz w:val="24"/>
                <w:szCs w:val="24"/>
                <w:lang w:val="ky-KG"/>
              </w:rPr>
              <w:t>таза,</w:t>
            </w:r>
            <w:r w:rsidR="00D65233" w:rsidRPr="009A56EA">
              <w:rPr>
                <w:rFonts w:ascii="Times New Roman" w:eastAsia="Calibri" w:hAnsi="Times New Roman" w:cs="Times New Roman"/>
                <w:sz w:val="24"/>
                <w:szCs w:val="24"/>
                <w:lang w:val="ky-KG"/>
              </w:rPr>
              <w:t xml:space="preserve"> жашыл </w:t>
            </w:r>
            <w:r w:rsidRPr="009A56EA">
              <w:rPr>
                <w:rFonts w:ascii="Times New Roman" w:eastAsia="Calibri" w:hAnsi="Times New Roman" w:cs="Times New Roman"/>
                <w:sz w:val="24"/>
                <w:szCs w:val="24"/>
                <w:lang w:val="ky-KG"/>
              </w:rPr>
              <w:t>аймакка айландыруу</w:t>
            </w:r>
            <w:r w:rsidR="004837CD" w:rsidRPr="009A56EA">
              <w:rPr>
                <w:rFonts w:ascii="Times New Roman" w:eastAsia="Calibri" w:hAnsi="Times New Roman" w:cs="Times New Roman"/>
                <w:sz w:val="24"/>
                <w:szCs w:val="24"/>
                <w:lang w:val="ky-KG"/>
              </w:rPr>
              <w:t>,</w:t>
            </w:r>
          </w:p>
          <w:p w14:paraId="2EAC64B5" w14:textId="1ED4A391" w:rsidR="00636601" w:rsidRPr="009A56EA" w:rsidRDefault="00636601" w:rsidP="00BE39A5">
            <w:pPr>
              <w:spacing w:before="40" w:after="40"/>
              <w:jc w:val="both"/>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 xml:space="preserve"> -Кара-Камыш айыл өкмөтүнүн борбордук жана  ички көчөлөрү  асфальт төш</w:t>
            </w:r>
            <w:r w:rsidR="001121D7" w:rsidRPr="009A56EA">
              <w:rPr>
                <w:rFonts w:ascii="Times New Roman" w:eastAsia="Times New Roman" w:hAnsi="Times New Roman" w:cs="Times New Roman"/>
                <w:sz w:val="24"/>
                <w:szCs w:val="24"/>
                <w:lang w:val="ky-KG" w:eastAsia="ru-RU"/>
              </w:rPr>
              <w:t>ө</w:t>
            </w:r>
            <w:r w:rsidR="004837CD" w:rsidRPr="009A56EA">
              <w:rPr>
                <w:rFonts w:ascii="Times New Roman" w:eastAsia="Times New Roman" w:hAnsi="Times New Roman" w:cs="Times New Roman"/>
                <w:sz w:val="24"/>
                <w:szCs w:val="24"/>
                <w:lang w:val="ky-KG" w:eastAsia="ru-RU"/>
              </w:rPr>
              <w:t>п</w:t>
            </w:r>
            <w:r w:rsidRPr="009A56EA">
              <w:rPr>
                <w:rFonts w:ascii="Times New Roman" w:eastAsia="Times New Roman" w:hAnsi="Times New Roman" w:cs="Times New Roman"/>
                <w:sz w:val="24"/>
                <w:szCs w:val="24"/>
                <w:lang w:val="ky-KG" w:eastAsia="ru-RU"/>
              </w:rPr>
              <w:t xml:space="preserve">, </w:t>
            </w:r>
            <w:r w:rsidR="001121D7" w:rsidRPr="009A56EA">
              <w:rPr>
                <w:rFonts w:ascii="Times New Roman" w:eastAsia="Times New Roman" w:hAnsi="Times New Roman" w:cs="Times New Roman"/>
                <w:sz w:val="24"/>
                <w:szCs w:val="24"/>
                <w:lang w:val="ky-KG" w:eastAsia="ru-RU"/>
              </w:rPr>
              <w:t>баардык көчөлөрү</w:t>
            </w:r>
            <w:r w:rsidR="004837CD" w:rsidRPr="009A56EA">
              <w:rPr>
                <w:rFonts w:ascii="Times New Roman" w:eastAsia="Times New Roman" w:hAnsi="Times New Roman" w:cs="Times New Roman"/>
                <w:sz w:val="24"/>
                <w:szCs w:val="24"/>
                <w:lang w:val="ky-KG" w:eastAsia="ru-RU"/>
              </w:rPr>
              <w:t xml:space="preserve"> </w:t>
            </w:r>
            <w:r w:rsidRPr="009A56EA">
              <w:rPr>
                <w:rFonts w:ascii="Times New Roman" w:eastAsia="Times New Roman" w:hAnsi="Times New Roman" w:cs="Times New Roman"/>
                <w:sz w:val="24"/>
                <w:szCs w:val="24"/>
                <w:lang w:val="ky-KG" w:eastAsia="ru-RU"/>
              </w:rPr>
              <w:t>жарыктандыр</w:t>
            </w:r>
            <w:r w:rsidR="004837CD" w:rsidRPr="009A56EA">
              <w:rPr>
                <w:rFonts w:ascii="Times New Roman" w:eastAsia="Times New Roman" w:hAnsi="Times New Roman" w:cs="Times New Roman"/>
                <w:sz w:val="24"/>
                <w:szCs w:val="24"/>
                <w:lang w:val="ky-KG" w:eastAsia="ru-RU"/>
              </w:rPr>
              <w:t>уу</w:t>
            </w:r>
            <w:r w:rsidRPr="009A56EA">
              <w:rPr>
                <w:rFonts w:ascii="Times New Roman" w:eastAsia="Times New Roman" w:hAnsi="Times New Roman" w:cs="Times New Roman"/>
                <w:sz w:val="24"/>
                <w:szCs w:val="24"/>
                <w:lang w:val="ky-KG" w:eastAsia="ru-RU"/>
              </w:rPr>
              <w:t>.</w:t>
            </w:r>
          </w:p>
          <w:p w14:paraId="26A046C7" w14:textId="5B668692" w:rsidR="00636601" w:rsidRPr="009A56EA" w:rsidRDefault="00636601" w:rsidP="00BE39A5">
            <w:pPr>
              <w:spacing w:before="40" w:after="40"/>
              <w:jc w:val="both"/>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 xml:space="preserve">- Билим берүү  обьектилер сырткы жана ички көрүнүштөрү талапка ылайык жана заманбап </w:t>
            </w:r>
            <w:r w:rsidR="001121D7" w:rsidRPr="009A56EA">
              <w:rPr>
                <w:rFonts w:ascii="Times New Roman" w:eastAsia="Times New Roman" w:hAnsi="Times New Roman" w:cs="Times New Roman"/>
                <w:sz w:val="24"/>
                <w:szCs w:val="24"/>
                <w:lang w:val="ky-KG" w:eastAsia="ru-RU"/>
              </w:rPr>
              <w:t>техникалар менен жабдылып, тил үйрөтүү</w:t>
            </w:r>
            <w:r w:rsidRPr="009A56EA">
              <w:rPr>
                <w:rFonts w:ascii="Times New Roman" w:eastAsia="Times New Roman" w:hAnsi="Times New Roman" w:cs="Times New Roman"/>
                <w:sz w:val="24"/>
                <w:szCs w:val="24"/>
                <w:lang w:val="ky-KG" w:eastAsia="ru-RU"/>
              </w:rPr>
              <w:t xml:space="preserve"> курстарын ачуу.   </w:t>
            </w:r>
          </w:p>
          <w:p w14:paraId="6DC814A9" w14:textId="49DAE9C7" w:rsidR="00636601" w:rsidRPr="009A56EA" w:rsidRDefault="00636601" w:rsidP="00BE39A5">
            <w:pPr>
              <w:spacing w:before="40" w:after="40"/>
              <w:jc w:val="both"/>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 Алыскы айылдагы окуучуларга тиешелүү шарттар</w:t>
            </w:r>
            <w:r w:rsidR="001121D7" w:rsidRPr="009A56EA">
              <w:rPr>
                <w:rFonts w:ascii="Times New Roman" w:eastAsia="Times New Roman" w:hAnsi="Times New Roman" w:cs="Times New Roman"/>
                <w:sz w:val="24"/>
                <w:szCs w:val="24"/>
                <w:lang w:val="ky-KG" w:eastAsia="ru-RU"/>
              </w:rPr>
              <w:t>ды</w:t>
            </w:r>
            <w:r w:rsidRPr="009A56EA">
              <w:rPr>
                <w:rFonts w:ascii="Times New Roman" w:eastAsia="Times New Roman" w:hAnsi="Times New Roman" w:cs="Times New Roman"/>
                <w:sz w:val="24"/>
                <w:szCs w:val="24"/>
                <w:lang w:val="ky-KG" w:eastAsia="ru-RU"/>
              </w:rPr>
              <w:t xml:space="preserve"> уюштуруу</w:t>
            </w:r>
            <w:r w:rsidR="004837CD" w:rsidRPr="009A56EA">
              <w:rPr>
                <w:rFonts w:ascii="Times New Roman" w:eastAsia="Times New Roman" w:hAnsi="Times New Roman" w:cs="Times New Roman"/>
                <w:sz w:val="24"/>
                <w:szCs w:val="24"/>
                <w:lang w:val="ky-KG" w:eastAsia="ru-RU"/>
              </w:rPr>
              <w:t>,</w:t>
            </w:r>
          </w:p>
          <w:p w14:paraId="2FCD8577" w14:textId="104A21F3" w:rsidR="00636601" w:rsidRPr="009A56EA" w:rsidRDefault="00636601" w:rsidP="00BE39A5">
            <w:pPr>
              <w:spacing w:before="40" w:after="40"/>
              <w:jc w:val="both"/>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 xml:space="preserve">-Кара-Камыш көлүнө көптөгөн туристтер  келип, туризм </w:t>
            </w:r>
            <w:r w:rsidR="00D65233" w:rsidRPr="009A56EA">
              <w:rPr>
                <w:rFonts w:ascii="Times New Roman" w:eastAsia="Times New Roman" w:hAnsi="Times New Roman" w:cs="Times New Roman"/>
                <w:sz w:val="24"/>
                <w:szCs w:val="24"/>
                <w:lang w:val="ky-KG" w:eastAsia="ru-RU"/>
              </w:rPr>
              <w:t>өнүккөн                       (</w:t>
            </w:r>
            <w:r w:rsidRPr="009A56EA">
              <w:rPr>
                <w:rFonts w:ascii="Times New Roman" w:eastAsia="Times New Roman" w:hAnsi="Times New Roman" w:cs="Times New Roman"/>
                <w:sz w:val="24"/>
                <w:szCs w:val="24"/>
                <w:lang w:val="ky-KG" w:eastAsia="ru-RU"/>
              </w:rPr>
              <w:t>конок үй, кемпинг,</w:t>
            </w:r>
            <w:r w:rsidR="004837CD" w:rsidRPr="009A56EA">
              <w:rPr>
                <w:rFonts w:ascii="Times New Roman" w:eastAsia="Times New Roman" w:hAnsi="Times New Roman" w:cs="Times New Roman"/>
                <w:sz w:val="24"/>
                <w:szCs w:val="24"/>
                <w:lang w:val="ky-KG" w:eastAsia="ru-RU"/>
              </w:rPr>
              <w:t xml:space="preserve"> </w:t>
            </w:r>
            <w:r w:rsidRPr="009A56EA">
              <w:rPr>
                <w:rFonts w:ascii="Times New Roman" w:eastAsia="Times New Roman" w:hAnsi="Times New Roman" w:cs="Times New Roman"/>
                <w:sz w:val="24"/>
                <w:szCs w:val="24"/>
                <w:lang w:val="ky-KG" w:eastAsia="ru-RU"/>
              </w:rPr>
              <w:t>этно туристик, ар кандай турис</w:t>
            </w:r>
            <w:r w:rsidR="001121D7" w:rsidRPr="009A56EA">
              <w:rPr>
                <w:rFonts w:ascii="Times New Roman" w:eastAsia="Times New Roman" w:hAnsi="Times New Roman" w:cs="Times New Roman"/>
                <w:sz w:val="24"/>
                <w:szCs w:val="24"/>
                <w:lang w:val="ky-KG" w:eastAsia="ru-RU"/>
              </w:rPr>
              <w:t>т</w:t>
            </w:r>
            <w:r w:rsidRPr="009A56EA">
              <w:rPr>
                <w:rFonts w:ascii="Times New Roman" w:eastAsia="Times New Roman" w:hAnsi="Times New Roman" w:cs="Times New Roman"/>
                <w:sz w:val="24"/>
                <w:szCs w:val="24"/>
                <w:lang w:val="ky-KG" w:eastAsia="ru-RU"/>
              </w:rPr>
              <w:t>тик маршруттар)</w:t>
            </w:r>
            <w:r w:rsidR="004837CD" w:rsidRPr="009A56EA">
              <w:rPr>
                <w:rFonts w:ascii="Times New Roman" w:eastAsia="Times New Roman" w:hAnsi="Times New Roman" w:cs="Times New Roman"/>
                <w:sz w:val="24"/>
                <w:szCs w:val="24"/>
                <w:lang w:val="ky-KG" w:eastAsia="ru-RU"/>
              </w:rPr>
              <w:t xml:space="preserve"> аймакка айландыруу,</w:t>
            </w:r>
          </w:p>
          <w:p w14:paraId="7A85F99F" w14:textId="4267C950" w:rsidR="00636601" w:rsidRPr="009A56EA" w:rsidRDefault="00636601" w:rsidP="00BE39A5">
            <w:pPr>
              <w:spacing w:before="40" w:after="40"/>
              <w:jc w:val="both"/>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 xml:space="preserve">-Айылдарда  көпүрөлөр  курулуп, </w:t>
            </w:r>
            <w:r w:rsidR="001121D7" w:rsidRPr="009A56EA">
              <w:rPr>
                <w:rFonts w:ascii="Times New Roman" w:eastAsia="Times New Roman" w:hAnsi="Times New Roman" w:cs="Times New Roman"/>
                <w:sz w:val="24"/>
                <w:szCs w:val="24"/>
                <w:lang w:val="ky-KG" w:eastAsia="ru-RU"/>
              </w:rPr>
              <w:t>жергиликтүү</w:t>
            </w:r>
            <w:r w:rsidR="004837CD" w:rsidRPr="009A56EA">
              <w:rPr>
                <w:rFonts w:ascii="Times New Roman" w:eastAsia="Times New Roman" w:hAnsi="Times New Roman" w:cs="Times New Roman"/>
                <w:sz w:val="24"/>
                <w:szCs w:val="24"/>
                <w:lang w:val="ky-KG" w:eastAsia="ru-RU"/>
              </w:rPr>
              <w:t xml:space="preserve"> </w:t>
            </w:r>
            <w:r w:rsidRPr="009A56EA">
              <w:rPr>
                <w:rFonts w:ascii="Times New Roman" w:eastAsia="Times New Roman" w:hAnsi="Times New Roman" w:cs="Times New Roman"/>
                <w:sz w:val="24"/>
                <w:szCs w:val="24"/>
                <w:lang w:val="ky-KG" w:eastAsia="ru-RU"/>
              </w:rPr>
              <w:t>калк</w:t>
            </w:r>
            <w:r w:rsidR="008A2504" w:rsidRPr="009A56EA">
              <w:rPr>
                <w:rFonts w:ascii="Times New Roman" w:eastAsia="Times New Roman" w:hAnsi="Times New Roman" w:cs="Times New Roman"/>
                <w:sz w:val="24"/>
                <w:szCs w:val="24"/>
                <w:lang w:val="ky-KG" w:eastAsia="ru-RU"/>
              </w:rPr>
              <w:t>ты</w:t>
            </w:r>
            <w:r w:rsidR="001121D7" w:rsidRPr="009A56EA">
              <w:rPr>
                <w:rFonts w:ascii="Times New Roman" w:eastAsia="Times New Roman" w:hAnsi="Times New Roman" w:cs="Times New Roman"/>
                <w:sz w:val="24"/>
                <w:szCs w:val="24"/>
                <w:lang w:val="ky-KG" w:eastAsia="ru-RU"/>
              </w:rPr>
              <w:t xml:space="preserve"> толугу кандуу </w:t>
            </w:r>
            <w:r w:rsidRPr="009A56EA">
              <w:rPr>
                <w:rFonts w:ascii="Times New Roman" w:eastAsia="Times New Roman" w:hAnsi="Times New Roman" w:cs="Times New Roman"/>
                <w:sz w:val="24"/>
                <w:szCs w:val="24"/>
                <w:lang w:val="ky-KG" w:eastAsia="ru-RU"/>
              </w:rPr>
              <w:t>таза суу  менен камсыз кылуу</w:t>
            </w:r>
            <w:r w:rsidR="008A2504" w:rsidRPr="009A56EA">
              <w:rPr>
                <w:rFonts w:ascii="Times New Roman" w:eastAsia="Times New Roman" w:hAnsi="Times New Roman" w:cs="Times New Roman"/>
                <w:sz w:val="24"/>
                <w:szCs w:val="24"/>
                <w:lang w:val="ky-KG" w:eastAsia="ru-RU"/>
              </w:rPr>
              <w:t>,</w:t>
            </w:r>
          </w:p>
          <w:p w14:paraId="360C5A84" w14:textId="543E43B6" w:rsidR="00636601" w:rsidRPr="009A56EA" w:rsidRDefault="00636601" w:rsidP="00BE39A5">
            <w:pPr>
              <w:spacing w:before="40" w:after="40"/>
              <w:jc w:val="both"/>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-эс алуу</w:t>
            </w:r>
            <w:r w:rsidR="008A2504" w:rsidRPr="009A56EA">
              <w:rPr>
                <w:rFonts w:ascii="Times New Roman" w:eastAsia="Times New Roman" w:hAnsi="Times New Roman" w:cs="Times New Roman"/>
                <w:sz w:val="24"/>
                <w:szCs w:val="24"/>
                <w:lang w:val="ky-KG" w:eastAsia="ru-RU"/>
              </w:rPr>
              <w:t xml:space="preserve"> коомдук</w:t>
            </w:r>
            <w:r w:rsidRPr="009A56EA">
              <w:rPr>
                <w:rFonts w:ascii="Times New Roman" w:eastAsia="Times New Roman" w:hAnsi="Times New Roman" w:cs="Times New Roman"/>
                <w:sz w:val="24"/>
                <w:szCs w:val="24"/>
                <w:lang w:val="ky-KG" w:eastAsia="ru-RU"/>
              </w:rPr>
              <w:t xml:space="preserve"> жайлар</w:t>
            </w:r>
            <w:r w:rsidR="008A2504" w:rsidRPr="009A56EA">
              <w:rPr>
                <w:rFonts w:ascii="Times New Roman" w:eastAsia="Times New Roman" w:hAnsi="Times New Roman" w:cs="Times New Roman"/>
                <w:sz w:val="24"/>
                <w:szCs w:val="24"/>
                <w:lang w:val="ky-KG" w:eastAsia="ru-RU"/>
              </w:rPr>
              <w:t xml:space="preserve">ды, </w:t>
            </w:r>
            <w:r w:rsidRPr="009A56EA">
              <w:rPr>
                <w:rFonts w:ascii="Times New Roman" w:eastAsia="Times New Roman" w:hAnsi="Times New Roman" w:cs="Times New Roman"/>
                <w:sz w:val="24"/>
                <w:szCs w:val="24"/>
                <w:lang w:val="ky-KG" w:eastAsia="ru-RU"/>
              </w:rPr>
              <w:t>балдар ойноочу аянтчалар</w:t>
            </w:r>
            <w:r w:rsidR="008A2504" w:rsidRPr="009A56EA">
              <w:rPr>
                <w:rFonts w:ascii="Times New Roman" w:eastAsia="Times New Roman" w:hAnsi="Times New Roman" w:cs="Times New Roman"/>
                <w:sz w:val="24"/>
                <w:szCs w:val="24"/>
                <w:lang w:val="ky-KG" w:eastAsia="ru-RU"/>
              </w:rPr>
              <w:t xml:space="preserve"> </w:t>
            </w:r>
            <w:r w:rsidRPr="009A56EA">
              <w:rPr>
                <w:rFonts w:ascii="Times New Roman" w:eastAsia="Times New Roman" w:hAnsi="Times New Roman" w:cs="Times New Roman"/>
                <w:sz w:val="24"/>
                <w:szCs w:val="24"/>
                <w:lang w:val="ky-KG" w:eastAsia="ru-RU"/>
              </w:rPr>
              <w:t>жан</w:t>
            </w:r>
            <w:r w:rsidR="008A2504" w:rsidRPr="009A56EA">
              <w:rPr>
                <w:rFonts w:ascii="Times New Roman" w:eastAsia="Times New Roman" w:hAnsi="Times New Roman" w:cs="Times New Roman"/>
                <w:sz w:val="24"/>
                <w:szCs w:val="24"/>
                <w:lang w:val="ky-KG" w:eastAsia="ru-RU"/>
              </w:rPr>
              <w:t>а</w:t>
            </w:r>
            <w:r w:rsidRPr="009A56EA">
              <w:rPr>
                <w:rFonts w:ascii="Times New Roman" w:eastAsia="Times New Roman" w:hAnsi="Times New Roman" w:cs="Times New Roman"/>
                <w:sz w:val="24"/>
                <w:szCs w:val="24"/>
                <w:lang w:val="ky-KG" w:eastAsia="ru-RU"/>
              </w:rPr>
              <w:t xml:space="preserve"> фитнес</w:t>
            </w:r>
            <w:r w:rsidR="008A2504" w:rsidRPr="009A56EA">
              <w:rPr>
                <w:rFonts w:ascii="Times New Roman" w:eastAsia="Times New Roman" w:hAnsi="Times New Roman" w:cs="Times New Roman"/>
                <w:sz w:val="24"/>
                <w:szCs w:val="24"/>
                <w:lang w:val="ky-KG" w:eastAsia="ru-RU"/>
              </w:rPr>
              <w:t xml:space="preserve"> залдарын уюштуруу,</w:t>
            </w:r>
            <w:r w:rsidR="001121D7" w:rsidRPr="009A56EA">
              <w:rPr>
                <w:rFonts w:ascii="Times New Roman" w:eastAsia="Times New Roman" w:hAnsi="Times New Roman" w:cs="Times New Roman"/>
                <w:sz w:val="24"/>
                <w:szCs w:val="24"/>
                <w:lang w:val="ky-KG" w:eastAsia="ru-RU"/>
              </w:rPr>
              <w:t xml:space="preserve"> </w:t>
            </w:r>
          </w:p>
          <w:p w14:paraId="0B63E239" w14:textId="6637DE91" w:rsidR="0042149A" w:rsidRPr="009A56EA" w:rsidRDefault="00636601" w:rsidP="00BE39A5">
            <w:pPr>
              <w:spacing w:before="40" w:after="40"/>
              <w:jc w:val="both"/>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-бак дарактар т</w:t>
            </w:r>
            <w:r w:rsidR="00CE0D02" w:rsidRPr="009A56EA">
              <w:rPr>
                <w:rFonts w:ascii="Times New Roman" w:eastAsia="Times New Roman" w:hAnsi="Times New Roman" w:cs="Times New Roman"/>
                <w:sz w:val="24"/>
                <w:szCs w:val="24"/>
                <w:lang w:val="ky-KG" w:eastAsia="ru-RU"/>
              </w:rPr>
              <w:t>игилип жашыл өрөөнгө</w:t>
            </w:r>
            <w:r w:rsidR="004954DD" w:rsidRPr="009A56EA">
              <w:rPr>
                <w:rFonts w:ascii="Times New Roman" w:eastAsia="Times New Roman" w:hAnsi="Times New Roman" w:cs="Times New Roman"/>
                <w:sz w:val="24"/>
                <w:szCs w:val="24"/>
                <w:lang w:val="ky-KG" w:eastAsia="ru-RU"/>
              </w:rPr>
              <w:t xml:space="preserve"> айландыр</w:t>
            </w:r>
            <w:r w:rsidR="008A2504" w:rsidRPr="009A56EA">
              <w:rPr>
                <w:rFonts w:ascii="Times New Roman" w:eastAsia="Times New Roman" w:hAnsi="Times New Roman" w:cs="Times New Roman"/>
                <w:sz w:val="24"/>
                <w:szCs w:val="24"/>
                <w:lang w:val="ky-KG" w:eastAsia="ru-RU"/>
              </w:rPr>
              <w:t>у</w:t>
            </w:r>
            <w:r w:rsidR="004954DD" w:rsidRPr="009A56EA">
              <w:rPr>
                <w:rFonts w:ascii="Times New Roman" w:eastAsia="Times New Roman" w:hAnsi="Times New Roman" w:cs="Times New Roman"/>
                <w:sz w:val="24"/>
                <w:szCs w:val="24"/>
                <w:lang w:val="ky-KG" w:eastAsia="ru-RU"/>
              </w:rPr>
              <w:t>у</w:t>
            </w:r>
          </w:p>
          <w:p w14:paraId="11EA5830" w14:textId="77777777" w:rsidR="0042149A" w:rsidRPr="009A56EA" w:rsidRDefault="0042149A" w:rsidP="00BE39A5">
            <w:pPr>
              <w:spacing w:before="40" w:after="40"/>
              <w:jc w:val="both"/>
              <w:rPr>
                <w:rFonts w:ascii="Times New Roman" w:eastAsia="Times New Roman" w:hAnsi="Times New Roman" w:cs="Times New Roman"/>
                <w:sz w:val="24"/>
                <w:szCs w:val="24"/>
                <w:highlight w:val="yellow"/>
                <w:lang w:val="ky-KG" w:eastAsia="ru-RU"/>
              </w:rPr>
            </w:pPr>
          </w:p>
        </w:tc>
      </w:tr>
      <w:tr w:rsidR="0042149A" w:rsidRPr="002A7978" w14:paraId="2762AC85" w14:textId="77777777" w:rsidTr="00BE39A5">
        <w:trPr>
          <w:trHeight w:val="255"/>
        </w:trPr>
        <w:tc>
          <w:tcPr>
            <w:tcW w:w="10631" w:type="dxa"/>
            <w:gridSpan w:val="25"/>
          </w:tcPr>
          <w:p w14:paraId="1FFF7CC7" w14:textId="77777777" w:rsidR="0042149A" w:rsidRPr="009A56EA" w:rsidRDefault="0042149A" w:rsidP="00BE39A5">
            <w:pPr>
              <w:rPr>
                <w:rFonts w:ascii="Times New Roman" w:eastAsia="Times New Roman" w:hAnsi="Times New Roman" w:cs="Times New Roman"/>
                <w:sz w:val="24"/>
                <w:szCs w:val="24"/>
                <w:lang w:val="ky-KG" w:eastAsia="ru-RU"/>
              </w:rPr>
            </w:pPr>
          </w:p>
        </w:tc>
      </w:tr>
      <w:tr w:rsidR="0042149A" w:rsidRPr="002A7978" w14:paraId="6B041C84" w14:textId="77777777" w:rsidTr="00BE39A5">
        <w:tc>
          <w:tcPr>
            <w:tcW w:w="10631" w:type="dxa"/>
            <w:gridSpan w:val="25"/>
            <w:tcBorders>
              <w:bottom w:val="nil"/>
            </w:tcBorders>
            <w:shd w:val="clear" w:color="auto" w:fill="D9D9D9" w:themeFill="background1" w:themeFillShade="D9"/>
          </w:tcPr>
          <w:p w14:paraId="0F813612" w14:textId="77777777" w:rsidR="0042149A" w:rsidRPr="009A56EA" w:rsidRDefault="0042149A" w:rsidP="00BE39A5">
            <w:pPr>
              <w:spacing w:line="276" w:lineRule="auto"/>
              <w:rPr>
                <w:rFonts w:ascii="Times New Roman" w:hAnsi="Times New Roman" w:cs="Times New Roman"/>
                <w:sz w:val="24"/>
                <w:szCs w:val="24"/>
                <w:lang w:val="ky-KG"/>
              </w:rPr>
            </w:pPr>
          </w:p>
        </w:tc>
      </w:tr>
      <w:tr w:rsidR="0042149A" w:rsidRPr="009A56EA" w14:paraId="462DC1DA" w14:textId="77777777" w:rsidTr="00BE39A5">
        <w:trPr>
          <w:trHeight w:val="290"/>
        </w:trPr>
        <w:tc>
          <w:tcPr>
            <w:tcW w:w="7960" w:type="dxa"/>
            <w:gridSpan w:val="19"/>
          </w:tcPr>
          <w:p w14:paraId="17C6D4D7" w14:textId="77777777" w:rsidR="0042149A" w:rsidRPr="009A56EA" w:rsidRDefault="0042149A"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2</w:t>
            </w:r>
            <w:r w:rsidRPr="009A56EA">
              <w:rPr>
                <w:rFonts w:ascii="Times New Roman" w:hAnsi="Times New Roman" w:cs="Times New Roman"/>
                <w:b/>
                <w:bCs/>
                <w:sz w:val="24"/>
                <w:szCs w:val="24"/>
                <w:lang w:val="ky-KG"/>
              </w:rPr>
              <w:t>-БӨЛҮМ</w:t>
            </w:r>
            <w:r w:rsidRPr="009A56EA">
              <w:rPr>
                <w:rFonts w:ascii="Times New Roman" w:hAnsi="Times New Roman" w:cs="Times New Roman"/>
                <w:b/>
                <w:bCs/>
                <w:sz w:val="24"/>
                <w:szCs w:val="24"/>
              </w:rPr>
              <w:t xml:space="preserve">. </w:t>
            </w:r>
            <w:r w:rsidRPr="009A56EA">
              <w:rPr>
                <w:rFonts w:ascii="Times New Roman" w:hAnsi="Times New Roman" w:cs="Times New Roman"/>
                <w:b/>
                <w:bCs/>
                <w:sz w:val="24"/>
                <w:szCs w:val="24"/>
                <w:lang w:val="ky-KG"/>
              </w:rPr>
              <w:t>КАЛК</w:t>
            </w:r>
          </w:p>
        </w:tc>
        <w:tc>
          <w:tcPr>
            <w:tcW w:w="2671" w:type="dxa"/>
            <w:gridSpan w:val="6"/>
            <w:tcBorders>
              <w:top w:val="nil"/>
            </w:tcBorders>
            <w:shd w:val="clear" w:color="auto" w:fill="D9D9D9" w:themeFill="background1" w:themeFillShade="D9"/>
          </w:tcPr>
          <w:p w14:paraId="41DFEA56" w14:textId="77777777" w:rsidR="0042149A" w:rsidRPr="009A56EA" w:rsidRDefault="0042149A" w:rsidP="00BE39A5">
            <w:pPr>
              <w:spacing w:before="40" w:after="40" w:line="276" w:lineRule="auto"/>
              <w:rPr>
                <w:rFonts w:ascii="Times New Roman" w:hAnsi="Times New Roman" w:cs="Times New Roman"/>
                <w:iCs/>
                <w:sz w:val="24"/>
                <w:szCs w:val="24"/>
              </w:rPr>
            </w:pPr>
          </w:p>
        </w:tc>
      </w:tr>
      <w:tr w:rsidR="0042149A" w:rsidRPr="009A56EA" w14:paraId="1FAA6352" w14:textId="77777777" w:rsidTr="00BE39A5">
        <w:trPr>
          <w:trHeight w:val="136"/>
        </w:trPr>
        <w:tc>
          <w:tcPr>
            <w:tcW w:w="10631" w:type="dxa"/>
            <w:gridSpan w:val="25"/>
          </w:tcPr>
          <w:p w14:paraId="6472B584" w14:textId="77777777" w:rsidR="0042149A" w:rsidRPr="009A56EA" w:rsidRDefault="0042149A" w:rsidP="00BE39A5">
            <w:pPr>
              <w:spacing w:line="276" w:lineRule="auto"/>
              <w:rPr>
                <w:rFonts w:ascii="Times New Roman" w:hAnsi="Times New Roman" w:cs="Times New Roman"/>
                <w:iCs/>
                <w:sz w:val="24"/>
                <w:szCs w:val="24"/>
              </w:rPr>
            </w:pPr>
          </w:p>
        </w:tc>
      </w:tr>
      <w:tr w:rsidR="0042149A" w:rsidRPr="009A56EA" w14:paraId="1A16F2FD" w14:textId="77777777" w:rsidTr="00BE39A5">
        <w:trPr>
          <w:trHeight w:val="290"/>
        </w:trPr>
        <w:tc>
          <w:tcPr>
            <w:tcW w:w="7960" w:type="dxa"/>
            <w:gridSpan w:val="19"/>
          </w:tcPr>
          <w:p w14:paraId="66B0F683" w14:textId="77777777" w:rsidR="0042149A" w:rsidRPr="009A56EA" w:rsidRDefault="0042149A"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2.1. (таблица) Калк жана эмгек ресурстары</w:t>
            </w:r>
          </w:p>
        </w:tc>
        <w:tc>
          <w:tcPr>
            <w:tcW w:w="2671" w:type="dxa"/>
            <w:gridSpan w:val="6"/>
            <w:shd w:val="clear" w:color="auto" w:fill="D9D9D9" w:themeFill="background1" w:themeFillShade="D9"/>
          </w:tcPr>
          <w:p w14:paraId="2DEDE27F" w14:textId="77777777" w:rsidR="0042149A" w:rsidRPr="009A56EA" w:rsidRDefault="0042149A" w:rsidP="00BE39A5">
            <w:pPr>
              <w:spacing w:before="40" w:after="40" w:line="276" w:lineRule="auto"/>
              <w:rPr>
                <w:rFonts w:ascii="Times New Roman" w:hAnsi="Times New Roman" w:cs="Times New Roman"/>
                <w:iCs/>
                <w:sz w:val="24"/>
                <w:szCs w:val="24"/>
              </w:rPr>
            </w:pPr>
          </w:p>
        </w:tc>
      </w:tr>
      <w:tr w:rsidR="0042149A" w:rsidRPr="009A56EA" w14:paraId="21F4C071" w14:textId="77777777" w:rsidTr="00BE39A5">
        <w:trPr>
          <w:trHeight w:val="282"/>
        </w:trPr>
        <w:tc>
          <w:tcPr>
            <w:tcW w:w="2972" w:type="dxa"/>
            <w:gridSpan w:val="6"/>
            <w:vMerge w:val="restart"/>
            <w:noWrap/>
            <w:vAlign w:val="center"/>
            <w:hideMark/>
          </w:tcPr>
          <w:p w14:paraId="7D748702" w14:textId="77777777" w:rsidR="0042149A" w:rsidRPr="009A56EA" w:rsidRDefault="0042149A" w:rsidP="00BE39A5">
            <w:pPr>
              <w:spacing w:before="40" w:after="40"/>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Категория</w:t>
            </w:r>
          </w:p>
        </w:tc>
        <w:tc>
          <w:tcPr>
            <w:tcW w:w="3718" w:type="dxa"/>
            <w:gridSpan w:val="8"/>
            <w:noWrap/>
            <w:vAlign w:val="center"/>
            <w:hideMark/>
          </w:tcPr>
          <w:p w14:paraId="7A6C5348" w14:textId="77777777" w:rsidR="0042149A" w:rsidRPr="009A56EA" w:rsidRDefault="0042149A" w:rsidP="00BE39A5">
            <w:pPr>
              <w:jc w:val="center"/>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факт</w:t>
            </w:r>
          </w:p>
        </w:tc>
        <w:tc>
          <w:tcPr>
            <w:tcW w:w="1229" w:type="dxa"/>
            <w:gridSpan w:val="4"/>
            <w:noWrap/>
            <w:vAlign w:val="center"/>
            <w:hideMark/>
          </w:tcPr>
          <w:p w14:paraId="28C3DF3A" w14:textId="77777777" w:rsidR="0042149A" w:rsidRPr="009A56EA" w:rsidRDefault="0042149A" w:rsidP="00BE39A5">
            <w:pPr>
              <w:jc w:val="center"/>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ky-KG" w:eastAsia="ru-RU"/>
              </w:rPr>
              <w:t>күтүлгөн</w:t>
            </w:r>
            <w:r w:rsidRPr="009A56EA">
              <w:rPr>
                <w:rFonts w:ascii="Times New Roman" w:eastAsia="Times New Roman" w:hAnsi="Times New Roman" w:cs="Times New Roman"/>
                <w:iCs/>
                <w:sz w:val="24"/>
                <w:szCs w:val="24"/>
                <w:lang w:eastAsia="ru-RU"/>
              </w:rPr>
              <w:t>.</w:t>
            </w:r>
          </w:p>
        </w:tc>
        <w:tc>
          <w:tcPr>
            <w:tcW w:w="2712" w:type="dxa"/>
            <w:gridSpan w:val="7"/>
            <w:vAlign w:val="center"/>
          </w:tcPr>
          <w:p w14:paraId="7D578776" w14:textId="77777777" w:rsidR="0042149A" w:rsidRPr="009A56EA" w:rsidRDefault="0042149A" w:rsidP="00BE39A5">
            <w:pPr>
              <w:jc w:val="center"/>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прогноз</w:t>
            </w:r>
          </w:p>
        </w:tc>
      </w:tr>
      <w:tr w:rsidR="0042149A" w:rsidRPr="009A56EA" w14:paraId="59AC2E6D" w14:textId="77777777" w:rsidTr="00BE39A5">
        <w:trPr>
          <w:trHeight w:val="282"/>
        </w:trPr>
        <w:tc>
          <w:tcPr>
            <w:tcW w:w="2972" w:type="dxa"/>
            <w:gridSpan w:val="6"/>
            <w:vMerge/>
            <w:noWrap/>
            <w:hideMark/>
          </w:tcPr>
          <w:p w14:paraId="45876B38" w14:textId="77777777" w:rsidR="0042149A" w:rsidRPr="009A56EA" w:rsidRDefault="0042149A" w:rsidP="00BE39A5">
            <w:pPr>
              <w:spacing w:before="40" w:after="40"/>
              <w:rPr>
                <w:rFonts w:ascii="Times New Roman" w:eastAsia="Times New Roman" w:hAnsi="Times New Roman" w:cs="Times New Roman"/>
                <w:sz w:val="24"/>
                <w:szCs w:val="24"/>
                <w:lang w:eastAsia="ru-RU"/>
              </w:rPr>
            </w:pPr>
          </w:p>
        </w:tc>
        <w:tc>
          <w:tcPr>
            <w:tcW w:w="1234" w:type="dxa"/>
            <w:gridSpan w:val="2"/>
            <w:noWrap/>
            <w:vAlign w:val="center"/>
            <w:hideMark/>
          </w:tcPr>
          <w:p w14:paraId="772917B6" w14:textId="77777777" w:rsidR="0042149A" w:rsidRPr="009A56EA" w:rsidRDefault="0042149A" w:rsidP="00BE39A5">
            <w:pPr>
              <w:spacing w:before="40" w:after="40"/>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2021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1235" w:type="dxa"/>
            <w:gridSpan w:val="2"/>
            <w:noWrap/>
            <w:vAlign w:val="center"/>
            <w:hideMark/>
          </w:tcPr>
          <w:p w14:paraId="7E7F8F2F" w14:textId="77777777" w:rsidR="0042149A" w:rsidRPr="009A56EA" w:rsidRDefault="0042149A" w:rsidP="00BE39A5">
            <w:pPr>
              <w:spacing w:before="40" w:after="40"/>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2022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1223" w:type="dxa"/>
            <w:gridSpan w:val="3"/>
            <w:noWrap/>
            <w:vAlign w:val="center"/>
            <w:hideMark/>
          </w:tcPr>
          <w:p w14:paraId="7EA4F7D4" w14:textId="77777777" w:rsidR="0042149A" w:rsidRPr="009A56EA" w:rsidRDefault="0042149A"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2023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1229" w:type="dxa"/>
            <w:gridSpan w:val="4"/>
            <w:noWrap/>
            <w:vAlign w:val="center"/>
            <w:hideMark/>
          </w:tcPr>
          <w:p w14:paraId="19C486AA" w14:textId="77777777" w:rsidR="0042149A" w:rsidRPr="009A56EA" w:rsidRDefault="0042149A"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2024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1024" w:type="dxa"/>
            <w:gridSpan w:val="6"/>
            <w:noWrap/>
            <w:vAlign w:val="center"/>
            <w:hideMark/>
          </w:tcPr>
          <w:p w14:paraId="236EEAF8" w14:textId="77777777" w:rsidR="0042149A" w:rsidRPr="009A56EA" w:rsidRDefault="0042149A"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2025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999" w:type="dxa"/>
            <w:noWrap/>
            <w:vAlign w:val="center"/>
            <w:hideMark/>
          </w:tcPr>
          <w:p w14:paraId="7139034F" w14:textId="77777777" w:rsidR="0042149A" w:rsidRPr="009A56EA" w:rsidRDefault="0042149A"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2026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715" w:type="dxa"/>
            <w:noWrap/>
            <w:vAlign w:val="center"/>
            <w:hideMark/>
          </w:tcPr>
          <w:p w14:paraId="3340D806" w14:textId="77777777" w:rsidR="0042149A" w:rsidRPr="009A56EA" w:rsidRDefault="0042149A"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2027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r>
      <w:tr w:rsidR="00636601" w:rsidRPr="009A56EA" w14:paraId="55B1516F" w14:textId="77777777" w:rsidTr="00BE39A5">
        <w:trPr>
          <w:trHeight w:val="282"/>
        </w:trPr>
        <w:tc>
          <w:tcPr>
            <w:tcW w:w="2972" w:type="dxa"/>
            <w:gridSpan w:val="6"/>
            <w:noWrap/>
            <w:hideMark/>
          </w:tcPr>
          <w:p w14:paraId="3D7DFA0B" w14:textId="77777777" w:rsidR="00636601" w:rsidRPr="009A56EA" w:rsidRDefault="00636601" w:rsidP="00BE39A5">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b/>
                <w:bCs/>
                <w:sz w:val="24"/>
                <w:szCs w:val="24"/>
                <w:lang w:eastAsia="ru-RU"/>
              </w:rPr>
              <w:t>Жыл башындагы туруктуу калктын саны</w:t>
            </w:r>
            <w:r w:rsidRPr="009A56EA">
              <w:rPr>
                <w:rFonts w:ascii="Times New Roman" w:eastAsia="Times New Roman" w:hAnsi="Times New Roman" w:cs="Times New Roman"/>
                <w:b/>
                <w:bCs/>
                <w:sz w:val="24"/>
                <w:szCs w:val="24"/>
                <w:lang w:val="ky-KG" w:eastAsia="ru-RU"/>
              </w:rPr>
              <w:t xml:space="preserve"> </w:t>
            </w:r>
            <w:r w:rsidRPr="009A56EA">
              <w:rPr>
                <w:rFonts w:ascii="Times New Roman" w:eastAsia="Times New Roman" w:hAnsi="Times New Roman" w:cs="Times New Roman"/>
                <w:bCs/>
                <w:sz w:val="24"/>
                <w:szCs w:val="24"/>
                <w:lang w:val="ky-KG" w:eastAsia="ru-RU"/>
              </w:rPr>
              <w:t>(</w:t>
            </w:r>
            <w:r w:rsidRPr="009A56EA">
              <w:rPr>
                <w:rFonts w:ascii="Times New Roman" w:eastAsia="Times New Roman" w:hAnsi="Times New Roman" w:cs="Times New Roman"/>
                <w:bCs/>
                <w:sz w:val="24"/>
                <w:szCs w:val="24"/>
                <w:lang w:eastAsia="ru-RU"/>
              </w:rPr>
              <w:t>адам)</w:t>
            </w:r>
          </w:p>
        </w:tc>
        <w:tc>
          <w:tcPr>
            <w:tcW w:w="1234" w:type="dxa"/>
            <w:gridSpan w:val="2"/>
            <w:noWrap/>
            <w:vAlign w:val="center"/>
          </w:tcPr>
          <w:p w14:paraId="24EE47CC" w14:textId="1E942841" w:rsidR="00636601" w:rsidRPr="009A56EA" w:rsidRDefault="00636601"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18011</w:t>
            </w:r>
          </w:p>
        </w:tc>
        <w:tc>
          <w:tcPr>
            <w:tcW w:w="1235" w:type="dxa"/>
            <w:gridSpan w:val="2"/>
            <w:noWrap/>
            <w:vAlign w:val="center"/>
          </w:tcPr>
          <w:p w14:paraId="644521BE" w14:textId="34D8F545" w:rsidR="00636601" w:rsidRPr="009A56EA" w:rsidRDefault="00636601"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18240</w:t>
            </w:r>
          </w:p>
        </w:tc>
        <w:tc>
          <w:tcPr>
            <w:tcW w:w="1223" w:type="dxa"/>
            <w:gridSpan w:val="3"/>
            <w:noWrap/>
            <w:vAlign w:val="center"/>
          </w:tcPr>
          <w:p w14:paraId="4B2C5E8C" w14:textId="02461FA1"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16966</w:t>
            </w:r>
          </w:p>
        </w:tc>
        <w:tc>
          <w:tcPr>
            <w:tcW w:w="1229" w:type="dxa"/>
            <w:gridSpan w:val="4"/>
            <w:noWrap/>
            <w:vAlign w:val="center"/>
          </w:tcPr>
          <w:p w14:paraId="0034099D" w14:textId="57380282"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16031</w:t>
            </w:r>
          </w:p>
        </w:tc>
        <w:tc>
          <w:tcPr>
            <w:tcW w:w="1024" w:type="dxa"/>
            <w:gridSpan w:val="6"/>
            <w:noWrap/>
            <w:vAlign w:val="center"/>
          </w:tcPr>
          <w:p w14:paraId="67617CF6" w14:textId="1AC516B7"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16191,3</w:t>
            </w:r>
          </w:p>
        </w:tc>
        <w:tc>
          <w:tcPr>
            <w:tcW w:w="999" w:type="dxa"/>
            <w:noWrap/>
            <w:vAlign w:val="center"/>
          </w:tcPr>
          <w:p w14:paraId="2203DAAA" w14:textId="16051AAA" w:rsidR="00636601" w:rsidRPr="009A56EA" w:rsidRDefault="00636601"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16353,2</w:t>
            </w:r>
          </w:p>
        </w:tc>
        <w:tc>
          <w:tcPr>
            <w:tcW w:w="715" w:type="dxa"/>
            <w:noWrap/>
            <w:vAlign w:val="center"/>
          </w:tcPr>
          <w:p w14:paraId="08E85FD6" w14:textId="5CDC975D" w:rsidR="00636601" w:rsidRPr="009A56EA" w:rsidRDefault="00636601"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16516,7</w:t>
            </w:r>
          </w:p>
        </w:tc>
      </w:tr>
      <w:tr w:rsidR="00636601" w:rsidRPr="009A56EA" w14:paraId="7CD863B2" w14:textId="77777777" w:rsidTr="00BE39A5">
        <w:trPr>
          <w:trHeight w:val="282"/>
        </w:trPr>
        <w:tc>
          <w:tcPr>
            <w:tcW w:w="2972" w:type="dxa"/>
            <w:gridSpan w:val="6"/>
            <w:noWrap/>
            <w:hideMark/>
          </w:tcPr>
          <w:p w14:paraId="0E8DEE1D" w14:textId="77777777" w:rsidR="00636601" w:rsidRPr="009A56EA" w:rsidRDefault="00636601" w:rsidP="00BE39A5">
            <w:pPr>
              <w:spacing w:before="40" w:after="40"/>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Өсү</w:t>
            </w:r>
            <w:r w:rsidRPr="009A56EA">
              <w:rPr>
                <w:rFonts w:ascii="Times New Roman" w:eastAsia="Times New Roman" w:hAnsi="Times New Roman" w:cs="Times New Roman"/>
                <w:iCs/>
                <w:sz w:val="24"/>
                <w:szCs w:val="24"/>
                <w:lang w:val="ky-KG" w:eastAsia="ru-RU"/>
              </w:rPr>
              <w:t>ш</w:t>
            </w:r>
            <w:r w:rsidRPr="009A56EA">
              <w:rPr>
                <w:rFonts w:ascii="Times New Roman" w:eastAsia="Times New Roman" w:hAnsi="Times New Roman" w:cs="Times New Roman"/>
                <w:iCs/>
                <w:sz w:val="24"/>
                <w:szCs w:val="24"/>
                <w:lang w:eastAsia="ru-RU"/>
              </w:rPr>
              <w:t xml:space="preserve"> темпи %</w:t>
            </w:r>
          </w:p>
        </w:tc>
        <w:tc>
          <w:tcPr>
            <w:tcW w:w="1234" w:type="dxa"/>
            <w:gridSpan w:val="2"/>
            <w:noWrap/>
            <w:vAlign w:val="center"/>
          </w:tcPr>
          <w:p w14:paraId="75F47964" w14:textId="77777777" w:rsidR="00636601" w:rsidRPr="009A56EA" w:rsidRDefault="00636601" w:rsidP="00BE39A5">
            <w:pPr>
              <w:spacing w:before="40" w:after="40"/>
              <w:jc w:val="right"/>
              <w:rPr>
                <w:rFonts w:ascii="Times New Roman" w:eastAsia="Times New Roman" w:hAnsi="Times New Roman" w:cs="Times New Roman"/>
                <w:sz w:val="24"/>
                <w:szCs w:val="24"/>
                <w:lang w:eastAsia="ru-RU"/>
              </w:rPr>
            </w:pPr>
          </w:p>
        </w:tc>
        <w:tc>
          <w:tcPr>
            <w:tcW w:w="1235" w:type="dxa"/>
            <w:gridSpan w:val="2"/>
            <w:noWrap/>
            <w:vAlign w:val="center"/>
          </w:tcPr>
          <w:p w14:paraId="3EE1EDA2" w14:textId="15A7C00D" w:rsidR="00636601" w:rsidRPr="009A56EA" w:rsidRDefault="00636601"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-1,27</w:t>
            </w:r>
          </w:p>
        </w:tc>
        <w:tc>
          <w:tcPr>
            <w:tcW w:w="1223" w:type="dxa"/>
            <w:gridSpan w:val="3"/>
            <w:noWrap/>
            <w:vAlign w:val="center"/>
          </w:tcPr>
          <w:p w14:paraId="7C6646E0" w14:textId="5F7F7076"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-6,98</w:t>
            </w:r>
          </w:p>
        </w:tc>
        <w:tc>
          <w:tcPr>
            <w:tcW w:w="1229" w:type="dxa"/>
            <w:gridSpan w:val="4"/>
            <w:noWrap/>
            <w:vAlign w:val="center"/>
          </w:tcPr>
          <w:p w14:paraId="7AB9F635" w14:textId="370A527B"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-5,51</w:t>
            </w:r>
          </w:p>
        </w:tc>
        <w:tc>
          <w:tcPr>
            <w:tcW w:w="1024" w:type="dxa"/>
            <w:gridSpan w:val="6"/>
            <w:noWrap/>
            <w:vAlign w:val="center"/>
          </w:tcPr>
          <w:p w14:paraId="4B2752C1" w14:textId="220B1CF1"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w:t>
            </w:r>
          </w:p>
        </w:tc>
        <w:tc>
          <w:tcPr>
            <w:tcW w:w="999" w:type="dxa"/>
            <w:noWrap/>
            <w:vAlign w:val="center"/>
          </w:tcPr>
          <w:p w14:paraId="3E9E8790" w14:textId="1F61FE61"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w:t>
            </w:r>
          </w:p>
        </w:tc>
        <w:tc>
          <w:tcPr>
            <w:tcW w:w="715" w:type="dxa"/>
            <w:noWrap/>
            <w:vAlign w:val="center"/>
          </w:tcPr>
          <w:p w14:paraId="62C363CC" w14:textId="0D6884E4"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w:t>
            </w:r>
          </w:p>
        </w:tc>
      </w:tr>
      <w:tr w:rsidR="00636601" w:rsidRPr="009A56EA" w14:paraId="2E33104D" w14:textId="77777777" w:rsidTr="00BE39A5">
        <w:trPr>
          <w:trHeight w:val="282"/>
        </w:trPr>
        <w:tc>
          <w:tcPr>
            <w:tcW w:w="2972" w:type="dxa"/>
            <w:gridSpan w:val="6"/>
            <w:noWrap/>
          </w:tcPr>
          <w:p w14:paraId="147594A9" w14:textId="77777777" w:rsidR="00636601" w:rsidRPr="009A56EA" w:rsidRDefault="00636601" w:rsidP="00BE39A5">
            <w:pPr>
              <w:spacing w:before="40" w:after="40"/>
              <w:rPr>
                <w:rFonts w:ascii="Times New Roman" w:eastAsia="Times New Roman" w:hAnsi="Times New Roman" w:cs="Times New Roman"/>
                <w:sz w:val="24"/>
                <w:szCs w:val="24"/>
                <w:lang w:eastAsia="ru-RU"/>
              </w:rPr>
            </w:pPr>
            <w:bookmarkStart w:id="1" w:name="_Hlk144891150"/>
            <w:r w:rsidRPr="009A56EA">
              <w:rPr>
                <w:rFonts w:ascii="Times New Roman" w:eastAsia="Times New Roman" w:hAnsi="Times New Roman" w:cs="Times New Roman"/>
                <w:sz w:val="24"/>
                <w:szCs w:val="24"/>
                <w:lang w:eastAsia="ru-RU"/>
              </w:rPr>
              <w:t>анын ичинде аялдар</w:t>
            </w:r>
          </w:p>
        </w:tc>
        <w:tc>
          <w:tcPr>
            <w:tcW w:w="1234" w:type="dxa"/>
            <w:gridSpan w:val="2"/>
            <w:noWrap/>
            <w:vAlign w:val="center"/>
          </w:tcPr>
          <w:p w14:paraId="7DD4C792" w14:textId="217404E3" w:rsidR="00636601" w:rsidRPr="009A56EA" w:rsidRDefault="00E15325" w:rsidP="00BE39A5">
            <w:pPr>
              <w:spacing w:before="40" w:after="40"/>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7113</w:t>
            </w:r>
          </w:p>
        </w:tc>
        <w:tc>
          <w:tcPr>
            <w:tcW w:w="1235" w:type="dxa"/>
            <w:gridSpan w:val="2"/>
            <w:noWrap/>
            <w:vAlign w:val="center"/>
          </w:tcPr>
          <w:p w14:paraId="66F9245F" w14:textId="7DBED466" w:rsidR="00636601" w:rsidRPr="009A56EA" w:rsidRDefault="00636601"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7185</w:t>
            </w:r>
          </w:p>
        </w:tc>
        <w:tc>
          <w:tcPr>
            <w:tcW w:w="1223" w:type="dxa"/>
            <w:gridSpan w:val="3"/>
            <w:noWrap/>
            <w:vAlign w:val="center"/>
          </w:tcPr>
          <w:p w14:paraId="7EF545EC" w14:textId="1CE74864"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7277</w:t>
            </w:r>
          </w:p>
        </w:tc>
        <w:tc>
          <w:tcPr>
            <w:tcW w:w="1229" w:type="dxa"/>
            <w:gridSpan w:val="4"/>
            <w:noWrap/>
            <w:vAlign w:val="center"/>
          </w:tcPr>
          <w:p w14:paraId="228860C7" w14:textId="6FD0D734"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7824</w:t>
            </w:r>
          </w:p>
        </w:tc>
        <w:tc>
          <w:tcPr>
            <w:tcW w:w="1024" w:type="dxa"/>
            <w:gridSpan w:val="6"/>
            <w:noWrap/>
            <w:vAlign w:val="center"/>
          </w:tcPr>
          <w:p w14:paraId="64F57773" w14:textId="39DCCC8B"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7902</w:t>
            </w:r>
          </w:p>
        </w:tc>
        <w:tc>
          <w:tcPr>
            <w:tcW w:w="999" w:type="dxa"/>
            <w:noWrap/>
            <w:vAlign w:val="center"/>
          </w:tcPr>
          <w:p w14:paraId="37F469B8" w14:textId="669FC4A3"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7981</w:t>
            </w:r>
          </w:p>
        </w:tc>
        <w:tc>
          <w:tcPr>
            <w:tcW w:w="715" w:type="dxa"/>
            <w:noWrap/>
            <w:vAlign w:val="center"/>
          </w:tcPr>
          <w:p w14:paraId="368883BF" w14:textId="19D2C7B6" w:rsidR="00636601" w:rsidRPr="009A56EA" w:rsidRDefault="004B362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8060</w:t>
            </w:r>
          </w:p>
        </w:tc>
      </w:tr>
      <w:bookmarkEnd w:id="1"/>
      <w:tr w:rsidR="00636601" w:rsidRPr="009A56EA" w14:paraId="3FB1E118" w14:textId="77777777" w:rsidTr="00BE39A5">
        <w:trPr>
          <w:trHeight w:val="612"/>
        </w:trPr>
        <w:tc>
          <w:tcPr>
            <w:tcW w:w="2972" w:type="dxa"/>
            <w:gridSpan w:val="6"/>
            <w:hideMark/>
          </w:tcPr>
          <w:p w14:paraId="7805329C" w14:textId="19256CD8" w:rsidR="00636601" w:rsidRPr="009A56EA" w:rsidRDefault="00636601" w:rsidP="00BE39A5">
            <w:pPr>
              <w:spacing w:before="40" w:after="40"/>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Жыл башындагы эмгекке жарамдуу к</w:t>
            </w:r>
            <w:r w:rsidR="0077149E" w:rsidRPr="009A56EA">
              <w:rPr>
                <w:rFonts w:ascii="Times New Roman" w:eastAsia="Times New Roman" w:hAnsi="Times New Roman" w:cs="Times New Roman"/>
                <w:b/>
                <w:bCs/>
                <w:sz w:val="24"/>
                <w:szCs w:val="24"/>
                <w:lang w:eastAsia="ru-RU"/>
              </w:rPr>
              <w:t>урактагы туруктуу калктын саны</w:t>
            </w:r>
            <w:r w:rsidR="0077149E" w:rsidRPr="009A56EA">
              <w:rPr>
                <w:rFonts w:ascii="Times New Roman" w:eastAsia="Times New Roman" w:hAnsi="Times New Roman" w:cs="Times New Roman"/>
                <w:b/>
                <w:bCs/>
                <w:sz w:val="24"/>
                <w:szCs w:val="24"/>
                <w:lang w:val="ky-KG" w:eastAsia="ru-RU"/>
              </w:rPr>
              <w:t>:</w:t>
            </w:r>
            <w:r w:rsidRPr="009A56EA">
              <w:rPr>
                <w:rFonts w:ascii="Times New Roman" w:eastAsia="Times New Roman" w:hAnsi="Times New Roman" w:cs="Times New Roman"/>
                <w:sz w:val="24"/>
                <w:szCs w:val="24"/>
                <w:lang w:eastAsia="ru-RU"/>
              </w:rPr>
              <w:t>(адам)</w:t>
            </w:r>
          </w:p>
        </w:tc>
        <w:tc>
          <w:tcPr>
            <w:tcW w:w="1234" w:type="dxa"/>
            <w:gridSpan w:val="2"/>
            <w:noWrap/>
            <w:vAlign w:val="center"/>
          </w:tcPr>
          <w:p w14:paraId="7A73864D" w14:textId="1A47A0BF" w:rsidR="00636601" w:rsidRPr="009A56EA" w:rsidRDefault="00636601"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8757</w:t>
            </w:r>
          </w:p>
        </w:tc>
        <w:tc>
          <w:tcPr>
            <w:tcW w:w="1235" w:type="dxa"/>
            <w:gridSpan w:val="2"/>
            <w:noWrap/>
            <w:vAlign w:val="center"/>
          </w:tcPr>
          <w:p w14:paraId="3CF42D16" w14:textId="48EE78B5" w:rsidR="00636601" w:rsidRPr="009A56EA" w:rsidRDefault="00636601"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8845</w:t>
            </w:r>
          </w:p>
        </w:tc>
        <w:tc>
          <w:tcPr>
            <w:tcW w:w="1223" w:type="dxa"/>
            <w:gridSpan w:val="3"/>
            <w:noWrap/>
            <w:vAlign w:val="center"/>
          </w:tcPr>
          <w:p w14:paraId="7E727B3B" w14:textId="7F998FDE"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8934</w:t>
            </w:r>
          </w:p>
        </w:tc>
        <w:tc>
          <w:tcPr>
            <w:tcW w:w="1229" w:type="dxa"/>
            <w:gridSpan w:val="4"/>
            <w:noWrap/>
            <w:vAlign w:val="center"/>
          </w:tcPr>
          <w:p w14:paraId="08EE8943" w14:textId="413128DE"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9025</w:t>
            </w:r>
          </w:p>
        </w:tc>
        <w:tc>
          <w:tcPr>
            <w:tcW w:w="1024" w:type="dxa"/>
            <w:gridSpan w:val="6"/>
            <w:noWrap/>
            <w:vAlign w:val="center"/>
          </w:tcPr>
          <w:p w14:paraId="42148883" w14:textId="15F991CF"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9115</w:t>
            </w:r>
          </w:p>
        </w:tc>
        <w:tc>
          <w:tcPr>
            <w:tcW w:w="999" w:type="dxa"/>
            <w:noWrap/>
            <w:vAlign w:val="center"/>
          </w:tcPr>
          <w:p w14:paraId="28C5D3C5" w14:textId="225B7EC7"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9206</w:t>
            </w:r>
          </w:p>
        </w:tc>
        <w:tc>
          <w:tcPr>
            <w:tcW w:w="715" w:type="dxa"/>
            <w:noWrap/>
            <w:vAlign w:val="center"/>
          </w:tcPr>
          <w:p w14:paraId="4859FFA9" w14:textId="2B1B6432"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9298</w:t>
            </w:r>
          </w:p>
        </w:tc>
      </w:tr>
      <w:tr w:rsidR="00636601" w:rsidRPr="009A56EA" w14:paraId="5B5758F0" w14:textId="77777777" w:rsidTr="00BE39A5">
        <w:trPr>
          <w:trHeight w:val="274"/>
        </w:trPr>
        <w:tc>
          <w:tcPr>
            <w:tcW w:w="2972" w:type="dxa"/>
            <w:gridSpan w:val="6"/>
          </w:tcPr>
          <w:p w14:paraId="2615225F" w14:textId="77777777" w:rsidR="00636601" w:rsidRPr="009A56EA" w:rsidRDefault="00636601" w:rsidP="00BE39A5">
            <w:pPr>
              <w:spacing w:before="40" w:after="40"/>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iCs/>
                <w:sz w:val="24"/>
                <w:szCs w:val="24"/>
                <w:lang w:eastAsia="ru-RU"/>
              </w:rPr>
              <w:t>Өсү</w:t>
            </w:r>
            <w:r w:rsidRPr="009A56EA">
              <w:rPr>
                <w:rFonts w:ascii="Times New Roman" w:eastAsia="Times New Roman" w:hAnsi="Times New Roman" w:cs="Times New Roman"/>
                <w:iCs/>
                <w:sz w:val="24"/>
                <w:szCs w:val="24"/>
                <w:lang w:val="ky-KG" w:eastAsia="ru-RU"/>
              </w:rPr>
              <w:t>ш</w:t>
            </w:r>
            <w:r w:rsidRPr="009A56EA">
              <w:rPr>
                <w:rFonts w:ascii="Times New Roman" w:eastAsia="Times New Roman" w:hAnsi="Times New Roman" w:cs="Times New Roman"/>
                <w:iCs/>
                <w:sz w:val="24"/>
                <w:szCs w:val="24"/>
                <w:lang w:eastAsia="ru-RU"/>
              </w:rPr>
              <w:t xml:space="preserve"> темпи </w:t>
            </w:r>
            <w:r w:rsidRPr="009A56EA">
              <w:rPr>
                <w:rFonts w:ascii="Times New Roman" w:eastAsia="Times New Roman" w:hAnsi="Times New Roman" w:cs="Times New Roman"/>
                <w:iCs/>
                <w:sz w:val="24"/>
                <w:szCs w:val="24"/>
                <w:lang w:val="ky-KG" w:eastAsia="ru-RU"/>
              </w:rPr>
              <w:t>(</w:t>
            </w:r>
            <w:r w:rsidRPr="009A56EA">
              <w:rPr>
                <w:rFonts w:ascii="Times New Roman" w:eastAsia="Times New Roman" w:hAnsi="Times New Roman" w:cs="Times New Roman"/>
                <w:iCs/>
                <w:sz w:val="24"/>
                <w:szCs w:val="24"/>
                <w:lang w:eastAsia="ru-RU"/>
              </w:rPr>
              <w:t>%</w:t>
            </w:r>
            <w:r w:rsidRPr="009A56EA">
              <w:rPr>
                <w:rFonts w:ascii="Times New Roman" w:eastAsia="Times New Roman" w:hAnsi="Times New Roman" w:cs="Times New Roman"/>
                <w:iCs/>
                <w:sz w:val="24"/>
                <w:szCs w:val="24"/>
                <w:lang w:val="ky-KG" w:eastAsia="ru-RU"/>
              </w:rPr>
              <w:t>)</w:t>
            </w:r>
          </w:p>
        </w:tc>
        <w:tc>
          <w:tcPr>
            <w:tcW w:w="1234" w:type="dxa"/>
            <w:gridSpan w:val="2"/>
            <w:noWrap/>
            <w:vAlign w:val="center"/>
          </w:tcPr>
          <w:p w14:paraId="13D46963" w14:textId="54DFAC14" w:rsidR="00636601" w:rsidRPr="009A56EA" w:rsidRDefault="00636601" w:rsidP="00BE39A5">
            <w:pPr>
              <w:spacing w:before="40" w:after="40"/>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1%</w:t>
            </w:r>
          </w:p>
        </w:tc>
        <w:tc>
          <w:tcPr>
            <w:tcW w:w="1235" w:type="dxa"/>
            <w:gridSpan w:val="2"/>
            <w:noWrap/>
          </w:tcPr>
          <w:p w14:paraId="56DBAA65" w14:textId="23D953E8" w:rsidR="00636601" w:rsidRPr="009A56EA" w:rsidRDefault="00636601" w:rsidP="00BE39A5">
            <w:pPr>
              <w:spacing w:before="40" w:after="40"/>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1%</w:t>
            </w:r>
          </w:p>
        </w:tc>
        <w:tc>
          <w:tcPr>
            <w:tcW w:w="1223" w:type="dxa"/>
            <w:gridSpan w:val="3"/>
            <w:noWrap/>
          </w:tcPr>
          <w:p w14:paraId="4424BDB5" w14:textId="6374C08C" w:rsidR="00636601" w:rsidRPr="009A56EA" w:rsidRDefault="00636601"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1%</w:t>
            </w:r>
          </w:p>
        </w:tc>
        <w:tc>
          <w:tcPr>
            <w:tcW w:w="1229" w:type="dxa"/>
            <w:gridSpan w:val="4"/>
            <w:noWrap/>
          </w:tcPr>
          <w:p w14:paraId="508E9A80" w14:textId="110BAFD3" w:rsidR="00636601" w:rsidRPr="009A56EA" w:rsidRDefault="00636601"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1%</w:t>
            </w:r>
          </w:p>
        </w:tc>
        <w:tc>
          <w:tcPr>
            <w:tcW w:w="1024" w:type="dxa"/>
            <w:gridSpan w:val="6"/>
            <w:noWrap/>
          </w:tcPr>
          <w:p w14:paraId="09CA00DD" w14:textId="0864F9E3" w:rsidR="00636601" w:rsidRPr="009A56EA" w:rsidRDefault="00636601"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1%</w:t>
            </w:r>
          </w:p>
        </w:tc>
        <w:tc>
          <w:tcPr>
            <w:tcW w:w="999" w:type="dxa"/>
            <w:noWrap/>
          </w:tcPr>
          <w:p w14:paraId="258FC207" w14:textId="24D330D7" w:rsidR="00636601" w:rsidRPr="009A56EA" w:rsidRDefault="00636601"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1%</w:t>
            </w:r>
          </w:p>
        </w:tc>
        <w:tc>
          <w:tcPr>
            <w:tcW w:w="715" w:type="dxa"/>
            <w:noWrap/>
          </w:tcPr>
          <w:p w14:paraId="171352AC" w14:textId="5505647F" w:rsidR="00636601" w:rsidRPr="009A56EA" w:rsidRDefault="00636601"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1%</w:t>
            </w:r>
          </w:p>
        </w:tc>
      </w:tr>
      <w:tr w:rsidR="00636601" w:rsidRPr="009A56EA" w14:paraId="0131F027" w14:textId="77777777" w:rsidTr="00BE39A5">
        <w:trPr>
          <w:trHeight w:val="282"/>
        </w:trPr>
        <w:tc>
          <w:tcPr>
            <w:tcW w:w="2972" w:type="dxa"/>
            <w:gridSpan w:val="6"/>
            <w:noWrap/>
          </w:tcPr>
          <w:p w14:paraId="40FBE1D4" w14:textId="77777777" w:rsidR="00636601" w:rsidRPr="009A56EA" w:rsidRDefault="00636601" w:rsidP="00BE39A5">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анын ичинде аялдар</w:t>
            </w:r>
          </w:p>
        </w:tc>
        <w:tc>
          <w:tcPr>
            <w:tcW w:w="1234" w:type="dxa"/>
            <w:gridSpan w:val="2"/>
            <w:noWrap/>
            <w:vAlign w:val="center"/>
          </w:tcPr>
          <w:p w14:paraId="1A135869" w14:textId="4AED4569" w:rsidR="00636601" w:rsidRPr="009A56EA" w:rsidRDefault="00636601" w:rsidP="00BE39A5">
            <w:pPr>
              <w:spacing w:before="40" w:after="40"/>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4155</w:t>
            </w:r>
          </w:p>
        </w:tc>
        <w:tc>
          <w:tcPr>
            <w:tcW w:w="1235" w:type="dxa"/>
            <w:gridSpan w:val="2"/>
            <w:noWrap/>
            <w:vAlign w:val="center"/>
          </w:tcPr>
          <w:p w14:paraId="7333782D" w14:textId="0B8CAEDB" w:rsidR="00636601" w:rsidRPr="009A56EA" w:rsidRDefault="00636601" w:rsidP="00BE39A5">
            <w:pPr>
              <w:spacing w:before="40" w:after="40"/>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4197</w:t>
            </w:r>
          </w:p>
        </w:tc>
        <w:tc>
          <w:tcPr>
            <w:tcW w:w="1223" w:type="dxa"/>
            <w:gridSpan w:val="3"/>
            <w:noWrap/>
            <w:vAlign w:val="center"/>
          </w:tcPr>
          <w:p w14:paraId="189653DB" w14:textId="2F1CB5A4" w:rsidR="00636601" w:rsidRPr="009A56EA" w:rsidRDefault="00636601"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4240</w:t>
            </w:r>
          </w:p>
        </w:tc>
        <w:tc>
          <w:tcPr>
            <w:tcW w:w="1229" w:type="dxa"/>
            <w:gridSpan w:val="4"/>
            <w:noWrap/>
            <w:vAlign w:val="center"/>
          </w:tcPr>
          <w:p w14:paraId="5A1BB5A0" w14:textId="7B712340" w:rsidR="00636601" w:rsidRPr="009A56EA" w:rsidRDefault="00636601"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4283</w:t>
            </w:r>
          </w:p>
        </w:tc>
        <w:tc>
          <w:tcPr>
            <w:tcW w:w="1024" w:type="dxa"/>
            <w:gridSpan w:val="6"/>
            <w:noWrap/>
            <w:vAlign w:val="center"/>
          </w:tcPr>
          <w:p w14:paraId="74139663" w14:textId="3E6243D0" w:rsidR="00636601" w:rsidRPr="009A56EA" w:rsidRDefault="00636601"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4325</w:t>
            </w:r>
          </w:p>
        </w:tc>
        <w:tc>
          <w:tcPr>
            <w:tcW w:w="999" w:type="dxa"/>
            <w:noWrap/>
            <w:vAlign w:val="center"/>
          </w:tcPr>
          <w:p w14:paraId="2E7D36F2" w14:textId="5AD05C40" w:rsidR="00636601" w:rsidRPr="009A56EA" w:rsidRDefault="00636601"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4369</w:t>
            </w:r>
          </w:p>
        </w:tc>
        <w:tc>
          <w:tcPr>
            <w:tcW w:w="715" w:type="dxa"/>
            <w:noWrap/>
            <w:vAlign w:val="center"/>
          </w:tcPr>
          <w:p w14:paraId="14B1B9CF" w14:textId="066FED5A" w:rsidR="00636601" w:rsidRPr="009A56EA" w:rsidRDefault="00636601"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4412</w:t>
            </w:r>
          </w:p>
        </w:tc>
      </w:tr>
      <w:tr w:rsidR="00636601" w:rsidRPr="009A56EA" w14:paraId="0F9E0DA0" w14:textId="77777777" w:rsidTr="00BE39A5">
        <w:trPr>
          <w:trHeight w:val="1110"/>
        </w:trPr>
        <w:tc>
          <w:tcPr>
            <w:tcW w:w="2972" w:type="dxa"/>
            <w:gridSpan w:val="6"/>
            <w:noWrap/>
            <w:hideMark/>
          </w:tcPr>
          <w:p w14:paraId="73D6B340" w14:textId="77777777" w:rsidR="00636601" w:rsidRPr="009A56EA" w:rsidRDefault="00636601" w:rsidP="00BE39A5">
            <w:pPr>
              <w:spacing w:before="40" w:after="40"/>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Cs/>
                <w:sz w:val="24"/>
                <w:szCs w:val="24"/>
                <w:lang w:eastAsia="ru-RU"/>
              </w:rPr>
              <w:t>Экономикалык ишмердиктин түрлөрү боюнча</w:t>
            </w:r>
            <w:r w:rsidRPr="009A56EA">
              <w:rPr>
                <w:rFonts w:ascii="Times New Roman" w:eastAsia="Times New Roman" w:hAnsi="Times New Roman" w:cs="Times New Roman"/>
                <w:b/>
                <w:bCs/>
                <w:sz w:val="24"/>
                <w:szCs w:val="24"/>
                <w:lang w:eastAsia="ru-RU"/>
              </w:rPr>
              <w:t xml:space="preserve"> иштеген калк</w:t>
            </w:r>
            <w:r w:rsidRPr="009A56EA">
              <w:rPr>
                <w:rFonts w:ascii="Times New Roman" w:eastAsia="Times New Roman" w:hAnsi="Times New Roman" w:cs="Times New Roman"/>
                <w:b/>
                <w:bCs/>
                <w:sz w:val="24"/>
                <w:szCs w:val="24"/>
                <w:lang w:val="ky-KG" w:eastAsia="ru-RU"/>
              </w:rPr>
              <w:t>тын саны</w:t>
            </w:r>
            <w:r w:rsidRPr="009A56EA">
              <w:rPr>
                <w:rFonts w:ascii="Times New Roman" w:eastAsia="Times New Roman" w:hAnsi="Times New Roman" w:cs="Times New Roman"/>
                <w:b/>
                <w:bCs/>
                <w:sz w:val="24"/>
                <w:szCs w:val="24"/>
                <w:lang w:eastAsia="ru-RU"/>
              </w:rPr>
              <w:t xml:space="preserve"> </w:t>
            </w:r>
            <w:r w:rsidRPr="009A56EA">
              <w:rPr>
                <w:rFonts w:ascii="Times New Roman" w:eastAsia="Times New Roman" w:hAnsi="Times New Roman" w:cs="Times New Roman"/>
                <w:sz w:val="24"/>
                <w:szCs w:val="24"/>
                <w:lang w:eastAsia="ru-RU"/>
              </w:rPr>
              <w:t>(адам):</w:t>
            </w:r>
          </w:p>
        </w:tc>
        <w:tc>
          <w:tcPr>
            <w:tcW w:w="1234" w:type="dxa"/>
            <w:gridSpan w:val="2"/>
            <w:noWrap/>
            <w:vAlign w:val="center"/>
          </w:tcPr>
          <w:p w14:paraId="0EA7891A" w14:textId="71CF16D9" w:rsidR="00636601" w:rsidRPr="009A56EA" w:rsidRDefault="00E1532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93</w:t>
            </w:r>
          </w:p>
        </w:tc>
        <w:tc>
          <w:tcPr>
            <w:tcW w:w="1235" w:type="dxa"/>
            <w:gridSpan w:val="2"/>
            <w:noWrap/>
            <w:vAlign w:val="center"/>
          </w:tcPr>
          <w:p w14:paraId="4C436A35" w14:textId="3108AE1E" w:rsidR="00636601" w:rsidRPr="009A56EA" w:rsidRDefault="00E1532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96</w:t>
            </w:r>
          </w:p>
        </w:tc>
        <w:tc>
          <w:tcPr>
            <w:tcW w:w="1223" w:type="dxa"/>
            <w:gridSpan w:val="3"/>
            <w:noWrap/>
            <w:vAlign w:val="center"/>
          </w:tcPr>
          <w:p w14:paraId="514E6332" w14:textId="2433ECAA" w:rsidR="00636601" w:rsidRPr="009A56EA" w:rsidRDefault="00E1532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93</w:t>
            </w:r>
          </w:p>
        </w:tc>
        <w:tc>
          <w:tcPr>
            <w:tcW w:w="1229" w:type="dxa"/>
            <w:gridSpan w:val="4"/>
            <w:noWrap/>
            <w:vAlign w:val="center"/>
          </w:tcPr>
          <w:p w14:paraId="47405D3D" w14:textId="251D07E2" w:rsidR="00636601" w:rsidRPr="009A56EA" w:rsidRDefault="00E1532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95</w:t>
            </w:r>
          </w:p>
        </w:tc>
        <w:tc>
          <w:tcPr>
            <w:tcW w:w="1024" w:type="dxa"/>
            <w:gridSpan w:val="6"/>
            <w:noWrap/>
            <w:vAlign w:val="center"/>
          </w:tcPr>
          <w:p w14:paraId="0B45D277" w14:textId="11A06425" w:rsidR="00636601" w:rsidRPr="009A56EA" w:rsidRDefault="00E1532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96</w:t>
            </w:r>
          </w:p>
        </w:tc>
        <w:tc>
          <w:tcPr>
            <w:tcW w:w="999" w:type="dxa"/>
            <w:noWrap/>
            <w:vAlign w:val="center"/>
          </w:tcPr>
          <w:p w14:paraId="10A7E8E3" w14:textId="5ADDBD44" w:rsidR="00636601" w:rsidRPr="009A56EA" w:rsidRDefault="00E1532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97</w:t>
            </w:r>
          </w:p>
        </w:tc>
        <w:tc>
          <w:tcPr>
            <w:tcW w:w="715" w:type="dxa"/>
            <w:noWrap/>
            <w:vAlign w:val="center"/>
          </w:tcPr>
          <w:p w14:paraId="149E1526" w14:textId="3D4FBD80" w:rsidR="00636601" w:rsidRPr="009A56EA" w:rsidRDefault="00E1532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98</w:t>
            </w:r>
          </w:p>
        </w:tc>
      </w:tr>
      <w:tr w:rsidR="00636601" w:rsidRPr="009A56EA" w14:paraId="5F3E6C6C" w14:textId="77777777" w:rsidTr="00BE39A5">
        <w:trPr>
          <w:trHeight w:val="249"/>
        </w:trPr>
        <w:tc>
          <w:tcPr>
            <w:tcW w:w="2972" w:type="dxa"/>
            <w:gridSpan w:val="6"/>
            <w:noWrap/>
            <w:hideMark/>
          </w:tcPr>
          <w:p w14:paraId="3D7D7D28" w14:textId="77777777" w:rsidR="00636601" w:rsidRPr="009A56EA" w:rsidRDefault="00636601"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Айыл чарба</w:t>
            </w:r>
          </w:p>
        </w:tc>
        <w:tc>
          <w:tcPr>
            <w:tcW w:w="1234" w:type="dxa"/>
            <w:gridSpan w:val="2"/>
            <w:noWrap/>
            <w:vAlign w:val="center"/>
          </w:tcPr>
          <w:p w14:paraId="12372CB1" w14:textId="08301991" w:rsidR="00636601" w:rsidRPr="009A56EA" w:rsidRDefault="005F643B" w:rsidP="00BE39A5">
            <w:pPr>
              <w:spacing w:before="40" w:after="40"/>
              <w:jc w:val="center"/>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1168</w:t>
            </w:r>
          </w:p>
        </w:tc>
        <w:tc>
          <w:tcPr>
            <w:tcW w:w="1235" w:type="dxa"/>
            <w:gridSpan w:val="2"/>
            <w:noWrap/>
            <w:vAlign w:val="center"/>
          </w:tcPr>
          <w:p w14:paraId="69BA4EE0" w14:textId="03EEE9E8" w:rsidR="00636601" w:rsidRPr="009A56EA" w:rsidRDefault="00636601"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w:t>
            </w:r>
            <w:r w:rsidR="00BD0411" w:rsidRPr="009A56EA">
              <w:rPr>
                <w:rFonts w:ascii="Times New Roman" w:eastAsia="Times New Roman" w:hAnsi="Times New Roman" w:cs="Times New Roman"/>
                <w:sz w:val="24"/>
                <w:szCs w:val="24"/>
                <w:lang w:eastAsia="ru-RU"/>
              </w:rPr>
              <w:t>156</w:t>
            </w:r>
          </w:p>
        </w:tc>
        <w:tc>
          <w:tcPr>
            <w:tcW w:w="1223" w:type="dxa"/>
            <w:gridSpan w:val="3"/>
            <w:noWrap/>
            <w:vAlign w:val="center"/>
          </w:tcPr>
          <w:p w14:paraId="2B70D9A4" w14:textId="4169EA38" w:rsidR="00636601" w:rsidRPr="009A56EA" w:rsidRDefault="00BD041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1144</w:t>
            </w:r>
          </w:p>
        </w:tc>
        <w:tc>
          <w:tcPr>
            <w:tcW w:w="1229" w:type="dxa"/>
            <w:gridSpan w:val="4"/>
            <w:noWrap/>
            <w:vAlign w:val="center"/>
          </w:tcPr>
          <w:p w14:paraId="235A427F" w14:textId="2D5E0855" w:rsidR="00636601" w:rsidRPr="009A56EA" w:rsidRDefault="00BD0411" w:rsidP="00BE39A5">
            <w:pPr>
              <w:jc w:val="center"/>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1133</w:t>
            </w:r>
          </w:p>
        </w:tc>
        <w:tc>
          <w:tcPr>
            <w:tcW w:w="1024" w:type="dxa"/>
            <w:gridSpan w:val="6"/>
            <w:noWrap/>
            <w:vAlign w:val="center"/>
          </w:tcPr>
          <w:p w14:paraId="58B5B46A" w14:textId="4840E901" w:rsidR="00636601" w:rsidRPr="009A56EA" w:rsidRDefault="00BD0411"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1121</w:t>
            </w:r>
          </w:p>
        </w:tc>
        <w:tc>
          <w:tcPr>
            <w:tcW w:w="999" w:type="dxa"/>
            <w:noWrap/>
            <w:vAlign w:val="center"/>
          </w:tcPr>
          <w:p w14:paraId="4DD71BC7" w14:textId="2A7C11B0" w:rsidR="00636601" w:rsidRPr="009A56EA" w:rsidRDefault="00BD0411"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1109</w:t>
            </w:r>
          </w:p>
        </w:tc>
        <w:tc>
          <w:tcPr>
            <w:tcW w:w="715" w:type="dxa"/>
            <w:noWrap/>
            <w:vAlign w:val="center"/>
          </w:tcPr>
          <w:p w14:paraId="50516FE4" w14:textId="247B94E1" w:rsidR="00636601" w:rsidRPr="009A56EA" w:rsidRDefault="00BD041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1097</w:t>
            </w:r>
          </w:p>
        </w:tc>
      </w:tr>
      <w:tr w:rsidR="00636601" w:rsidRPr="009A56EA" w14:paraId="117FBB60" w14:textId="77777777" w:rsidTr="00BE39A5">
        <w:trPr>
          <w:trHeight w:val="258"/>
        </w:trPr>
        <w:tc>
          <w:tcPr>
            <w:tcW w:w="2972" w:type="dxa"/>
            <w:gridSpan w:val="6"/>
            <w:noWrap/>
            <w:hideMark/>
          </w:tcPr>
          <w:p w14:paraId="78D248F7" w14:textId="77777777" w:rsidR="00636601" w:rsidRPr="009A56EA" w:rsidRDefault="00636601"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Өнөр жай</w:t>
            </w:r>
          </w:p>
        </w:tc>
        <w:tc>
          <w:tcPr>
            <w:tcW w:w="1234" w:type="dxa"/>
            <w:gridSpan w:val="2"/>
            <w:noWrap/>
            <w:vAlign w:val="center"/>
          </w:tcPr>
          <w:p w14:paraId="364634DA" w14:textId="370C1477" w:rsidR="00636601" w:rsidRPr="009A56EA" w:rsidRDefault="005F643B"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287</w:t>
            </w:r>
          </w:p>
        </w:tc>
        <w:tc>
          <w:tcPr>
            <w:tcW w:w="1235" w:type="dxa"/>
            <w:gridSpan w:val="2"/>
            <w:noWrap/>
            <w:vAlign w:val="center"/>
          </w:tcPr>
          <w:p w14:paraId="3E665242" w14:textId="36F5F192" w:rsidR="00636601" w:rsidRPr="009A56EA" w:rsidRDefault="005F643B"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295</w:t>
            </w:r>
          </w:p>
        </w:tc>
        <w:tc>
          <w:tcPr>
            <w:tcW w:w="1223" w:type="dxa"/>
            <w:gridSpan w:val="3"/>
            <w:noWrap/>
            <w:vAlign w:val="center"/>
          </w:tcPr>
          <w:p w14:paraId="766E7741" w14:textId="38346814" w:rsidR="00636601" w:rsidRPr="009A56EA" w:rsidRDefault="005F643B"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297</w:t>
            </w:r>
          </w:p>
        </w:tc>
        <w:tc>
          <w:tcPr>
            <w:tcW w:w="1229" w:type="dxa"/>
            <w:gridSpan w:val="4"/>
            <w:noWrap/>
            <w:vAlign w:val="center"/>
          </w:tcPr>
          <w:p w14:paraId="06E1EB2F" w14:textId="6FF4416D" w:rsidR="00636601" w:rsidRPr="009A56EA" w:rsidRDefault="005F643B"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300</w:t>
            </w:r>
          </w:p>
        </w:tc>
        <w:tc>
          <w:tcPr>
            <w:tcW w:w="1024" w:type="dxa"/>
            <w:gridSpan w:val="6"/>
            <w:noWrap/>
            <w:vAlign w:val="center"/>
          </w:tcPr>
          <w:p w14:paraId="24081336" w14:textId="2709429C" w:rsidR="00636601" w:rsidRPr="009A56EA" w:rsidRDefault="005F643B"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303</w:t>
            </w:r>
          </w:p>
        </w:tc>
        <w:tc>
          <w:tcPr>
            <w:tcW w:w="999" w:type="dxa"/>
            <w:noWrap/>
            <w:vAlign w:val="center"/>
          </w:tcPr>
          <w:p w14:paraId="64D5CDBD" w14:textId="2D596156" w:rsidR="00636601" w:rsidRPr="009A56EA" w:rsidRDefault="005F643B"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306</w:t>
            </w:r>
          </w:p>
        </w:tc>
        <w:tc>
          <w:tcPr>
            <w:tcW w:w="715" w:type="dxa"/>
            <w:noWrap/>
            <w:vAlign w:val="center"/>
          </w:tcPr>
          <w:p w14:paraId="7942C4AB" w14:textId="4884FF88" w:rsidR="00636601" w:rsidRPr="009A56EA" w:rsidRDefault="005F643B"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309</w:t>
            </w:r>
          </w:p>
        </w:tc>
      </w:tr>
      <w:tr w:rsidR="00636601" w:rsidRPr="009A56EA" w14:paraId="6EE9C90B" w14:textId="77777777" w:rsidTr="00BE39A5">
        <w:trPr>
          <w:trHeight w:val="229"/>
        </w:trPr>
        <w:tc>
          <w:tcPr>
            <w:tcW w:w="2972" w:type="dxa"/>
            <w:gridSpan w:val="6"/>
            <w:noWrap/>
            <w:hideMark/>
          </w:tcPr>
          <w:p w14:paraId="6C44110A" w14:textId="77777777" w:rsidR="00636601" w:rsidRPr="009A56EA" w:rsidRDefault="00636601" w:rsidP="00BE39A5">
            <w:pPr>
              <w:spacing w:before="40" w:after="40"/>
              <w:ind w:left="176"/>
              <w:rPr>
                <w:rFonts w:ascii="Times New Roman" w:eastAsia="Times New Roman" w:hAnsi="Times New Roman" w:cs="Times New Roman"/>
                <w:iCs/>
                <w:sz w:val="24"/>
                <w:szCs w:val="24"/>
                <w:lang w:eastAsia="ru-RU"/>
              </w:rPr>
            </w:pPr>
            <w:r w:rsidRPr="009A56EA">
              <w:rPr>
                <w:rFonts w:ascii="Times New Roman" w:hAnsi="Times New Roman" w:cs="Times New Roman"/>
                <w:sz w:val="24"/>
                <w:szCs w:val="24"/>
              </w:rPr>
              <w:t>Иштетүү</w:t>
            </w:r>
            <w:r w:rsidRPr="009A56EA">
              <w:rPr>
                <w:rFonts w:ascii="Times New Roman" w:hAnsi="Times New Roman" w:cs="Times New Roman"/>
                <w:sz w:val="24"/>
                <w:szCs w:val="24"/>
                <w:lang w:val="ky-KG"/>
              </w:rPr>
              <w:t>чү</w:t>
            </w:r>
          </w:p>
        </w:tc>
        <w:tc>
          <w:tcPr>
            <w:tcW w:w="1234" w:type="dxa"/>
            <w:gridSpan w:val="2"/>
            <w:noWrap/>
            <w:vAlign w:val="center"/>
          </w:tcPr>
          <w:p w14:paraId="0A4E8B32" w14:textId="5F095F1E" w:rsidR="00636601" w:rsidRPr="00962DB6" w:rsidRDefault="00636601" w:rsidP="00BE39A5">
            <w:pPr>
              <w:spacing w:before="40" w:after="40"/>
              <w:jc w:val="right"/>
              <w:rPr>
                <w:rFonts w:ascii="Times New Roman" w:eastAsia="Times New Roman" w:hAnsi="Times New Roman" w:cs="Times New Roman"/>
                <w:iCs/>
                <w:sz w:val="24"/>
                <w:szCs w:val="24"/>
                <w:lang w:eastAsia="ru-RU"/>
              </w:rPr>
            </w:pPr>
            <w:r w:rsidRPr="00962DB6">
              <w:rPr>
                <w:rFonts w:ascii="Times New Roman" w:eastAsia="Times New Roman" w:hAnsi="Times New Roman" w:cs="Times New Roman"/>
                <w:iCs/>
                <w:sz w:val="24"/>
                <w:szCs w:val="24"/>
                <w:lang w:eastAsia="ru-RU"/>
              </w:rPr>
              <w:t>-</w:t>
            </w:r>
          </w:p>
        </w:tc>
        <w:tc>
          <w:tcPr>
            <w:tcW w:w="1235" w:type="dxa"/>
            <w:gridSpan w:val="2"/>
            <w:noWrap/>
            <w:vAlign w:val="center"/>
          </w:tcPr>
          <w:p w14:paraId="023EB9A3" w14:textId="0592FB23" w:rsidR="00636601" w:rsidRPr="00962DB6" w:rsidRDefault="00636601" w:rsidP="00BE39A5">
            <w:pPr>
              <w:spacing w:before="40" w:after="40"/>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w:t>
            </w:r>
          </w:p>
        </w:tc>
        <w:tc>
          <w:tcPr>
            <w:tcW w:w="1223" w:type="dxa"/>
            <w:gridSpan w:val="3"/>
            <w:noWrap/>
            <w:vAlign w:val="center"/>
          </w:tcPr>
          <w:p w14:paraId="3B6445BB" w14:textId="72B91D24" w:rsidR="00636601" w:rsidRPr="00962DB6" w:rsidRDefault="00636601"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w:t>
            </w:r>
          </w:p>
        </w:tc>
        <w:tc>
          <w:tcPr>
            <w:tcW w:w="1229" w:type="dxa"/>
            <w:gridSpan w:val="4"/>
            <w:noWrap/>
            <w:vAlign w:val="center"/>
          </w:tcPr>
          <w:p w14:paraId="10D3F486" w14:textId="429FED75" w:rsidR="00636601" w:rsidRPr="00962DB6" w:rsidRDefault="00636601"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w:t>
            </w:r>
          </w:p>
        </w:tc>
        <w:tc>
          <w:tcPr>
            <w:tcW w:w="1024" w:type="dxa"/>
            <w:gridSpan w:val="6"/>
            <w:noWrap/>
            <w:vAlign w:val="center"/>
          </w:tcPr>
          <w:p w14:paraId="2E587E24" w14:textId="0C657341" w:rsidR="00636601" w:rsidRPr="00962DB6" w:rsidRDefault="00636601" w:rsidP="00BE39A5">
            <w:pPr>
              <w:jc w:val="right"/>
              <w:rPr>
                <w:rFonts w:ascii="Times New Roman" w:eastAsia="Times New Roman" w:hAnsi="Times New Roman" w:cs="Times New Roman"/>
                <w:iCs/>
                <w:sz w:val="24"/>
                <w:szCs w:val="24"/>
                <w:lang w:eastAsia="ru-RU"/>
              </w:rPr>
            </w:pPr>
            <w:r w:rsidRPr="00962DB6">
              <w:rPr>
                <w:rFonts w:ascii="Times New Roman" w:eastAsia="Times New Roman" w:hAnsi="Times New Roman" w:cs="Times New Roman"/>
                <w:iCs/>
                <w:sz w:val="24"/>
                <w:szCs w:val="24"/>
                <w:lang w:eastAsia="ru-RU"/>
              </w:rPr>
              <w:t>-</w:t>
            </w:r>
          </w:p>
        </w:tc>
        <w:tc>
          <w:tcPr>
            <w:tcW w:w="999" w:type="dxa"/>
            <w:noWrap/>
            <w:vAlign w:val="center"/>
          </w:tcPr>
          <w:p w14:paraId="13EBED2B" w14:textId="2B033E9C" w:rsidR="00636601" w:rsidRPr="00962DB6" w:rsidRDefault="00636601"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w:t>
            </w:r>
          </w:p>
        </w:tc>
        <w:tc>
          <w:tcPr>
            <w:tcW w:w="715" w:type="dxa"/>
            <w:noWrap/>
            <w:vAlign w:val="center"/>
          </w:tcPr>
          <w:p w14:paraId="5CF6460A" w14:textId="3685B0C7"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r>
      <w:tr w:rsidR="00636601" w:rsidRPr="009A56EA" w14:paraId="055FDD0A" w14:textId="77777777" w:rsidTr="00962DB6">
        <w:trPr>
          <w:trHeight w:val="282"/>
        </w:trPr>
        <w:tc>
          <w:tcPr>
            <w:tcW w:w="2972" w:type="dxa"/>
            <w:gridSpan w:val="6"/>
            <w:shd w:val="clear" w:color="auto" w:fill="FFFFFF" w:themeFill="background1"/>
            <w:noWrap/>
            <w:hideMark/>
          </w:tcPr>
          <w:p w14:paraId="19D29BEA" w14:textId="77777777" w:rsidR="00636601" w:rsidRPr="00962DB6" w:rsidRDefault="00636601" w:rsidP="00BE39A5">
            <w:pPr>
              <w:spacing w:before="40" w:after="40"/>
              <w:ind w:left="176"/>
              <w:rPr>
                <w:rFonts w:ascii="Times New Roman" w:eastAsia="Times New Roman" w:hAnsi="Times New Roman" w:cs="Times New Roman"/>
                <w:iCs/>
                <w:sz w:val="24"/>
                <w:szCs w:val="24"/>
                <w:lang w:eastAsia="ru-RU"/>
              </w:rPr>
            </w:pPr>
            <w:r w:rsidRPr="00962DB6">
              <w:rPr>
                <w:rFonts w:ascii="Times New Roman" w:hAnsi="Times New Roman" w:cs="Times New Roman"/>
                <w:sz w:val="24"/>
                <w:szCs w:val="24"/>
              </w:rPr>
              <w:t>Электр энергиясы</w:t>
            </w:r>
          </w:p>
        </w:tc>
        <w:tc>
          <w:tcPr>
            <w:tcW w:w="1234" w:type="dxa"/>
            <w:gridSpan w:val="2"/>
            <w:shd w:val="clear" w:color="auto" w:fill="FFFFFF" w:themeFill="background1"/>
            <w:noWrap/>
            <w:vAlign w:val="center"/>
          </w:tcPr>
          <w:p w14:paraId="3FB42FA8" w14:textId="60C319D7" w:rsidR="00636601" w:rsidRPr="00962DB6" w:rsidRDefault="00BD0411" w:rsidP="00BE39A5">
            <w:pPr>
              <w:spacing w:before="40" w:after="40"/>
              <w:jc w:val="right"/>
              <w:rPr>
                <w:rFonts w:ascii="Times New Roman" w:eastAsia="Times New Roman" w:hAnsi="Times New Roman" w:cs="Times New Roman"/>
                <w:iCs/>
                <w:sz w:val="24"/>
                <w:szCs w:val="24"/>
                <w:lang w:val="ky-KG" w:eastAsia="ru-RU"/>
              </w:rPr>
            </w:pPr>
            <w:r w:rsidRPr="00962DB6">
              <w:rPr>
                <w:rFonts w:ascii="Times New Roman" w:eastAsia="Times New Roman" w:hAnsi="Times New Roman" w:cs="Times New Roman"/>
                <w:iCs/>
                <w:sz w:val="24"/>
                <w:szCs w:val="24"/>
                <w:lang w:val="ky-KG" w:eastAsia="ru-RU"/>
              </w:rPr>
              <w:t>80</w:t>
            </w:r>
          </w:p>
        </w:tc>
        <w:tc>
          <w:tcPr>
            <w:tcW w:w="1235" w:type="dxa"/>
            <w:gridSpan w:val="2"/>
            <w:shd w:val="clear" w:color="auto" w:fill="FFFFFF" w:themeFill="background1"/>
            <w:noWrap/>
            <w:vAlign w:val="center"/>
          </w:tcPr>
          <w:p w14:paraId="7E951D17" w14:textId="1A9F6586" w:rsidR="00636601" w:rsidRPr="00962DB6" w:rsidRDefault="00BD0411" w:rsidP="00BE39A5">
            <w:pPr>
              <w:spacing w:before="40" w:after="40"/>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80</w:t>
            </w:r>
          </w:p>
        </w:tc>
        <w:tc>
          <w:tcPr>
            <w:tcW w:w="1223" w:type="dxa"/>
            <w:gridSpan w:val="3"/>
            <w:shd w:val="clear" w:color="auto" w:fill="FFFFFF" w:themeFill="background1"/>
            <w:noWrap/>
            <w:vAlign w:val="center"/>
          </w:tcPr>
          <w:p w14:paraId="3989EC20" w14:textId="673AE81F" w:rsidR="00636601" w:rsidRPr="00962DB6" w:rsidRDefault="00BD0411" w:rsidP="00BE39A5">
            <w:pPr>
              <w:jc w:val="right"/>
              <w:rPr>
                <w:rFonts w:ascii="Times New Roman" w:eastAsia="Times New Roman" w:hAnsi="Times New Roman" w:cs="Times New Roman"/>
                <w:iCs/>
                <w:sz w:val="24"/>
                <w:szCs w:val="24"/>
                <w:lang w:val="ky-KG" w:eastAsia="ru-RU"/>
              </w:rPr>
            </w:pPr>
            <w:r w:rsidRPr="00962DB6">
              <w:rPr>
                <w:rFonts w:ascii="Times New Roman" w:eastAsia="Times New Roman" w:hAnsi="Times New Roman" w:cs="Times New Roman"/>
                <w:iCs/>
                <w:sz w:val="24"/>
                <w:szCs w:val="24"/>
                <w:lang w:val="ky-KG" w:eastAsia="ru-RU"/>
              </w:rPr>
              <w:t>80</w:t>
            </w:r>
          </w:p>
        </w:tc>
        <w:tc>
          <w:tcPr>
            <w:tcW w:w="1229" w:type="dxa"/>
            <w:gridSpan w:val="4"/>
            <w:shd w:val="clear" w:color="auto" w:fill="FFFFFF" w:themeFill="background1"/>
            <w:noWrap/>
            <w:vAlign w:val="center"/>
          </w:tcPr>
          <w:p w14:paraId="7B344955" w14:textId="5643CA54" w:rsidR="00636601" w:rsidRPr="00962DB6" w:rsidRDefault="00BD0411" w:rsidP="00BE39A5">
            <w:pPr>
              <w:jc w:val="right"/>
              <w:rPr>
                <w:rFonts w:ascii="Times New Roman" w:eastAsia="Times New Roman" w:hAnsi="Times New Roman" w:cs="Times New Roman"/>
                <w:iCs/>
                <w:sz w:val="24"/>
                <w:szCs w:val="24"/>
                <w:lang w:val="ky-KG" w:eastAsia="ru-RU"/>
              </w:rPr>
            </w:pPr>
            <w:r w:rsidRPr="00962DB6">
              <w:rPr>
                <w:rFonts w:ascii="Times New Roman" w:eastAsia="Times New Roman" w:hAnsi="Times New Roman" w:cs="Times New Roman"/>
                <w:iCs/>
                <w:sz w:val="24"/>
                <w:szCs w:val="24"/>
                <w:lang w:val="ky-KG" w:eastAsia="ru-RU"/>
              </w:rPr>
              <w:t>85</w:t>
            </w:r>
          </w:p>
        </w:tc>
        <w:tc>
          <w:tcPr>
            <w:tcW w:w="1024" w:type="dxa"/>
            <w:gridSpan w:val="6"/>
            <w:shd w:val="clear" w:color="auto" w:fill="FFFFFF" w:themeFill="background1"/>
            <w:noWrap/>
            <w:vAlign w:val="center"/>
          </w:tcPr>
          <w:p w14:paraId="1FEE4D8C" w14:textId="29F27047" w:rsidR="00636601" w:rsidRPr="00962DB6" w:rsidRDefault="00BD0411" w:rsidP="00BE39A5">
            <w:pPr>
              <w:jc w:val="right"/>
              <w:rPr>
                <w:rFonts w:ascii="Times New Roman" w:eastAsia="Times New Roman" w:hAnsi="Times New Roman" w:cs="Times New Roman"/>
                <w:iCs/>
                <w:sz w:val="24"/>
                <w:szCs w:val="24"/>
                <w:lang w:val="ky-KG" w:eastAsia="ru-RU"/>
              </w:rPr>
            </w:pPr>
            <w:r w:rsidRPr="00962DB6">
              <w:rPr>
                <w:rFonts w:ascii="Times New Roman" w:eastAsia="Times New Roman" w:hAnsi="Times New Roman" w:cs="Times New Roman"/>
                <w:iCs/>
                <w:sz w:val="24"/>
                <w:szCs w:val="24"/>
                <w:lang w:val="ky-KG" w:eastAsia="ru-RU"/>
              </w:rPr>
              <w:t>90</w:t>
            </w:r>
          </w:p>
        </w:tc>
        <w:tc>
          <w:tcPr>
            <w:tcW w:w="999" w:type="dxa"/>
            <w:shd w:val="clear" w:color="auto" w:fill="FFFFFF" w:themeFill="background1"/>
            <w:noWrap/>
            <w:vAlign w:val="center"/>
          </w:tcPr>
          <w:p w14:paraId="1421BD84" w14:textId="23A5A81A" w:rsidR="00636601" w:rsidRPr="00962DB6" w:rsidRDefault="00BD0411" w:rsidP="00BE39A5">
            <w:pPr>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95</w:t>
            </w:r>
          </w:p>
        </w:tc>
        <w:tc>
          <w:tcPr>
            <w:tcW w:w="715" w:type="dxa"/>
            <w:shd w:val="clear" w:color="auto" w:fill="FFFFFF" w:themeFill="background1"/>
            <w:noWrap/>
            <w:vAlign w:val="center"/>
          </w:tcPr>
          <w:p w14:paraId="6D7039A2" w14:textId="40A3FD4D" w:rsidR="00636601" w:rsidRPr="00962DB6" w:rsidRDefault="00BD0411" w:rsidP="00BE39A5">
            <w:pPr>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100</w:t>
            </w:r>
          </w:p>
        </w:tc>
      </w:tr>
      <w:tr w:rsidR="00636601" w:rsidRPr="009A56EA" w14:paraId="70E89F3A" w14:textId="77777777" w:rsidTr="00962DB6">
        <w:trPr>
          <w:trHeight w:val="204"/>
        </w:trPr>
        <w:tc>
          <w:tcPr>
            <w:tcW w:w="2972" w:type="dxa"/>
            <w:gridSpan w:val="6"/>
            <w:shd w:val="clear" w:color="auto" w:fill="FFFFFF" w:themeFill="background1"/>
            <w:noWrap/>
            <w:hideMark/>
          </w:tcPr>
          <w:p w14:paraId="49AF6C60" w14:textId="77777777" w:rsidR="00636601" w:rsidRPr="00962DB6" w:rsidRDefault="00636601" w:rsidP="00BE39A5">
            <w:pPr>
              <w:spacing w:before="40" w:after="40"/>
              <w:rPr>
                <w:rFonts w:ascii="Times New Roman" w:eastAsia="Times New Roman" w:hAnsi="Times New Roman" w:cs="Times New Roman"/>
                <w:sz w:val="24"/>
                <w:szCs w:val="24"/>
                <w:lang w:eastAsia="ru-RU"/>
              </w:rPr>
            </w:pPr>
            <w:r w:rsidRPr="00962DB6">
              <w:rPr>
                <w:rFonts w:ascii="Times New Roman" w:hAnsi="Times New Roman" w:cs="Times New Roman"/>
                <w:sz w:val="24"/>
                <w:szCs w:val="24"/>
              </w:rPr>
              <w:t>Курулуш</w:t>
            </w:r>
          </w:p>
        </w:tc>
        <w:tc>
          <w:tcPr>
            <w:tcW w:w="1234" w:type="dxa"/>
            <w:gridSpan w:val="2"/>
            <w:shd w:val="clear" w:color="auto" w:fill="FFFFFF" w:themeFill="background1"/>
            <w:noWrap/>
            <w:vAlign w:val="center"/>
          </w:tcPr>
          <w:p w14:paraId="69DD6B00" w14:textId="21A2DE7A" w:rsidR="00636601" w:rsidRPr="00962DB6" w:rsidRDefault="00BD0411" w:rsidP="00BE39A5">
            <w:pPr>
              <w:spacing w:before="40" w:after="40"/>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1200</w:t>
            </w:r>
          </w:p>
        </w:tc>
        <w:tc>
          <w:tcPr>
            <w:tcW w:w="1235" w:type="dxa"/>
            <w:gridSpan w:val="2"/>
            <w:shd w:val="clear" w:color="auto" w:fill="FFFFFF" w:themeFill="background1"/>
            <w:noWrap/>
            <w:vAlign w:val="center"/>
          </w:tcPr>
          <w:p w14:paraId="6E5ECDD1" w14:textId="36159381" w:rsidR="00636601" w:rsidRPr="00962DB6" w:rsidRDefault="00A51390" w:rsidP="00BE39A5">
            <w:pPr>
              <w:spacing w:before="40" w:after="40"/>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1215</w:t>
            </w:r>
          </w:p>
        </w:tc>
        <w:tc>
          <w:tcPr>
            <w:tcW w:w="1223" w:type="dxa"/>
            <w:gridSpan w:val="3"/>
            <w:shd w:val="clear" w:color="auto" w:fill="FFFFFF" w:themeFill="background1"/>
            <w:noWrap/>
            <w:vAlign w:val="center"/>
          </w:tcPr>
          <w:p w14:paraId="460ABD91" w14:textId="6AC63441" w:rsidR="00636601" w:rsidRPr="00962DB6" w:rsidRDefault="00A51390" w:rsidP="00BE39A5">
            <w:pPr>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1230</w:t>
            </w:r>
          </w:p>
        </w:tc>
        <w:tc>
          <w:tcPr>
            <w:tcW w:w="1229" w:type="dxa"/>
            <w:gridSpan w:val="4"/>
            <w:shd w:val="clear" w:color="auto" w:fill="FFFFFF" w:themeFill="background1"/>
            <w:noWrap/>
            <w:vAlign w:val="center"/>
          </w:tcPr>
          <w:p w14:paraId="25173A38" w14:textId="676A1C82" w:rsidR="00636601" w:rsidRPr="00962DB6" w:rsidRDefault="00A51390" w:rsidP="00BE39A5">
            <w:pPr>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1245</w:t>
            </w:r>
          </w:p>
        </w:tc>
        <w:tc>
          <w:tcPr>
            <w:tcW w:w="1024" w:type="dxa"/>
            <w:gridSpan w:val="6"/>
            <w:shd w:val="clear" w:color="auto" w:fill="FFFFFF" w:themeFill="background1"/>
            <w:noWrap/>
            <w:vAlign w:val="center"/>
          </w:tcPr>
          <w:p w14:paraId="07214852" w14:textId="62453276" w:rsidR="00636601" w:rsidRPr="00962DB6" w:rsidRDefault="00A51390" w:rsidP="00BE39A5">
            <w:pPr>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 xml:space="preserve">         1250</w:t>
            </w:r>
          </w:p>
        </w:tc>
        <w:tc>
          <w:tcPr>
            <w:tcW w:w="999" w:type="dxa"/>
            <w:shd w:val="clear" w:color="auto" w:fill="FFFFFF" w:themeFill="background1"/>
            <w:noWrap/>
            <w:vAlign w:val="center"/>
          </w:tcPr>
          <w:p w14:paraId="22E01A54" w14:textId="7E56E0D7" w:rsidR="00636601" w:rsidRPr="00962DB6" w:rsidRDefault="00A51390" w:rsidP="00BE39A5">
            <w:pPr>
              <w:jc w:val="center"/>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1255</w:t>
            </w:r>
          </w:p>
        </w:tc>
        <w:tc>
          <w:tcPr>
            <w:tcW w:w="715" w:type="dxa"/>
            <w:shd w:val="clear" w:color="auto" w:fill="FFFFFF" w:themeFill="background1"/>
            <w:noWrap/>
            <w:vAlign w:val="center"/>
          </w:tcPr>
          <w:p w14:paraId="0A5EC643" w14:textId="7DB49D42" w:rsidR="00636601" w:rsidRPr="00962DB6" w:rsidRDefault="00A51390" w:rsidP="00BE39A5">
            <w:pPr>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1260</w:t>
            </w:r>
          </w:p>
        </w:tc>
      </w:tr>
      <w:tr w:rsidR="00636601" w:rsidRPr="009A56EA" w14:paraId="4B5A7BB4" w14:textId="77777777" w:rsidTr="00962DB6">
        <w:trPr>
          <w:trHeight w:val="204"/>
        </w:trPr>
        <w:tc>
          <w:tcPr>
            <w:tcW w:w="2972" w:type="dxa"/>
            <w:gridSpan w:val="6"/>
            <w:shd w:val="clear" w:color="auto" w:fill="FFFFFF" w:themeFill="background1"/>
            <w:noWrap/>
            <w:hideMark/>
          </w:tcPr>
          <w:p w14:paraId="27315854" w14:textId="77777777" w:rsidR="00636601" w:rsidRPr="00962DB6" w:rsidRDefault="00636601" w:rsidP="00BE39A5">
            <w:pPr>
              <w:spacing w:before="40" w:after="40"/>
              <w:rPr>
                <w:rFonts w:ascii="Times New Roman" w:eastAsia="Times New Roman" w:hAnsi="Times New Roman" w:cs="Times New Roman"/>
                <w:sz w:val="24"/>
                <w:szCs w:val="24"/>
                <w:lang w:eastAsia="ru-RU"/>
              </w:rPr>
            </w:pPr>
            <w:r w:rsidRPr="00962DB6">
              <w:rPr>
                <w:rFonts w:ascii="Times New Roman" w:hAnsi="Times New Roman" w:cs="Times New Roman"/>
                <w:sz w:val="24"/>
                <w:szCs w:val="24"/>
              </w:rPr>
              <w:t>Соода</w:t>
            </w:r>
          </w:p>
        </w:tc>
        <w:tc>
          <w:tcPr>
            <w:tcW w:w="1234" w:type="dxa"/>
            <w:gridSpan w:val="2"/>
            <w:shd w:val="clear" w:color="auto" w:fill="FFFFFF" w:themeFill="background1"/>
            <w:noWrap/>
            <w:vAlign w:val="center"/>
          </w:tcPr>
          <w:p w14:paraId="2B16437E" w14:textId="2D9C033E" w:rsidR="00636601" w:rsidRPr="00962DB6" w:rsidRDefault="00A51390" w:rsidP="00BE39A5">
            <w:pPr>
              <w:spacing w:before="40" w:after="40"/>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1008</w:t>
            </w:r>
          </w:p>
        </w:tc>
        <w:tc>
          <w:tcPr>
            <w:tcW w:w="1235" w:type="dxa"/>
            <w:gridSpan w:val="2"/>
            <w:shd w:val="clear" w:color="auto" w:fill="FFFFFF" w:themeFill="background1"/>
            <w:noWrap/>
            <w:vAlign w:val="center"/>
          </w:tcPr>
          <w:p w14:paraId="1027FC5D" w14:textId="4DE9C24F" w:rsidR="00636601" w:rsidRPr="00962DB6" w:rsidRDefault="00A51390" w:rsidP="00BE39A5">
            <w:pPr>
              <w:spacing w:before="40" w:after="40"/>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1080</w:t>
            </w:r>
          </w:p>
        </w:tc>
        <w:tc>
          <w:tcPr>
            <w:tcW w:w="1223" w:type="dxa"/>
            <w:gridSpan w:val="3"/>
            <w:shd w:val="clear" w:color="auto" w:fill="FFFFFF" w:themeFill="background1"/>
            <w:noWrap/>
            <w:vAlign w:val="center"/>
          </w:tcPr>
          <w:p w14:paraId="6909291D" w14:textId="5D785EA5" w:rsidR="00636601" w:rsidRPr="00962DB6" w:rsidRDefault="00A51390" w:rsidP="00BE39A5">
            <w:pPr>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1100</w:t>
            </w:r>
          </w:p>
        </w:tc>
        <w:tc>
          <w:tcPr>
            <w:tcW w:w="1229" w:type="dxa"/>
            <w:gridSpan w:val="4"/>
            <w:shd w:val="clear" w:color="auto" w:fill="FFFFFF" w:themeFill="background1"/>
            <w:noWrap/>
            <w:vAlign w:val="center"/>
          </w:tcPr>
          <w:p w14:paraId="1F7B399E" w14:textId="489A3EDA" w:rsidR="00636601" w:rsidRPr="00962DB6" w:rsidRDefault="00A51390" w:rsidP="00BE39A5">
            <w:pPr>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1180</w:t>
            </w:r>
          </w:p>
        </w:tc>
        <w:tc>
          <w:tcPr>
            <w:tcW w:w="1024" w:type="dxa"/>
            <w:gridSpan w:val="6"/>
            <w:shd w:val="clear" w:color="auto" w:fill="FFFFFF" w:themeFill="background1"/>
            <w:noWrap/>
            <w:vAlign w:val="center"/>
          </w:tcPr>
          <w:p w14:paraId="555E3472" w14:textId="4279A248" w:rsidR="00636601" w:rsidRPr="00962DB6" w:rsidRDefault="00A51390" w:rsidP="00BE39A5">
            <w:pPr>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1200</w:t>
            </w:r>
          </w:p>
        </w:tc>
        <w:tc>
          <w:tcPr>
            <w:tcW w:w="999" w:type="dxa"/>
            <w:shd w:val="clear" w:color="auto" w:fill="FFFFFF" w:themeFill="background1"/>
            <w:noWrap/>
            <w:vAlign w:val="center"/>
          </w:tcPr>
          <w:p w14:paraId="1A0ECF49" w14:textId="5B79FA1B" w:rsidR="00636601" w:rsidRPr="00962DB6" w:rsidRDefault="00A51390" w:rsidP="00BE39A5">
            <w:pPr>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1215</w:t>
            </w:r>
          </w:p>
        </w:tc>
        <w:tc>
          <w:tcPr>
            <w:tcW w:w="715" w:type="dxa"/>
            <w:shd w:val="clear" w:color="auto" w:fill="FFFFFF" w:themeFill="background1"/>
            <w:noWrap/>
            <w:vAlign w:val="center"/>
          </w:tcPr>
          <w:p w14:paraId="4532DD24" w14:textId="255D0502" w:rsidR="00636601" w:rsidRPr="00962DB6" w:rsidRDefault="00A51390" w:rsidP="00BE39A5">
            <w:pPr>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1230</w:t>
            </w:r>
          </w:p>
        </w:tc>
      </w:tr>
      <w:tr w:rsidR="00636601" w:rsidRPr="009A56EA" w14:paraId="7F6C08ED" w14:textId="77777777" w:rsidTr="00962DB6">
        <w:trPr>
          <w:trHeight w:val="318"/>
        </w:trPr>
        <w:tc>
          <w:tcPr>
            <w:tcW w:w="2972" w:type="dxa"/>
            <w:gridSpan w:val="6"/>
            <w:shd w:val="clear" w:color="auto" w:fill="FFFFFF" w:themeFill="background1"/>
            <w:noWrap/>
            <w:hideMark/>
          </w:tcPr>
          <w:p w14:paraId="6948891F" w14:textId="77777777" w:rsidR="00636601" w:rsidRPr="00962DB6" w:rsidRDefault="00636601" w:rsidP="00BE39A5">
            <w:pPr>
              <w:spacing w:before="40" w:after="40"/>
              <w:rPr>
                <w:rFonts w:ascii="Times New Roman" w:eastAsia="Times New Roman" w:hAnsi="Times New Roman" w:cs="Times New Roman"/>
                <w:sz w:val="24"/>
                <w:szCs w:val="24"/>
                <w:lang w:eastAsia="ru-RU"/>
              </w:rPr>
            </w:pPr>
            <w:r w:rsidRPr="00962DB6">
              <w:rPr>
                <w:rFonts w:ascii="Times New Roman" w:hAnsi="Times New Roman" w:cs="Times New Roman"/>
                <w:sz w:val="24"/>
                <w:szCs w:val="24"/>
              </w:rPr>
              <w:t>Транспорт жана байланыш</w:t>
            </w:r>
          </w:p>
        </w:tc>
        <w:tc>
          <w:tcPr>
            <w:tcW w:w="1234" w:type="dxa"/>
            <w:gridSpan w:val="2"/>
            <w:shd w:val="clear" w:color="auto" w:fill="FFFFFF" w:themeFill="background1"/>
            <w:noWrap/>
            <w:vAlign w:val="center"/>
          </w:tcPr>
          <w:p w14:paraId="1EC15736" w14:textId="6CE86419" w:rsidR="00636601" w:rsidRPr="00962DB6" w:rsidRDefault="0042235E" w:rsidP="00BE39A5">
            <w:pPr>
              <w:spacing w:before="40" w:after="40"/>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197</w:t>
            </w:r>
          </w:p>
        </w:tc>
        <w:tc>
          <w:tcPr>
            <w:tcW w:w="1235" w:type="dxa"/>
            <w:gridSpan w:val="2"/>
            <w:shd w:val="clear" w:color="auto" w:fill="FFFFFF" w:themeFill="background1"/>
            <w:noWrap/>
            <w:vAlign w:val="center"/>
          </w:tcPr>
          <w:p w14:paraId="7A3B6A23" w14:textId="3F8F767C" w:rsidR="00636601" w:rsidRPr="00962DB6" w:rsidRDefault="0042235E" w:rsidP="00BE39A5">
            <w:pPr>
              <w:spacing w:before="40" w:after="40"/>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200</w:t>
            </w:r>
          </w:p>
        </w:tc>
        <w:tc>
          <w:tcPr>
            <w:tcW w:w="1223" w:type="dxa"/>
            <w:gridSpan w:val="3"/>
            <w:shd w:val="clear" w:color="auto" w:fill="FFFFFF" w:themeFill="background1"/>
            <w:noWrap/>
            <w:vAlign w:val="center"/>
          </w:tcPr>
          <w:p w14:paraId="5463B168" w14:textId="51C7D2F5" w:rsidR="00636601" w:rsidRPr="00962DB6" w:rsidRDefault="0042235E" w:rsidP="00BE39A5">
            <w:pPr>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207</w:t>
            </w:r>
          </w:p>
        </w:tc>
        <w:tc>
          <w:tcPr>
            <w:tcW w:w="1229" w:type="dxa"/>
            <w:gridSpan w:val="4"/>
            <w:shd w:val="clear" w:color="auto" w:fill="FFFFFF" w:themeFill="background1"/>
            <w:noWrap/>
            <w:vAlign w:val="center"/>
          </w:tcPr>
          <w:p w14:paraId="0F99C3D1" w14:textId="63CDF9DE" w:rsidR="00636601" w:rsidRPr="00962DB6" w:rsidRDefault="0042235E" w:rsidP="00BE39A5">
            <w:pPr>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210</w:t>
            </w:r>
          </w:p>
        </w:tc>
        <w:tc>
          <w:tcPr>
            <w:tcW w:w="1024" w:type="dxa"/>
            <w:gridSpan w:val="6"/>
            <w:shd w:val="clear" w:color="auto" w:fill="FFFFFF" w:themeFill="background1"/>
            <w:noWrap/>
            <w:vAlign w:val="center"/>
          </w:tcPr>
          <w:p w14:paraId="18F9E505" w14:textId="236CD015" w:rsidR="00636601" w:rsidRPr="00962DB6" w:rsidRDefault="0042235E" w:rsidP="00BE39A5">
            <w:pPr>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215</w:t>
            </w:r>
          </w:p>
        </w:tc>
        <w:tc>
          <w:tcPr>
            <w:tcW w:w="999" w:type="dxa"/>
            <w:shd w:val="clear" w:color="auto" w:fill="FFFFFF" w:themeFill="background1"/>
            <w:noWrap/>
            <w:vAlign w:val="center"/>
          </w:tcPr>
          <w:p w14:paraId="45D3BE38" w14:textId="76FDFC1C" w:rsidR="00636601" w:rsidRPr="00962DB6" w:rsidRDefault="0042235E" w:rsidP="00BE39A5">
            <w:pPr>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222</w:t>
            </w:r>
          </w:p>
        </w:tc>
        <w:tc>
          <w:tcPr>
            <w:tcW w:w="715" w:type="dxa"/>
            <w:shd w:val="clear" w:color="auto" w:fill="FFFFFF" w:themeFill="background1"/>
            <w:noWrap/>
            <w:vAlign w:val="center"/>
          </w:tcPr>
          <w:p w14:paraId="6735362B" w14:textId="3ECF6B33" w:rsidR="00636601" w:rsidRPr="00962DB6" w:rsidRDefault="0042235E" w:rsidP="00BE39A5">
            <w:pPr>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225</w:t>
            </w:r>
          </w:p>
        </w:tc>
      </w:tr>
      <w:tr w:rsidR="00636601" w:rsidRPr="009A56EA" w14:paraId="7062E305" w14:textId="77777777" w:rsidTr="00962DB6">
        <w:trPr>
          <w:trHeight w:val="282"/>
        </w:trPr>
        <w:tc>
          <w:tcPr>
            <w:tcW w:w="2972" w:type="dxa"/>
            <w:gridSpan w:val="6"/>
            <w:shd w:val="clear" w:color="auto" w:fill="FFFFFF" w:themeFill="background1"/>
            <w:noWrap/>
            <w:hideMark/>
          </w:tcPr>
          <w:p w14:paraId="6E9F6F38" w14:textId="77777777" w:rsidR="00636601" w:rsidRPr="00962DB6" w:rsidRDefault="00636601" w:rsidP="00BE39A5">
            <w:pPr>
              <w:spacing w:before="40" w:after="40"/>
              <w:rPr>
                <w:rFonts w:ascii="Times New Roman" w:eastAsia="Times New Roman" w:hAnsi="Times New Roman" w:cs="Times New Roman"/>
                <w:sz w:val="24"/>
                <w:szCs w:val="24"/>
                <w:lang w:eastAsia="ru-RU"/>
              </w:rPr>
            </w:pPr>
            <w:r w:rsidRPr="00962DB6">
              <w:rPr>
                <w:rFonts w:ascii="Times New Roman" w:hAnsi="Times New Roman" w:cs="Times New Roman"/>
                <w:sz w:val="24"/>
                <w:szCs w:val="24"/>
              </w:rPr>
              <w:t>Башка кызматтар</w:t>
            </w:r>
          </w:p>
        </w:tc>
        <w:tc>
          <w:tcPr>
            <w:tcW w:w="1234" w:type="dxa"/>
            <w:gridSpan w:val="2"/>
            <w:shd w:val="clear" w:color="auto" w:fill="FFFFFF" w:themeFill="background1"/>
            <w:noWrap/>
            <w:vAlign w:val="center"/>
          </w:tcPr>
          <w:p w14:paraId="757AB2BF" w14:textId="20B8B92E" w:rsidR="00636601" w:rsidRPr="00962DB6" w:rsidRDefault="0042235E" w:rsidP="00BE39A5">
            <w:pPr>
              <w:spacing w:before="40" w:after="40"/>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78</w:t>
            </w:r>
          </w:p>
        </w:tc>
        <w:tc>
          <w:tcPr>
            <w:tcW w:w="1235" w:type="dxa"/>
            <w:gridSpan w:val="2"/>
            <w:shd w:val="clear" w:color="auto" w:fill="FFFFFF" w:themeFill="background1"/>
            <w:noWrap/>
            <w:vAlign w:val="center"/>
          </w:tcPr>
          <w:p w14:paraId="7F284FE1" w14:textId="425F9A5C" w:rsidR="00636601" w:rsidRPr="00962DB6" w:rsidRDefault="0042235E" w:rsidP="00BE39A5">
            <w:pPr>
              <w:spacing w:before="40" w:after="40"/>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100</w:t>
            </w:r>
          </w:p>
        </w:tc>
        <w:tc>
          <w:tcPr>
            <w:tcW w:w="1223" w:type="dxa"/>
            <w:gridSpan w:val="3"/>
            <w:shd w:val="clear" w:color="auto" w:fill="FFFFFF" w:themeFill="background1"/>
            <w:noWrap/>
            <w:vAlign w:val="center"/>
          </w:tcPr>
          <w:p w14:paraId="488D6CBD" w14:textId="6CA4C7D6" w:rsidR="00636601" w:rsidRPr="00962DB6" w:rsidRDefault="0042235E" w:rsidP="00BE39A5">
            <w:pPr>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 xml:space="preserve">           130</w:t>
            </w:r>
          </w:p>
        </w:tc>
        <w:tc>
          <w:tcPr>
            <w:tcW w:w="1229" w:type="dxa"/>
            <w:gridSpan w:val="4"/>
            <w:shd w:val="clear" w:color="auto" w:fill="FFFFFF" w:themeFill="background1"/>
            <w:noWrap/>
            <w:vAlign w:val="center"/>
          </w:tcPr>
          <w:p w14:paraId="74916E31" w14:textId="01D05134" w:rsidR="00636601" w:rsidRPr="00962DB6" w:rsidRDefault="0042235E" w:rsidP="00BE39A5">
            <w:pPr>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160</w:t>
            </w:r>
          </w:p>
        </w:tc>
        <w:tc>
          <w:tcPr>
            <w:tcW w:w="1024" w:type="dxa"/>
            <w:gridSpan w:val="6"/>
            <w:shd w:val="clear" w:color="auto" w:fill="FFFFFF" w:themeFill="background1"/>
            <w:noWrap/>
            <w:vAlign w:val="center"/>
          </w:tcPr>
          <w:p w14:paraId="0A3D3E59" w14:textId="51BEF9C6" w:rsidR="00636601" w:rsidRPr="00962DB6" w:rsidRDefault="0042235E" w:rsidP="00BE39A5">
            <w:pPr>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200</w:t>
            </w:r>
          </w:p>
        </w:tc>
        <w:tc>
          <w:tcPr>
            <w:tcW w:w="999" w:type="dxa"/>
            <w:shd w:val="clear" w:color="auto" w:fill="FFFFFF" w:themeFill="background1"/>
            <w:noWrap/>
            <w:vAlign w:val="center"/>
          </w:tcPr>
          <w:p w14:paraId="6A8D8936" w14:textId="6E624A11" w:rsidR="00636601" w:rsidRPr="00962DB6" w:rsidRDefault="0042235E" w:rsidP="00BE39A5">
            <w:pPr>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230</w:t>
            </w:r>
          </w:p>
        </w:tc>
        <w:tc>
          <w:tcPr>
            <w:tcW w:w="715" w:type="dxa"/>
            <w:shd w:val="clear" w:color="auto" w:fill="FFFFFF" w:themeFill="background1"/>
            <w:noWrap/>
            <w:vAlign w:val="center"/>
          </w:tcPr>
          <w:p w14:paraId="52D5D540" w14:textId="03B0C49F" w:rsidR="00636601" w:rsidRPr="00962DB6" w:rsidRDefault="0042235E" w:rsidP="00BE39A5">
            <w:pPr>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250</w:t>
            </w:r>
          </w:p>
        </w:tc>
      </w:tr>
      <w:tr w:rsidR="00636601" w:rsidRPr="009A56EA" w14:paraId="1A64155A" w14:textId="77777777" w:rsidTr="00962DB6">
        <w:trPr>
          <w:trHeight w:val="282"/>
        </w:trPr>
        <w:tc>
          <w:tcPr>
            <w:tcW w:w="2972" w:type="dxa"/>
            <w:gridSpan w:val="6"/>
            <w:shd w:val="clear" w:color="auto" w:fill="FFFFFF" w:themeFill="background1"/>
            <w:noWrap/>
            <w:hideMark/>
          </w:tcPr>
          <w:p w14:paraId="1CAC30CD" w14:textId="77777777" w:rsidR="00636601" w:rsidRPr="00962DB6" w:rsidRDefault="00636601" w:rsidP="00BE39A5">
            <w:pPr>
              <w:spacing w:before="40" w:after="40"/>
              <w:rPr>
                <w:rFonts w:ascii="Times New Roman" w:eastAsia="Times New Roman" w:hAnsi="Times New Roman" w:cs="Times New Roman"/>
                <w:sz w:val="24"/>
                <w:szCs w:val="24"/>
                <w:lang w:eastAsia="ru-RU"/>
              </w:rPr>
            </w:pPr>
            <w:r w:rsidRPr="00962DB6">
              <w:rPr>
                <w:rFonts w:ascii="Times New Roman" w:hAnsi="Times New Roman" w:cs="Times New Roman"/>
                <w:sz w:val="24"/>
                <w:szCs w:val="24"/>
              </w:rPr>
              <w:t>Калдыктарды кайра иштетүү</w:t>
            </w:r>
          </w:p>
        </w:tc>
        <w:tc>
          <w:tcPr>
            <w:tcW w:w="1234" w:type="dxa"/>
            <w:gridSpan w:val="2"/>
            <w:shd w:val="clear" w:color="auto" w:fill="FFFFFF" w:themeFill="background1"/>
            <w:noWrap/>
            <w:vAlign w:val="center"/>
          </w:tcPr>
          <w:p w14:paraId="14D8F73A" w14:textId="649805D1" w:rsidR="00636601" w:rsidRPr="00962DB6" w:rsidRDefault="004B3621" w:rsidP="00BE39A5">
            <w:pPr>
              <w:spacing w:before="40" w:after="40"/>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w:t>
            </w:r>
          </w:p>
        </w:tc>
        <w:tc>
          <w:tcPr>
            <w:tcW w:w="1235" w:type="dxa"/>
            <w:gridSpan w:val="2"/>
            <w:shd w:val="clear" w:color="auto" w:fill="FFFFFF" w:themeFill="background1"/>
            <w:noWrap/>
            <w:vAlign w:val="center"/>
          </w:tcPr>
          <w:p w14:paraId="62911BDF" w14:textId="372411BF" w:rsidR="00636601" w:rsidRPr="00962DB6" w:rsidRDefault="004B3621" w:rsidP="00BE39A5">
            <w:pPr>
              <w:spacing w:before="40" w:after="40"/>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w:t>
            </w:r>
          </w:p>
        </w:tc>
        <w:tc>
          <w:tcPr>
            <w:tcW w:w="1223" w:type="dxa"/>
            <w:gridSpan w:val="3"/>
            <w:shd w:val="clear" w:color="auto" w:fill="FFFFFF" w:themeFill="background1"/>
            <w:noWrap/>
            <w:vAlign w:val="center"/>
          </w:tcPr>
          <w:p w14:paraId="73E735DE" w14:textId="7DC998A9" w:rsidR="00636601" w:rsidRPr="00962DB6" w:rsidRDefault="004B3621"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w:t>
            </w:r>
          </w:p>
        </w:tc>
        <w:tc>
          <w:tcPr>
            <w:tcW w:w="1229" w:type="dxa"/>
            <w:gridSpan w:val="4"/>
            <w:shd w:val="clear" w:color="auto" w:fill="FFFFFF" w:themeFill="background1"/>
            <w:noWrap/>
            <w:vAlign w:val="center"/>
          </w:tcPr>
          <w:p w14:paraId="080A6928" w14:textId="39F28827" w:rsidR="00636601" w:rsidRPr="00962DB6" w:rsidRDefault="004B3621"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w:t>
            </w:r>
          </w:p>
        </w:tc>
        <w:tc>
          <w:tcPr>
            <w:tcW w:w="1024" w:type="dxa"/>
            <w:gridSpan w:val="6"/>
            <w:shd w:val="clear" w:color="auto" w:fill="FFFFFF" w:themeFill="background1"/>
            <w:noWrap/>
            <w:vAlign w:val="center"/>
          </w:tcPr>
          <w:p w14:paraId="1270DF67" w14:textId="285E0448" w:rsidR="00636601" w:rsidRPr="00962DB6" w:rsidRDefault="004B3621"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w:t>
            </w:r>
          </w:p>
        </w:tc>
        <w:tc>
          <w:tcPr>
            <w:tcW w:w="999" w:type="dxa"/>
            <w:shd w:val="clear" w:color="auto" w:fill="FFFFFF" w:themeFill="background1"/>
            <w:noWrap/>
            <w:vAlign w:val="center"/>
          </w:tcPr>
          <w:p w14:paraId="0F372AEB" w14:textId="39D6F5E7" w:rsidR="00636601" w:rsidRPr="00962DB6" w:rsidRDefault="004B3621"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w:t>
            </w:r>
          </w:p>
        </w:tc>
        <w:tc>
          <w:tcPr>
            <w:tcW w:w="715" w:type="dxa"/>
            <w:shd w:val="clear" w:color="auto" w:fill="FFFFFF" w:themeFill="background1"/>
            <w:noWrap/>
            <w:vAlign w:val="center"/>
          </w:tcPr>
          <w:p w14:paraId="52762B33" w14:textId="06A47E28" w:rsidR="00636601" w:rsidRPr="00962DB6" w:rsidRDefault="004B3621"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w:t>
            </w:r>
          </w:p>
        </w:tc>
      </w:tr>
      <w:tr w:rsidR="00636601" w:rsidRPr="009A56EA" w14:paraId="3D1C04B5" w14:textId="77777777" w:rsidTr="00BE39A5">
        <w:trPr>
          <w:trHeight w:val="480"/>
        </w:trPr>
        <w:tc>
          <w:tcPr>
            <w:tcW w:w="2972" w:type="dxa"/>
            <w:gridSpan w:val="6"/>
            <w:hideMark/>
          </w:tcPr>
          <w:p w14:paraId="0C93DEA9" w14:textId="77777777" w:rsidR="00636601" w:rsidRPr="00962DB6" w:rsidRDefault="00636601" w:rsidP="00BE39A5">
            <w:pPr>
              <w:spacing w:before="40" w:after="40"/>
              <w:rPr>
                <w:rFonts w:ascii="Times New Roman" w:eastAsia="Times New Roman" w:hAnsi="Times New Roman" w:cs="Times New Roman"/>
                <w:b/>
                <w:bCs/>
                <w:sz w:val="24"/>
                <w:szCs w:val="24"/>
                <w:lang w:eastAsia="ru-RU"/>
              </w:rPr>
            </w:pPr>
            <w:r w:rsidRPr="00962DB6">
              <w:rPr>
                <w:rFonts w:ascii="Times New Roman" w:eastAsia="Times New Roman" w:hAnsi="Times New Roman" w:cs="Times New Roman"/>
                <w:b/>
                <w:bCs/>
                <w:sz w:val="24"/>
                <w:szCs w:val="24"/>
                <w:lang w:eastAsia="ru-RU"/>
              </w:rPr>
              <w:t>Жумушсуз</w:t>
            </w:r>
            <w:r w:rsidRPr="00962DB6">
              <w:rPr>
                <w:rFonts w:ascii="Times New Roman" w:eastAsia="Times New Roman" w:hAnsi="Times New Roman" w:cs="Times New Roman"/>
                <w:b/>
                <w:bCs/>
                <w:sz w:val="24"/>
                <w:szCs w:val="24"/>
                <w:lang w:val="ky-KG" w:eastAsia="ru-RU"/>
              </w:rPr>
              <w:t>дардын саны</w:t>
            </w:r>
            <w:r w:rsidRPr="00962DB6">
              <w:rPr>
                <w:rFonts w:ascii="Times New Roman" w:eastAsia="Times New Roman" w:hAnsi="Times New Roman" w:cs="Times New Roman"/>
                <w:b/>
                <w:bCs/>
                <w:sz w:val="24"/>
                <w:szCs w:val="24"/>
                <w:lang w:eastAsia="ru-RU"/>
              </w:rPr>
              <w:t xml:space="preserve"> </w:t>
            </w:r>
            <w:r w:rsidRPr="00962DB6">
              <w:rPr>
                <w:rFonts w:ascii="Times New Roman" w:eastAsia="Times New Roman" w:hAnsi="Times New Roman" w:cs="Times New Roman"/>
                <w:bCs/>
                <w:sz w:val="24"/>
                <w:szCs w:val="24"/>
                <w:lang w:eastAsia="ru-RU"/>
              </w:rPr>
              <w:t>(адам)</w:t>
            </w:r>
            <w:r w:rsidRPr="00962DB6">
              <w:rPr>
                <w:rFonts w:ascii="Times New Roman" w:eastAsia="Times New Roman" w:hAnsi="Times New Roman" w:cs="Times New Roman"/>
                <w:bCs/>
                <w:sz w:val="24"/>
                <w:szCs w:val="24"/>
                <w:lang w:val="ky-KG" w:eastAsia="ru-RU"/>
              </w:rPr>
              <w:t>:</w:t>
            </w:r>
          </w:p>
        </w:tc>
        <w:tc>
          <w:tcPr>
            <w:tcW w:w="1234" w:type="dxa"/>
            <w:gridSpan w:val="2"/>
            <w:noWrap/>
            <w:vAlign w:val="center"/>
          </w:tcPr>
          <w:p w14:paraId="1FD1BF61" w14:textId="41DB8E6C" w:rsidR="00636601" w:rsidRPr="00962DB6" w:rsidRDefault="00636601" w:rsidP="00BE39A5">
            <w:pPr>
              <w:spacing w:before="40" w:after="40"/>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2197</w:t>
            </w:r>
          </w:p>
        </w:tc>
        <w:tc>
          <w:tcPr>
            <w:tcW w:w="1235" w:type="dxa"/>
            <w:gridSpan w:val="2"/>
            <w:noWrap/>
            <w:vAlign w:val="center"/>
          </w:tcPr>
          <w:p w14:paraId="4CA7B8BD" w14:textId="1EF38DB1" w:rsidR="00636601" w:rsidRPr="00962DB6" w:rsidRDefault="00636601" w:rsidP="00BE39A5">
            <w:pPr>
              <w:spacing w:before="40" w:after="40"/>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2167</w:t>
            </w:r>
          </w:p>
        </w:tc>
        <w:tc>
          <w:tcPr>
            <w:tcW w:w="1223" w:type="dxa"/>
            <w:gridSpan w:val="3"/>
            <w:noWrap/>
            <w:vAlign w:val="center"/>
          </w:tcPr>
          <w:p w14:paraId="596715F5" w14:textId="008F8B95" w:rsidR="00636601" w:rsidRPr="00962DB6" w:rsidRDefault="00636601"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2220</w:t>
            </w:r>
          </w:p>
        </w:tc>
        <w:tc>
          <w:tcPr>
            <w:tcW w:w="1229" w:type="dxa"/>
            <w:gridSpan w:val="4"/>
            <w:noWrap/>
            <w:vAlign w:val="center"/>
          </w:tcPr>
          <w:p w14:paraId="62C2360A" w14:textId="1DEA8329" w:rsidR="00636601" w:rsidRPr="00962DB6" w:rsidRDefault="00636601"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1208</w:t>
            </w:r>
          </w:p>
        </w:tc>
        <w:tc>
          <w:tcPr>
            <w:tcW w:w="1024" w:type="dxa"/>
            <w:gridSpan w:val="6"/>
            <w:noWrap/>
            <w:vAlign w:val="center"/>
          </w:tcPr>
          <w:p w14:paraId="4F9FF5E6" w14:textId="2DBE436E" w:rsidR="00636601" w:rsidRPr="00962DB6" w:rsidRDefault="007410A6"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1168</w:t>
            </w:r>
          </w:p>
        </w:tc>
        <w:tc>
          <w:tcPr>
            <w:tcW w:w="999" w:type="dxa"/>
            <w:noWrap/>
            <w:vAlign w:val="center"/>
          </w:tcPr>
          <w:p w14:paraId="46A95158" w14:textId="28E518E1" w:rsidR="00636601" w:rsidRPr="00962DB6" w:rsidRDefault="007410A6"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1128</w:t>
            </w:r>
          </w:p>
        </w:tc>
        <w:tc>
          <w:tcPr>
            <w:tcW w:w="715" w:type="dxa"/>
            <w:noWrap/>
            <w:vAlign w:val="center"/>
          </w:tcPr>
          <w:p w14:paraId="68A2802C" w14:textId="003C6919" w:rsidR="00636601" w:rsidRPr="00962DB6" w:rsidRDefault="007410A6"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1078</w:t>
            </w:r>
          </w:p>
        </w:tc>
      </w:tr>
      <w:tr w:rsidR="00636601" w:rsidRPr="009A56EA" w14:paraId="211BB8AA" w14:textId="77777777" w:rsidTr="00BE39A5">
        <w:trPr>
          <w:trHeight w:val="226"/>
        </w:trPr>
        <w:tc>
          <w:tcPr>
            <w:tcW w:w="2972" w:type="dxa"/>
            <w:gridSpan w:val="6"/>
          </w:tcPr>
          <w:p w14:paraId="76ED5CBB" w14:textId="77777777" w:rsidR="00636601" w:rsidRPr="00962DB6" w:rsidRDefault="00636601" w:rsidP="00BE39A5">
            <w:pPr>
              <w:spacing w:before="40" w:after="40"/>
              <w:rPr>
                <w:rFonts w:ascii="Times New Roman" w:eastAsia="Times New Roman" w:hAnsi="Times New Roman" w:cs="Times New Roman"/>
                <w:b/>
                <w:bCs/>
                <w:sz w:val="24"/>
                <w:szCs w:val="24"/>
                <w:lang w:eastAsia="ru-RU"/>
              </w:rPr>
            </w:pPr>
            <w:r w:rsidRPr="00962DB6">
              <w:rPr>
                <w:rFonts w:ascii="Times New Roman" w:eastAsia="Times New Roman" w:hAnsi="Times New Roman" w:cs="Times New Roman"/>
                <w:iCs/>
                <w:sz w:val="24"/>
                <w:szCs w:val="24"/>
                <w:lang w:eastAsia="ru-RU"/>
              </w:rPr>
              <w:t>Өсү</w:t>
            </w:r>
            <w:r w:rsidRPr="00962DB6">
              <w:rPr>
                <w:rFonts w:ascii="Times New Roman" w:eastAsia="Times New Roman" w:hAnsi="Times New Roman" w:cs="Times New Roman"/>
                <w:iCs/>
                <w:sz w:val="24"/>
                <w:szCs w:val="24"/>
                <w:lang w:val="ky-KG" w:eastAsia="ru-RU"/>
              </w:rPr>
              <w:t>ш</w:t>
            </w:r>
            <w:r w:rsidRPr="00962DB6">
              <w:rPr>
                <w:rFonts w:ascii="Times New Roman" w:eastAsia="Times New Roman" w:hAnsi="Times New Roman" w:cs="Times New Roman"/>
                <w:iCs/>
                <w:sz w:val="24"/>
                <w:szCs w:val="24"/>
                <w:lang w:eastAsia="ru-RU"/>
              </w:rPr>
              <w:t xml:space="preserve"> темпи</w:t>
            </w:r>
          </w:p>
        </w:tc>
        <w:tc>
          <w:tcPr>
            <w:tcW w:w="1234" w:type="dxa"/>
            <w:gridSpan w:val="2"/>
            <w:noWrap/>
            <w:vAlign w:val="center"/>
          </w:tcPr>
          <w:p w14:paraId="0B0B6EFE" w14:textId="77777777" w:rsidR="00636601" w:rsidRPr="00962DB6" w:rsidRDefault="00636601" w:rsidP="00BE39A5">
            <w:pPr>
              <w:spacing w:before="40" w:after="40"/>
              <w:jc w:val="right"/>
              <w:rPr>
                <w:rFonts w:ascii="Times New Roman" w:eastAsia="Times New Roman" w:hAnsi="Times New Roman" w:cs="Times New Roman"/>
                <w:sz w:val="24"/>
                <w:szCs w:val="24"/>
                <w:lang w:eastAsia="ru-RU"/>
              </w:rPr>
            </w:pPr>
          </w:p>
        </w:tc>
        <w:tc>
          <w:tcPr>
            <w:tcW w:w="1235" w:type="dxa"/>
            <w:gridSpan w:val="2"/>
            <w:noWrap/>
            <w:vAlign w:val="center"/>
          </w:tcPr>
          <w:p w14:paraId="50ADBFE5" w14:textId="1CB3564D" w:rsidR="00636601" w:rsidRPr="00962DB6" w:rsidRDefault="007410A6" w:rsidP="00BE39A5">
            <w:pPr>
              <w:spacing w:before="40" w:after="40"/>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-1,36</w:t>
            </w:r>
          </w:p>
        </w:tc>
        <w:tc>
          <w:tcPr>
            <w:tcW w:w="1223" w:type="dxa"/>
            <w:gridSpan w:val="3"/>
            <w:noWrap/>
            <w:vAlign w:val="center"/>
          </w:tcPr>
          <w:p w14:paraId="34A781D1" w14:textId="3A7D5F44" w:rsidR="00636601" w:rsidRPr="00962DB6" w:rsidRDefault="007410A6"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2,44</w:t>
            </w:r>
          </w:p>
        </w:tc>
        <w:tc>
          <w:tcPr>
            <w:tcW w:w="1229" w:type="dxa"/>
            <w:gridSpan w:val="4"/>
            <w:noWrap/>
            <w:vAlign w:val="center"/>
          </w:tcPr>
          <w:p w14:paraId="192C0FA9" w14:textId="6E22BDC7" w:rsidR="00636601" w:rsidRPr="00962DB6" w:rsidRDefault="007410A6"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-45,5</w:t>
            </w:r>
          </w:p>
        </w:tc>
        <w:tc>
          <w:tcPr>
            <w:tcW w:w="1024" w:type="dxa"/>
            <w:gridSpan w:val="6"/>
            <w:noWrap/>
            <w:vAlign w:val="center"/>
          </w:tcPr>
          <w:p w14:paraId="4A618CFA" w14:textId="7B106E0D" w:rsidR="00636601" w:rsidRPr="00962DB6" w:rsidRDefault="007410A6"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-3,31</w:t>
            </w:r>
          </w:p>
        </w:tc>
        <w:tc>
          <w:tcPr>
            <w:tcW w:w="999" w:type="dxa"/>
            <w:noWrap/>
            <w:vAlign w:val="center"/>
          </w:tcPr>
          <w:p w14:paraId="1B6A30B5" w14:textId="2B5130D9" w:rsidR="00636601" w:rsidRPr="00962DB6" w:rsidRDefault="007410A6"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-3,42</w:t>
            </w:r>
          </w:p>
        </w:tc>
        <w:tc>
          <w:tcPr>
            <w:tcW w:w="715" w:type="dxa"/>
            <w:noWrap/>
            <w:vAlign w:val="center"/>
          </w:tcPr>
          <w:p w14:paraId="53DB5A15" w14:textId="5DB65DCD" w:rsidR="00636601" w:rsidRPr="00962DB6" w:rsidRDefault="007410A6"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-4,43</w:t>
            </w:r>
          </w:p>
        </w:tc>
      </w:tr>
      <w:tr w:rsidR="00636601" w:rsidRPr="009A56EA" w14:paraId="35308A51" w14:textId="77777777" w:rsidTr="00962DB6">
        <w:trPr>
          <w:trHeight w:val="226"/>
        </w:trPr>
        <w:tc>
          <w:tcPr>
            <w:tcW w:w="2972" w:type="dxa"/>
            <w:gridSpan w:val="6"/>
          </w:tcPr>
          <w:p w14:paraId="3F880DDA" w14:textId="77777777" w:rsidR="00636601" w:rsidRPr="00962DB6" w:rsidRDefault="00636601" w:rsidP="00BE39A5">
            <w:pPr>
              <w:spacing w:before="40" w:after="40"/>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анын ичинде аялдар</w:t>
            </w:r>
          </w:p>
        </w:tc>
        <w:tc>
          <w:tcPr>
            <w:tcW w:w="1234" w:type="dxa"/>
            <w:gridSpan w:val="2"/>
            <w:noWrap/>
            <w:vAlign w:val="center"/>
          </w:tcPr>
          <w:p w14:paraId="61883198" w14:textId="48B67FEE" w:rsidR="00636601" w:rsidRPr="00962DB6" w:rsidRDefault="00636601" w:rsidP="00BE39A5">
            <w:pPr>
              <w:spacing w:before="40" w:after="40"/>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987</w:t>
            </w:r>
          </w:p>
        </w:tc>
        <w:tc>
          <w:tcPr>
            <w:tcW w:w="1235" w:type="dxa"/>
            <w:gridSpan w:val="2"/>
            <w:noWrap/>
            <w:vAlign w:val="center"/>
          </w:tcPr>
          <w:p w14:paraId="40E38669" w14:textId="1C56B01B" w:rsidR="00636601" w:rsidRPr="00962DB6" w:rsidRDefault="00636601" w:rsidP="00BE39A5">
            <w:pPr>
              <w:spacing w:before="40" w:after="40"/>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876</w:t>
            </w:r>
          </w:p>
        </w:tc>
        <w:tc>
          <w:tcPr>
            <w:tcW w:w="1223" w:type="dxa"/>
            <w:gridSpan w:val="3"/>
            <w:noWrap/>
            <w:vAlign w:val="center"/>
          </w:tcPr>
          <w:p w14:paraId="73A83D16" w14:textId="44AEC77C" w:rsidR="00636601" w:rsidRPr="00962DB6" w:rsidRDefault="00636601"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785</w:t>
            </w:r>
          </w:p>
        </w:tc>
        <w:tc>
          <w:tcPr>
            <w:tcW w:w="1229" w:type="dxa"/>
            <w:gridSpan w:val="4"/>
            <w:shd w:val="clear" w:color="auto" w:fill="FFFFFF" w:themeFill="background1"/>
            <w:noWrap/>
            <w:vAlign w:val="center"/>
          </w:tcPr>
          <w:p w14:paraId="183C781F" w14:textId="1639F2A4" w:rsidR="00636601" w:rsidRPr="00962DB6" w:rsidRDefault="0042235E"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650</w:t>
            </w:r>
          </w:p>
        </w:tc>
        <w:tc>
          <w:tcPr>
            <w:tcW w:w="1024" w:type="dxa"/>
            <w:gridSpan w:val="6"/>
            <w:shd w:val="clear" w:color="auto" w:fill="FFFFFF" w:themeFill="background1"/>
            <w:noWrap/>
            <w:vAlign w:val="center"/>
          </w:tcPr>
          <w:p w14:paraId="62D8EBF1" w14:textId="56FB7E4F" w:rsidR="00636601" w:rsidRPr="00962DB6" w:rsidRDefault="0042235E" w:rsidP="00BE39A5">
            <w:pPr>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600</w:t>
            </w:r>
          </w:p>
        </w:tc>
        <w:tc>
          <w:tcPr>
            <w:tcW w:w="999" w:type="dxa"/>
            <w:shd w:val="clear" w:color="auto" w:fill="FFFFFF" w:themeFill="background1"/>
            <w:noWrap/>
            <w:vAlign w:val="center"/>
          </w:tcPr>
          <w:p w14:paraId="36E05C9C" w14:textId="1DD56712" w:rsidR="00636601" w:rsidRPr="00962DB6" w:rsidRDefault="0042235E" w:rsidP="00BE39A5">
            <w:pPr>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550</w:t>
            </w:r>
          </w:p>
        </w:tc>
        <w:tc>
          <w:tcPr>
            <w:tcW w:w="715" w:type="dxa"/>
            <w:shd w:val="clear" w:color="auto" w:fill="FFFFFF" w:themeFill="background1"/>
            <w:noWrap/>
            <w:vAlign w:val="center"/>
          </w:tcPr>
          <w:p w14:paraId="584DA144" w14:textId="27CD1F19" w:rsidR="00636601" w:rsidRPr="00962DB6" w:rsidRDefault="0042235E" w:rsidP="00BE39A5">
            <w:pPr>
              <w:jc w:val="right"/>
              <w:rPr>
                <w:rFonts w:ascii="Times New Roman" w:eastAsia="Times New Roman" w:hAnsi="Times New Roman" w:cs="Times New Roman"/>
                <w:sz w:val="24"/>
                <w:szCs w:val="24"/>
                <w:lang w:val="ky-KG" w:eastAsia="ru-RU"/>
              </w:rPr>
            </w:pPr>
            <w:r w:rsidRPr="00962DB6">
              <w:rPr>
                <w:rFonts w:ascii="Times New Roman" w:eastAsia="Times New Roman" w:hAnsi="Times New Roman" w:cs="Times New Roman"/>
                <w:sz w:val="24"/>
                <w:szCs w:val="24"/>
                <w:lang w:val="ky-KG" w:eastAsia="ru-RU"/>
              </w:rPr>
              <w:t>500</w:t>
            </w:r>
          </w:p>
        </w:tc>
      </w:tr>
      <w:tr w:rsidR="00636601" w:rsidRPr="009A56EA" w14:paraId="14489924" w14:textId="77777777" w:rsidTr="00BE39A5">
        <w:trPr>
          <w:trHeight w:val="282"/>
        </w:trPr>
        <w:tc>
          <w:tcPr>
            <w:tcW w:w="2972" w:type="dxa"/>
            <w:gridSpan w:val="6"/>
            <w:hideMark/>
          </w:tcPr>
          <w:p w14:paraId="22370C63" w14:textId="77777777" w:rsidR="00636601" w:rsidRPr="009A56EA" w:rsidRDefault="00636601" w:rsidP="00BE39A5">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b/>
                <w:bCs/>
                <w:sz w:val="24"/>
                <w:szCs w:val="24"/>
                <w:lang w:eastAsia="ru-RU"/>
              </w:rPr>
              <w:t>Жакырчылыктын эң төмөнкү чегинде турган калк</w:t>
            </w:r>
            <w:r w:rsidRPr="009A56EA">
              <w:rPr>
                <w:rFonts w:ascii="Times New Roman" w:eastAsia="Times New Roman" w:hAnsi="Times New Roman" w:cs="Times New Roman"/>
                <w:b/>
                <w:bCs/>
                <w:sz w:val="24"/>
                <w:szCs w:val="24"/>
                <w:lang w:val="ky-KG" w:eastAsia="ru-RU"/>
              </w:rPr>
              <w:t>тын саны</w:t>
            </w:r>
            <w:r w:rsidRPr="009A56EA">
              <w:rPr>
                <w:rFonts w:ascii="Times New Roman" w:eastAsia="Times New Roman" w:hAnsi="Times New Roman" w:cs="Times New Roman"/>
                <w:b/>
                <w:bCs/>
                <w:sz w:val="24"/>
                <w:szCs w:val="24"/>
                <w:lang w:eastAsia="ru-RU"/>
              </w:rPr>
              <w:t xml:space="preserve"> </w:t>
            </w:r>
            <w:r w:rsidRPr="009A56EA">
              <w:rPr>
                <w:rFonts w:ascii="Times New Roman" w:eastAsia="Times New Roman" w:hAnsi="Times New Roman" w:cs="Times New Roman"/>
                <w:bCs/>
                <w:sz w:val="24"/>
                <w:szCs w:val="24"/>
                <w:lang w:eastAsia="ru-RU"/>
              </w:rPr>
              <w:t>(адам)</w:t>
            </w:r>
          </w:p>
        </w:tc>
        <w:tc>
          <w:tcPr>
            <w:tcW w:w="1234" w:type="dxa"/>
            <w:gridSpan w:val="2"/>
            <w:noWrap/>
            <w:vAlign w:val="center"/>
          </w:tcPr>
          <w:p w14:paraId="34E2E5F7" w14:textId="11B3ACE1" w:rsidR="00636601" w:rsidRPr="00962DB6" w:rsidRDefault="00636601"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87</w:t>
            </w:r>
          </w:p>
        </w:tc>
        <w:tc>
          <w:tcPr>
            <w:tcW w:w="1235" w:type="dxa"/>
            <w:gridSpan w:val="2"/>
            <w:noWrap/>
            <w:vAlign w:val="center"/>
          </w:tcPr>
          <w:p w14:paraId="7F9D10D0" w14:textId="34FBE186" w:rsidR="00636601" w:rsidRPr="00962DB6" w:rsidRDefault="00636601"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78</w:t>
            </w:r>
          </w:p>
        </w:tc>
        <w:tc>
          <w:tcPr>
            <w:tcW w:w="1223" w:type="dxa"/>
            <w:gridSpan w:val="3"/>
            <w:noWrap/>
            <w:vAlign w:val="center"/>
          </w:tcPr>
          <w:p w14:paraId="479B04D5" w14:textId="3E0792D9" w:rsidR="00636601" w:rsidRPr="00962DB6" w:rsidRDefault="00636601"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66</w:t>
            </w:r>
          </w:p>
        </w:tc>
        <w:tc>
          <w:tcPr>
            <w:tcW w:w="1229" w:type="dxa"/>
            <w:gridSpan w:val="4"/>
            <w:noWrap/>
            <w:vAlign w:val="center"/>
          </w:tcPr>
          <w:p w14:paraId="2115303B" w14:textId="43997196" w:rsidR="00636601" w:rsidRPr="00962DB6" w:rsidRDefault="00636601"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60</w:t>
            </w:r>
          </w:p>
        </w:tc>
        <w:tc>
          <w:tcPr>
            <w:tcW w:w="1024" w:type="dxa"/>
            <w:gridSpan w:val="6"/>
            <w:noWrap/>
            <w:vAlign w:val="center"/>
          </w:tcPr>
          <w:p w14:paraId="44E7FA89" w14:textId="44F17719" w:rsidR="00636601" w:rsidRPr="00962DB6" w:rsidRDefault="007410A6"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48,0</w:t>
            </w:r>
          </w:p>
        </w:tc>
        <w:tc>
          <w:tcPr>
            <w:tcW w:w="999" w:type="dxa"/>
            <w:noWrap/>
            <w:vAlign w:val="center"/>
          </w:tcPr>
          <w:p w14:paraId="12832EF7" w14:textId="3642BCB9" w:rsidR="00636601" w:rsidRPr="00962DB6" w:rsidRDefault="007410A6" w:rsidP="00BE39A5">
            <w:pPr>
              <w:jc w:val="right"/>
              <w:rPr>
                <w:rFonts w:ascii="Times New Roman" w:eastAsia="Times New Roman" w:hAnsi="Times New Roman" w:cs="Times New Roman"/>
                <w:sz w:val="24"/>
                <w:szCs w:val="24"/>
                <w:lang w:eastAsia="ru-RU"/>
              </w:rPr>
            </w:pPr>
            <w:r w:rsidRPr="00962DB6">
              <w:rPr>
                <w:rFonts w:ascii="Times New Roman" w:eastAsia="Times New Roman" w:hAnsi="Times New Roman" w:cs="Times New Roman"/>
                <w:sz w:val="24"/>
                <w:szCs w:val="24"/>
                <w:lang w:eastAsia="ru-RU"/>
              </w:rPr>
              <w:t>36,</w:t>
            </w:r>
            <w:r w:rsidR="004B3621" w:rsidRPr="00962DB6">
              <w:rPr>
                <w:rFonts w:ascii="Times New Roman" w:eastAsia="Times New Roman" w:hAnsi="Times New Roman" w:cs="Times New Roman"/>
                <w:sz w:val="24"/>
                <w:szCs w:val="24"/>
                <w:lang w:eastAsia="ru-RU"/>
              </w:rPr>
              <w:t>0</w:t>
            </w:r>
          </w:p>
        </w:tc>
        <w:tc>
          <w:tcPr>
            <w:tcW w:w="715" w:type="dxa"/>
            <w:noWrap/>
            <w:vAlign w:val="center"/>
          </w:tcPr>
          <w:p w14:paraId="4DAD815D" w14:textId="6576C229" w:rsidR="00636601" w:rsidRPr="009A56EA" w:rsidRDefault="007410A6"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24,</w:t>
            </w:r>
            <w:r w:rsidR="004B3621" w:rsidRPr="009A56EA">
              <w:rPr>
                <w:rFonts w:ascii="Times New Roman" w:eastAsia="Times New Roman" w:hAnsi="Times New Roman" w:cs="Times New Roman"/>
                <w:sz w:val="24"/>
                <w:szCs w:val="24"/>
                <w:lang w:eastAsia="ru-RU"/>
              </w:rPr>
              <w:t>0</w:t>
            </w:r>
          </w:p>
        </w:tc>
      </w:tr>
      <w:tr w:rsidR="00636601" w:rsidRPr="009A56EA" w14:paraId="375F197A" w14:textId="77777777" w:rsidTr="00BE39A5">
        <w:trPr>
          <w:trHeight w:val="282"/>
        </w:trPr>
        <w:tc>
          <w:tcPr>
            <w:tcW w:w="2972" w:type="dxa"/>
            <w:gridSpan w:val="6"/>
          </w:tcPr>
          <w:p w14:paraId="4027B113" w14:textId="77777777" w:rsidR="00636601" w:rsidRPr="009A56EA" w:rsidRDefault="00636601" w:rsidP="00BE39A5">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iCs/>
                <w:sz w:val="24"/>
                <w:szCs w:val="24"/>
                <w:lang w:eastAsia="ru-RU"/>
              </w:rPr>
              <w:t>Өсү</w:t>
            </w:r>
            <w:r w:rsidRPr="009A56EA">
              <w:rPr>
                <w:rFonts w:ascii="Times New Roman" w:eastAsia="Times New Roman" w:hAnsi="Times New Roman" w:cs="Times New Roman"/>
                <w:iCs/>
                <w:sz w:val="24"/>
                <w:szCs w:val="24"/>
                <w:lang w:val="ky-KG" w:eastAsia="ru-RU"/>
              </w:rPr>
              <w:t>ш</w:t>
            </w:r>
            <w:r w:rsidRPr="009A56EA">
              <w:rPr>
                <w:rFonts w:ascii="Times New Roman" w:eastAsia="Times New Roman" w:hAnsi="Times New Roman" w:cs="Times New Roman"/>
                <w:iCs/>
                <w:sz w:val="24"/>
                <w:szCs w:val="24"/>
                <w:lang w:eastAsia="ru-RU"/>
              </w:rPr>
              <w:t xml:space="preserve"> темпи</w:t>
            </w:r>
          </w:p>
        </w:tc>
        <w:tc>
          <w:tcPr>
            <w:tcW w:w="1234" w:type="dxa"/>
            <w:gridSpan w:val="2"/>
            <w:noWrap/>
            <w:vAlign w:val="center"/>
          </w:tcPr>
          <w:p w14:paraId="4DC10C2E" w14:textId="77777777" w:rsidR="00636601" w:rsidRPr="009A56EA" w:rsidRDefault="00636601" w:rsidP="00BE39A5">
            <w:pPr>
              <w:jc w:val="right"/>
              <w:rPr>
                <w:rFonts w:ascii="Times New Roman" w:eastAsia="Times New Roman" w:hAnsi="Times New Roman" w:cs="Times New Roman"/>
                <w:sz w:val="24"/>
                <w:szCs w:val="24"/>
                <w:lang w:eastAsia="ru-RU"/>
              </w:rPr>
            </w:pPr>
          </w:p>
        </w:tc>
        <w:tc>
          <w:tcPr>
            <w:tcW w:w="1235" w:type="dxa"/>
            <w:gridSpan w:val="2"/>
            <w:noWrap/>
            <w:vAlign w:val="center"/>
          </w:tcPr>
          <w:p w14:paraId="01FD183B" w14:textId="6D78E660" w:rsidR="00636601" w:rsidRPr="009A56EA" w:rsidRDefault="007410A6"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-10,3</w:t>
            </w:r>
          </w:p>
        </w:tc>
        <w:tc>
          <w:tcPr>
            <w:tcW w:w="1223" w:type="dxa"/>
            <w:gridSpan w:val="3"/>
            <w:noWrap/>
            <w:vAlign w:val="center"/>
          </w:tcPr>
          <w:p w14:paraId="659748E7" w14:textId="627B547B" w:rsidR="00636601" w:rsidRPr="009A56EA" w:rsidRDefault="007410A6"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-15,3</w:t>
            </w:r>
          </w:p>
        </w:tc>
        <w:tc>
          <w:tcPr>
            <w:tcW w:w="1229" w:type="dxa"/>
            <w:gridSpan w:val="4"/>
            <w:noWrap/>
            <w:vAlign w:val="center"/>
          </w:tcPr>
          <w:p w14:paraId="77D4ABF8" w14:textId="68ACBC19" w:rsidR="00636601" w:rsidRPr="009A56EA" w:rsidRDefault="007410A6"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-10,0</w:t>
            </w:r>
          </w:p>
        </w:tc>
        <w:tc>
          <w:tcPr>
            <w:tcW w:w="1024" w:type="dxa"/>
            <w:gridSpan w:val="6"/>
            <w:noWrap/>
            <w:vAlign w:val="center"/>
          </w:tcPr>
          <w:p w14:paraId="34D64913" w14:textId="374F9109" w:rsidR="00636601" w:rsidRPr="009A56EA" w:rsidRDefault="004B362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-12,0</w:t>
            </w:r>
          </w:p>
        </w:tc>
        <w:tc>
          <w:tcPr>
            <w:tcW w:w="999" w:type="dxa"/>
            <w:noWrap/>
            <w:vAlign w:val="center"/>
          </w:tcPr>
          <w:p w14:paraId="1BBE1AAC" w14:textId="477998F8" w:rsidR="00636601" w:rsidRPr="009A56EA" w:rsidRDefault="004B362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-12,0</w:t>
            </w:r>
          </w:p>
        </w:tc>
        <w:tc>
          <w:tcPr>
            <w:tcW w:w="715" w:type="dxa"/>
            <w:noWrap/>
            <w:vAlign w:val="center"/>
          </w:tcPr>
          <w:p w14:paraId="6711F7DF" w14:textId="7D496124" w:rsidR="00636601" w:rsidRPr="009A56EA" w:rsidRDefault="004B362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12,0</w:t>
            </w:r>
          </w:p>
        </w:tc>
      </w:tr>
      <w:tr w:rsidR="00636601" w:rsidRPr="009A56EA" w14:paraId="72EBDCB5" w14:textId="77777777" w:rsidTr="00BE39A5">
        <w:trPr>
          <w:trHeight w:val="612"/>
        </w:trPr>
        <w:tc>
          <w:tcPr>
            <w:tcW w:w="2972" w:type="dxa"/>
            <w:gridSpan w:val="6"/>
            <w:hideMark/>
          </w:tcPr>
          <w:p w14:paraId="566133A3" w14:textId="77777777" w:rsidR="00636601" w:rsidRPr="009A56EA" w:rsidRDefault="00636601" w:rsidP="00BE39A5">
            <w:pPr>
              <w:spacing w:before="40" w:after="40"/>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Миграцияланган эмгекке жарамдуу калк</w:t>
            </w:r>
            <w:r w:rsidRPr="009A56EA">
              <w:rPr>
                <w:rFonts w:ascii="Times New Roman" w:eastAsia="Times New Roman" w:hAnsi="Times New Roman" w:cs="Times New Roman"/>
                <w:b/>
                <w:bCs/>
                <w:sz w:val="24"/>
                <w:szCs w:val="24"/>
                <w:lang w:val="ky-KG" w:eastAsia="ru-RU"/>
              </w:rPr>
              <w:t>тын саны</w:t>
            </w:r>
            <w:r w:rsidRPr="009A56EA">
              <w:rPr>
                <w:rFonts w:ascii="Times New Roman" w:eastAsia="Times New Roman" w:hAnsi="Times New Roman" w:cs="Times New Roman"/>
                <w:b/>
                <w:bCs/>
                <w:sz w:val="24"/>
                <w:szCs w:val="24"/>
                <w:lang w:eastAsia="ru-RU"/>
              </w:rPr>
              <w:t xml:space="preserve"> </w:t>
            </w:r>
            <w:r w:rsidRPr="009A56EA">
              <w:rPr>
                <w:rFonts w:ascii="Times New Roman" w:eastAsia="Times New Roman" w:hAnsi="Times New Roman" w:cs="Times New Roman"/>
                <w:bCs/>
                <w:sz w:val="24"/>
                <w:szCs w:val="24"/>
                <w:lang w:eastAsia="ru-RU"/>
              </w:rPr>
              <w:t>(эл аралык миграция боюнча кеткендер, адам)</w:t>
            </w:r>
          </w:p>
        </w:tc>
        <w:tc>
          <w:tcPr>
            <w:tcW w:w="1234" w:type="dxa"/>
            <w:gridSpan w:val="2"/>
            <w:noWrap/>
            <w:vAlign w:val="center"/>
          </w:tcPr>
          <w:p w14:paraId="6A06D7A4" w14:textId="729B4390"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532</w:t>
            </w:r>
          </w:p>
        </w:tc>
        <w:tc>
          <w:tcPr>
            <w:tcW w:w="1235" w:type="dxa"/>
            <w:gridSpan w:val="2"/>
            <w:noWrap/>
            <w:vAlign w:val="center"/>
          </w:tcPr>
          <w:p w14:paraId="238BB035" w14:textId="497BE8D1"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681</w:t>
            </w:r>
          </w:p>
        </w:tc>
        <w:tc>
          <w:tcPr>
            <w:tcW w:w="1223" w:type="dxa"/>
            <w:gridSpan w:val="3"/>
            <w:noWrap/>
            <w:vAlign w:val="center"/>
          </w:tcPr>
          <w:p w14:paraId="40F39DDF" w14:textId="319F7D5B"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730</w:t>
            </w:r>
          </w:p>
        </w:tc>
        <w:tc>
          <w:tcPr>
            <w:tcW w:w="1229" w:type="dxa"/>
            <w:gridSpan w:val="4"/>
            <w:noWrap/>
            <w:vAlign w:val="center"/>
          </w:tcPr>
          <w:p w14:paraId="5CFC4BD4" w14:textId="4E98E752"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870</w:t>
            </w:r>
          </w:p>
        </w:tc>
        <w:tc>
          <w:tcPr>
            <w:tcW w:w="1024" w:type="dxa"/>
            <w:gridSpan w:val="6"/>
            <w:noWrap/>
            <w:vAlign w:val="center"/>
          </w:tcPr>
          <w:p w14:paraId="55F5D95C" w14:textId="6375BC8D" w:rsidR="00636601" w:rsidRPr="009A56EA" w:rsidRDefault="004B362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820</w:t>
            </w:r>
          </w:p>
        </w:tc>
        <w:tc>
          <w:tcPr>
            <w:tcW w:w="999" w:type="dxa"/>
            <w:noWrap/>
            <w:vAlign w:val="center"/>
          </w:tcPr>
          <w:p w14:paraId="53A073FD" w14:textId="5A423535" w:rsidR="00636601" w:rsidRPr="009A56EA" w:rsidRDefault="004B362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785</w:t>
            </w:r>
          </w:p>
        </w:tc>
        <w:tc>
          <w:tcPr>
            <w:tcW w:w="715" w:type="dxa"/>
            <w:noWrap/>
            <w:vAlign w:val="center"/>
          </w:tcPr>
          <w:p w14:paraId="4D8E9B62" w14:textId="68A61E7F" w:rsidR="00636601" w:rsidRPr="009A56EA" w:rsidRDefault="004B362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757</w:t>
            </w:r>
          </w:p>
        </w:tc>
      </w:tr>
      <w:tr w:rsidR="00636601" w:rsidRPr="009A56EA" w14:paraId="7631D5AF" w14:textId="77777777" w:rsidTr="00BE39A5">
        <w:trPr>
          <w:trHeight w:val="280"/>
        </w:trPr>
        <w:tc>
          <w:tcPr>
            <w:tcW w:w="2972" w:type="dxa"/>
            <w:gridSpan w:val="6"/>
          </w:tcPr>
          <w:p w14:paraId="5D7F1159" w14:textId="77777777" w:rsidR="00636601" w:rsidRPr="009A56EA" w:rsidRDefault="00636601" w:rsidP="00BE39A5">
            <w:pPr>
              <w:spacing w:before="40" w:after="40"/>
              <w:rPr>
                <w:rFonts w:ascii="Times New Roman" w:eastAsia="Times New Roman" w:hAnsi="Times New Roman" w:cs="Times New Roman"/>
                <w:b/>
                <w:bCs/>
                <w:sz w:val="24"/>
                <w:szCs w:val="24"/>
                <w:lang w:val="ky-KG" w:eastAsia="ru-RU"/>
              </w:rPr>
            </w:pPr>
            <w:r w:rsidRPr="009A56EA">
              <w:rPr>
                <w:rFonts w:ascii="Times New Roman" w:eastAsia="Times New Roman" w:hAnsi="Times New Roman" w:cs="Times New Roman"/>
                <w:iCs/>
                <w:sz w:val="24"/>
                <w:szCs w:val="24"/>
                <w:lang w:eastAsia="ru-RU"/>
              </w:rPr>
              <w:t>Өсү</w:t>
            </w:r>
            <w:r w:rsidRPr="009A56EA">
              <w:rPr>
                <w:rFonts w:ascii="Times New Roman" w:eastAsia="Times New Roman" w:hAnsi="Times New Roman" w:cs="Times New Roman"/>
                <w:iCs/>
                <w:sz w:val="24"/>
                <w:szCs w:val="24"/>
                <w:lang w:val="ky-KG" w:eastAsia="ru-RU"/>
              </w:rPr>
              <w:t>ш</w:t>
            </w:r>
            <w:r w:rsidRPr="009A56EA">
              <w:rPr>
                <w:rFonts w:ascii="Times New Roman" w:eastAsia="Times New Roman" w:hAnsi="Times New Roman" w:cs="Times New Roman"/>
                <w:iCs/>
                <w:sz w:val="24"/>
                <w:szCs w:val="24"/>
                <w:lang w:eastAsia="ru-RU"/>
              </w:rPr>
              <w:t xml:space="preserve"> темпи</w:t>
            </w:r>
            <w:r w:rsidRPr="009A56EA">
              <w:rPr>
                <w:rFonts w:ascii="Times New Roman" w:eastAsia="Times New Roman" w:hAnsi="Times New Roman" w:cs="Times New Roman"/>
                <w:iCs/>
                <w:sz w:val="24"/>
                <w:szCs w:val="24"/>
                <w:lang w:val="ky-KG" w:eastAsia="ru-RU"/>
              </w:rPr>
              <w:t xml:space="preserve"> (%)</w:t>
            </w:r>
          </w:p>
        </w:tc>
        <w:tc>
          <w:tcPr>
            <w:tcW w:w="1234" w:type="dxa"/>
            <w:gridSpan w:val="2"/>
            <w:noWrap/>
            <w:vAlign w:val="center"/>
          </w:tcPr>
          <w:p w14:paraId="6EC97E70" w14:textId="77777777" w:rsidR="00636601" w:rsidRPr="009A56EA" w:rsidRDefault="00636601" w:rsidP="00BE39A5">
            <w:pPr>
              <w:jc w:val="right"/>
              <w:rPr>
                <w:rFonts w:ascii="Times New Roman" w:eastAsia="Times New Roman" w:hAnsi="Times New Roman" w:cs="Times New Roman"/>
                <w:sz w:val="24"/>
                <w:szCs w:val="24"/>
                <w:lang w:eastAsia="ru-RU"/>
              </w:rPr>
            </w:pPr>
          </w:p>
        </w:tc>
        <w:tc>
          <w:tcPr>
            <w:tcW w:w="1235" w:type="dxa"/>
            <w:gridSpan w:val="2"/>
            <w:noWrap/>
            <w:vAlign w:val="center"/>
          </w:tcPr>
          <w:p w14:paraId="4304793C" w14:textId="37E9FFDD" w:rsidR="00636601" w:rsidRPr="009A56EA" w:rsidRDefault="004B362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28,0</w:t>
            </w:r>
          </w:p>
        </w:tc>
        <w:tc>
          <w:tcPr>
            <w:tcW w:w="1223" w:type="dxa"/>
            <w:gridSpan w:val="3"/>
            <w:noWrap/>
            <w:vAlign w:val="center"/>
          </w:tcPr>
          <w:p w14:paraId="1DABD807" w14:textId="389143EA" w:rsidR="00636601" w:rsidRPr="009A56EA" w:rsidRDefault="004B362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7,2</w:t>
            </w:r>
          </w:p>
        </w:tc>
        <w:tc>
          <w:tcPr>
            <w:tcW w:w="1229" w:type="dxa"/>
            <w:gridSpan w:val="4"/>
            <w:noWrap/>
            <w:vAlign w:val="center"/>
          </w:tcPr>
          <w:p w14:paraId="648B473A" w14:textId="3E31B4D7" w:rsidR="00636601" w:rsidRPr="009A56EA" w:rsidRDefault="004B362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19,2</w:t>
            </w:r>
          </w:p>
        </w:tc>
        <w:tc>
          <w:tcPr>
            <w:tcW w:w="1024" w:type="dxa"/>
            <w:gridSpan w:val="6"/>
            <w:noWrap/>
            <w:vAlign w:val="center"/>
          </w:tcPr>
          <w:p w14:paraId="4E386F3C" w14:textId="60192D03" w:rsidR="00636601" w:rsidRPr="009A56EA" w:rsidRDefault="004B362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-5,7</w:t>
            </w:r>
          </w:p>
        </w:tc>
        <w:tc>
          <w:tcPr>
            <w:tcW w:w="999" w:type="dxa"/>
            <w:noWrap/>
            <w:vAlign w:val="center"/>
          </w:tcPr>
          <w:p w14:paraId="6610319A" w14:textId="243FCA81" w:rsidR="00636601" w:rsidRPr="009A56EA" w:rsidRDefault="004B362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-4,3</w:t>
            </w:r>
          </w:p>
        </w:tc>
        <w:tc>
          <w:tcPr>
            <w:tcW w:w="715" w:type="dxa"/>
            <w:noWrap/>
            <w:vAlign w:val="center"/>
          </w:tcPr>
          <w:p w14:paraId="164BD4DD" w14:textId="2A9D0365" w:rsidR="00636601" w:rsidRPr="009A56EA" w:rsidRDefault="004B362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-3,6</w:t>
            </w:r>
          </w:p>
        </w:tc>
      </w:tr>
      <w:tr w:rsidR="00636601" w:rsidRPr="009A56EA" w14:paraId="4AFCF02A" w14:textId="77777777" w:rsidTr="00BE39A5">
        <w:trPr>
          <w:trHeight w:val="136"/>
        </w:trPr>
        <w:tc>
          <w:tcPr>
            <w:tcW w:w="10631" w:type="dxa"/>
            <w:gridSpan w:val="25"/>
          </w:tcPr>
          <w:p w14:paraId="70DF8BA3" w14:textId="77777777" w:rsidR="00636601" w:rsidRPr="009A56EA" w:rsidRDefault="00636601" w:rsidP="00BE39A5">
            <w:pPr>
              <w:spacing w:line="276" w:lineRule="auto"/>
              <w:rPr>
                <w:rFonts w:ascii="Times New Roman" w:hAnsi="Times New Roman" w:cs="Times New Roman"/>
                <w:iCs/>
                <w:sz w:val="24"/>
                <w:szCs w:val="24"/>
              </w:rPr>
            </w:pPr>
          </w:p>
        </w:tc>
      </w:tr>
      <w:tr w:rsidR="00636601" w:rsidRPr="009A56EA" w14:paraId="593085B8" w14:textId="77777777" w:rsidTr="00BE39A5">
        <w:trPr>
          <w:trHeight w:val="290"/>
        </w:trPr>
        <w:tc>
          <w:tcPr>
            <w:tcW w:w="7960" w:type="dxa"/>
            <w:gridSpan w:val="19"/>
          </w:tcPr>
          <w:p w14:paraId="64965026" w14:textId="77777777" w:rsidR="00636601" w:rsidRPr="009A56EA" w:rsidRDefault="00636601" w:rsidP="003B1AFA">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2.2. Эмгекке жарамдуу калктын өсүшүн, иш менен камсыз кылуу жана эмгек миграциясы маселелерин талдоо</w:t>
            </w:r>
          </w:p>
        </w:tc>
        <w:tc>
          <w:tcPr>
            <w:tcW w:w="2671" w:type="dxa"/>
            <w:gridSpan w:val="6"/>
            <w:shd w:val="clear" w:color="auto" w:fill="D9D9D9" w:themeFill="background1" w:themeFillShade="D9"/>
          </w:tcPr>
          <w:p w14:paraId="758DBA49" w14:textId="77777777" w:rsidR="00636601" w:rsidRPr="009A56EA" w:rsidRDefault="00636601" w:rsidP="00BE39A5">
            <w:pPr>
              <w:spacing w:before="40" w:after="40" w:line="276" w:lineRule="auto"/>
              <w:rPr>
                <w:rFonts w:ascii="Times New Roman" w:hAnsi="Times New Roman" w:cs="Times New Roman"/>
                <w:iCs/>
                <w:sz w:val="24"/>
                <w:szCs w:val="24"/>
              </w:rPr>
            </w:pPr>
          </w:p>
        </w:tc>
      </w:tr>
      <w:tr w:rsidR="00636601" w:rsidRPr="002A7978" w14:paraId="72681D4A" w14:textId="77777777" w:rsidTr="00BE39A5">
        <w:tc>
          <w:tcPr>
            <w:tcW w:w="10631" w:type="dxa"/>
            <w:gridSpan w:val="25"/>
          </w:tcPr>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866308" w:rsidRPr="002A7978" w14:paraId="138DFFBD" w14:textId="77777777" w:rsidTr="003B1AFA">
              <w:trPr>
                <w:trHeight w:val="994"/>
              </w:trPr>
              <w:tc>
                <w:tcPr>
                  <w:tcW w:w="10065" w:type="dxa"/>
                </w:tcPr>
                <w:p w14:paraId="1F24F9AA" w14:textId="77777777" w:rsidR="00C30BB0" w:rsidRPr="009A56EA" w:rsidRDefault="00561F85" w:rsidP="003B1AFA">
                  <w:pPr>
                    <w:framePr w:hSpace="180" w:wrap="around" w:vAnchor="text" w:hAnchor="text" w:x="279" w:y="1"/>
                    <w:suppressOverlap/>
                    <w:rPr>
                      <w:lang w:val="ky-KG"/>
                    </w:rPr>
                  </w:pPr>
                  <w:r w:rsidRPr="009A56EA">
                    <w:rPr>
                      <w:lang w:val="ky-KG"/>
                    </w:rPr>
                    <w:t xml:space="preserve">Бүгүнкү кундө Кара Камыш айыл аймагынын саны 16031 адам, анын ичинен аялдар 7824. </w:t>
                  </w:r>
                </w:p>
                <w:p w14:paraId="53EE02C0" w14:textId="77777777" w:rsidR="00C30BB0" w:rsidRPr="009A56EA" w:rsidRDefault="00C30BB0" w:rsidP="003B1AFA">
                  <w:pPr>
                    <w:framePr w:hSpace="180" w:wrap="around" w:vAnchor="text" w:hAnchor="text" w:x="279" w:y="1"/>
                    <w:numPr>
                      <w:ilvl w:val="0"/>
                      <w:numId w:val="5"/>
                    </w:numPr>
                    <w:suppressOverlap/>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b/>
                      <w:bCs/>
                      <w:sz w:val="24"/>
                      <w:szCs w:val="24"/>
                      <w:lang w:val="ky-KG" w:eastAsia="ru-RU"/>
                    </w:rPr>
                    <w:t>Туруктуу калктын саны</w:t>
                  </w:r>
                  <w:r w:rsidRPr="009A56EA">
                    <w:rPr>
                      <w:rFonts w:ascii="Times New Roman" w:eastAsia="Times New Roman" w:hAnsi="Times New Roman" w:cs="Times New Roman"/>
                      <w:sz w:val="24"/>
                      <w:szCs w:val="24"/>
                      <w:lang w:val="ky-KG" w:eastAsia="ru-RU"/>
                    </w:rPr>
                    <w:t xml:space="preserve"> 2021-жылы 18,011 адамдан 2024-жылы 16,031 адамга чейин азайган, бирок 2025-жылдан баштап кайра өсүү (1% деңгээлинде) күтүлүүдө.</w:t>
                  </w:r>
                </w:p>
                <w:p w14:paraId="6CEC6128" w14:textId="77777777" w:rsidR="00C30BB0" w:rsidRPr="009A56EA" w:rsidRDefault="00C30BB0" w:rsidP="003B1AFA">
                  <w:pPr>
                    <w:framePr w:hSpace="180" w:wrap="around" w:vAnchor="text" w:hAnchor="text" w:x="279" w:y="1"/>
                    <w:numPr>
                      <w:ilvl w:val="0"/>
                      <w:numId w:val="5"/>
                    </w:numPr>
                    <w:suppressOverlap/>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b/>
                      <w:bCs/>
                      <w:sz w:val="24"/>
                      <w:szCs w:val="24"/>
                      <w:lang w:val="ky-KG" w:eastAsia="ru-RU"/>
                    </w:rPr>
                    <w:t>Аялдардын саны</w:t>
                  </w:r>
                  <w:r w:rsidRPr="009A56EA">
                    <w:rPr>
                      <w:rFonts w:ascii="Times New Roman" w:eastAsia="Times New Roman" w:hAnsi="Times New Roman" w:cs="Times New Roman"/>
                      <w:sz w:val="24"/>
                      <w:szCs w:val="24"/>
                      <w:lang w:val="ky-KG" w:eastAsia="ru-RU"/>
                    </w:rPr>
                    <w:t xml:space="preserve"> да акырындап көбөйүп, 2027-жылга карата 8,060 аял болот деп болжолдонууда.</w:t>
                  </w:r>
                </w:p>
                <w:p w14:paraId="43581A77" w14:textId="77777777" w:rsidR="00C30BB0" w:rsidRPr="009A56EA" w:rsidRDefault="00C30BB0" w:rsidP="003B1AFA">
                  <w:pPr>
                    <w:framePr w:hSpace="180" w:wrap="around" w:vAnchor="text" w:hAnchor="text" w:x="279" w:y="1"/>
                    <w:numPr>
                      <w:ilvl w:val="0"/>
                      <w:numId w:val="5"/>
                    </w:numPr>
                    <w:suppressOverlap/>
                    <w:rPr>
                      <w:rFonts w:ascii="Times New Roman" w:eastAsia="Times New Roman" w:hAnsi="Times New Roman" w:cs="Times New Roman"/>
                      <w:sz w:val="24"/>
                      <w:szCs w:val="24"/>
                      <w:lang w:eastAsia="ru-RU"/>
                    </w:rPr>
                  </w:pPr>
                  <w:r w:rsidRPr="009A56EA">
                    <w:rPr>
                      <w:rFonts w:ascii="Times New Roman" w:eastAsia="Times New Roman" w:hAnsi="Times New Roman" w:cs="Times New Roman"/>
                      <w:b/>
                      <w:bCs/>
                      <w:sz w:val="24"/>
                      <w:szCs w:val="24"/>
                      <w:lang w:val="ky-KG" w:eastAsia="ru-RU"/>
                    </w:rPr>
                    <w:t>Өсүү темпи</w:t>
                  </w:r>
                  <w:r w:rsidRPr="009A56EA">
                    <w:rPr>
                      <w:rFonts w:ascii="Times New Roman" w:eastAsia="Times New Roman" w:hAnsi="Times New Roman" w:cs="Times New Roman"/>
                      <w:sz w:val="24"/>
                      <w:szCs w:val="24"/>
                      <w:lang w:val="ky-KG" w:eastAsia="ru-RU"/>
                    </w:rPr>
                    <w:t xml:space="preserve"> 2021-2024-жылдар аралыгында терс болгон, эң чоң төмөндөө 2023-жылы -6.98% деңгээлинде болгон. </w:t>
                  </w:r>
                  <w:r w:rsidRPr="009A56EA">
                    <w:rPr>
                      <w:rFonts w:ascii="Times New Roman" w:eastAsia="Times New Roman" w:hAnsi="Times New Roman" w:cs="Times New Roman"/>
                      <w:sz w:val="24"/>
                      <w:szCs w:val="24"/>
                      <w:lang w:eastAsia="ru-RU"/>
                    </w:rPr>
                    <w:t>Ал эми 2025-жылдан баштап 1% өсүү күтүлүүдө.</w:t>
                  </w:r>
                </w:p>
                <w:p w14:paraId="2C55E8C0" w14:textId="1D23FA7E" w:rsidR="00C30BB0" w:rsidRPr="009A56EA" w:rsidRDefault="00C30BB0" w:rsidP="003B1AFA">
                  <w:pPr>
                    <w:framePr w:hSpace="180" w:wrap="around" w:vAnchor="text" w:hAnchor="text" w:x="279" w:y="1"/>
                    <w:suppressOverlap/>
                    <w:rPr>
                      <w:rFonts w:ascii="Times New Roman" w:eastAsia="Times New Roman" w:hAnsi="Times New Roman" w:cs="Times New Roman"/>
                      <w:sz w:val="24"/>
                      <w:szCs w:val="24"/>
                      <w:lang w:val="kk-KZ" w:eastAsia="ru-RU"/>
                    </w:rPr>
                  </w:pPr>
                  <w:r w:rsidRPr="009A56EA">
                    <w:rPr>
                      <w:rFonts w:ascii="Times New Roman" w:eastAsia="Times New Roman" w:hAnsi="Times New Roman" w:cs="Times New Roman"/>
                      <w:sz w:val="24"/>
                      <w:szCs w:val="24"/>
                      <w:lang w:eastAsia="ru-RU"/>
                    </w:rPr>
                    <w:t>Бул көрсөткүчтөр калктын азайышына миграция жана жумушсуздук олуттуу таасир этип жатканын тастыктап турат</w:t>
                  </w:r>
                  <w:r w:rsidR="0086480B" w:rsidRPr="009A56EA">
                    <w:rPr>
                      <w:rFonts w:ascii="Times New Roman" w:eastAsia="Times New Roman" w:hAnsi="Times New Roman" w:cs="Times New Roman"/>
                      <w:sz w:val="24"/>
                      <w:szCs w:val="24"/>
                      <w:lang w:val="kk-KZ" w:eastAsia="ru-RU"/>
                    </w:rPr>
                    <w:t>.</w:t>
                  </w:r>
                </w:p>
                <w:p w14:paraId="14BBBF46" w14:textId="17098BDB" w:rsidR="00C30BB0" w:rsidRPr="009A56EA" w:rsidRDefault="00561F85" w:rsidP="003B1AFA">
                  <w:pPr>
                    <w:framePr w:hSpace="180" w:wrap="around" w:vAnchor="text" w:hAnchor="text" w:x="279" w:y="1"/>
                    <w:suppressOverlap/>
                    <w:rPr>
                      <w:lang w:val="ky-KG"/>
                    </w:rPr>
                  </w:pPr>
                  <w:r w:rsidRPr="009A56EA">
                    <w:rPr>
                      <w:lang w:val="ky-KG"/>
                    </w:rPr>
                    <w:t>Калктын санынын азайышы, негизинен, жумушсуздукка байланыштуу ички жана сырткы миграциянын кесепетинен болуп жатат. Аймакта жаштардын ж</w:t>
                  </w:r>
                  <w:r w:rsidR="00DC5C9C" w:rsidRPr="009A56EA">
                    <w:rPr>
                      <w:lang w:val="ky-KG"/>
                    </w:rPr>
                    <w:t xml:space="preserve">умушсуздук көйгөйүнөн улам </w:t>
                  </w:r>
                  <w:r w:rsidR="00A6276E">
                    <w:rPr>
                      <w:lang w:val="ky-KG"/>
                    </w:rPr>
                    <w:t xml:space="preserve"> </w:t>
                  </w:r>
                  <w:r w:rsidR="00DC5C9C" w:rsidRPr="009A56EA">
                    <w:rPr>
                      <w:lang w:val="ky-KG"/>
                    </w:rPr>
                    <w:t xml:space="preserve">Чүй облусуна </w:t>
                  </w:r>
                  <w:r w:rsidRPr="009A56EA">
                    <w:rPr>
                      <w:lang w:val="ky-KG"/>
                    </w:rPr>
                    <w:t>көчүп баруусу айылдагы жумушчу күчүнүн азайышына алып келүүдө.</w:t>
                  </w:r>
                </w:p>
                <w:p w14:paraId="2249E6E4" w14:textId="2D682D9A" w:rsidR="00561F85" w:rsidRPr="009A56EA" w:rsidRDefault="00DC5C9C" w:rsidP="003B1AFA">
                  <w:pPr>
                    <w:framePr w:hSpace="180" w:wrap="around" w:vAnchor="text" w:hAnchor="text" w:x="279" w:y="1"/>
                    <w:suppressOverlap/>
                    <w:rPr>
                      <w:lang w:val="ky-KG"/>
                    </w:rPr>
                  </w:pPr>
                  <w:r w:rsidRPr="009A56EA">
                    <w:rPr>
                      <w:lang w:val="ky-KG"/>
                    </w:rPr>
                    <w:t>А</w:t>
                  </w:r>
                  <w:r w:rsidR="00561F85" w:rsidRPr="009A56EA">
                    <w:rPr>
                      <w:lang w:val="ky-KG"/>
                    </w:rPr>
                    <w:t>йыл аймактагы расмий жумушсуздардын саны 687 адамды түзөт, бирок расмий катталбаган жумушсуздар саны дагы көп болушу мүмкүн. Бул жагдай экономикалык өнүгүүгө багытталган программалар аркылуу оңолушу мүмкүн.</w:t>
                  </w:r>
                </w:p>
                <w:p w14:paraId="082B7AEB" w14:textId="1143B6C7" w:rsidR="00561F85" w:rsidRPr="009A56EA" w:rsidRDefault="00DC5C9C" w:rsidP="003B1AFA">
                  <w:pPr>
                    <w:framePr w:hSpace="180" w:wrap="around" w:vAnchor="text" w:hAnchor="text" w:x="279" w:y="1"/>
                    <w:suppressOverlap/>
                    <w:rPr>
                      <w:lang w:val="ky-KG"/>
                    </w:rPr>
                  </w:pPr>
                  <w:r w:rsidRPr="009A56EA">
                    <w:rPr>
                      <w:lang w:val="ky-KG"/>
                    </w:rPr>
                    <w:t xml:space="preserve">Миграцияда </w:t>
                  </w:r>
                  <w:r w:rsidR="00561F85" w:rsidRPr="009A56EA">
                    <w:rPr>
                      <w:lang w:val="ky-KG"/>
                    </w:rPr>
                    <w:t xml:space="preserve">болжол менен 540 адам чет </w:t>
                  </w:r>
                  <w:r w:rsidRPr="009A56EA">
                    <w:rPr>
                      <w:lang w:val="ky-KG"/>
                    </w:rPr>
                    <w:t>өлкөдө иштеп жүр</w:t>
                  </w:r>
                  <w:r w:rsidRPr="009A56EA">
                    <w:rPr>
                      <w:lang w:val="kk-KZ"/>
                    </w:rPr>
                    <w:t>өт</w:t>
                  </w:r>
                  <w:r w:rsidR="00561F85" w:rsidRPr="009A56EA">
                    <w:rPr>
                      <w:lang w:val="ky-KG"/>
                    </w:rPr>
                    <w:t>, негизинен Россия жана башка батыш өлкөлөрүнө барып иштеп жатышат. Айыл өкмөтү тарабынан мигранттардын балдарын эсепке алуу аракеттери көрүлүп жатканы оң жышаан болуп саналат.</w:t>
                  </w:r>
                </w:p>
                <w:p w14:paraId="3BB1CACE" w14:textId="2138FD7A" w:rsidR="0029051E" w:rsidRPr="009A56EA" w:rsidRDefault="00561F85" w:rsidP="003B1AFA">
                  <w:pPr>
                    <w:framePr w:hSpace="180" w:wrap="around" w:vAnchor="text" w:hAnchor="text" w:x="279" w:y="1"/>
                    <w:suppressOverlap/>
                    <w:rPr>
                      <w:lang w:val="kk-KZ"/>
                    </w:rPr>
                  </w:pPr>
                  <w:r w:rsidRPr="009A56EA">
                    <w:rPr>
                      <w:lang w:val="ky-KG"/>
                    </w:rPr>
                    <w:t>Жакырчылык маселеси да көңүл бура турган аспект болуп, 467 адам жакырчылыктын эң төмөнкү чегинде жашаганы айтылат. Жакырчылыкты жоюу боюнча аракеттердин жүргүзүлүп жат</w:t>
                  </w:r>
                  <w:r w:rsidR="0086480B" w:rsidRPr="009A56EA">
                    <w:rPr>
                      <w:lang w:val="ky-KG"/>
                    </w:rPr>
                    <w:t>ышы оптимисттик маанай жаратат.</w:t>
                  </w:r>
                </w:p>
                <w:p w14:paraId="2913118E" w14:textId="683819D2" w:rsidR="00013A0A" w:rsidRPr="009A56EA" w:rsidRDefault="00013A0A" w:rsidP="003B1AFA">
                  <w:pPr>
                    <w:framePr w:hSpace="180" w:wrap="around" w:vAnchor="text" w:hAnchor="text" w:x="279" w:y="1"/>
                    <w:spacing w:before="40" w:after="40"/>
                    <w:suppressOverlap/>
                    <w:rPr>
                      <w:rFonts w:ascii="Times New Roman" w:eastAsia="Calibri" w:hAnsi="Times New Roman" w:cs="Times New Roman"/>
                      <w:b/>
                      <w:iCs/>
                      <w:sz w:val="24"/>
                      <w:szCs w:val="24"/>
                      <w:lang w:val="ky-KG"/>
                    </w:rPr>
                  </w:pPr>
                  <w:r w:rsidRPr="009A56EA">
                    <w:rPr>
                      <w:rFonts w:ascii="Times New Roman" w:eastAsia="Calibri" w:hAnsi="Times New Roman" w:cs="Times New Roman"/>
                      <w:b/>
                      <w:iCs/>
                      <w:sz w:val="24"/>
                      <w:szCs w:val="24"/>
                      <w:lang w:val="ky-KG"/>
                    </w:rPr>
                    <w:t>Айыл аймакта эмгекке жарамдуу калкты жумуш менен камсыз кылуу жана жакырчылыкты жоюу максатында жергиликтүү өз алдынча башкаруу органдары тарабынан тө</w:t>
                  </w:r>
                  <w:r w:rsidR="0086480B" w:rsidRPr="009A56EA">
                    <w:rPr>
                      <w:rFonts w:ascii="Times New Roman" w:eastAsia="Calibri" w:hAnsi="Times New Roman" w:cs="Times New Roman"/>
                      <w:b/>
                      <w:iCs/>
                      <w:sz w:val="24"/>
                      <w:szCs w:val="24"/>
                      <w:lang w:val="ky-KG"/>
                    </w:rPr>
                    <w:t>мөндөгүдөй аракетт программада каралат</w:t>
                  </w:r>
                  <w:r w:rsidRPr="009A56EA">
                    <w:rPr>
                      <w:rFonts w:ascii="Times New Roman" w:eastAsia="Calibri" w:hAnsi="Times New Roman" w:cs="Times New Roman"/>
                      <w:b/>
                      <w:iCs/>
                      <w:sz w:val="24"/>
                      <w:szCs w:val="24"/>
                      <w:lang w:val="ky-KG"/>
                    </w:rPr>
                    <w:t>:</w:t>
                  </w:r>
                </w:p>
                <w:p w14:paraId="35E5DFD5" w14:textId="77777777" w:rsidR="0086480B" w:rsidRPr="009A56EA" w:rsidRDefault="0086480B" w:rsidP="003B1AFA">
                  <w:pPr>
                    <w:framePr w:hSpace="180" w:wrap="around" w:vAnchor="text" w:hAnchor="text" w:x="279" w:y="1"/>
                    <w:numPr>
                      <w:ilvl w:val="0"/>
                      <w:numId w:val="6"/>
                    </w:numPr>
                    <w:spacing w:before="100" w:beforeAutospacing="1" w:after="100" w:afterAutospacing="1"/>
                    <w:suppressOverlap/>
                    <w:rPr>
                      <w:rFonts w:ascii="Times New Roman" w:eastAsia="Times New Roman" w:hAnsi="Times New Roman" w:cs="Times New Roman"/>
                      <w:sz w:val="24"/>
                      <w:szCs w:val="24"/>
                      <w:lang w:eastAsia="ru-RU"/>
                    </w:rPr>
                  </w:pPr>
                  <w:r w:rsidRPr="009A56EA">
                    <w:rPr>
                      <w:rFonts w:ascii="Times New Roman" w:eastAsia="Times New Roman" w:hAnsi="Times New Roman" w:cs="Times New Roman"/>
                      <w:b/>
                      <w:bCs/>
                      <w:sz w:val="24"/>
                      <w:szCs w:val="24"/>
                      <w:lang w:eastAsia="ru-RU"/>
                    </w:rPr>
                    <w:t>Турак жай куруу үчүн жер участкалары менен камсыз кылуу</w:t>
                  </w:r>
                  <w:r w:rsidRPr="009A56EA">
                    <w:rPr>
                      <w:rFonts w:ascii="Times New Roman" w:eastAsia="Times New Roman" w:hAnsi="Times New Roman" w:cs="Times New Roman"/>
                      <w:sz w:val="24"/>
                      <w:szCs w:val="24"/>
                      <w:lang w:eastAsia="ru-RU"/>
                    </w:rPr>
                    <w:t>:</w:t>
                  </w:r>
                </w:p>
                <w:p w14:paraId="4EC8C751" w14:textId="19BEFE7B" w:rsidR="0086480B" w:rsidRPr="009A56EA" w:rsidRDefault="0086480B" w:rsidP="003B1AFA">
                  <w:pPr>
                    <w:framePr w:hSpace="180" w:wrap="around" w:vAnchor="text" w:hAnchor="text" w:x="279" w:y="1"/>
                    <w:numPr>
                      <w:ilvl w:val="1"/>
                      <w:numId w:val="6"/>
                    </w:numPr>
                    <w:spacing w:before="100" w:beforeAutospacing="1" w:after="100" w:afterAutospacing="1"/>
                    <w:suppressOverlap/>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Айыл тургундарын турак жай менен камсыз кылуу маанилүү социалдык муктаждык. Жер участкаларына болгон суроо-талапты аткаруу үчүн айыл өкмөтү эффективдүү жер б</w:t>
                  </w:r>
                  <w:r w:rsidRPr="009A56EA">
                    <w:rPr>
                      <w:rFonts w:ascii="Times New Roman" w:eastAsia="Times New Roman" w:hAnsi="Times New Roman" w:cs="Times New Roman"/>
                      <w:sz w:val="24"/>
                      <w:szCs w:val="24"/>
                      <w:lang w:val="kk-KZ" w:eastAsia="ru-RU"/>
                    </w:rPr>
                    <w:t>ерүү</w:t>
                  </w:r>
                  <w:r w:rsidRPr="009A56EA">
                    <w:rPr>
                      <w:rFonts w:ascii="Times New Roman" w:eastAsia="Times New Roman" w:hAnsi="Times New Roman" w:cs="Times New Roman"/>
                      <w:sz w:val="24"/>
                      <w:szCs w:val="24"/>
                      <w:lang w:eastAsia="ru-RU"/>
                    </w:rPr>
                    <w:t xml:space="preserve"> механизми</w:t>
                  </w:r>
                  <w:r w:rsidRPr="009A56EA">
                    <w:rPr>
                      <w:rFonts w:ascii="Times New Roman" w:eastAsia="Times New Roman" w:hAnsi="Times New Roman" w:cs="Times New Roman"/>
                      <w:sz w:val="24"/>
                      <w:szCs w:val="24"/>
                      <w:lang w:val="kk-KZ" w:eastAsia="ru-RU"/>
                    </w:rPr>
                    <w:t>н колдонот</w:t>
                  </w:r>
                  <w:r w:rsidRPr="009A56EA">
                    <w:rPr>
                      <w:rFonts w:ascii="Times New Roman" w:eastAsia="Times New Roman" w:hAnsi="Times New Roman" w:cs="Times New Roman"/>
                      <w:sz w:val="24"/>
                      <w:szCs w:val="24"/>
                      <w:lang w:eastAsia="ru-RU"/>
                    </w:rPr>
                    <w:t>.</w:t>
                  </w:r>
                </w:p>
                <w:p w14:paraId="07935F92" w14:textId="77777777" w:rsidR="0086480B" w:rsidRPr="009A56EA" w:rsidRDefault="0086480B" w:rsidP="003B1AFA">
                  <w:pPr>
                    <w:framePr w:hSpace="180" w:wrap="around" w:vAnchor="text" w:hAnchor="text" w:x="279" w:y="1"/>
                    <w:numPr>
                      <w:ilvl w:val="0"/>
                      <w:numId w:val="6"/>
                    </w:numPr>
                    <w:spacing w:before="100" w:beforeAutospacing="1" w:after="100" w:afterAutospacing="1"/>
                    <w:suppressOverlap/>
                    <w:rPr>
                      <w:rFonts w:ascii="Times New Roman" w:eastAsia="Times New Roman" w:hAnsi="Times New Roman" w:cs="Times New Roman"/>
                      <w:sz w:val="24"/>
                      <w:szCs w:val="24"/>
                      <w:lang w:eastAsia="ru-RU"/>
                    </w:rPr>
                  </w:pPr>
                  <w:r w:rsidRPr="009A56EA">
                    <w:rPr>
                      <w:rFonts w:ascii="Times New Roman" w:eastAsia="Times New Roman" w:hAnsi="Times New Roman" w:cs="Times New Roman"/>
                      <w:b/>
                      <w:bCs/>
                      <w:sz w:val="24"/>
                      <w:szCs w:val="24"/>
                      <w:lang w:eastAsia="ru-RU"/>
                    </w:rPr>
                    <w:t>Жер мунапысын чечүү</w:t>
                  </w:r>
                  <w:r w:rsidRPr="009A56EA">
                    <w:rPr>
                      <w:rFonts w:ascii="Times New Roman" w:eastAsia="Times New Roman" w:hAnsi="Times New Roman" w:cs="Times New Roman"/>
                      <w:sz w:val="24"/>
                      <w:szCs w:val="24"/>
                      <w:lang w:eastAsia="ru-RU"/>
                    </w:rPr>
                    <w:t>:</w:t>
                  </w:r>
                </w:p>
                <w:p w14:paraId="3BC62228" w14:textId="77777777" w:rsidR="0086480B" w:rsidRPr="009A56EA" w:rsidRDefault="0086480B" w:rsidP="003B1AFA">
                  <w:pPr>
                    <w:framePr w:hSpace="180" w:wrap="around" w:vAnchor="text" w:hAnchor="text" w:x="279" w:y="1"/>
                    <w:numPr>
                      <w:ilvl w:val="1"/>
                      <w:numId w:val="6"/>
                    </w:numPr>
                    <w:spacing w:before="100" w:beforeAutospacing="1" w:after="100" w:afterAutospacing="1"/>
                    <w:suppressOverlap/>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Жер мунапысы (амнистиясы) маселесин чечүү аркылуу мыйзамсыз курулган жерлерге легалдаштыруу чаралары көрүлүп, калктын көйгөйлөрүн жеңилдетүүгө жардам берет. Бул кадам жарандардын турак жайларын мыйзамдаштырып, турак-жай тартыштыгын азайтууга жардам берет.</w:t>
                  </w:r>
                </w:p>
                <w:p w14:paraId="3B192243" w14:textId="77777777" w:rsidR="0086480B" w:rsidRPr="009A56EA" w:rsidRDefault="0086480B" w:rsidP="003B1AFA">
                  <w:pPr>
                    <w:framePr w:hSpace="180" w:wrap="around" w:vAnchor="text" w:hAnchor="text" w:x="279" w:y="1"/>
                    <w:numPr>
                      <w:ilvl w:val="0"/>
                      <w:numId w:val="6"/>
                    </w:numPr>
                    <w:spacing w:before="100" w:beforeAutospacing="1" w:after="100" w:afterAutospacing="1"/>
                    <w:suppressOverlap/>
                    <w:rPr>
                      <w:rFonts w:ascii="Times New Roman" w:eastAsia="Times New Roman" w:hAnsi="Times New Roman" w:cs="Times New Roman"/>
                      <w:sz w:val="24"/>
                      <w:szCs w:val="24"/>
                      <w:lang w:eastAsia="ru-RU"/>
                    </w:rPr>
                  </w:pPr>
                  <w:r w:rsidRPr="009A56EA">
                    <w:rPr>
                      <w:rFonts w:ascii="Times New Roman" w:eastAsia="Times New Roman" w:hAnsi="Times New Roman" w:cs="Times New Roman"/>
                      <w:b/>
                      <w:bCs/>
                      <w:sz w:val="24"/>
                      <w:szCs w:val="24"/>
                      <w:lang w:eastAsia="ru-RU"/>
                    </w:rPr>
                    <w:t>Кесиптик билим алуу жана жумушсуздукту азайтуу</w:t>
                  </w:r>
                  <w:r w:rsidRPr="009A56EA">
                    <w:rPr>
                      <w:rFonts w:ascii="Times New Roman" w:eastAsia="Times New Roman" w:hAnsi="Times New Roman" w:cs="Times New Roman"/>
                      <w:sz w:val="24"/>
                      <w:szCs w:val="24"/>
                      <w:lang w:eastAsia="ru-RU"/>
                    </w:rPr>
                    <w:t>:</w:t>
                  </w:r>
                </w:p>
                <w:p w14:paraId="4E4433FD" w14:textId="77777777" w:rsidR="0086480B" w:rsidRPr="009A56EA" w:rsidRDefault="0086480B" w:rsidP="003B1AFA">
                  <w:pPr>
                    <w:framePr w:hSpace="180" w:wrap="around" w:vAnchor="text" w:hAnchor="text" w:x="279" w:y="1"/>
                    <w:numPr>
                      <w:ilvl w:val="1"/>
                      <w:numId w:val="6"/>
                    </w:numPr>
                    <w:spacing w:before="100" w:beforeAutospacing="1" w:after="100" w:afterAutospacing="1"/>
                    <w:suppressOverlap/>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Жумушсуздукту кыскартуу үчүн кесиптик билим берүүнү уюштуруу жана окутууларды көбөйтүү керек. Бул аймакта квалификациясыз жумушсуздарга өздөрүнүн кесиптик жөндөмдөрүн жакшыртууга жана жумушка орношууга мүмкүнчүлүк берет.</w:t>
                  </w:r>
                </w:p>
                <w:p w14:paraId="298B4DF9" w14:textId="77777777" w:rsidR="0086480B" w:rsidRPr="009A56EA" w:rsidRDefault="0086480B" w:rsidP="003B1AFA">
                  <w:pPr>
                    <w:framePr w:hSpace="180" w:wrap="around" w:vAnchor="text" w:hAnchor="text" w:x="279" w:y="1"/>
                    <w:numPr>
                      <w:ilvl w:val="0"/>
                      <w:numId w:val="6"/>
                    </w:numPr>
                    <w:spacing w:before="100" w:beforeAutospacing="1" w:after="100" w:afterAutospacing="1"/>
                    <w:suppressOverlap/>
                    <w:rPr>
                      <w:rFonts w:ascii="Times New Roman" w:eastAsia="Times New Roman" w:hAnsi="Times New Roman" w:cs="Times New Roman"/>
                      <w:sz w:val="24"/>
                      <w:szCs w:val="24"/>
                      <w:lang w:eastAsia="ru-RU"/>
                    </w:rPr>
                  </w:pPr>
                  <w:r w:rsidRPr="009A56EA">
                    <w:rPr>
                      <w:rFonts w:ascii="Times New Roman" w:eastAsia="Times New Roman" w:hAnsi="Times New Roman" w:cs="Times New Roman"/>
                      <w:b/>
                      <w:bCs/>
                      <w:sz w:val="24"/>
                      <w:szCs w:val="24"/>
                      <w:lang w:eastAsia="ru-RU"/>
                    </w:rPr>
                    <w:t>Аз камсыз болгон жарандарды жумушка тартуу</w:t>
                  </w:r>
                  <w:r w:rsidRPr="009A56EA">
                    <w:rPr>
                      <w:rFonts w:ascii="Times New Roman" w:eastAsia="Times New Roman" w:hAnsi="Times New Roman" w:cs="Times New Roman"/>
                      <w:sz w:val="24"/>
                      <w:szCs w:val="24"/>
                      <w:lang w:eastAsia="ru-RU"/>
                    </w:rPr>
                    <w:t>:</w:t>
                  </w:r>
                </w:p>
                <w:p w14:paraId="603B13DC" w14:textId="77777777" w:rsidR="0086480B" w:rsidRPr="009A56EA" w:rsidRDefault="0086480B" w:rsidP="003B1AFA">
                  <w:pPr>
                    <w:framePr w:hSpace="180" w:wrap="around" w:vAnchor="text" w:hAnchor="text" w:x="279" w:y="1"/>
                    <w:numPr>
                      <w:ilvl w:val="1"/>
                      <w:numId w:val="6"/>
                    </w:numPr>
                    <w:spacing w:before="100" w:beforeAutospacing="1" w:after="100" w:afterAutospacing="1"/>
                    <w:suppressOverlap/>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Коомдук пайдалуу жумуштарга тартуу долбоорлору социалдык жардамдын бир формасы болуп саналат. Мындай долбоорлор жарандарга азык-түлүк менен камсыздоо аркылуу жардам берсе, айылдын инфраструктурасын да жакшыртууга өбөлгө түзөт.</w:t>
                  </w:r>
                </w:p>
                <w:p w14:paraId="5575C6EC" w14:textId="77777777" w:rsidR="0086480B" w:rsidRPr="009A56EA" w:rsidRDefault="0086480B" w:rsidP="003B1AFA">
                  <w:pPr>
                    <w:framePr w:hSpace="180" w:wrap="around" w:vAnchor="text" w:hAnchor="text" w:x="279" w:y="1"/>
                    <w:numPr>
                      <w:ilvl w:val="0"/>
                      <w:numId w:val="6"/>
                    </w:numPr>
                    <w:spacing w:before="100" w:beforeAutospacing="1" w:after="100" w:afterAutospacing="1"/>
                    <w:suppressOverlap/>
                    <w:rPr>
                      <w:rFonts w:ascii="Times New Roman" w:eastAsia="Times New Roman" w:hAnsi="Times New Roman" w:cs="Times New Roman"/>
                      <w:sz w:val="24"/>
                      <w:szCs w:val="24"/>
                      <w:lang w:eastAsia="ru-RU"/>
                    </w:rPr>
                  </w:pPr>
                  <w:r w:rsidRPr="009A56EA">
                    <w:rPr>
                      <w:rFonts w:ascii="Times New Roman" w:eastAsia="Times New Roman" w:hAnsi="Times New Roman" w:cs="Times New Roman"/>
                      <w:b/>
                      <w:bCs/>
                      <w:sz w:val="24"/>
                      <w:szCs w:val="24"/>
                      <w:lang w:eastAsia="ru-RU"/>
                    </w:rPr>
                    <w:t>Кичи жана орто бизнести өнүктүрүү</w:t>
                  </w:r>
                  <w:r w:rsidRPr="009A56EA">
                    <w:rPr>
                      <w:rFonts w:ascii="Times New Roman" w:eastAsia="Times New Roman" w:hAnsi="Times New Roman" w:cs="Times New Roman"/>
                      <w:sz w:val="24"/>
                      <w:szCs w:val="24"/>
                      <w:lang w:eastAsia="ru-RU"/>
                    </w:rPr>
                    <w:t>:</w:t>
                  </w:r>
                </w:p>
                <w:p w14:paraId="225D2A12" w14:textId="77777777" w:rsidR="0086480B" w:rsidRPr="009A56EA" w:rsidRDefault="0086480B" w:rsidP="003B1AFA">
                  <w:pPr>
                    <w:framePr w:hSpace="180" w:wrap="around" w:vAnchor="text" w:hAnchor="text" w:x="279" w:y="1"/>
                    <w:numPr>
                      <w:ilvl w:val="1"/>
                      <w:numId w:val="6"/>
                    </w:numPr>
                    <w:spacing w:before="100" w:beforeAutospacing="1" w:after="100" w:afterAutospacing="1"/>
                    <w:suppressOverlap/>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Айыл тургундарына чакан жана орто бизнести баштоо боюнча окутууларды өткөрүү алардын өз алдынча ишкерликке киришүүсүнө шарт түзөт. Бул айылдын экономикалык активдүүлүгүн жогорулатып, жаңы жумуш орундарын түзүүгө жардам берет.</w:t>
                  </w:r>
                </w:p>
                <w:p w14:paraId="6B23C250" w14:textId="77777777" w:rsidR="0086480B" w:rsidRPr="009A56EA" w:rsidRDefault="0086480B" w:rsidP="003B1AFA">
                  <w:pPr>
                    <w:framePr w:hSpace="180" w:wrap="around" w:vAnchor="text" w:hAnchor="text" w:x="279" w:y="1"/>
                    <w:numPr>
                      <w:ilvl w:val="0"/>
                      <w:numId w:val="6"/>
                    </w:numPr>
                    <w:spacing w:before="100" w:beforeAutospacing="1" w:after="100" w:afterAutospacing="1"/>
                    <w:suppressOverlap/>
                    <w:rPr>
                      <w:rFonts w:ascii="Times New Roman" w:eastAsia="Times New Roman" w:hAnsi="Times New Roman" w:cs="Times New Roman"/>
                      <w:sz w:val="24"/>
                      <w:szCs w:val="24"/>
                      <w:lang w:eastAsia="ru-RU"/>
                    </w:rPr>
                  </w:pPr>
                  <w:r w:rsidRPr="009A56EA">
                    <w:rPr>
                      <w:rFonts w:ascii="Times New Roman" w:eastAsia="Times New Roman" w:hAnsi="Times New Roman" w:cs="Times New Roman"/>
                      <w:b/>
                      <w:bCs/>
                      <w:sz w:val="24"/>
                      <w:szCs w:val="24"/>
                      <w:lang w:eastAsia="ru-RU"/>
                    </w:rPr>
                    <w:t>Инвесторлорду тартуу жана жаңы ишканаларды ачуу</w:t>
                  </w:r>
                  <w:r w:rsidRPr="009A56EA">
                    <w:rPr>
                      <w:rFonts w:ascii="Times New Roman" w:eastAsia="Times New Roman" w:hAnsi="Times New Roman" w:cs="Times New Roman"/>
                      <w:sz w:val="24"/>
                      <w:szCs w:val="24"/>
                      <w:lang w:eastAsia="ru-RU"/>
                    </w:rPr>
                    <w:t>:</w:t>
                  </w:r>
                </w:p>
                <w:p w14:paraId="55E265BB" w14:textId="77777777" w:rsidR="0086480B" w:rsidRPr="009A56EA" w:rsidRDefault="0086480B" w:rsidP="003B1AFA">
                  <w:pPr>
                    <w:framePr w:hSpace="180" w:wrap="around" w:vAnchor="text" w:hAnchor="text" w:x="279" w:y="1"/>
                    <w:numPr>
                      <w:ilvl w:val="1"/>
                      <w:numId w:val="6"/>
                    </w:numPr>
                    <w:spacing w:before="100" w:beforeAutospacing="1" w:after="100" w:afterAutospacing="1"/>
                    <w:suppressOverlap/>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Жаңы ишканаларды ачуу жана инвесторлорду тартуу айыл аймакта экономикалык өсүштүн негизги фактору болушу мүмкүн. Инвестиция тартуу стратегиясын иштеп чыгуу жана колдоо көрсөтүү бул жаатта натыйжалуу болушу мүмкүн.</w:t>
                  </w:r>
                </w:p>
                <w:p w14:paraId="69659BB6" w14:textId="77777777" w:rsidR="0086480B" w:rsidRPr="009A56EA" w:rsidRDefault="0086480B" w:rsidP="003B1AFA">
                  <w:pPr>
                    <w:framePr w:hSpace="180" w:wrap="around" w:vAnchor="text" w:hAnchor="text" w:x="279" w:y="1"/>
                    <w:numPr>
                      <w:ilvl w:val="0"/>
                      <w:numId w:val="6"/>
                    </w:numPr>
                    <w:spacing w:before="100" w:beforeAutospacing="1" w:after="100" w:afterAutospacing="1"/>
                    <w:suppressOverlap/>
                    <w:rPr>
                      <w:rFonts w:ascii="Times New Roman" w:eastAsia="Times New Roman" w:hAnsi="Times New Roman" w:cs="Times New Roman"/>
                      <w:sz w:val="24"/>
                      <w:szCs w:val="24"/>
                      <w:lang w:eastAsia="ru-RU"/>
                    </w:rPr>
                  </w:pPr>
                  <w:r w:rsidRPr="009A56EA">
                    <w:rPr>
                      <w:rFonts w:ascii="Times New Roman" w:eastAsia="Times New Roman" w:hAnsi="Times New Roman" w:cs="Times New Roman"/>
                      <w:b/>
                      <w:bCs/>
                      <w:sz w:val="24"/>
                      <w:szCs w:val="24"/>
                      <w:lang w:eastAsia="ru-RU"/>
                    </w:rPr>
                    <w:t>Жеке ишкерликти колдоо</w:t>
                  </w:r>
                  <w:r w:rsidRPr="009A56EA">
                    <w:rPr>
                      <w:rFonts w:ascii="Times New Roman" w:eastAsia="Times New Roman" w:hAnsi="Times New Roman" w:cs="Times New Roman"/>
                      <w:sz w:val="24"/>
                      <w:szCs w:val="24"/>
                      <w:lang w:eastAsia="ru-RU"/>
                    </w:rPr>
                    <w:t>:</w:t>
                  </w:r>
                </w:p>
                <w:p w14:paraId="7A137AB7" w14:textId="4F356529" w:rsidR="0086480B" w:rsidRPr="009A56EA" w:rsidRDefault="0086480B" w:rsidP="003B1AFA">
                  <w:pPr>
                    <w:framePr w:hSpace="180" w:wrap="around" w:vAnchor="text" w:hAnchor="text" w:x="279" w:y="1"/>
                    <w:numPr>
                      <w:ilvl w:val="1"/>
                      <w:numId w:val="6"/>
                    </w:numPr>
                    <w:suppressOverlap/>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Жеке ишкерликти көздөгөн жарандарды колдоо аркылуу алардын бизнес баштоо демилгесин кубаттоо, салык жеңилдиктери жана субсидиялар аркылуу ишкерликти өнүктүрүү жолдору каралышы зарыл.</w:t>
                  </w:r>
                </w:p>
                <w:p w14:paraId="30048CEE" w14:textId="5E799E24" w:rsidR="00013A0A" w:rsidRPr="009A56EA" w:rsidRDefault="0086480B" w:rsidP="003B1AFA">
                  <w:pPr>
                    <w:framePr w:hSpace="180" w:wrap="around" w:vAnchor="text" w:hAnchor="text" w:x="279" w:y="1"/>
                    <w:suppressOverlap/>
                    <w:rPr>
                      <w:rFonts w:ascii="Times New Roman" w:eastAsia="Times New Roman" w:hAnsi="Times New Roman" w:cs="Times New Roman"/>
                      <w:sz w:val="24"/>
                      <w:szCs w:val="24"/>
                      <w:lang w:val="kk-KZ" w:eastAsia="ru-RU"/>
                    </w:rPr>
                  </w:pPr>
                  <w:r w:rsidRPr="009A56EA">
                    <w:rPr>
                      <w:rFonts w:ascii="Times New Roman" w:eastAsia="Times New Roman" w:hAnsi="Times New Roman" w:cs="Times New Roman"/>
                      <w:sz w:val="24"/>
                      <w:szCs w:val="24"/>
                      <w:lang w:eastAsia="ru-RU"/>
                    </w:rPr>
                    <w:t>Бул чаралар айыл аймактын экономикасын туруктуу кылууга жана калктын жашоо деңгээлин көтөрүүгө багытталган комплекстүү кадамдар болуп саналат.</w:t>
                  </w:r>
                </w:p>
                <w:p w14:paraId="608B0772" w14:textId="77777777" w:rsidR="00013A0A" w:rsidRPr="009A56EA" w:rsidRDefault="00013A0A" w:rsidP="003B1AFA">
                  <w:pPr>
                    <w:framePr w:hSpace="180" w:wrap="around" w:vAnchor="text" w:hAnchor="text" w:x="279" w:y="1"/>
                    <w:suppressOverlap/>
                    <w:rPr>
                      <w:rFonts w:ascii="Times New Roman" w:eastAsia="Calibri" w:hAnsi="Times New Roman" w:cs="Times New Roman"/>
                      <w:b/>
                      <w:iCs/>
                      <w:sz w:val="24"/>
                      <w:szCs w:val="24"/>
                      <w:lang w:val="ky-KG"/>
                    </w:rPr>
                  </w:pPr>
                  <w:r w:rsidRPr="009A56EA">
                    <w:rPr>
                      <w:rFonts w:ascii="Times New Roman" w:eastAsia="Calibri" w:hAnsi="Times New Roman" w:cs="Times New Roman"/>
                      <w:b/>
                      <w:iCs/>
                      <w:sz w:val="24"/>
                      <w:szCs w:val="24"/>
                      <w:lang w:val="ky-KG"/>
                    </w:rPr>
                    <w:t>Корутундулар жана сунуштар :</w:t>
                  </w:r>
                </w:p>
                <w:p w14:paraId="41D48EE5" w14:textId="77777777" w:rsidR="0086480B" w:rsidRPr="009A56EA" w:rsidRDefault="0086480B" w:rsidP="003B1AFA">
                  <w:pPr>
                    <w:framePr w:hSpace="180" w:wrap="around" w:vAnchor="text" w:hAnchor="text" w:x="279" w:y="1"/>
                    <w:numPr>
                      <w:ilvl w:val="0"/>
                      <w:numId w:val="7"/>
                    </w:numPr>
                    <w:suppressOverlap/>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b/>
                      <w:bCs/>
                      <w:sz w:val="24"/>
                      <w:szCs w:val="24"/>
                      <w:lang w:val="ky-KG" w:eastAsia="ru-RU"/>
                    </w:rPr>
                    <w:t>Калктын санынын өсүшү</w:t>
                  </w:r>
                  <w:r w:rsidRPr="009A56EA">
                    <w:rPr>
                      <w:rFonts w:ascii="Times New Roman" w:eastAsia="Times New Roman" w:hAnsi="Times New Roman" w:cs="Times New Roman"/>
                      <w:sz w:val="24"/>
                      <w:szCs w:val="24"/>
                      <w:lang w:val="ky-KG" w:eastAsia="ru-RU"/>
                    </w:rPr>
                    <w:t>: Кара-Камыш айыл аймагында калктын жылдык өсүү темпи 1% деңгээлинде гана болушу калктын табигый өсүшүнө жана азайышына байланыштуу. Калктын санынын динамикасы туруктуу өсүп жаткан жок, бул миграция жана жумушсуздук көйгөйлөрүнүн натыйжасында болушу мүмкүн.</w:t>
                  </w:r>
                </w:p>
                <w:p w14:paraId="127ACAB3" w14:textId="0DB4056B" w:rsidR="0086480B" w:rsidRPr="009A56EA" w:rsidRDefault="0086480B" w:rsidP="003B1AFA">
                  <w:pPr>
                    <w:framePr w:hSpace="180" w:wrap="around" w:vAnchor="text" w:hAnchor="text" w:x="279" w:y="1"/>
                    <w:numPr>
                      <w:ilvl w:val="0"/>
                      <w:numId w:val="7"/>
                    </w:numPr>
                    <w:spacing w:before="100" w:beforeAutospacing="1" w:after="100" w:afterAutospacing="1"/>
                    <w:suppressOverlap/>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b/>
                      <w:bCs/>
                      <w:sz w:val="24"/>
                      <w:szCs w:val="24"/>
                      <w:lang w:val="ky-KG" w:eastAsia="ru-RU"/>
                    </w:rPr>
                    <w:t>Эмгекке жарамдуу калктын абалы</w:t>
                  </w:r>
                  <w:r w:rsidRPr="009A56EA">
                    <w:rPr>
                      <w:rFonts w:ascii="Times New Roman" w:eastAsia="Times New Roman" w:hAnsi="Times New Roman" w:cs="Times New Roman"/>
                      <w:sz w:val="24"/>
                      <w:szCs w:val="24"/>
                      <w:lang w:val="ky-KG" w:eastAsia="ru-RU"/>
                    </w:rPr>
                    <w:t>: Аймактагы эмгекке жарамдуу калктын жалпы санында иштегендердин үлүшү 49,9% түзөт.  Калктын көпчүлүгү айыл чарбасында иштегендиктен, экономика айыл чарба тармагына көз каранды болуп калып жатат.</w:t>
                  </w:r>
                </w:p>
                <w:p w14:paraId="61624F6D" w14:textId="494781EC" w:rsidR="00866308" w:rsidRPr="009A56EA" w:rsidRDefault="0086480B" w:rsidP="003B1AFA">
                  <w:pPr>
                    <w:framePr w:hSpace="180" w:wrap="around" w:vAnchor="text" w:hAnchor="text" w:x="279" w:y="1"/>
                    <w:numPr>
                      <w:ilvl w:val="0"/>
                      <w:numId w:val="7"/>
                    </w:numPr>
                    <w:spacing w:before="100" w:beforeAutospacing="1" w:after="100" w:afterAutospacing="1"/>
                    <w:suppressOverlap/>
                    <w:outlineLvl w:val="2"/>
                    <w:rPr>
                      <w:rFonts w:ascii="Times New Roman" w:eastAsia="Times New Roman" w:hAnsi="Times New Roman" w:cs="Times New Roman"/>
                      <w:b/>
                      <w:bCs/>
                      <w:sz w:val="24"/>
                      <w:szCs w:val="27"/>
                      <w:lang w:val="ky-KG" w:eastAsia="ru-RU"/>
                    </w:rPr>
                  </w:pPr>
                  <w:r w:rsidRPr="009A56EA">
                    <w:rPr>
                      <w:rFonts w:ascii="Times New Roman" w:eastAsia="Times New Roman" w:hAnsi="Times New Roman" w:cs="Times New Roman"/>
                      <w:b/>
                      <w:bCs/>
                      <w:sz w:val="24"/>
                      <w:szCs w:val="24"/>
                      <w:lang w:val="ky-KG" w:eastAsia="ru-RU"/>
                    </w:rPr>
                    <w:t>Миграция деңгээли</w:t>
                  </w:r>
                  <w:r w:rsidRPr="009A56EA">
                    <w:rPr>
                      <w:rFonts w:ascii="Times New Roman" w:eastAsia="Times New Roman" w:hAnsi="Times New Roman" w:cs="Times New Roman"/>
                      <w:sz w:val="24"/>
                      <w:szCs w:val="24"/>
                      <w:lang w:val="ky-KG" w:eastAsia="ru-RU"/>
                    </w:rPr>
                    <w:t xml:space="preserve">: Аймактагы эмгекке жарамдуу калктын миграцияга агылышы республикадагы башка аймактарга салыштырмалуу азыраак. </w:t>
                  </w:r>
                </w:p>
              </w:tc>
            </w:tr>
          </w:tbl>
          <w:p w14:paraId="3672EFD9" w14:textId="77777777" w:rsidR="00636601" w:rsidRPr="009A56EA" w:rsidRDefault="00636601" w:rsidP="003B1AFA">
            <w:pPr>
              <w:pStyle w:val="a0"/>
              <w:spacing w:before="40" w:after="40" w:line="276" w:lineRule="auto"/>
              <w:rPr>
                <w:rFonts w:ascii="Times New Roman" w:hAnsi="Times New Roman" w:cs="Times New Roman"/>
                <w:iCs/>
                <w:sz w:val="24"/>
                <w:szCs w:val="24"/>
                <w:lang w:val="ky-KG"/>
              </w:rPr>
            </w:pPr>
          </w:p>
        </w:tc>
      </w:tr>
      <w:tr w:rsidR="00636601" w:rsidRPr="002A7978" w14:paraId="56D306CF" w14:textId="77777777" w:rsidTr="00BE39A5">
        <w:tc>
          <w:tcPr>
            <w:tcW w:w="10631" w:type="dxa"/>
            <w:gridSpan w:val="25"/>
          </w:tcPr>
          <w:p w14:paraId="1F388856" w14:textId="77777777" w:rsidR="00636601" w:rsidRPr="009A56EA" w:rsidRDefault="00636601" w:rsidP="003B1AFA">
            <w:pPr>
              <w:spacing w:line="276" w:lineRule="auto"/>
              <w:rPr>
                <w:rFonts w:ascii="Times New Roman" w:hAnsi="Times New Roman" w:cs="Times New Roman"/>
                <w:sz w:val="24"/>
                <w:szCs w:val="24"/>
                <w:lang w:val="ky-KG"/>
              </w:rPr>
            </w:pPr>
          </w:p>
        </w:tc>
      </w:tr>
      <w:tr w:rsidR="00636601" w:rsidRPr="002A7978" w14:paraId="70890F88" w14:textId="77777777" w:rsidTr="00BE39A5">
        <w:tc>
          <w:tcPr>
            <w:tcW w:w="10631" w:type="dxa"/>
            <w:gridSpan w:val="25"/>
            <w:tcBorders>
              <w:bottom w:val="nil"/>
            </w:tcBorders>
            <w:shd w:val="clear" w:color="auto" w:fill="D9D9D9" w:themeFill="background1" w:themeFillShade="D9"/>
          </w:tcPr>
          <w:p w14:paraId="78B91C8C" w14:textId="77777777" w:rsidR="00636601" w:rsidRPr="009A56EA" w:rsidRDefault="00636601" w:rsidP="003B1AFA">
            <w:pPr>
              <w:spacing w:line="276" w:lineRule="auto"/>
              <w:rPr>
                <w:rFonts w:ascii="Times New Roman" w:hAnsi="Times New Roman" w:cs="Times New Roman"/>
                <w:sz w:val="24"/>
                <w:szCs w:val="24"/>
                <w:lang w:val="ky-KG"/>
              </w:rPr>
            </w:pPr>
          </w:p>
        </w:tc>
      </w:tr>
      <w:tr w:rsidR="00636601" w:rsidRPr="009A56EA" w14:paraId="043E6902" w14:textId="77777777" w:rsidTr="00BE39A5">
        <w:trPr>
          <w:trHeight w:val="290"/>
        </w:trPr>
        <w:tc>
          <w:tcPr>
            <w:tcW w:w="7960" w:type="dxa"/>
            <w:gridSpan w:val="19"/>
          </w:tcPr>
          <w:p w14:paraId="5525CB2B" w14:textId="77777777" w:rsidR="00636601" w:rsidRPr="009A56EA" w:rsidRDefault="00636601" w:rsidP="003B1AFA">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3-БӨЛҮМ. КЫЗМАТ</w:t>
            </w:r>
            <w:r w:rsidRPr="009A56EA">
              <w:rPr>
                <w:rFonts w:ascii="Times New Roman" w:hAnsi="Times New Roman" w:cs="Times New Roman"/>
                <w:b/>
                <w:bCs/>
                <w:sz w:val="24"/>
                <w:szCs w:val="24"/>
                <w:lang w:val="ky-KG"/>
              </w:rPr>
              <w:t xml:space="preserve">ТАР </w:t>
            </w:r>
            <w:r w:rsidRPr="009A56EA">
              <w:rPr>
                <w:rFonts w:ascii="Times New Roman" w:hAnsi="Times New Roman" w:cs="Times New Roman"/>
                <w:b/>
                <w:bCs/>
                <w:sz w:val="24"/>
                <w:szCs w:val="24"/>
              </w:rPr>
              <w:t>ЖАНА ЖЕРГИЛИКТҮҮ ИНФРАСТРУКТУРА</w:t>
            </w:r>
          </w:p>
        </w:tc>
        <w:tc>
          <w:tcPr>
            <w:tcW w:w="2671" w:type="dxa"/>
            <w:gridSpan w:val="6"/>
            <w:tcBorders>
              <w:top w:val="nil"/>
            </w:tcBorders>
            <w:shd w:val="clear" w:color="auto" w:fill="D9D9D9" w:themeFill="background1" w:themeFillShade="D9"/>
          </w:tcPr>
          <w:p w14:paraId="25F006B7" w14:textId="77777777" w:rsidR="00636601" w:rsidRPr="009A56EA" w:rsidRDefault="00636601" w:rsidP="00BE39A5">
            <w:pPr>
              <w:spacing w:before="40" w:after="40" w:line="276" w:lineRule="auto"/>
              <w:rPr>
                <w:rFonts w:ascii="Times New Roman" w:hAnsi="Times New Roman" w:cs="Times New Roman"/>
                <w:iCs/>
                <w:sz w:val="24"/>
                <w:szCs w:val="24"/>
              </w:rPr>
            </w:pPr>
          </w:p>
        </w:tc>
      </w:tr>
      <w:tr w:rsidR="00636601" w:rsidRPr="009A56EA" w14:paraId="1E63F5C5" w14:textId="77777777" w:rsidTr="00BE39A5">
        <w:trPr>
          <w:trHeight w:val="136"/>
        </w:trPr>
        <w:tc>
          <w:tcPr>
            <w:tcW w:w="10631" w:type="dxa"/>
            <w:gridSpan w:val="25"/>
          </w:tcPr>
          <w:p w14:paraId="694F32FD" w14:textId="77777777" w:rsidR="00636601" w:rsidRPr="009A56EA" w:rsidRDefault="00636601" w:rsidP="003B1AFA">
            <w:pPr>
              <w:spacing w:line="276" w:lineRule="auto"/>
              <w:rPr>
                <w:rFonts w:ascii="Times New Roman" w:hAnsi="Times New Roman" w:cs="Times New Roman"/>
                <w:iCs/>
                <w:sz w:val="24"/>
                <w:szCs w:val="24"/>
              </w:rPr>
            </w:pPr>
          </w:p>
        </w:tc>
      </w:tr>
      <w:tr w:rsidR="00636601" w:rsidRPr="009A56EA" w14:paraId="5604660C" w14:textId="77777777" w:rsidTr="00BE39A5">
        <w:trPr>
          <w:trHeight w:val="290"/>
        </w:trPr>
        <w:tc>
          <w:tcPr>
            <w:tcW w:w="7960" w:type="dxa"/>
            <w:gridSpan w:val="19"/>
          </w:tcPr>
          <w:p w14:paraId="7BD84295" w14:textId="77777777" w:rsidR="00636601" w:rsidRPr="009A56EA" w:rsidRDefault="00636601" w:rsidP="003B1AFA">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3.1. (таблица) Кызматтар жана жергиликтүү инфраструктура</w:t>
            </w:r>
          </w:p>
        </w:tc>
        <w:tc>
          <w:tcPr>
            <w:tcW w:w="2671" w:type="dxa"/>
            <w:gridSpan w:val="6"/>
            <w:shd w:val="clear" w:color="auto" w:fill="D9D9D9" w:themeFill="background1" w:themeFillShade="D9"/>
          </w:tcPr>
          <w:p w14:paraId="327F3AED" w14:textId="77777777" w:rsidR="00636601" w:rsidRPr="009A56EA" w:rsidRDefault="00636601" w:rsidP="00BE39A5">
            <w:pPr>
              <w:spacing w:before="40" w:after="40" w:line="276" w:lineRule="auto"/>
              <w:rPr>
                <w:rFonts w:ascii="Times New Roman" w:hAnsi="Times New Roman" w:cs="Times New Roman"/>
                <w:iCs/>
                <w:sz w:val="24"/>
                <w:szCs w:val="24"/>
              </w:rPr>
            </w:pPr>
          </w:p>
        </w:tc>
      </w:tr>
      <w:tr w:rsidR="00636601" w:rsidRPr="009A56EA" w14:paraId="7586AEB5" w14:textId="77777777" w:rsidTr="00BE39A5">
        <w:trPr>
          <w:trHeight w:val="282"/>
        </w:trPr>
        <w:tc>
          <w:tcPr>
            <w:tcW w:w="2972" w:type="dxa"/>
            <w:gridSpan w:val="6"/>
            <w:vMerge w:val="restart"/>
            <w:noWrap/>
            <w:vAlign w:val="center"/>
            <w:hideMark/>
          </w:tcPr>
          <w:p w14:paraId="01CBACEF" w14:textId="77777777" w:rsidR="00636601" w:rsidRPr="009A56EA" w:rsidRDefault="00636601" w:rsidP="003B1AFA">
            <w:pPr>
              <w:spacing w:before="40" w:after="40"/>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Категория</w:t>
            </w:r>
          </w:p>
        </w:tc>
        <w:tc>
          <w:tcPr>
            <w:tcW w:w="3718" w:type="dxa"/>
            <w:gridSpan w:val="8"/>
            <w:noWrap/>
            <w:vAlign w:val="center"/>
            <w:hideMark/>
          </w:tcPr>
          <w:p w14:paraId="7DB606BE" w14:textId="77777777" w:rsidR="00636601" w:rsidRPr="009A56EA" w:rsidRDefault="00636601" w:rsidP="003B1AFA">
            <w:pPr>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факт</w:t>
            </w:r>
          </w:p>
        </w:tc>
        <w:tc>
          <w:tcPr>
            <w:tcW w:w="1229" w:type="dxa"/>
            <w:gridSpan w:val="4"/>
            <w:noWrap/>
            <w:vAlign w:val="center"/>
            <w:hideMark/>
          </w:tcPr>
          <w:p w14:paraId="4B2D9086" w14:textId="77777777" w:rsidR="00636601" w:rsidRPr="009A56EA" w:rsidRDefault="00636601" w:rsidP="003B1AFA">
            <w:pPr>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ky-KG" w:eastAsia="ru-RU"/>
              </w:rPr>
              <w:t>күтүлгөн</w:t>
            </w:r>
            <w:r w:rsidRPr="009A56EA">
              <w:rPr>
                <w:rFonts w:ascii="Times New Roman" w:eastAsia="Times New Roman" w:hAnsi="Times New Roman" w:cs="Times New Roman"/>
                <w:iCs/>
                <w:sz w:val="24"/>
                <w:szCs w:val="24"/>
                <w:lang w:eastAsia="ru-RU"/>
              </w:rPr>
              <w:t>.</w:t>
            </w:r>
          </w:p>
        </w:tc>
        <w:tc>
          <w:tcPr>
            <w:tcW w:w="2712" w:type="dxa"/>
            <w:gridSpan w:val="7"/>
            <w:vAlign w:val="center"/>
          </w:tcPr>
          <w:p w14:paraId="2E0E4C02" w14:textId="77777777" w:rsidR="00636601" w:rsidRPr="009A56EA" w:rsidRDefault="00636601" w:rsidP="00BE39A5">
            <w:pPr>
              <w:jc w:val="center"/>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прогноз</w:t>
            </w:r>
          </w:p>
        </w:tc>
      </w:tr>
      <w:tr w:rsidR="00636601" w:rsidRPr="009A56EA" w14:paraId="52F5706A" w14:textId="77777777" w:rsidTr="00BE39A5">
        <w:trPr>
          <w:trHeight w:val="282"/>
        </w:trPr>
        <w:tc>
          <w:tcPr>
            <w:tcW w:w="2972" w:type="dxa"/>
            <w:gridSpan w:val="6"/>
            <w:vMerge/>
            <w:noWrap/>
            <w:hideMark/>
          </w:tcPr>
          <w:p w14:paraId="4AE9489E" w14:textId="77777777" w:rsidR="00636601" w:rsidRPr="009A56EA" w:rsidRDefault="00636601" w:rsidP="003B1AFA">
            <w:pPr>
              <w:spacing w:before="40" w:after="40"/>
              <w:rPr>
                <w:rFonts w:ascii="Times New Roman" w:eastAsia="Times New Roman" w:hAnsi="Times New Roman" w:cs="Times New Roman"/>
                <w:sz w:val="24"/>
                <w:szCs w:val="24"/>
                <w:lang w:eastAsia="ru-RU"/>
              </w:rPr>
            </w:pPr>
          </w:p>
        </w:tc>
        <w:tc>
          <w:tcPr>
            <w:tcW w:w="1234" w:type="dxa"/>
            <w:gridSpan w:val="2"/>
            <w:noWrap/>
            <w:vAlign w:val="center"/>
            <w:hideMark/>
          </w:tcPr>
          <w:p w14:paraId="7293C0C5" w14:textId="77777777" w:rsidR="00636601" w:rsidRPr="009A56EA" w:rsidRDefault="00636601" w:rsidP="003B1AFA">
            <w:pPr>
              <w:spacing w:before="40" w:after="40"/>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2021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1235" w:type="dxa"/>
            <w:gridSpan w:val="2"/>
            <w:noWrap/>
            <w:vAlign w:val="center"/>
            <w:hideMark/>
          </w:tcPr>
          <w:p w14:paraId="29572A92" w14:textId="77777777" w:rsidR="00636601" w:rsidRPr="009A56EA" w:rsidRDefault="00636601" w:rsidP="003B1AFA">
            <w:pPr>
              <w:spacing w:before="40" w:after="40"/>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2022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1223" w:type="dxa"/>
            <w:gridSpan w:val="3"/>
            <w:noWrap/>
            <w:vAlign w:val="center"/>
            <w:hideMark/>
          </w:tcPr>
          <w:p w14:paraId="1008F730" w14:textId="77777777" w:rsidR="00636601" w:rsidRPr="009A56EA" w:rsidRDefault="00636601" w:rsidP="003B1AFA">
            <w:pP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2023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1229" w:type="dxa"/>
            <w:gridSpan w:val="4"/>
            <w:noWrap/>
            <w:vAlign w:val="center"/>
            <w:hideMark/>
          </w:tcPr>
          <w:p w14:paraId="42FF9F3D" w14:textId="77777777" w:rsidR="00636601" w:rsidRPr="009A56EA" w:rsidRDefault="00636601" w:rsidP="003B1AFA">
            <w:pP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2024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1024" w:type="dxa"/>
            <w:gridSpan w:val="6"/>
            <w:noWrap/>
            <w:vAlign w:val="center"/>
            <w:hideMark/>
          </w:tcPr>
          <w:p w14:paraId="638CC6D7" w14:textId="77777777" w:rsidR="00636601" w:rsidRPr="009A56EA" w:rsidRDefault="00636601"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2025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999" w:type="dxa"/>
            <w:noWrap/>
            <w:vAlign w:val="center"/>
            <w:hideMark/>
          </w:tcPr>
          <w:p w14:paraId="2AB52496" w14:textId="77777777" w:rsidR="00636601" w:rsidRPr="009A56EA" w:rsidRDefault="00636601"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2026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715" w:type="dxa"/>
            <w:noWrap/>
            <w:vAlign w:val="center"/>
            <w:hideMark/>
          </w:tcPr>
          <w:p w14:paraId="0249595A" w14:textId="77777777" w:rsidR="00636601" w:rsidRPr="009A56EA" w:rsidRDefault="00636601"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2027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r>
      <w:tr w:rsidR="00636601" w:rsidRPr="009A56EA" w14:paraId="13EE9ADE" w14:textId="77777777" w:rsidTr="00BE39A5">
        <w:trPr>
          <w:trHeight w:val="282"/>
        </w:trPr>
        <w:tc>
          <w:tcPr>
            <w:tcW w:w="2972" w:type="dxa"/>
            <w:gridSpan w:val="6"/>
            <w:noWrap/>
          </w:tcPr>
          <w:p w14:paraId="2CE67E7C" w14:textId="77777777" w:rsidR="00636601" w:rsidRPr="009A56EA" w:rsidRDefault="00636601" w:rsidP="003B1AFA">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Ичүүчү сууга жет</w:t>
            </w:r>
            <w:r w:rsidRPr="009A56EA">
              <w:rPr>
                <w:rFonts w:ascii="Times New Roman" w:eastAsia="Times New Roman" w:hAnsi="Times New Roman" w:cs="Times New Roman"/>
                <w:sz w:val="24"/>
                <w:szCs w:val="24"/>
                <w:lang w:val="ky-KG" w:eastAsia="ru-RU"/>
              </w:rPr>
              <w:t>киликтүүлүк</w:t>
            </w:r>
            <w:r w:rsidRPr="009A56EA">
              <w:rPr>
                <w:rFonts w:ascii="Times New Roman" w:eastAsia="Times New Roman" w:hAnsi="Times New Roman" w:cs="Times New Roman"/>
                <w:sz w:val="24"/>
                <w:szCs w:val="24"/>
                <w:lang w:eastAsia="ru-RU"/>
              </w:rPr>
              <w:t xml:space="preserve"> (%)</w:t>
            </w:r>
          </w:p>
        </w:tc>
        <w:tc>
          <w:tcPr>
            <w:tcW w:w="1234" w:type="dxa"/>
            <w:gridSpan w:val="2"/>
            <w:noWrap/>
            <w:vAlign w:val="center"/>
          </w:tcPr>
          <w:p w14:paraId="218F1BB6" w14:textId="79FE66BD" w:rsidR="00636601" w:rsidRPr="009A56EA" w:rsidRDefault="00636601" w:rsidP="003B1AFA">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w:t>
            </w:r>
          </w:p>
        </w:tc>
        <w:tc>
          <w:tcPr>
            <w:tcW w:w="1235" w:type="dxa"/>
            <w:gridSpan w:val="2"/>
            <w:noWrap/>
            <w:vAlign w:val="center"/>
          </w:tcPr>
          <w:p w14:paraId="0A26E598" w14:textId="357FE708" w:rsidR="00636601" w:rsidRPr="009A56EA" w:rsidRDefault="00C770F6" w:rsidP="003B1AFA">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7</w:t>
            </w:r>
          </w:p>
        </w:tc>
        <w:tc>
          <w:tcPr>
            <w:tcW w:w="1223" w:type="dxa"/>
            <w:gridSpan w:val="3"/>
            <w:noWrap/>
            <w:vAlign w:val="center"/>
          </w:tcPr>
          <w:p w14:paraId="1142AED8" w14:textId="4533D22C" w:rsidR="00636601" w:rsidRPr="009A56EA" w:rsidRDefault="00C770F6" w:rsidP="003B1AFA">
            <w:pPr>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7</w:t>
            </w:r>
          </w:p>
        </w:tc>
        <w:tc>
          <w:tcPr>
            <w:tcW w:w="1229" w:type="dxa"/>
            <w:gridSpan w:val="4"/>
            <w:noWrap/>
            <w:vAlign w:val="center"/>
          </w:tcPr>
          <w:p w14:paraId="463A57E7" w14:textId="1BC89C89" w:rsidR="00636601" w:rsidRPr="009A56EA" w:rsidRDefault="00C770F6" w:rsidP="003B1AFA">
            <w:pPr>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en-US" w:eastAsia="ru-RU"/>
              </w:rPr>
              <w:t>7</w:t>
            </w:r>
          </w:p>
        </w:tc>
        <w:tc>
          <w:tcPr>
            <w:tcW w:w="1024" w:type="dxa"/>
            <w:gridSpan w:val="6"/>
            <w:noWrap/>
            <w:vAlign w:val="center"/>
          </w:tcPr>
          <w:p w14:paraId="474B250A" w14:textId="4CDC1FEA" w:rsidR="00636601" w:rsidRPr="009A56EA" w:rsidRDefault="008C5657"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15</w:t>
            </w:r>
          </w:p>
        </w:tc>
        <w:tc>
          <w:tcPr>
            <w:tcW w:w="999" w:type="dxa"/>
            <w:noWrap/>
            <w:vAlign w:val="center"/>
          </w:tcPr>
          <w:p w14:paraId="28D8CE98" w14:textId="34AE68EC" w:rsidR="00636601" w:rsidRPr="009A56EA" w:rsidRDefault="008C5657"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en-US" w:eastAsia="ru-RU"/>
              </w:rPr>
              <w:t>30</w:t>
            </w:r>
          </w:p>
        </w:tc>
        <w:tc>
          <w:tcPr>
            <w:tcW w:w="715" w:type="dxa"/>
            <w:noWrap/>
            <w:vAlign w:val="center"/>
          </w:tcPr>
          <w:p w14:paraId="207A6E85" w14:textId="545C0165" w:rsidR="00636601" w:rsidRPr="009A56EA" w:rsidRDefault="008C5657"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en-US" w:eastAsia="ru-RU"/>
              </w:rPr>
              <w:t>60</w:t>
            </w:r>
          </w:p>
        </w:tc>
      </w:tr>
      <w:tr w:rsidR="00636601" w:rsidRPr="009A56EA" w14:paraId="55CE0092" w14:textId="77777777" w:rsidTr="00BE39A5">
        <w:trPr>
          <w:trHeight w:val="282"/>
        </w:trPr>
        <w:tc>
          <w:tcPr>
            <w:tcW w:w="2972" w:type="dxa"/>
            <w:gridSpan w:val="6"/>
            <w:noWrap/>
          </w:tcPr>
          <w:p w14:paraId="43B7F31E" w14:textId="77777777" w:rsidR="00636601" w:rsidRPr="009A56EA" w:rsidRDefault="00636601" w:rsidP="003B1AFA">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lang w:val="ky-KG"/>
              </w:rPr>
              <w:t>Кожолуктарды</w:t>
            </w:r>
            <w:r w:rsidRPr="009A56EA">
              <w:rPr>
                <w:rFonts w:ascii="Times New Roman" w:hAnsi="Times New Roman" w:cs="Times New Roman"/>
                <w:sz w:val="24"/>
                <w:szCs w:val="24"/>
              </w:rPr>
              <w:t xml:space="preserve"> </w:t>
            </w:r>
            <w:r w:rsidRPr="009A56EA">
              <w:rPr>
                <w:rFonts w:ascii="Times New Roman" w:hAnsi="Times New Roman" w:cs="Times New Roman"/>
                <w:sz w:val="24"/>
                <w:szCs w:val="24"/>
                <w:lang w:val="ky-KG"/>
              </w:rPr>
              <w:t>катуу тиричилик калдыктары (</w:t>
            </w:r>
            <w:r w:rsidRPr="009A56EA">
              <w:rPr>
                <w:rFonts w:ascii="Times New Roman" w:hAnsi="Times New Roman" w:cs="Times New Roman"/>
                <w:sz w:val="24"/>
                <w:szCs w:val="24"/>
              </w:rPr>
              <w:t>КТК</w:t>
            </w:r>
            <w:r w:rsidRPr="009A56EA">
              <w:rPr>
                <w:rFonts w:ascii="Times New Roman" w:hAnsi="Times New Roman" w:cs="Times New Roman"/>
                <w:sz w:val="24"/>
                <w:szCs w:val="24"/>
                <w:lang w:val="ky-KG"/>
              </w:rPr>
              <w:t>)</w:t>
            </w:r>
            <w:r w:rsidRPr="009A56EA">
              <w:rPr>
                <w:rFonts w:ascii="Times New Roman" w:hAnsi="Times New Roman" w:cs="Times New Roman"/>
                <w:sz w:val="24"/>
                <w:szCs w:val="24"/>
              </w:rPr>
              <w:t xml:space="preserve"> ташып чыгаруу менен камтуу (%)</w:t>
            </w:r>
          </w:p>
        </w:tc>
        <w:tc>
          <w:tcPr>
            <w:tcW w:w="1234" w:type="dxa"/>
            <w:gridSpan w:val="2"/>
            <w:noWrap/>
            <w:vAlign w:val="center"/>
          </w:tcPr>
          <w:p w14:paraId="02F68FC8" w14:textId="785F4FB6" w:rsidR="00636601" w:rsidRPr="009A56EA" w:rsidRDefault="008C5657" w:rsidP="003B1AFA">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70</w:t>
            </w:r>
          </w:p>
        </w:tc>
        <w:tc>
          <w:tcPr>
            <w:tcW w:w="1235" w:type="dxa"/>
            <w:gridSpan w:val="2"/>
            <w:noWrap/>
            <w:vAlign w:val="center"/>
          </w:tcPr>
          <w:p w14:paraId="47F6A2E1" w14:textId="1B96708B" w:rsidR="00636601" w:rsidRPr="009A56EA" w:rsidRDefault="008C5657" w:rsidP="003B1AFA">
            <w:pPr>
              <w:spacing w:before="40" w:after="40"/>
              <w:ind w:left="-111"/>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80</w:t>
            </w:r>
          </w:p>
        </w:tc>
        <w:tc>
          <w:tcPr>
            <w:tcW w:w="1223" w:type="dxa"/>
            <w:gridSpan w:val="3"/>
            <w:noWrap/>
            <w:vAlign w:val="center"/>
          </w:tcPr>
          <w:p w14:paraId="5BD3668F" w14:textId="0EDD6E67" w:rsidR="00636601" w:rsidRPr="009A56EA" w:rsidRDefault="00636601" w:rsidP="003B1AFA">
            <w:pPr>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w:t>
            </w:r>
          </w:p>
        </w:tc>
        <w:tc>
          <w:tcPr>
            <w:tcW w:w="1229" w:type="dxa"/>
            <w:gridSpan w:val="4"/>
            <w:noWrap/>
            <w:vAlign w:val="center"/>
          </w:tcPr>
          <w:p w14:paraId="58125E1B" w14:textId="5FE1288D" w:rsidR="00636601" w:rsidRPr="009A56EA" w:rsidRDefault="00636601" w:rsidP="003B1AFA">
            <w:pPr>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w:t>
            </w:r>
          </w:p>
        </w:tc>
        <w:tc>
          <w:tcPr>
            <w:tcW w:w="1024" w:type="dxa"/>
            <w:gridSpan w:val="6"/>
            <w:noWrap/>
            <w:vAlign w:val="center"/>
          </w:tcPr>
          <w:p w14:paraId="53B109B3" w14:textId="2EB11557" w:rsidR="00636601" w:rsidRPr="009A56EA" w:rsidRDefault="008C5657"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20</w:t>
            </w:r>
          </w:p>
        </w:tc>
        <w:tc>
          <w:tcPr>
            <w:tcW w:w="999" w:type="dxa"/>
            <w:noWrap/>
            <w:vAlign w:val="center"/>
          </w:tcPr>
          <w:p w14:paraId="49CDF457" w14:textId="6C38BE1A" w:rsidR="00636601" w:rsidRPr="009A56EA" w:rsidRDefault="008C5657"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en-US" w:eastAsia="ru-RU"/>
              </w:rPr>
              <w:t>40</w:t>
            </w:r>
          </w:p>
        </w:tc>
        <w:tc>
          <w:tcPr>
            <w:tcW w:w="715" w:type="dxa"/>
            <w:noWrap/>
            <w:vAlign w:val="center"/>
          </w:tcPr>
          <w:p w14:paraId="7D237F0D" w14:textId="2E3D6F10" w:rsidR="00636601" w:rsidRPr="009A56EA" w:rsidRDefault="008C5657"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en-US" w:eastAsia="ru-RU"/>
              </w:rPr>
              <w:t>70</w:t>
            </w:r>
          </w:p>
        </w:tc>
      </w:tr>
      <w:tr w:rsidR="00636601" w:rsidRPr="009A56EA" w14:paraId="5DB9E980" w14:textId="77777777" w:rsidTr="00BE39A5">
        <w:trPr>
          <w:trHeight w:val="282"/>
        </w:trPr>
        <w:tc>
          <w:tcPr>
            <w:tcW w:w="2972" w:type="dxa"/>
            <w:gridSpan w:val="6"/>
            <w:noWrap/>
          </w:tcPr>
          <w:p w14:paraId="5AF8BBC7" w14:textId="77777777" w:rsidR="00636601" w:rsidRPr="009A56EA" w:rsidRDefault="00636601"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Ички жолдордун жалпы узундугунан канааттандырарлык абалдагы асфальтталган ички жолдордун үлүшү (%)</w:t>
            </w:r>
          </w:p>
        </w:tc>
        <w:tc>
          <w:tcPr>
            <w:tcW w:w="1234" w:type="dxa"/>
            <w:gridSpan w:val="2"/>
            <w:noWrap/>
            <w:vAlign w:val="center"/>
          </w:tcPr>
          <w:p w14:paraId="134899DC" w14:textId="688D98C6" w:rsidR="00636601" w:rsidRPr="009A56EA" w:rsidRDefault="00636601"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w:t>
            </w:r>
          </w:p>
        </w:tc>
        <w:tc>
          <w:tcPr>
            <w:tcW w:w="1235" w:type="dxa"/>
            <w:gridSpan w:val="2"/>
            <w:noWrap/>
            <w:vAlign w:val="center"/>
          </w:tcPr>
          <w:p w14:paraId="63435B38" w14:textId="1B2ACC76" w:rsidR="00636601" w:rsidRPr="009A56EA" w:rsidRDefault="00636601"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w:t>
            </w:r>
          </w:p>
        </w:tc>
        <w:tc>
          <w:tcPr>
            <w:tcW w:w="1223" w:type="dxa"/>
            <w:gridSpan w:val="3"/>
            <w:noWrap/>
            <w:vAlign w:val="center"/>
          </w:tcPr>
          <w:p w14:paraId="2A0F6C6E" w14:textId="453B1C50" w:rsidR="00636601" w:rsidRPr="009A56EA" w:rsidRDefault="008C5657"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9" w:type="dxa"/>
            <w:gridSpan w:val="4"/>
            <w:noWrap/>
            <w:vAlign w:val="center"/>
          </w:tcPr>
          <w:p w14:paraId="2CBF7FD2" w14:textId="2F49488C" w:rsidR="00636601" w:rsidRPr="009A56EA" w:rsidRDefault="008C5657"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024" w:type="dxa"/>
            <w:gridSpan w:val="6"/>
            <w:noWrap/>
            <w:vAlign w:val="center"/>
          </w:tcPr>
          <w:p w14:paraId="4997562F" w14:textId="1503D1F3" w:rsidR="00636601" w:rsidRPr="009A56EA" w:rsidRDefault="008C5657"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5</w:t>
            </w:r>
          </w:p>
        </w:tc>
        <w:tc>
          <w:tcPr>
            <w:tcW w:w="999" w:type="dxa"/>
            <w:noWrap/>
            <w:vAlign w:val="center"/>
          </w:tcPr>
          <w:p w14:paraId="4DD21A12" w14:textId="5081016C" w:rsidR="00636601" w:rsidRPr="009A56EA" w:rsidRDefault="008C5657"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en-US" w:eastAsia="ru-RU"/>
              </w:rPr>
              <w:t>10</w:t>
            </w:r>
          </w:p>
        </w:tc>
        <w:tc>
          <w:tcPr>
            <w:tcW w:w="715" w:type="dxa"/>
            <w:noWrap/>
            <w:vAlign w:val="center"/>
          </w:tcPr>
          <w:p w14:paraId="103F0BF1" w14:textId="2E799FFD" w:rsidR="00636601" w:rsidRPr="009A56EA" w:rsidRDefault="008C5657"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en-US" w:eastAsia="ru-RU"/>
              </w:rPr>
              <w:t>15</w:t>
            </w:r>
          </w:p>
        </w:tc>
      </w:tr>
      <w:tr w:rsidR="00636601" w:rsidRPr="009A56EA" w14:paraId="627470A0" w14:textId="77777777" w:rsidTr="00BE39A5">
        <w:trPr>
          <w:trHeight w:val="282"/>
        </w:trPr>
        <w:tc>
          <w:tcPr>
            <w:tcW w:w="2972" w:type="dxa"/>
            <w:gridSpan w:val="6"/>
            <w:noWrap/>
          </w:tcPr>
          <w:p w14:paraId="403FC23F" w14:textId="77777777" w:rsidR="00636601" w:rsidRPr="009A56EA" w:rsidRDefault="00636601"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Көчөлөрдүн жалпы санынан жарыктандырылган көчөлөрдүн үлүшү (%)</w:t>
            </w:r>
          </w:p>
        </w:tc>
        <w:tc>
          <w:tcPr>
            <w:tcW w:w="1234" w:type="dxa"/>
            <w:gridSpan w:val="2"/>
            <w:noWrap/>
            <w:vAlign w:val="center"/>
          </w:tcPr>
          <w:p w14:paraId="690BB031" w14:textId="07BA9C9D" w:rsidR="00636601" w:rsidRPr="009A56EA" w:rsidRDefault="008C5657"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5</w:t>
            </w:r>
          </w:p>
        </w:tc>
        <w:tc>
          <w:tcPr>
            <w:tcW w:w="1235" w:type="dxa"/>
            <w:gridSpan w:val="2"/>
            <w:noWrap/>
            <w:vAlign w:val="center"/>
          </w:tcPr>
          <w:p w14:paraId="007348AF" w14:textId="6B1CDA52" w:rsidR="00636601" w:rsidRPr="009A56EA" w:rsidRDefault="008C5657"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7</w:t>
            </w:r>
          </w:p>
        </w:tc>
        <w:tc>
          <w:tcPr>
            <w:tcW w:w="1223" w:type="dxa"/>
            <w:gridSpan w:val="3"/>
            <w:noWrap/>
            <w:vAlign w:val="center"/>
          </w:tcPr>
          <w:p w14:paraId="61B7FEDF" w14:textId="18DC589B" w:rsidR="00636601" w:rsidRPr="009A56EA" w:rsidRDefault="008C5657"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10</w:t>
            </w:r>
          </w:p>
        </w:tc>
        <w:tc>
          <w:tcPr>
            <w:tcW w:w="1229" w:type="dxa"/>
            <w:gridSpan w:val="4"/>
            <w:noWrap/>
            <w:vAlign w:val="center"/>
          </w:tcPr>
          <w:p w14:paraId="6AB98BAD" w14:textId="149E3242" w:rsidR="00636601" w:rsidRPr="009A56EA" w:rsidRDefault="008C5657"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11</w:t>
            </w:r>
          </w:p>
        </w:tc>
        <w:tc>
          <w:tcPr>
            <w:tcW w:w="1024" w:type="dxa"/>
            <w:gridSpan w:val="6"/>
            <w:noWrap/>
            <w:vAlign w:val="center"/>
          </w:tcPr>
          <w:p w14:paraId="6B3048E8" w14:textId="4EE547EF" w:rsidR="00636601" w:rsidRPr="009A56EA" w:rsidRDefault="008C5657"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15</w:t>
            </w:r>
          </w:p>
        </w:tc>
        <w:tc>
          <w:tcPr>
            <w:tcW w:w="999" w:type="dxa"/>
            <w:noWrap/>
            <w:vAlign w:val="center"/>
          </w:tcPr>
          <w:p w14:paraId="3669DD0D" w14:textId="64B88F75" w:rsidR="00636601" w:rsidRPr="009A56EA" w:rsidRDefault="008C5657"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en-US" w:eastAsia="ru-RU"/>
              </w:rPr>
              <w:t>25</w:t>
            </w:r>
          </w:p>
        </w:tc>
        <w:tc>
          <w:tcPr>
            <w:tcW w:w="715" w:type="dxa"/>
            <w:noWrap/>
            <w:vAlign w:val="center"/>
          </w:tcPr>
          <w:p w14:paraId="1651FD70" w14:textId="291BBE2E" w:rsidR="00636601" w:rsidRPr="009A56EA" w:rsidRDefault="008C5657"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en-US" w:eastAsia="ru-RU"/>
              </w:rPr>
              <w:t>40</w:t>
            </w:r>
          </w:p>
        </w:tc>
      </w:tr>
      <w:tr w:rsidR="00636601" w:rsidRPr="009A56EA" w14:paraId="6101EEDD" w14:textId="77777777" w:rsidTr="00BE39A5">
        <w:trPr>
          <w:trHeight w:val="282"/>
        </w:trPr>
        <w:tc>
          <w:tcPr>
            <w:tcW w:w="2972" w:type="dxa"/>
            <w:gridSpan w:val="6"/>
            <w:noWrap/>
          </w:tcPr>
          <w:p w14:paraId="28119A25" w14:textId="77777777" w:rsidR="00636601" w:rsidRPr="009A56EA" w:rsidRDefault="00636601"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Спорттук секцияларга тартылган жарандардын саны (адам)</w:t>
            </w:r>
          </w:p>
        </w:tc>
        <w:tc>
          <w:tcPr>
            <w:tcW w:w="1234" w:type="dxa"/>
            <w:gridSpan w:val="2"/>
            <w:noWrap/>
            <w:vAlign w:val="center"/>
          </w:tcPr>
          <w:p w14:paraId="4653461F" w14:textId="7A128EE4" w:rsidR="00636601" w:rsidRPr="009A56EA" w:rsidRDefault="00636601"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25</w:t>
            </w:r>
          </w:p>
        </w:tc>
        <w:tc>
          <w:tcPr>
            <w:tcW w:w="1235" w:type="dxa"/>
            <w:gridSpan w:val="2"/>
            <w:noWrap/>
            <w:vAlign w:val="center"/>
          </w:tcPr>
          <w:p w14:paraId="03B5F473" w14:textId="3500B62B" w:rsidR="00636601" w:rsidRPr="009A56EA" w:rsidRDefault="00636601" w:rsidP="00BE39A5">
            <w:pPr>
              <w:spacing w:before="40" w:after="40"/>
              <w:ind w:left="-111"/>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57</w:t>
            </w:r>
          </w:p>
        </w:tc>
        <w:tc>
          <w:tcPr>
            <w:tcW w:w="1223" w:type="dxa"/>
            <w:gridSpan w:val="3"/>
            <w:noWrap/>
            <w:vAlign w:val="center"/>
          </w:tcPr>
          <w:p w14:paraId="766F8371" w14:textId="7759547A"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80</w:t>
            </w:r>
          </w:p>
        </w:tc>
        <w:tc>
          <w:tcPr>
            <w:tcW w:w="1229" w:type="dxa"/>
            <w:gridSpan w:val="4"/>
            <w:noWrap/>
            <w:vAlign w:val="center"/>
          </w:tcPr>
          <w:p w14:paraId="2F127193" w14:textId="390AC9C0"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150</w:t>
            </w:r>
          </w:p>
        </w:tc>
        <w:tc>
          <w:tcPr>
            <w:tcW w:w="1024" w:type="dxa"/>
            <w:gridSpan w:val="6"/>
            <w:noWrap/>
            <w:vAlign w:val="center"/>
          </w:tcPr>
          <w:p w14:paraId="719BE10D" w14:textId="6DEAA749"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200</w:t>
            </w:r>
          </w:p>
        </w:tc>
        <w:tc>
          <w:tcPr>
            <w:tcW w:w="999" w:type="dxa"/>
            <w:noWrap/>
            <w:vAlign w:val="center"/>
          </w:tcPr>
          <w:p w14:paraId="0415A8F6" w14:textId="5E2081DF" w:rsidR="00636601" w:rsidRPr="009A56EA" w:rsidRDefault="00636601"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en-US" w:eastAsia="ru-RU"/>
              </w:rPr>
              <w:t>300</w:t>
            </w:r>
          </w:p>
        </w:tc>
        <w:tc>
          <w:tcPr>
            <w:tcW w:w="715" w:type="dxa"/>
            <w:noWrap/>
            <w:vAlign w:val="center"/>
          </w:tcPr>
          <w:p w14:paraId="4DFF94F2" w14:textId="202326A6" w:rsidR="00636601" w:rsidRPr="009A56EA" w:rsidRDefault="00636601"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en-US" w:eastAsia="ru-RU"/>
              </w:rPr>
              <w:t>350</w:t>
            </w:r>
          </w:p>
        </w:tc>
      </w:tr>
      <w:tr w:rsidR="00636601" w:rsidRPr="009A56EA" w14:paraId="610C9BE8" w14:textId="77777777" w:rsidTr="00BE39A5">
        <w:trPr>
          <w:trHeight w:val="282"/>
        </w:trPr>
        <w:tc>
          <w:tcPr>
            <w:tcW w:w="2972" w:type="dxa"/>
            <w:gridSpan w:val="6"/>
            <w:noWrap/>
          </w:tcPr>
          <w:p w14:paraId="22358428" w14:textId="77777777" w:rsidR="00636601" w:rsidRPr="009A56EA" w:rsidRDefault="00636601"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Маданият чөйрөсүндөгү ийримге катышкан жарандардын саны (адам)</w:t>
            </w:r>
          </w:p>
        </w:tc>
        <w:tc>
          <w:tcPr>
            <w:tcW w:w="1234" w:type="dxa"/>
            <w:gridSpan w:val="2"/>
            <w:noWrap/>
            <w:vAlign w:val="center"/>
          </w:tcPr>
          <w:p w14:paraId="7A1BAD46" w14:textId="7F8E7196" w:rsidR="00636601" w:rsidRPr="009A56EA" w:rsidRDefault="00636601"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50</w:t>
            </w:r>
          </w:p>
        </w:tc>
        <w:tc>
          <w:tcPr>
            <w:tcW w:w="1235" w:type="dxa"/>
            <w:gridSpan w:val="2"/>
            <w:noWrap/>
            <w:vAlign w:val="center"/>
          </w:tcPr>
          <w:p w14:paraId="12D33FDB" w14:textId="16A88C0B" w:rsidR="00636601" w:rsidRPr="009A56EA" w:rsidRDefault="00636601" w:rsidP="00BE39A5">
            <w:pPr>
              <w:spacing w:before="40" w:after="40"/>
              <w:ind w:left="-111"/>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80</w:t>
            </w:r>
          </w:p>
        </w:tc>
        <w:tc>
          <w:tcPr>
            <w:tcW w:w="1223" w:type="dxa"/>
            <w:gridSpan w:val="3"/>
            <w:noWrap/>
            <w:vAlign w:val="center"/>
          </w:tcPr>
          <w:p w14:paraId="4D457DEA" w14:textId="5B1141E9"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90</w:t>
            </w:r>
          </w:p>
        </w:tc>
        <w:tc>
          <w:tcPr>
            <w:tcW w:w="1229" w:type="dxa"/>
            <w:gridSpan w:val="4"/>
            <w:noWrap/>
            <w:vAlign w:val="center"/>
          </w:tcPr>
          <w:p w14:paraId="7DFC4D2D" w14:textId="401A5F29"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120</w:t>
            </w:r>
          </w:p>
        </w:tc>
        <w:tc>
          <w:tcPr>
            <w:tcW w:w="1024" w:type="dxa"/>
            <w:gridSpan w:val="6"/>
            <w:noWrap/>
            <w:vAlign w:val="center"/>
          </w:tcPr>
          <w:p w14:paraId="5329A903" w14:textId="4EC187BA"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130</w:t>
            </w:r>
          </w:p>
        </w:tc>
        <w:tc>
          <w:tcPr>
            <w:tcW w:w="999" w:type="dxa"/>
            <w:noWrap/>
            <w:vAlign w:val="center"/>
          </w:tcPr>
          <w:p w14:paraId="0045C710" w14:textId="7180D09F" w:rsidR="00636601" w:rsidRPr="009A56EA" w:rsidRDefault="00636601"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en-US" w:eastAsia="ru-RU"/>
              </w:rPr>
              <w:t>150</w:t>
            </w:r>
          </w:p>
        </w:tc>
        <w:tc>
          <w:tcPr>
            <w:tcW w:w="715" w:type="dxa"/>
            <w:noWrap/>
            <w:vAlign w:val="center"/>
          </w:tcPr>
          <w:p w14:paraId="0FF264AB" w14:textId="75D04CBC" w:rsidR="00636601" w:rsidRPr="009A56EA" w:rsidRDefault="00636601"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en-US" w:eastAsia="ru-RU"/>
              </w:rPr>
              <w:t>150</w:t>
            </w:r>
          </w:p>
        </w:tc>
      </w:tr>
      <w:tr w:rsidR="00636601" w:rsidRPr="009A56EA" w14:paraId="161D2D48" w14:textId="77777777" w:rsidTr="00BE39A5">
        <w:trPr>
          <w:trHeight w:val="282"/>
        </w:trPr>
        <w:tc>
          <w:tcPr>
            <w:tcW w:w="2972" w:type="dxa"/>
            <w:gridSpan w:val="6"/>
            <w:noWrap/>
          </w:tcPr>
          <w:p w14:paraId="3BC60CCC" w14:textId="77777777" w:rsidR="00636601" w:rsidRPr="009A56EA" w:rsidRDefault="00636601"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 xml:space="preserve">Балдарды </w:t>
            </w:r>
            <w:r w:rsidRPr="009A56EA">
              <w:rPr>
                <w:rFonts w:ascii="Times New Roman" w:hAnsi="Times New Roman" w:cs="Times New Roman"/>
                <w:sz w:val="24"/>
                <w:szCs w:val="24"/>
                <w:lang w:val="ky-KG"/>
              </w:rPr>
              <w:t>мектепке чейинки</w:t>
            </w:r>
            <w:r w:rsidRPr="009A56EA">
              <w:rPr>
                <w:rFonts w:ascii="Times New Roman" w:hAnsi="Times New Roman" w:cs="Times New Roman"/>
                <w:sz w:val="24"/>
                <w:szCs w:val="24"/>
              </w:rPr>
              <w:t xml:space="preserve"> билим берүү менен камтуу (%)</w:t>
            </w:r>
          </w:p>
        </w:tc>
        <w:tc>
          <w:tcPr>
            <w:tcW w:w="1234" w:type="dxa"/>
            <w:gridSpan w:val="2"/>
            <w:noWrap/>
            <w:vAlign w:val="center"/>
          </w:tcPr>
          <w:p w14:paraId="37E5C148" w14:textId="4AFCB417" w:rsidR="00636601" w:rsidRPr="009A56EA" w:rsidRDefault="008C5657"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w:t>
            </w:r>
          </w:p>
        </w:tc>
        <w:tc>
          <w:tcPr>
            <w:tcW w:w="1235" w:type="dxa"/>
            <w:gridSpan w:val="2"/>
            <w:noWrap/>
            <w:vAlign w:val="center"/>
          </w:tcPr>
          <w:p w14:paraId="0434B277" w14:textId="4012A85E" w:rsidR="00636601" w:rsidRPr="009A56EA" w:rsidRDefault="008C5657"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w:t>
            </w:r>
          </w:p>
        </w:tc>
        <w:tc>
          <w:tcPr>
            <w:tcW w:w="1223" w:type="dxa"/>
            <w:gridSpan w:val="3"/>
            <w:noWrap/>
            <w:vAlign w:val="center"/>
          </w:tcPr>
          <w:p w14:paraId="74AF2165" w14:textId="537C4CAB" w:rsidR="00636601" w:rsidRPr="009A56EA" w:rsidRDefault="008C5657"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w:t>
            </w:r>
          </w:p>
        </w:tc>
        <w:tc>
          <w:tcPr>
            <w:tcW w:w="1229" w:type="dxa"/>
            <w:gridSpan w:val="4"/>
            <w:noWrap/>
            <w:vAlign w:val="center"/>
          </w:tcPr>
          <w:p w14:paraId="7DA1194C" w14:textId="559456AF" w:rsidR="00636601" w:rsidRPr="009A56EA" w:rsidRDefault="008C5657"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w:t>
            </w:r>
          </w:p>
        </w:tc>
        <w:tc>
          <w:tcPr>
            <w:tcW w:w="1024" w:type="dxa"/>
            <w:gridSpan w:val="6"/>
            <w:noWrap/>
            <w:vAlign w:val="center"/>
          </w:tcPr>
          <w:p w14:paraId="28547152" w14:textId="3FEDB43A" w:rsidR="00636601" w:rsidRPr="009A56EA" w:rsidRDefault="003F0DE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w:t>
            </w:r>
          </w:p>
        </w:tc>
        <w:tc>
          <w:tcPr>
            <w:tcW w:w="999" w:type="dxa"/>
            <w:noWrap/>
            <w:vAlign w:val="center"/>
          </w:tcPr>
          <w:p w14:paraId="4A8C223E" w14:textId="08738B35" w:rsidR="00636601" w:rsidRPr="009A56EA" w:rsidRDefault="003F0DE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3</w:t>
            </w:r>
          </w:p>
        </w:tc>
        <w:tc>
          <w:tcPr>
            <w:tcW w:w="715" w:type="dxa"/>
            <w:noWrap/>
            <w:vAlign w:val="center"/>
          </w:tcPr>
          <w:p w14:paraId="7D0A7AFD" w14:textId="37A73654" w:rsidR="00636601" w:rsidRPr="009A56EA" w:rsidRDefault="003F0DE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4</w:t>
            </w:r>
          </w:p>
        </w:tc>
      </w:tr>
      <w:tr w:rsidR="00636601" w:rsidRPr="009A56EA" w14:paraId="5271BD81" w14:textId="77777777" w:rsidTr="00BE39A5">
        <w:trPr>
          <w:trHeight w:val="282"/>
        </w:trPr>
        <w:tc>
          <w:tcPr>
            <w:tcW w:w="2972" w:type="dxa"/>
            <w:gridSpan w:val="6"/>
            <w:noWrap/>
          </w:tcPr>
          <w:p w14:paraId="785ECFE3" w14:textId="77777777" w:rsidR="00636601" w:rsidRPr="009A56EA" w:rsidRDefault="00636601"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 xml:space="preserve">Балдарды </w:t>
            </w:r>
            <w:r w:rsidRPr="009A56EA">
              <w:rPr>
                <w:rFonts w:ascii="Times New Roman" w:hAnsi="Times New Roman" w:cs="Times New Roman"/>
                <w:sz w:val="24"/>
                <w:szCs w:val="24"/>
                <w:lang w:val="ky-KG"/>
              </w:rPr>
              <w:t xml:space="preserve">мектептик </w:t>
            </w:r>
            <w:r w:rsidRPr="009A56EA">
              <w:rPr>
                <w:rFonts w:ascii="Times New Roman" w:hAnsi="Times New Roman" w:cs="Times New Roman"/>
                <w:sz w:val="24"/>
                <w:szCs w:val="24"/>
              </w:rPr>
              <w:t>билим менен камтуу (%)</w:t>
            </w:r>
          </w:p>
        </w:tc>
        <w:tc>
          <w:tcPr>
            <w:tcW w:w="1234" w:type="dxa"/>
            <w:gridSpan w:val="2"/>
            <w:noWrap/>
          </w:tcPr>
          <w:p w14:paraId="685A2229" w14:textId="62AAC996" w:rsidR="00636601" w:rsidRPr="009A56EA" w:rsidRDefault="008C5657"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100</w:t>
            </w:r>
          </w:p>
        </w:tc>
        <w:tc>
          <w:tcPr>
            <w:tcW w:w="1235" w:type="dxa"/>
            <w:gridSpan w:val="2"/>
            <w:noWrap/>
          </w:tcPr>
          <w:p w14:paraId="64DD71E8" w14:textId="1A5166B1" w:rsidR="00636601" w:rsidRPr="009A56EA" w:rsidRDefault="008C5657"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100</w:t>
            </w:r>
          </w:p>
        </w:tc>
        <w:tc>
          <w:tcPr>
            <w:tcW w:w="1223" w:type="dxa"/>
            <w:gridSpan w:val="3"/>
            <w:noWrap/>
          </w:tcPr>
          <w:p w14:paraId="1E67CA85" w14:textId="4F790F6E" w:rsidR="00636601" w:rsidRPr="009A56EA" w:rsidRDefault="008C5657"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100</w:t>
            </w:r>
          </w:p>
        </w:tc>
        <w:tc>
          <w:tcPr>
            <w:tcW w:w="1229" w:type="dxa"/>
            <w:gridSpan w:val="4"/>
            <w:noWrap/>
          </w:tcPr>
          <w:p w14:paraId="0ED0FFC0" w14:textId="53B88A22" w:rsidR="00636601" w:rsidRPr="009A56EA" w:rsidRDefault="008C5657"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100</w:t>
            </w:r>
          </w:p>
        </w:tc>
        <w:tc>
          <w:tcPr>
            <w:tcW w:w="1024" w:type="dxa"/>
            <w:gridSpan w:val="6"/>
            <w:noWrap/>
          </w:tcPr>
          <w:p w14:paraId="02F01B68" w14:textId="6F3E5A45" w:rsidR="00636601" w:rsidRPr="009A56EA" w:rsidRDefault="008C5657"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100</w:t>
            </w:r>
          </w:p>
        </w:tc>
        <w:tc>
          <w:tcPr>
            <w:tcW w:w="999" w:type="dxa"/>
            <w:noWrap/>
          </w:tcPr>
          <w:p w14:paraId="5058102A" w14:textId="497D5B61" w:rsidR="00636601" w:rsidRPr="009A56EA" w:rsidRDefault="008C5657"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sz w:val="24"/>
                <w:szCs w:val="24"/>
                <w:lang w:val="en-US" w:eastAsia="ru-RU"/>
              </w:rPr>
              <w:t>100</w:t>
            </w:r>
          </w:p>
        </w:tc>
        <w:tc>
          <w:tcPr>
            <w:tcW w:w="715" w:type="dxa"/>
            <w:noWrap/>
          </w:tcPr>
          <w:p w14:paraId="5D70FB9E" w14:textId="6CE3B0D2" w:rsidR="00636601" w:rsidRPr="009A56EA" w:rsidRDefault="008C5657"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sz w:val="24"/>
                <w:szCs w:val="24"/>
                <w:lang w:val="en-US" w:eastAsia="ru-RU"/>
              </w:rPr>
              <w:t>100</w:t>
            </w:r>
          </w:p>
        </w:tc>
      </w:tr>
      <w:tr w:rsidR="00636601" w:rsidRPr="009A56EA" w14:paraId="600FC5CA" w14:textId="77777777" w:rsidTr="00BE39A5">
        <w:trPr>
          <w:trHeight w:val="282"/>
        </w:trPr>
        <w:tc>
          <w:tcPr>
            <w:tcW w:w="2972" w:type="dxa"/>
            <w:gridSpan w:val="6"/>
            <w:noWrap/>
          </w:tcPr>
          <w:p w14:paraId="707FE749" w14:textId="77777777" w:rsidR="00636601" w:rsidRPr="009A56EA" w:rsidRDefault="00636601"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 xml:space="preserve">Медициналык персонал менен </w:t>
            </w:r>
            <w:r w:rsidRPr="009A56EA">
              <w:rPr>
                <w:rFonts w:ascii="Times New Roman" w:hAnsi="Times New Roman" w:cs="Times New Roman"/>
                <w:sz w:val="24"/>
                <w:szCs w:val="24"/>
                <w:lang w:val="ky-KG"/>
              </w:rPr>
              <w:t>камсыздоо</w:t>
            </w:r>
            <w:r w:rsidRPr="009A56EA">
              <w:rPr>
                <w:rFonts w:ascii="Times New Roman" w:hAnsi="Times New Roman" w:cs="Times New Roman"/>
                <w:sz w:val="24"/>
                <w:szCs w:val="24"/>
              </w:rPr>
              <w:t xml:space="preserve"> деңгээли (адам)</w:t>
            </w:r>
          </w:p>
        </w:tc>
        <w:tc>
          <w:tcPr>
            <w:tcW w:w="1234" w:type="dxa"/>
            <w:gridSpan w:val="2"/>
            <w:noWrap/>
            <w:vAlign w:val="center"/>
          </w:tcPr>
          <w:p w14:paraId="75D8CB29" w14:textId="4C8AF18C" w:rsidR="00636601" w:rsidRPr="009A56EA" w:rsidRDefault="00BC68F6"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4</w:t>
            </w:r>
          </w:p>
        </w:tc>
        <w:tc>
          <w:tcPr>
            <w:tcW w:w="1235" w:type="dxa"/>
            <w:gridSpan w:val="2"/>
            <w:tcBorders>
              <w:bottom w:val="single" w:sz="4" w:space="0" w:color="auto"/>
            </w:tcBorders>
            <w:noWrap/>
            <w:vAlign w:val="center"/>
          </w:tcPr>
          <w:p w14:paraId="18F6D69D" w14:textId="40E52F8C" w:rsidR="00636601" w:rsidRPr="009A56EA" w:rsidRDefault="00636601"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4</w:t>
            </w:r>
          </w:p>
        </w:tc>
        <w:tc>
          <w:tcPr>
            <w:tcW w:w="1223" w:type="dxa"/>
            <w:gridSpan w:val="3"/>
            <w:tcBorders>
              <w:bottom w:val="single" w:sz="4" w:space="0" w:color="auto"/>
            </w:tcBorders>
            <w:noWrap/>
            <w:vAlign w:val="center"/>
          </w:tcPr>
          <w:p w14:paraId="5093FC1B" w14:textId="335DEB5F"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4</w:t>
            </w:r>
          </w:p>
        </w:tc>
        <w:tc>
          <w:tcPr>
            <w:tcW w:w="1229" w:type="dxa"/>
            <w:gridSpan w:val="4"/>
            <w:tcBorders>
              <w:bottom w:val="single" w:sz="4" w:space="0" w:color="auto"/>
            </w:tcBorders>
            <w:noWrap/>
            <w:vAlign w:val="center"/>
          </w:tcPr>
          <w:p w14:paraId="583B850E" w14:textId="351B695D"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4</w:t>
            </w:r>
          </w:p>
        </w:tc>
        <w:tc>
          <w:tcPr>
            <w:tcW w:w="1024" w:type="dxa"/>
            <w:gridSpan w:val="6"/>
            <w:tcBorders>
              <w:bottom w:val="single" w:sz="4" w:space="0" w:color="auto"/>
            </w:tcBorders>
            <w:noWrap/>
            <w:vAlign w:val="center"/>
          </w:tcPr>
          <w:p w14:paraId="7E6C3D7A" w14:textId="77A5E40E" w:rsidR="00636601" w:rsidRPr="009A56EA" w:rsidRDefault="00636601"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en-US" w:eastAsia="ru-RU"/>
              </w:rPr>
              <w:t>7</w:t>
            </w:r>
          </w:p>
        </w:tc>
        <w:tc>
          <w:tcPr>
            <w:tcW w:w="999" w:type="dxa"/>
            <w:tcBorders>
              <w:bottom w:val="single" w:sz="4" w:space="0" w:color="auto"/>
            </w:tcBorders>
            <w:noWrap/>
            <w:vAlign w:val="center"/>
          </w:tcPr>
          <w:p w14:paraId="197F77E5" w14:textId="322AF408" w:rsidR="00636601" w:rsidRPr="009A56EA" w:rsidRDefault="00636601"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en-US" w:eastAsia="ru-RU"/>
              </w:rPr>
              <w:t>8</w:t>
            </w:r>
          </w:p>
        </w:tc>
        <w:tc>
          <w:tcPr>
            <w:tcW w:w="715" w:type="dxa"/>
            <w:tcBorders>
              <w:bottom w:val="single" w:sz="4" w:space="0" w:color="auto"/>
            </w:tcBorders>
            <w:noWrap/>
            <w:vAlign w:val="center"/>
          </w:tcPr>
          <w:p w14:paraId="4A27485C" w14:textId="34E0B5FE" w:rsidR="00636601" w:rsidRPr="009A56EA" w:rsidRDefault="00636601"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en-US" w:eastAsia="ru-RU"/>
              </w:rPr>
              <w:t>9</w:t>
            </w:r>
          </w:p>
        </w:tc>
      </w:tr>
      <w:tr w:rsidR="00636601" w:rsidRPr="003B1AFA" w14:paraId="1E5E5098" w14:textId="77777777" w:rsidTr="00BE39A5">
        <w:trPr>
          <w:trHeight w:val="274"/>
        </w:trPr>
        <w:tc>
          <w:tcPr>
            <w:tcW w:w="2972" w:type="dxa"/>
            <w:gridSpan w:val="6"/>
          </w:tcPr>
          <w:p w14:paraId="5823C474" w14:textId="77777777" w:rsidR="00636601" w:rsidRPr="003B1AFA" w:rsidRDefault="00636601" w:rsidP="00BE39A5">
            <w:pPr>
              <w:spacing w:before="40" w:after="40"/>
              <w:rPr>
                <w:rFonts w:ascii="Times New Roman" w:eastAsia="Times New Roman" w:hAnsi="Times New Roman" w:cs="Times New Roman"/>
                <w:sz w:val="24"/>
                <w:szCs w:val="24"/>
                <w:lang w:eastAsia="ru-RU"/>
              </w:rPr>
            </w:pPr>
            <w:r w:rsidRPr="003B1AFA">
              <w:rPr>
                <w:rFonts w:ascii="Times New Roman" w:hAnsi="Times New Roman" w:cs="Times New Roman"/>
                <w:sz w:val="24"/>
                <w:szCs w:val="24"/>
              </w:rPr>
              <w:t>Калктын турак жай менен камсыз болушу (бир тургунга жалпы аянттын кв. м)</w:t>
            </w:r>
          </w:p>
        </w:tc>
        <w:tc>
          <w:tcPr>
            <w:tcW w:w="1234" w:type="dxa"/>
            <w:gridSpan w:val="2"/>
            <w:noWrap/>
            <w:vAlign w:val="center"/>
          </w:tcPr>
          <w:p w14:paraId="6F346975" w14:textId="0961618D" w:rsidR="00636601" w:rsidRPr="003B1AFA" w:rsidRDefault="00BC68F6" w:rsidP="00BE39A5">
            <w:pPr>
              <w:spacing w:before="40" w:after="40"/>
              <w:jc w:val="center"/>
              <w:rPr>
                <w:rFonts w:ascii="Times New Roman" w:eastAsia="Times New Roman" w:hAnsi="Times New Roman" w:cs="Times New Roman"/>
                <w:iCs/>
                <w:sz w:val="24"/>
                <w:szCs w:val="24"/>
                <w:lang w:eastAsia="ru-RU"/>
              </w:rPr>
            </w:pPr>
            <w:r w:rsidRPr="003B1AFA">
              <w:rPr>
                <w:rFonts w:ascii="Times New Roman" w:eastAsia="Times New Roman" w:hAnsi="Times New Roman" w:cs="Times New Roman"/>
                <w:iCs/>
                <w:sz w:val="24"/>
                <w:szCs w:val="24"/>
                <w:lang w:eastAsia="ru-RU"/>
              </w:rPr>
              <w:t>50</w:t>
            </w:r>
          </w:p>
        </w:tc>
        <w:tc>
          <w:tcPr>
            <w:tcW w:w="1235" w:type="dxa"/>
            <w:gridSpan w:val="2"/>
            <w:shd w:val="clear" w:color="auto" w:fill="FFFFFF" w:themeFill="background1"/>
            <w:noWrap/>
            <w:vAlign w:val="center"/>
          </w:tcPr>
          <w:p w14:paraId="48BEAD1B" w14:textId="7E85B6A4" w:rsidR="00636601" w:rsidRPr="003B1AFA" w:rsidRDefault="001A328F" w:rsidP="00BE39A5">
            <w:pPr>
              <w:spacing w:before="40" w:after="40"/>
              <w:jc w:val="right"/>
              <w:rPr>
                <w:rFonts w:ascii="Times New Roman" w:eastAsia="Times New Roman" w:hAnsi="Times New Roman" w:cs="Times New Roman"/>
                <w:iCs/>
                <w:sz w:val="24"/>
                <w:szCs w:val="24"/>
                <w:lang w:val="ky-KG" w:eastAsia="ru-RU"/>
              </w:rPr>
            </w:pPr>
            <w:r w:rsidRPr="003B1AFA">
              <w:rPr>
                <w:rFonts w:ascii="Times New Roman" w:eastAsia="Times New Roman" w:hAnsi="Times New Roman" w:cs="Times New Roman"/>
                <w:iCs/>
                <w:sz w:val="24"/>
                <w:szCs w:val="24"/>
                <w:lang w:val="ky-KG" w:eastAsia="ru-RU"/>
              </w:rPr>
              <w:t>50</w:t>
            </w:r>
          </w:p>
        </w:tc>
        <w:tc>
          <w:tcPr>
            <w:tcW w:w="1223" w:type="dxa"/>
            <w:gridSpan w:val="3"/>
            <w:shd w:val="clear" w:color="auto" w:fill="FFFFFF" w:themeFill="background1"/>
            <w:noWrap/>
            <w:vAlign w:val="center"/>
          </w:tcPr>
          <w:p w14:paraId="5603CB89" w14:textId="469AD5B6" w:rsidR="00636601" w:rsidRPr="003B1AFA" w:rsidRDefault="001A328F" w:rsidP="00BE39A5">
            <w:pPr>
              <w:jc w:val="right"/>
              <w:rPr>
                <w:rFonts w:ascii="Times New Roman" w:eastAsia="Times New Roman" w:hAnsi="Times New Roman" w:cs="Times New Roman"/>
                <w:iCs/>
                <w:sz w:val="24"/>
                <w:szCs w:val="24"/>
                <w:lang w:val="ky-KG" w:eastAsia="ru-RU"/>
              </w:rPr>
            </w:pPr>
            <w:r w:rsidRPr="003B1AFA">
              <w:rPr>
                <w:rFonts w:ascii="Times New Roman" w:eastAsia="Times New Roman" w:hAnsi="Times New Roman" w:cs="Times New Roman"/>
                <w:iCs/>
                <w:sz w:val="24"/>
                <w:szCs w:val="24"/>
                <w:lang w:val="ky-KG" w:eastAsia="ru-RU"/>
              </w:rPr>
              <w:t>50</w:t>
            </w:r>
          </w:p>
        </w:tc>
        <w:tc>
          <w:tcPr>
            <w:tcW w:w="1229" w:type="dxa"/>
            <w:gridSpan w:val="4"/>
            <w:shd w:val="clear" w:color="auto" w:fill="FFFFFF" w:themeFill="background1"/>
            <w:noWrap/>
            <w:vAlign w:val="center"/>
          </w:tcPr>
          <w:p w14:paraId="6AA421BB" w14:textId="2AF22989" w:rsidR="00636601" w:rsidRPr="003B1AFA" w:rsidRDefault="001A328F" w:rsidP="00BE39A5">
            <w:pPr>
              <w:jc w:val="right"/>
              <w:rPr>
                <w:rFonts w:ascii="Times New Roman" w:eastAsia="Times New Roman" w:hAnsi="Times New Roman" w:cs="Times New Roman"/>
                <w:iCs/>
                <w:sz w:val="24"/>
                <w:szCs w:val="24"/>
                <w:lang w:val="ky-KG" w:eastAsia="ru-RU"/>
              </w:rPr>
            </w:pPr>
            <w:r w:rsidRPr="003B1AFA">
              <w:rPr>
                <w:rFonts w:ascii="Times New Roman" w:eastAsia="Times New Roman" w:hAnsi="Times New Roman" w:cs="Times New Roman"/>
                <w:iCs/>
                <w:sz w:val="24"/>
                <w:szCs w:val="24"/>
                <w:lang w:val="ky-KG" w:eastAsia="ru-RU"/>
              </w:rPr>
              <w:t>70</w:t>
            </w:r>
          </w:p>
        </w:tc>
        <w:tc>
          <w:tcPr>
            <w:tcW w:w="1024" w:type="dxa"/>
            <w:gridSpan w:val="6"/>
            <w:shd w:val="clear" w:color="auto" w:fill="FFFFFF" w:themeFill="background1"/>
            <w:noWrap/>
            <w:vAlign w:val="center"/>
          </w:tcPr>
          <w:p w14:paraId="35AEF068" w14:textId="53CFFA37" w:rsidR="00636601" w:rsidRPr="003B1AFA" w:rsidRDefault="001A328F" w:rsidP="00BE39A5">
            <w:pPr>
              <w:jc w:val="right"/>
              <w:rPr>
                <w:rFonts w:ascii="Times New Roman" w:eastAsia="Times New Roman" w:hAnsi="Times New Roman" w:cs="Times New Roman"/>
                <w:iCs/>
                <w:sz w:val="24"/>
                <w:szCs w:val="24"/>
                <w:lang w:val="ky-KG" w:eastAsia="ru-RU"/>
              </w:rPr>
            </w:pPr>
            <w:r w:rsidRPr="003B1AFA">
              <w:rPr>
                <w:rFonts w:ascii="Times New Roman" w:eastAsia="Times New Roman" w:hAnsi="Times New Roman" w:cs="Times New Roman"/>
                <w:iCs/>
                <w:sz w:val="24"/>
                <w:szCs w:val="24"/>
                <w:lang w:val="ky-KG" w:eastAsia="ru-RU"/>
              </w:rPr>
              <w:t>80</w:t>
            </w:r>
          </w:p>
        </w:tc>
        <w:tc>
          <w:tcPr>
            <w:tcW w:w="999" w:type="dxa"/>
            <w:shd w:val="clear" w:color="auto" w:fill="FFFFFF" w:themeFill="background1"/>
            <w:noWrap/>
            <w:vAlign w:val="center"/>
          </w:tcPr>
          <w:p w14:paraId="134987B9" w14:textId="47041B51" w:rsidR="00636601" w:rsidRPr="003B1AFA" w:rsidRDefault="001A328F" w:rsidP="00BE39A5">
            <w:pPr>
              <w:jc w:val="right"/>
              <w:rPr>
                <w:rFonts w:ascii="Times New Roman" w:eastAsia="Times New Roman" w:hAnsi="Times New Roman" w:cs="Times New Roman"/>
                <w:iCs/>
                <w:sz w:val="24"/>
                <w:szCs w:val="24"/>
                <w:lang w:val="ky-KG" w:eastAsia="ru-RU"/>
              </w:rPr>
            </w:pPr>
            <w:r w:rsidRPr="003B1AFA">
              <w:rPr>
                <w:rFonts w:ascii="Times New Roman" w:eastAsia="Times New Roman" w:hAnsi="Times New Roman" w:cs="Times New Roman"/>
                <w:iCs/>
                <w:sz w:val="24"/>
                <w:szCs w:val="24"/>
                <w:lang w:val="ky-KG" w:eastAsia="ru-RU"/>
              </w:rPr>
              <w:t>80</w:t>
            </w:r>
          </w:p>
        </w:tc>
        <w:tc>
          <w:tcPr>
            <w:tcW w:w="715" w:type="dxa"/>
            <w:shd w:val="clear" w:color="auto" w:fill="FFFFFF" w:themeFill="background1"/>
            <w:noWrap/>
            <w:vAlign w:val="center"/>
          </w:tcPr>
          <w:p w14:paraId="06E871B1" w14:textId="1EC88459" w:rsidR="00636601" w:rsidRPr="003B1AFA" w:rsidRDefault="001A328F" w:rsidP="00BE39A5">
            <w:pPr>
              <w:jc w:val="right"/>
              <w:rPr>
                <w:rFonts w:ascii="Times New Roman" w:eastAsia="Times New Roman" w:hAnsi="Times New Roman" w:cs="Times New Roman"/>
                <w:iCs/>
                <w:sz w:val="24"/>
                <w:szCs w:val="24"/>
                <w:lang w:val="ky-KG" w:eastAsia="ru-RU"/>
              </w:rPr>
            </w:pPr>
            <w:r w:rsidRPr="003B1AFA">
              <w:rPr>
                <w:rFonts w:ascii="Times New Roman" w:eastAsia="Times New Roman" w:hAnsi="Times New Roman" w:cs="Times New Roman"/>
                <w:iCs/>
                <w:sz w:val="24"/>
                <w:szCs w:val="24"/>
                <w:lang w:val="ky-KG" w:eastAsia="ru-RU"/>
              </w:rPr>
              <w:t>80</w:t>
            </w:r>
          </w:p>
        </w:tc>
      </w:tr>
      <w:tr w:rsidR="00636601" w:rsidRPr="003B1AFA" w14:paraId="51B55CDC" w14:textId="77777777" w:rsidTr="00BE39A5">
        <w:trPr>
          <w:trHeight w:val="280"/>
        </w:trPr>
        <w:tc>
          <w:tcPr>
            <w:tcW w:w="2972" w:type="dxa"/>
            <w:gridSpan w:val="6"/>
          </w:tcPr>
          <w:p w14:paraId="2346A106" w14:textId="77777777" w:rsidR="00636601" w:rsidRPr="003B1AFA" w:rsidRDefault="00636601" w:rsidP="00BE39A5">
            <w:pPr>
              <w:spacing w:before="40" w:after="40"/>
              <w:rPr>
                <w:rFonts w:ascii="Times New Roman" w:eastAsia="Times New Roman" w:hAnsi="Times New Roman" w:cs="Times New Roman"/>
                <w:sz w:val="24"/>
                <w:szCs w:val="24"/>
                <w:lang w:eastAsia="ru-RU"/>
              </w:rPr>
            </w:pPr>
            <w:r w:rsidRPr="003B1AFA">
              <w:rPr>
                <w:rFonts w:ascii="Times New Roman" w:eastAsia="Times New Roman" w:hAnsi="Times New Roman" w:cs="Times New Roman"/>
                <w:sz w:val="24"/>
                <w:szCs w:val="24"/>
                <w:lang w:eastAsia="ru-RU"/>
              </w:rPr>
              <w:t>(</w:t>
            </w:r>
            <w:r w:rsidRPr="003B1AFA">
              <w:rPr>
                <w:rFonts w:ascii="Times New Roman" w:eastAsia="Times New Roman" w:hAnsi="Times New Roman" w:cs="Times New Roman"/>
                <w:sz w:val="24"/>
                <w:szCs w:val="24"/>
                <w:lang w:val="ky-KG" w:eastAsia="ru-RU"/>
              </w:rPr>
              <w:t>башка көрсөткүчтөр</w:t>
            </w:r>
            <w:r w:rsidRPr="003B1AFA">
              <w:rPr>
                <w:rFonts w:ascii="Times New Roman" w:eastAsia="Times New Roman" w:hAnsi="Times New Roman" w:cs="Times New Roman"/>
                <w:sz w:val="24"/>
                <w:szCs w:val="24"/>
                <w:lang w:eastAsia="ru-RU"/>
              </w:rPr>
              <w:t>)</w:t>
            </w:r>
          </w:p>
        </w:tc>
        <w:tc>
          <w:tcPr>
            <w:tcW w:w="1234" w:type="dxa"/>
            <w:gridSpan w:val="2"/>
            <w:noWrap/>
            <w:vAlign w:val="center"/>
          </w:tcPr>
          <w:p w14:paraId="679C39CB" w14:textId="77777777" w:rsidR="00636601" w:rsidRPr="003B1AFA" w:rsidRDefault="00636601" w:rsidP="00BE39A5">
            <w:pPr>
              <w:jc w:val="right"/>
              <w:rPr>
                <w:rFonts w:ascii="Times New Roman" w:eastAsia="Times New Roman" w:hAnsi="Times New Roman" w:cs="Times New Roman"/>
                <w:sz w:val="24"/>
                <w:szCs w:val="24"/>
                <w:lang w:eastAsia="ru-RU"/>
              </w:rPr>
            </w:pPr>
          </w:p>
        </w:tc>
        <w:tc>
          <w:tcPr>
            <w:tcW w:w="1235" w:type="dxa"/>
            <w:gridSpan w:val="2"/>
            <w:noWrap/>
            <w:vAlign w:val="center"/>
          </w:tcPr>
          <w:p w14:paraId="6F62200C" w14:textId="77777777" w:rsidR="00636601" w:rsidRPr="003B1AFA" w:rsidRDefault="00636601" w:rsidP="00BE39A5">
            <w:pPr>
              <w:jc w:val="right"/>
              <w:rPr>
                <w:rFonts w:ascii="Times New Roman" w:eastAsia="Times New Roman" w:hAnsi="Times New Roman" w:cs="Times New Roman"/>
                <w:sz w:val="24"/>
                <w:szCs w:val="24"/>
                <w:lang w:eastAsia="ru-RU"/>
              </w:rPr>
            </w:pPr>
          </w:p>
        </w:tc>
        <w:tc>
          <w:tcPr>
            <w:tcW w:w="1223" w:type="dxa"/>
            <w:gridSpan w:val="3"/>
            <w:noWrap/>
            <w:vAlign w:val="center"/>
          </w:tcPr>
          <w:p w14:paraId="22745D81" w14:textId="77777777" w:rsidR="00636601" w:rsidRPr="003B1AFA" w:rsidRDefault="00636601" w:rsidP="00BE39A5">
            <w:pPr>
              <w:jc w:val="right"/>
              <w:rPr>
                <w:rFonts w:ascii="Times New Roman" w:eastAsia="Times New Roman" w:hAnsi="Times New Roman" w:cs="Times New Roman"/>
                <w:sz w:val="24"/>
                <w:szCs w:val="24"/>
                <w:lang w:eastAsia="ru-RU"/>
              </w:rPr>
            </w:pPr>
          </w:p>
        </w:tc>
        <w:tc>
          <w:tcPr>
            <w:tcW w:w="1229" w:type="dxa"/>
            <w:gridSpan w:val="4"/>
            <w:noWrap/>
            <w:vAlign w:val="center"/>
          </w:tcPr>
          <w:p w14:paraId="6533DC20" w14:textId="77777777" w:rsidR="00636601" w:rsidRPr="003B1AFA" w:rsidRDefault="00636601" w:rsidP="00BE39A5">
            <w:pPr>
              <w:jc w:val="right"/>
              <w:rPr>
                <w:rFonts w:ascii="Times New Roman" w:eastAsia="Times New Roman" w:hAnsi="Times New Roman" w:cs="Times New Roman"/>
                <w:sz w:val="24"/>
                <w:szCs w:val="24"/>
                <w:lang w:eastAsia="ru-RU"/>
              </w:rPr>
            </w:pPr>
          </w:p>
        </w:tc>
        <w:tc>
          <w:tcPr>
            <w:tcW w:w="1024" w:type="dxa"/>
            <w:gridSpan w:val="6"/>
            <w:noWrap/>
            <w:vAlign w:val="center"/>
          </w:tcPr>
          <w:p w14:paraId="1190B5A8" w14:textId="77777777" w:rsidR="00636601" w:rsidRPr="003B1AFA" w:rsidRDefault="00636601" w:rsidP="00BE39A5">
            <w:pPr>
              <w:jc w:val="right"/>
              <w:rPr>
                <w:rFonts w:ascii="Times New Roman" w:eastAsia="Times New Roman" w:hAnsi="Times New Roman" w:cs="Times New Roman"/>
                <w:sz w:val="24"/>
                <w:szCs w:val="24"/>
                <w:lang w:eastAsia="ru-RU"/>
              </w:rPr>
            </w:pPr>
          </w:p>
        </w:tc>
        <w:tc>
          <w:tcPr>
            <w:tcW w:w="999" w:type="dxa"/>
            <w:noWrap/>
            <w:vAlign w:val="center"/>
          </w:tcPr>
          <w:p w14:paraId="7795B56F" w14:textId="77777777" w:rsidR="00636601" w:rsidRPr="003B1AFA" w:rsidRDefault="00636601" w:rsidP="00BE39A5">
            <w:pPr>
              <w:jc w:val="right"/>
              <w:rPr>
                <w:rFonts w:ascii="Times New Roman" w:eastAsia="Times New Roman" w:hAnsi="Times New Roman" w:cs="Times New Roman"/>
                <w:sz w:val="24"/>
                <w:szCs w:val="24"/>
                <w:lang w:eastAsia="ru-RU"/>
              </w:rPr>
            </w:pPr>
          </w:p>
        </w:tc>
        <w:tc>
          <w:tcPr>
            <w:tcW w:w="715" w:type="dxa"/>
            <w:noWrap/>
            <w:vAlign w:val="center"/>
          </w:tcPr>
          <w:p w14:paraId="455E677F" w14:textId="77777777" w:rsidR="00636601" w:rsidRPr="003B1AFA" w:rsidRDefault="00636601" w:rsidP="00BE39A5">
            <w:pPr>
              <w:jc w:val="right"/>
              <w:rPr>
                <w:rFonts w:ascii="Times New Roman" w:eastAsia="Times New Roman" w:hAnsi="Times New Roman" w:cs="Times New Roman"/>
                <w:sz w:val="24"/>
                <w:szCs w:val="24"/>
                <w:lang w:eastAsia="ru-RU"/>
              </w:rPr>
            </w:pPr>
          </w:p>
        </w:tc>
      </w:tr>
      <w:tr w:rsidR="00636601" w:rsidRPr="003B1AFA" w14:paraId="79D83FFB" w14:textId="77777777" w:rsidTr="00BE39A5">
        <w:trPr>
          <w:trHeight w:val="280"/>
        </w:trPr>
        <w:tc>
          <w:tcPr>
            <w:tcW w:w="10631" w:type="dxa"/>
            <w:gridSpan w:val="25"/>
            <w:vAlign w:val="center"/>
          </w:tcPr>
          <w:p w14:paraId="35B84913" w14:textId="77777777" w:rsidR="00636601" w:rsidRPr="003B1AFA" w:rsidRDefault="00636601" w:rsidP="00BE39A5">
            <w:pPr>
              <w:rPr>
                <w:rFonts w:ascii="Times New Roman" w:eastAsia="Times New Roman" w:hAnsi="Times New Roman" w:cs="Times New Roman"/>
                <w:sz w:val="24"/>
                <w:szCs w:val="24"/>
                <w:lang w:eastAsia="ru-RU"/>
              </w:rPr>
            </w:pPr>
          </w:p>
        </w:tc>
      </w:tr>
      <w:tr w:rsidR="00636601" w:rsidRPr="003B1AFA" w14:paraId="675738B0" w14:textId="77777777" w:rsidTr="00BE39A5">
        <w:trPr>
          <w:trHeight w:val="290"/>
        </w:trPr>
        <w:tc>
          <w:tcPr>
            <w:tcW w:w="7960" w:type="dxa"/>
            <w:gridSpan w:val="19"/>
          </w:tcPr>
          <w:p w14:paraId="781B7777" w14:textId="77777777" w:rsidR="00636601" w:rsidRPr="003B1AFA" w:rsidRDefault="00636601" w:rsidP="00BE39A5">
            <w:pPr>
              <w:spacing w:before="40" w:after="40" w:line="276" w:lineRule="auto"/>
              <w:rPr>
                <w:rFonts w:ascii="Times New Roman" w:hAnsi="Times New Roman" w:cs="Times New Roman"/>
                <w:b/>
                <w:bCs/>
                <w:sz w:val="24"/>
                <w:szCs w:val="24"/>
              </w:rPr>
            </w:pPr>
            <w:r w:rsidRPr="003B1AFA">
              <w:rPr>
                <w:rFonts w:ascii="Times New Roman" w:hAnsi="Times New Roman" w:cs="Times New Roman"/>
                <w:b/>
                <w:bCs/>
                <w:sz w:val="24"/>
                <w:szCs w:val="24"/>
              </w:rPr>
              <w:t>3.2. Учурдагы кырдаалды анализдөө</w:t>
            </w:r>
          </w:p>
        </w:tc>
        <w:tc>
          <w:tcPr>
            <w:tcW w:w="2671" w:type="dxa"/>
            <w:gridSpan w:val="6"/>
            <w:shd w:val="clear" w:color="auto" w:fill="D9D9D9" w:themeFill="background1" w:themeFillShade="D9"/>
          </w:tcPr>
          <w:p w14:paraId="50C31707" w14:textId="77777777" w:rsidR="00636601" w:rsidRPr="003B1AFA" w:rsidRDefault="00636601" w:rsidP="00BE39A5">
            <w:pPr>
              <w:spacing w:before="40" w:after="40" w:line="276" w:lineRule="auto"/>
              <w:rPr>
                <w:rFonts w:ascii="Times New Roman" w:hAnsi="Times New Roman" w:cs="Times New Roman"/>
                <w:iCs/>
                <w:sz w:val="24"/>
                <w:szCs w:val="24"/>
              </w:rPr>
            </w:pPr>
          </w:p>
        </w:tc>
      </w:tr>
      <w:tr w:rsidR="00636601" w:rsidRPr="002A7978" w14:paraId="40184C92" w14:textId="77777777" w:rsidTr="00BE39A5">
        <w:tc>
          <w:tcPr>
            <w:tcW w:w="10631" w:type="dxa"/>
            <w:gridSpan w:val="25"/>
          </w:tcPr>
          <w:p w14:paraId="14564BF6" w14:textId="4C6827ED" w:rsidR="00F018DA" w:rsidRPr="003B1AFA" w:rsidRDefault="00F018DA" w:rsidP="00BE39A5">
            <w:pPr>
              <w:spacing w:before="40" w:after="40"/>
              <w:rPr>
                <w:rFonts w:ascii="Times New Roman" w:eastAsia="Times New Roman" w:hAnsi="Times New Roman" w:cs="Times New Roman"/>
                <w:b/>
                <w:sz w:val="24"/>
                <w:szCs w:val="24"/>
                <w:lang w:val="ky-KG" w:eastAsia="ru-RU"/>
              </w:rPr>
            </w:pPr>
            <w:r w:rsidRPr="003B1AFA">
              <w:rPr>
                <w:rFonts w:ascii="Times New Roman" w:eastAsia="Times New Roman" w:hAnsi="Times New Roman" w:cs="Times New Roman"/>
                <w:b/>
                <w:sz w:val="24"/>
                <w:szCs w:val="24"/>
                <w:lang w:val="ky-KG" w:eastAsia="ru-RU"/>
              </w:rPr>
              <w:t>Таза суу:</w:t>
            </w:r>
          </w:p>
          <w:p w14:paraId="051858E2" w14:textId="59F8748B" w:rsidR="00F018DA" w:rsidRPr="003B1AFA" w:rsidRDefault="00FF51FF" w:rsidP="00BE39A5">
            <w:pPr>
              <w:spacing w:before="40" w:after="40"/>
              <w:rPr>
                <w:rFonts w:ascii="Times New Roman" w:eastAsia="Times New Roman" w:hAnsi="Times New Roman" w:cs="Times New Roman"/>
                <w:sz w:val="24"/>
                <w:szCs w:val="24"/>
                <w:lang w:val="ky-KG" w:eastAsia="ru-RU"/>
              </w:rPr>
            </w:pPr>
            <w:r w:rsidRPr="003B1AFA">
              <w:rPr>
                <w:rFonts w:ascii="Times New Roman" w:hAnsi="Times New Roman" w:cs="Times New Roman"/>
                <w:sz w:val="24"/>
                <w:szCs w:val="24"/>
                <w:lang w:val="ky-KG"/>
              </w:rPr>
              <w:t>1.</w:t>
            </w:r>
            <w:r w:rsidR="00F018DA" w:rsidRPr="003B1AFA">
              <w:rPr>
                <w:rFonts w:ascii="Times New Roman" w:hAnsi="Times New Roman" w:cs="Times New Roman"/>
                <w:sz w:val="24"/>
                <w:szCs w:val="24"/>
                <w:lang w:val="ky-KG"/>
              </w:rPr>
              <w:t>Ичүүчү сууга жеткиликтүүлүк 7% гана түзөт, бул, албетте, олуттуу маселе. Дотацияда тургандыктан, калкты таза суу менен толук камсыздоо азыркы учурда мүмкүн болбой жатат. Бирок, быйылкы жылы муниципалдык ишкана ачылып, таза суу менен камсыздоо иштеринин пландалып жатат. Суу менен камсыздоо системасын өркүндөтүү, калкка сапаттуу суу жеткирүү чоң мааниге ээ, анткени таза суу элдин ден соолугу жана жашоо сапаты үчүн негизги факторлордун бири болуп саналат.</w:t>
            </w:r>
          </w:p>
          <w:p w14:paraId="7B0A337D" w14:textId="1A72A855" w:rsidR="00F018DA" w:rsidRPr="003B1AFA" w:rsidRDefault="00FF51FF" w:rsidP="00BE39A5">
            <w:pPr>
              <w:spacing w:before="40" w:after="40"/>
              <w:rPr>
                <w:rFonts w:ascii="Times New Roman" w:eastAsia="Times New Roman" w:hAnsi="Times New Roman" w:cs="Times New Roman"/>
                <w:sz w:val="24"/>
                <w:szCs w:val="24"/>
                <w:lang w:val="ky-KG" w:eastAsia="ru-RU"/>
              </w:rPr>
            </w:pPr>
            <w:r w:rsidRPr="003B1AFA">
              <w:rPr>
                <w:rFonts w:ascii="Times New Roman" w:eastAsia="Times New Roman" w:hAnsi="Times New Roman" w:cs="Times New Roman"/>
                <w:sz w:val="24"/>
                <w:szCs w:val="24"/>
                <w:lang w:val="ky-KG" w:eastAsia="ru-RU"/>
              </w:rPr>
              <w:t>2.</w:t>
            </w:r>
            <w:r w:rsidR="008B3FEE" w:rsidRPr="003B1AFA">
              <w:rPr>
                <w:rFonts w:ascii="Times New Roman" w:eastAsia="Times New Roman" w:hAnsi="Times New Roman" w:cs="Times New Roman"/>
                <w:sz w:val="24"/>
                <w:szCs w:val="24"/>
                <w:lang w:val="ky-KG" w:eastAsia="ru-RU"/>
              </w:rPr>
              <w:t>К.</w:t>
            </w:r>
            <w:r w:rsidR="004F409B" w:rsidRPr="003B1AFA">
              <w:rPr>
                <w:rFonts w:ascii="Times New Roman" w:eastAsia="Times New Roman" w:hAnsi="Times New Roman" w:cs="Times New Roman"/>
                <w:sz w:val="24"/>
                <w:szCs w:val="24"/>
                <w:lang w:val="ky-KG" w:eastAsia="ru-RU"/>
              </w:rPr>
              <w:t>Чекиров мектебине кошумча имарат</w:t>
            </w:r>
            <w:r w:rsidR="008B3FEE" w:rsidRPr="003B1AFA">
              <w:rPr>
                <w:rFonts w:ascii="Times New Roman" w:eastAsia="Times New Roman" w:hAnsi="Times New Roman" w:cs="Times New Roman"/>
                <w:sz w:val="24"/>
                <w:szCs w:val="24"/>
                <w:lang w:val="ky-KG" w:eastAsia="ru-RU"/>
              </w:rPr>
              <w:t xml:space="preserve"> салуу</w:t>
            </w:r>
            <w:r w:rsidR="004F409B" w:rsidRPr="003B1AFA">
              <w:rPr>
                <w:rFonts w:ascii="Times New Roman" w:eastAsia="Times New Roman" w:hAnsi="Times New Roman" w:cs="Times New Roman"/>
                <w:sz w:val="24"/>
                <w:szCs w:val="24"/>
                <w:lang w:val="ky-KG" w:eastAsia="ru-RU"/>
              </w:rPr>
              <w:t xml:space="preserve"> чоң көйгөлөрдүн бири</w:t>
            </w:r>
            <w:r w:rsidR="008B3FEE" w:rsidRPr="003B1AFA">
              <w:rPr>
                <w:rFonts w:ascii="Times New Roman" w:eastAsia="Times New Roman" w:hAnsi="Times New Roman" w:cs="Times New Roman"/>
                <w:sz w:val="24"/>
                <w:szCs w:val="24"/>
                <w:lang w:val="ky-KG" w:eastAsia="ru-RU"/>
              </w:rPr>
              <w:t>.Себеби мурдагыдан окуучулардын саны көбөйгөндүгүнө байланыштуу кээ бир класстар тар, ыгайсыз.Окуучулар батпай бир партага үчтөн тыгылып ыңгайсыз отурушуп окушат.Окуучуларга ыңгайлуу шарт түзүп берүү өтө маанилүү маселелердин бири болуп эсептелет.</w:t>
            </w:r>
          </w:p>
          <w:p w14:paraId="48F5D70F" w14:textId="1A70D574" w:rsidR="008B3FEE" w:rsidRPr="003B1AFA" w:rsidRDefault="008B3FEE" w:rsidP="00BE39A5">
            <w:pPr>
              <w:spacing w:before="40" w:after="40"/>
              <w:rPr>
                <w:rFonts w:ascii="Times New Roman" w:eastAsia="Times New Roman" w:hAnsi="Times New Roman" w:cs="Times New Roman"/>
                <w:sz w:val="24"/>
                <w:szCs w:val="24"/>
                <w:lang w:val="ky-KG" w:eastAsia="ru-RU"/>
              </w:rPr>
            </w:pPr>
            <w:r w:rsidRPr="003B1AFA">
              <w:rPr>
                <w:rFonts w:ascii="Times New Roman" w:eastAsia="Times New Roman" w:hAnsi="Times New Roman" w:cs="Times New Roman"/>
                <w:sz w:val="24"/>
                <w:szCs w:val="24"/>
                <w:lang w:val="ky-KG" w:eastAsia="ru-RU"/>
              </w:rPr>
              <w:t>3.Кара-Жыгач,Чарба, Борбордук көчө,Тор-Камыш  айылдарынан К Чекиров мектебине баруучу  12км жол жээгине  жөө жүрүүчү тратуар куруу зарыл.</w:t>
            </w:r>
            <w:r w:rsidR="004F409B" w:rsidRPr="003B1AFA">
              <w:rPr>
                <w:rFonts w:ascii="Times New Roman" w:eastAsia="Times New Roman" w:hAnsi="Times New Roman" w:cs="Times New Roman"/>
                <w:sz w:val="24"/>
                <w:szCs w:val="24"/>
                <w:lang w:val="ky-KG" w:eastAsia="ru-RU"/>
              </w:rPr>
              <w:t xml:space="preserve"> Окуучулар, жөө жүрүүчүлөр үчүн жол коопсуздугу сакталат.</w:t>
            </w:r>
          </w:p>
          <w:p w14:paraId="75B97E68" w14:textId="6AE57969" w:rsidR="004F409B" w:rsidRPr="003B1AFA" w:rsidRDefault="004F409B" w:rsidP="00BE39A5">
            <w:pPr>
              <w:spacing w:before="40" w:after="40"/>
              <w:rPr>
                <w:rFonts w:ascii="Times New Roman" w:eastAsia="Times New Roman" w:hAnsi="Times New Roman" w:cs="Times New Roman"/>
                <w:sz w:val="24"/>
                <w:szCs w:val="24"/>
                <w:lang w:val="ky-KG" w:eastAsia="ru-RU"/>
              </w:rPr>
            </w:pPr>
            <w:r w:rsidRPr="003B1AFA">
              <w:rPr>
                <w:rFonts w:ascii="Times New Roman" w:eastAsia="Times New Roman" w:hAnsi="Times New Roman" w:cs="Times New Roman"/>
                <w:sz w:val="24"/>
                <w:szCs w:val="24"/>
                <w:lang w:val="ky-KG" w:eastAsia="ru-RU"/>
              </w:rPr>
              <w:t>4.Кара-Жыгач айылына заманбап маданият үйүн куруу керек.7565 (жети миң беш жүз алтымыш беш) калк маданият үйү менен камсыз болот.</w:t>
            </w:r>
          </w:p>
          <w:p w14:paraId="006FB03A" w14:textId="24282004" w:rsidR="00833EAB" w:rsidRPr="003B1AFA" w:rsidRDefault="00833EAB" w:rsidP="00BE39A5">
            <w:pPr>
              <w:spacing w:before="40" w:after="40"/>
              <w:rPr>
                <w:rFonts w:ascii="Times New Roman" w:eastAsia="Times New Roman" w:hAnsi="Times New Roman" w:cs="Times New Roman"/>
                <w:sz w:val="24"/>
                <w:szCs w:val="24"/>
                <w:lang w:val="ky-KG" w:eastAsia="ru-RU"/>
              </w:rPr>
            </w:pPr>
            <w:r w:rsidRPr="003B1AFA">
              <w:rPr>
                <w:rFonts w:ascii="Times New Roman" w:eastAsia="Times New Roman" w:hAnsi="Times New Roman" w:cs="Times New Roman"/>
                <w:sz w:val="24"/>
                <w:szCs w:val="24"/>
                <w:lang w:val="ky-KG" w:eastAsia="ru-RU"/>
              </w:rPr>
              <w:t>5.Кара-Жыгач айылына заманбап спорт комплексин куруу зарыл.</w:t>
            </w:r>
          </w:p>
          <w:p w14:paraId="3260F339" w14:textId="61677B6C" w:rsidR="00833EAB" w:rsidRPr="003B1AFA" w:rsidRDefault="00833EAB" w:rsidP="00BE39A5">
            <w:pPr>
              <w:spacing w:before="40" w:after="40"/>
              <w:rPr>
                <w:rFonts w:ascii="Times New Roman" w:eastAsia="Times New Roman" w:hAnsi="Times New Roman" w:cs="Times New Roman"/>
                <w:sz w:val="24"/>
                <w:szCs w:val="24"/>
                <w:lang w:val="ky-KG" w:eastAsia="ru-RU"/>
              </w:rPr>
            </w:pPr>
            <w:r w:rsidRPr="003B1AFA">
              <w:rPr>
                <w:rFonts w:ascii="Times New Roman" w:eastAsia="Times New Roman" w:hAnsi="Times New Roman" w:cs="Times New Roman"/>
                <w:sz w:val="24"/>
                <w:szCs w:val="24"/>
                <w:lang w:val="ky-KG" w:eastAsia="ru-RU"/>
              </w:rPr>
              <w:t>6.Кызыл-Көл айылына заманбап мектеп,балдар бакчасы, маданият үйүн куруу керек. Жашоочуларга ыңгайлуу шарт түзүлөт.</w:t>
            </w:r>
          </w:p>
          <w:p w14:paraId="4656CF8F" w14:textId="14732547" w:rsidR="00833EAB" w:rsidRPr="003B1AFA" w:rsidRDefault="00833EAB" w:rsidP="00BE39A5">
            <w:pPr>
              <w:spacing w:before="40" w:after="40"/>
              <w:rPr>
                <w:rFonts w:ascii="Times New Roman" w:eastAsia="Times New Roman" w:hAnsi="Times New Roman" w:cs="Times New Roman"/>
                <w:sz w:val="24"/>
                <w:szCs w:val="24"/>
                <w:lang w:val="ky-KG" w:eastAsia="ru-RU"/>
              </w:rPr>
            </w:pPr>
            <w:r w:rsidRPr="003B1AFA">
              <w:rPr>
                <w:rFonts w:ascii="Times New Roman" w:eastAsia="Times New Roman" w:hAnsi="Times New Roman" w:cs="Times New Roman"/>
                <w:sz w:val="24"/>
                <w:szCs w:val="24"/>
                <w:lang w:val="ky-KG" w:eastAsia="ru-RU"/>
              </w:rPr>
              <w:t>7.Ак-Терек айылына ФАП куруу керек.</w:t>
            </w:r>
          </w:p>
          <w:p w14:paraId="35CCEC53" w14:textId="7AC19AD2" w:rsidR="00F018DA" w:rsidRPr="003B1AFA" w:rsidRDefault="00DE6D79" w:rsidP="00BE39A5">
            <w:pPr>
              <w:spacing w:before="40" w:after="40"/>
              <w:rPr>
                <w:rFonts w:ascii="Times New Roman" w:eastAsia="Calibri" w:hAnsi="Times New Roman" w:cs="Times New Roman"/>
                <w:iCs/>
                <w:sz w:val="24"/>
                <w:szCs w:val="24"/>
                <w:lang w:val="ky-KG"/>
              </w:rPr>
            </w:pPr>
            <w:r w:rsidRPr="003B1AFA">
              <w:rPr>
                <w:rFonts w:ascii="Times New Roman" w:eastAsia="Times New Roman" w:hAnsi="Times New Roman" w:cs="Times New Roman"/>
                <w:sz w:val="24"/>
                <w:szCs w:val="24"/>
                <w:lang w:val="ky-KG" w:eastAsia="ru-RU"/>
              </w:rPr>
              <w:t xml:space="preserve"> </w:t>
            </w:r>
            <w:r w:rsidR="00F018DA" w:rsidRPr="003B1AFA">
              <w:rPr>
                <w:rFonts w:ascii="Times New Roman" w:eastAsia="Calibri" w:hAnsi="Times New Roman" w:cs="Times New Roman"/>
                <w:b/>
                <w:sz w:val="24"/>
                <w:szCs w:val="24"/>
                <w:lang w:val="ky-KG"/>
              </w:rPr>
              <w:t>Таштанды маселеси:</w:t>
            </w:r>
          </w:p>
          <w:p w14:paraId="721E9D18" w14:textId="5C388728" w:rsidR="00F018DA" w:rsidRPr="003B1AFA" w:rsidRDefault="00F018DA" w:rsidP="00BE39A5">
            <w:pPr>
              <w:spacing w:before="40" w:after="40"/>
              <w:rPr>
                <w:rFonts w:ascii="Times New Roman" w:eastAsia="Calibri" w:hAnsi="Times New Roman" w:cs="Times New Roman"/>
                <w:sz w:val="24"/>
                <w:szCs w:val="24"/>
                <w:lang w:val="ky-KG"/>
              </w:rPr>
            </w:pPr>
            <w:r w:rsidRPr="003B1AFA">
              <w:rPr>
                <w:rFonts w:ascii="Times New Roman" w:hAnsi="Times New Roman" w:cs="Times New Roman"/>
                <w:sz w:val="24"/>
                <w:szCs w:val="24"/>
                <w:lang w:val="ky-KG"/>
              </w:rPr>
              <w:t>Айыл аймагындагы катуу тиричилик калдыктарын (КТК) ташып чыгаруу кызматынын жоктугу көйгөйдү күчөтүп жатат. Бирок, 2024-жылы "Таза-Жашыл-Өрөөн" ишканасынын ачылып жатат. Бул ишкана таштанды чыгаруу боюнча алгачкы кадамдарды баштаганы менен, таштанды ташуучу техникалардын жана полигондун жоктугу ишти толук кандуу жүргүзүүгө тоскоолдук кылууда</w:t>
            </w:r>
          </w:p>
          <w:p w14:paraId="1B7DA658" w14:textId="77777777" w:rsidR="00F018DA" w:rsidRPr="003B1AFA" w:rsidRDefault="00F018DA" w:rsidP="00BE39A5">
            <w:pPr>
              <w:spacing w:before="40" w:after="40"/>
              <w:rPr>
                <w:rFonts w:ascii="Times New Roman" w:eastAsia="Calibri" w:hAnsi="Times New Roman" w:cs="Times New Roman"/>
                <w:sz w:val="24"/>
                <w:szCs w:val="24"/>
              </w:rPr>
            </w:pPr>
            <w:r w:rsidRPr="003B1AFA">
              <w:rPr>
                <w:rFonts w:ascii="Times New Roman" w:eastAsia="Calibri" w:hAnsi="Times New Roman" w:cs="Times New Roman"/>
                <w:sz w:val="24"/>
                <w:szCs w:val="24"/>
              </w:rPr>
              <w:t>Иштин натыйжалуу болушу үчүн:</w:t>
            </w:r>
          </w:p>
          <w:p w14:paraId="3E6344C7" w14:textId="77777777" w:rsidR="00F018DA" w:rsidRPr="003B1AFA" w:rsidRDefault="00F018DA" w:rsidP="00BE39A5">
            <w:pPr>
              <w:numPr>
                <w:ilvl w:val="0"/>
                <w:numId w:val="8"/>
              </w:numPr>
              <w:spacing w:before="40" w:after="40"/>
              <w:rPr>
                <w:rFonts w:ascii="Times New Roman" w:eastAsia="Calibri" w:hAnsi="Times New Roman" w:cs="Times New Roman"/>
                <w:sz w:val="24"/>
                <w:szCs w:val="24"/>
              </w:rPr>
            </w:pPr>
            <w:r w:rsidRPr="003B1AFA">
              <w:rPr>
                <w:rFonts w:ascii="Times New Roman" w:eastAsia="Calibri" w:hAnsi="Times New Roman" w:cs="Times New Roman"/>
                <w:b/>
                <w:bCs/>
                <w:sz w:val="24"/>
                <w:szCs w:val="24"/>
              </w:rPr>
              <w:t>Техникалык камсыздоо</w:t>
            </w:r>
            <w:r w:rsidRPr="003B1AFA">
              <w:rPr>
                <w:rFonts w:ascii="Times New Roman" w:eastAsia="Calibri" w:hAnsi="Times New Roman" w:cs="Times New Roman"/>
                <w:sz w:val="24"/>
                <w:szCs w:val="24"/>
              </w:rPr>
              <w:t>: Таштанды ташуучу атайын техникаларды алуу маселеси чечилиши керек. Айыл өкмөтү гранттар же мамлекеттик программалар аркылуу техника алуу мүмкүнчүлүктөрүн караштырышы керек.</w:t>
            </w:r>
          </w:p>
          <w:p w14:paraId="015252B9" w14:textId="77777777" w:rsidR="00F018DA" w:rsidRPr="003B1AFA" w:rsidRDefault="00F018DA" w:rsidP="00BE39A5">
            <w:pPr>
              <w:numPr>
                <w:ilvl w:val="0"/>
                <w:numId w:val="8"/>
              </w:numPr>
              <w:spacing w:before="40" w:after="40"/>
              <w:rPr>
                <w:rFonts w:ascii="Times New Roman" w:eastAsia="Calibri" w:hAnsi="Times New Roman" w:cs="Times New Roman"/>
                <w:sz w:val="24"/>
                <w:szCs w:val="24"/>
              </w:rPr>
            </w:pPr>
            <w:r w:rsidRPr="003B1AFA">
              <w:rPr>
                <w:rFonts w:ascii="Times New Roman" w:eastAsia="Calibri" w:hAnsi="Times New Roman" w:cs="Times New Roman"/>
                <w:b/>
                <w:bCs/>
                <w:sz w:val="24"/>
                <w:szCs w:val="24"/>
              </w:rPr>
              <w:t>Полигон уюштуруу</w:t>
            </w:r>
            <w:r w:rsidRPr="003B1AFA">
              <w:rPr>
                <w:rFonts w:ascii="Times New Roman" w:eastAsia="Calibri" w:hAnsi="Times New Roman" w:cs="Times New Roman"/>
                <w:sz w:val="24"/>
                <w:szCs w:val="24"/>
              </w:rPr>
              <w:t>: Таштандыларды чогултуу жана кайра иштетүү үчүн атайын полигонду уюштуруу зарыл. Бул экологиялык стандарттарга ылайык келиши керек.</w:t>
            </w:r>
          </w:p>
          <w:p w14:paraId="4E3C412C" w14:textId="28D6A18C" w:rsidR="00F018DA" w:rsidRPr="003B1AFA" w:rsidRDefault="00F018DA" w:rsidP="00BE39A5">
            <w:pPr>
              <w:numPr>
                <w:ilvl w:val="0"/>
                <w:numId w:val="8"/>
              </w:numPr>
              <w:spacing w:before="40" w:after="40"/>
              <w:rPr>
                <w:rFonts w:ascii="Times New Roman" w:eastAsia="Calibri" w:hAnsi="Times New Roman" w:cs="Times New Roman"/>
                <w:sz w:val="24"/>
                <w:szCs w:val="24"/>
              </w:rPr>
            </w:pPr>
            <w:r w:rsidRPr="003B1AFA">
              <w:rPr>
                <w:rFonts w:ascii="Times New Roman" w:eastAsia="Calibri" w:hAnsi="Times New Roman" w:cs="Times New Roman"/>
                <w:b/>
                <w:bCs/>
                <w:sz w:val="24"/>
                <w:szCs w:val="24"/>
              </w:rPr>
              <w:t>Калкты маалымдоо</w:t>
            </w:r>
            <w:r w:rsidRPr="003B1AFA">
              <w:rPr>
                <w:rFonts w:ascii="Times New Roman" w:eastAsia="Calibri" w:hAnsi="Times New Roman" w:cs="Times New Roman"/>
                <w:sz w:val="24"/>
                <w:szCs w:val="24"/>
              </w:rPr>
              <w:t>: Калкка, анын ичинен аялдарга, жаштарга  таштандыларды туура бөлүштүрүү, таштанды чыгаруу тартиби тууралуу маалымат берилип, элдин активдүү катышуусу камсыздалса, тазалык жана экологиялык абал жакшырмак.</w:t>
            </w:r>
          </w:p>
          <w:p w14:paraId="789D1723" w14:textId="77777777" w:rsidR="00F018DA" w:rsidRPr="003B1AFA" w:rsidRDefault="00F018DA" w:rsidP="00BE39A5">
            <w:pPr>
              <w:spacing w:before="40" w:after="40"/>
              <w:rPr>
                <w:rFonts w:ascii="Times New Roman" w:eastAsia="Calibri" w:hAnsi="Times New Roman" w:cs="Times New Roman"/>
                <w:sz w:val="24"/>
                <w:szCs w:val="24"/>
              </w:rPr>
            </w:pPr>
            <w:r w:rsidRPr="003B1AFA">
              <w:rPr>
                <w:rFonts w:ascii="Times New Roman" w:eastAsia="Calibri" w:hAnsi="Times New Roman" w:cs="Times New Roman"/>
                <w:sz w:val="24"/>
                <w:szCs w:val="24"/>
              </w:rPr>
              <w:t>Бул иштерди координациялоо жана ресурстарды издөө менен айыл аймактын тазалыгын камсыздоого жетишүү мүмкүн.</w:t>
            </w:r>
          </w:p>
          <w:p w14:paraId="4D002D6F" w14:textId="154409F6" w:rsidR="00F018DA" w:rsidRPr="003B1AFA" w:rsidRDefault="00F018DA" w:rsidP="00BE39A5">
            <w:pPr>
              <w:rPr>
                <w:rFonts w:ascii="Times New Roman" w:eastAsia="Calibri" w:hAnsi="Times New Roman" w:cs="Times New Roman"/>
                <w:b/>
                <w:sz w:val="24"/>
                <w:szCs w:val="24"/>
              </w:rPr>
            </w:pPr>
            <w:r w:rsidRPr="003B1AFA">
              <w:rPr>
                <w:rFonts w:ascii="Times New Roman" w:eastAsia="Calibri" w:hAnsi="Times New Roman" w:cs="Times New Roman"/>
                <w:b/>
                <w:sz w:val="24"/>
                <w:szCs w:val="24"/>
              </w:rPr>
              <w:t>Ички жолдор:</w:t>
            </w:r>
          </w:p>
          <w:p w14:paraId="7FA19B7E" w14:textId="59814358" w:rsidR="00F018DA" w:rsidRPr="00F74149" w:rsidRDefault="00F018DA" w:rsidP="00BE39A5">
            <w:pPr>
              <w:rPr>
                <w:rFonts w:ascii="Times New Roman" w:hAnsi="Times New Roman" w:cs="Times New Roman"/>
                <w:szCs w:val="24"/>
              </w:rPr>
            </w:pPr>
            <w:r w:rsidRPr="00F74149">
              <w:rPr>
                <w:rFonts w:ascii="Times New Roman" w:hAnsi="Times New Roman" w:cs="Times New Roman"/>
                <w:szCs w:val="24"/>
                <w:lang w:val="kk-KZ"/>
              </w:rPr>
              <w:t>А</w:t>
            </w:r>
            <w:r w:rsidRPr="00F74149">
              <w:rPr>
                <w:rFonts w:ascii="Times New Roman" w:hAnsi="Times New Roman" w:cs="Times New Roman"/>
                <w:szCs w:val="24"/>
              </w:rPr>
              <w:t>йыл аймакта ички жолдордун абалы боюнча чоң көйгөйлөр. Жолдордун жалпы узундугунун болгону 10%ы гана канааттандырарлык абалда асфальтталган, бул жергиликтүү бюджеттин жетишсиздигинен улам болуп жатат. Бирок, Сыны айылынын жолдорун асфальттоо үчүн башка бу</w:t>
            </w:r>
            <w:r w:rsidR="00BC68F6" w:rsidRPr="00F74149">
              <w:rPr>
                <w:rFonts w:ascii="Times New Roman" w:hAnsi="Times New Roman" w:cs="Times New Roman"/>
                <w:szCs w:val="24"/>
              </w:rPr>
              <w:t>лактард</w:t>
            </w:r>
            <w:r w:rsidR="00BC68F6" w:rsidRPr="00F74149">
              <w:rPr>
                <w:rFonts w:ascii="Times New Roman" w:hAnsi="Times New Roman" w:cs="Times New Roman"/>
                <w:szCs w:val="24"/>
                <w:lang w:val="kk-KZ"/>
              </w:rPr>
              <w:t>ан каржат тартылды</w:t>
            </w:r>
            <w:r w:rsidRPr="00F74149">
              <w:rPr>
                <w:rFonts w:ascii="Times New Roman" w:hAnsi="Times New Roman" w:cs="Times New Roman"/>
                <w:szCs w:val="24"/>
              </w:rPr>
              <w:t>. Ошондой эле, жол белгилери жана жөө жүргүнчүлөр үчүн тротуарлардын жоктугу дагы бир маанилүү маселе.</w:t>
            </w:r>
          </w:p>
          <w:p w14:paraId="75D72223" w14:textId="052EA1A3" w:rsidR="00F018DA" w:rsidRPr="00F74149" w:rsidRDefault="00F018DA" w:rsidP="00BE39A5">
            <w:pPr>
              <w:rPr>
                <w:rFonts w:ascii="Times New Roman" w:hAnsi="Times New Roman" w:cs="Times New Roman"/>
                <w:szCs w:val="24"/>
              </w:rPr>
            </w:pPr>
            <w:r w:rsidRPr="00F74149">
              <w:rPr>
                <w:rFonts w:ascii="Times New Roman" w:hAnsi="Times New Roman" w:cs="Times New Roman"/>
                <w:szCs w:val="24"/>
              </w:rPr>
              <w:t>Бул абалды жакш</w:t>
            </w:r>
            <w:r w:rsidR="00BC68F6" w:rsidRPr="00F74149">
              <w:rPr>
                <w:rFonts w:ascii="Times New Roman" w:hAnsi="Times New Roman" w:cs="Times New Roman"/>
                <w:szCs w:val="24"/>
              </w:rPr>
              <w:t xml:space="preserve">ыртуу үчүн </w:t>
            </w:r>
            <w:r w:rsidR="00BC68F6" w:rsidRPr="00F74149">
              <w:rPr>
                <w:rFonts w:ascii="Times New Roman" w:hAnsi="Times New Roman" w:cs="Times New Roman"/>
                <w:szCs w:val="24"/>
                <w:lang w:val="kk-KZ"/>
              </w:rPr>
              <w:t>төмөнкү аракеттер пландалууда</w:t>
            </w:r>
            <w:r w:rsidRPr="00F74149">
              <w:rPr>
                <w:rFonts w:ascii="Times New Roman" w:hAnsi="Times New Roman" w:cs="Times New Roman"/>
                <w:szCs w:val="24"/>
              </w:rPr>
              <w:t>:</w:t>
            </w:r>
          </w:p>
          <w:p w14:paraId="5945922C" w14:textId="14720C69" w:rsidR="00F018DA" w:rsidRPr="002A7978" w:rsidRDefault="00F018DA" w:rsidP="00BE39A5">
            <w:pPr>
              <w:numPr>
                <w:ilvl w:val="0"/>
                <w:numId w:val="9"/>
              </w:numPr>
              <w:rPr>
                <w:rFonts w:ascii="Times New Roman" w:hAnsi="Times New Roman" w:cs="Times New Roman"/>
                <w:szCs w:val="24"/>
              </w:rPr>
            </w:pPr>
            <w:r w:rsidRPr="002A7978">
              <w:rPr>
                <w:rFonts w:ascii="Times New Roman" w:hAnsi="Times New Roman" w:cs="Times New Roman"/>
                <w:szCs w:val="24"/>
              </w:rPr>
              <w:t xml:space="preserve">Кошумча каржылоо булактарын издөө: </w:t>
            </w:r>
            <w:r w:rsidR="00BC68F6" w:rsidRPr="002A7978">
              <w:rPr>
                <w:rFonts w:ascii="Times New Roman" w:hAnsi="Times New Roman" w:cs="Times New Roman"/>
                <w:szCs w:val="24"/>
                <w:lang w:val="kk-KZ"/>
              </w:rPr>
              <w:t>М</w:t>
            </w:r>
            <w:r w:rsidRPr="002A7978">
              <w:rPr>
                <w:rFonts w:ascii="Times New Roman" w:hAnsi="Times New Roman" w:cs="Times New Roman"/>
                <w:szCs w:val="24"/>
              </w:rPr>
              <w:t>амлекеттик программалардан же жеке сектордон гранттарды жана инвестицияларды тартуу зарыл</w:t>
            </w:r>
            <w:r w:rsidR="002A7978" w:rsidRPr="002A7978">
              <w:rPr>
                <w:rFonts w:ascii="Times New Roman" w:hAnsi="Times New Roman" w:cs="Times New Roman"/>
                <w:szCs w:val="24"/>
              </w:rPr>
              <w:t>. Мисалы, жол инфраструктурасын</w:t>
            </w:r>
            <w:r w:rsidR="002A7978" w:rsidRPr="002A7978">
              <w:rPr>
                <w:rFonts w:ascii="Times New Roman" w:hAnsi="Times New Roman" w:cs="Times New Roman"/>
                <w:szCs w:val="24"/>
                <w:lang w:val="ky-KG"/>
              </w:rPr>
              <w:t xml:space="preserve"> </w:t>
            </w:r>
            <w:r w:rsidRPr="002A7978">
              <w:rPr>
                <w:rFonts w:ascii="Times New Roman" w:hAnsi="Times New Roman" w:cs="Times New Roman"/>
                <w:szCs w:val="24"/>
              </w:rPr>
              <w:t xml:space="preserve">жакшыртуу </w:t>
            </w:r>
            <w:r w:rsidR="005259B9">
              <w:rPr>
                <w:rFonts w:ascii="Times New Roman" w:hAnsi="Times New Roman" w:cs="Times New Roman"/>
                <w:szCs w:val="24"/>
                <w:lang w:val="ky-KG"/>
              </w:rPr>
              <w:t xml:space="preserve">                           </w:t>
            </w:r>
            <w:r w:rsidRPr="002A7978">
              <w:rPr>
                <w:rFonts w:ascii="Times New Roman" w:hAnsi="Times New Roman" w:cs="Times New Roman"/>
                <w:szCs w:val="24"/>
              </w:rPr>
              <w:t>боюнча долбоорлорго катышуу.</w:t>
            </w:r>
          </w:p>
          <w:p w14:paraId="5D058CC1" w14:textId="77777777" w:rsidR="00F018DA" w:rsidRPr="00B139F5" w:rsidRDefault="00F018DA" w:rsidP="00BE39A5">
            <w:pPr>
              <w:numPr>
                <w:ilvl w:val="0"/>
                <w:numId w:val="9"/>
              </w:numPr>
              <w:rPr>
                <w:rFonts w:ascii="Times New Roman" w:hAnsi="Times New Roman" w:cs="Times New Roman"/>
                <w:sz w:val="24"/>
                <w:szCs w:val="24"/>
              </w:rPr>
            </w:pPr>
            <w:r w:rsidRPr="00B139F5">
              <w:rPr>
                <w:rFonts w:ascii="Times New Roman" w:hAnsi="Times New Roman" w:cs="Times New Roman"/>
                <w:sz w:val="24"/>
                <w:szCs w:val="24"/>
              </w:rPr>
              <w:t>Жол белгилери жана коопсуздук: Жол коопсуздугун камсыздоо үчүн жол белгилерин коюу зарыл. Бул айрыкча жөө жүргүнчүлөр жана транспорт каражаттарынын коопсуздугу үчүн маанилүү.</w:t>
            </w:r>
          </w:p>
          <w:p w14:paraId="38F5C219" w14:textId="3B8204EA" w:rsidR="00F018DA" w:rsidRPr="00B139F5" w:rsidRDefault="00F018DA" w:rsidP="00BE39A5">
            <w:pPr>
              <w:numPr>
                <w:ilvl w:val="0"/>
                <w:numId w:val="9"/>
              </w:numPr>
              <w:rPr>
                <w:rFonts w:ascii="Times New Roman" w:hAnsi="Times New Roman" w:cs="Times New Roman"/>
                <w:sz w:val="24"/>
                <w:szCs w:val="24"/>
              </w:rPr>
            </w:pPr>
            <w:r w:rsidRPr="00B139F5">
              <w:rPr>
                <w:rFonts w:ascii="Times New Roman" w:hAnsi="Times New Roman" w:cs="Times New Roman"/>
                <w:sz w:val="24"/>
                <w:szCs w:val="24"/>
              </w:rPr>
              <w:t>Жөө жүргүнчүлөр үчүн тротуарлар</w:t>
            </w:r>
            <w:r w:rsidR="00BC68F6" w:rsidRPr="00B139F5">
              <w:rPr>
                <w:rFonts w:ascii="Times New Roman" w:hAnsi="Times New Roman" w:cs="Times New Roman"/>
                <w:sz w:val="24"/>
                <w:szCs w:val="24"/>
              </w:rPr>
              <w:t xml:space="preserve">: Жолдорду </w:t>
            </w:r>
            <w:r w:rsidR="00BC68F6" w:rsidRPr="00B139F5">
              <w:rPr>
                <w:rFonts w:ascii="Times New Roman" w:hAnsi="Times New Roman" w:cs="Times New Roman"/>
                <w:sz w:val="24"/>
                <w:szCs w:val="24"/>
                <w:lang w:val="kk-KZ"/>
              </w:rPr>
              <w:t>оңдоо</w:t>
            </w:r>
            <w:r w:rsidRPr="00B139F5">
              <w:rPr>
                <w:rFonts w:ascii="Times New Roman" w:hAnsi="Times New Roman" w:cs="Times New Roman"/>
                <w:sz w:val="24"/>
                <w:szCs w:val="24"/>
              </w:rPr>
              <w:t xml:space="preserve"> учурунда жөө жүргүнчүлөр үчүн тротуарлар курууну пландаштыруу керек. Бул жөө жүргүнчүлөрдүн</w:t>
            </w:r>
            <w:r w:rsidR="00BC68F6" w:rsidRPr="00B139F5">
              <w:rPr>
                <w:rFonts w:ascii="Times New Roman" w:hAnsi="Times New Roman" w:cs="Times New Roman"/>
                <w:sz w:val="24"/>
                <w:szCs w:val="24"/>
                <w:lang w:val="kk-KZ"/>
              </w:rPr>
              <w:t xml:space="preserve">, анын ичинде аялдардын жана балдардын </w:t>
            </w:r>
            <w:r w:rsidRPr="00B139F5">
              <w:rPr>
                <w:rFonts w:ascii="Times New Roman" w:hAnsi="Times New Roman" w:cs="Times New Roman"/>
                <w:sz w:val="24"/>
                <w:szCs w:val="24"/>
              </w:rPr>
              <w:t xml:space="preserve"> коопсуздугун камсыздайт жана жалпы жол кыймылынын уюшкандыгын жакшыртат.</w:t>
            </w:r>
          </w:p>
          <w:p w14:paraId="5DDEC2D8" w14:textId="70AA91C3" w:rsidR="008D3920" w:rsidRPr="00B139F5" w:rsidRDefault="00F018DA" w:rsidP="00BE39A5">
            <w:pPr>
              <w:rPr>
                <w:rFonts w:ascii="Times New Roman" w:hAnsi="Times New Roman" w:cs="Times New Roman"/>
                <w:sz w:val="24"/>
                <w:szCs w:val="24"/>
                <w:lang w:val="kk-KZ"/>
              </w:rPr>
            </w:pPr>
            <w:r w:rsidRPr="00B139F5">
              <w:rPr>
                <w:rFonts w:ascii="Times New Roman" w:hAnsi="Times New Roman" w:cs="Times New Roman"/>
                <w:sz w:val="24"/>
                <w:szCs w:val="24"/>
              </w:rPr>
              <w:t>Мындай демилгелерди ишке ашыруу менен жолдордун абалын жана калктын жашоо сапатын жакшыртуу мүмкүн.</w:t>
            </w:r>
          </w:p>
          <w:p w14:paraId="315B2F72" w14:textId="09103CFA" w:rsidR="00BC68F6" w:rsidRPr="00B139F5" w:rsidRDefault="00BC68F6" w:rsidP="00BE39A5">
            <w:pPr>
              <w:rPr>
                <w:rFonts w:ascii="Times New Roman" w:hAnsi="Times New Roman" w:cs="Times New Roman"/>
                <w:b/>
                <w:sz w:val="24"/>
                <w:szCs w:val="24"/>
                <w:lang w:val="kk-KZ"/>
              </w:rPr>
            </w:pPr>
            <w:r w:rsidRPr="00B139F5">
              <w:rPr>
                <w:rFonts w:ascii="Times New Roman" w:hAnsi="Times New Roman" w:cs="Times New Roman"/>
                <w:b/>
                <w:sz w:val="24"/>
                <w:szCs w:val="24"/>
                <w:lang w:val="kk-KZ"/>
              </w:rPr>
              <w:t xml:space="preserve">Жарыктандыруу: </w:t>
            </w:r>
            <w:r w:rsidRPr="00B139F5">
              <w:rPr>
                <w:rFonts w:ascii="Times New Roman" w:hAnsi="Times New Roman" w:cs="Times New Roman"/>
                <w:sz w:val="24"/>
                <w:szCs w:val="24"/>
                <w:lang w:val="kk-KZ"/>
              </w:rPr>
              <w:t>Аймактагы айылдардын болгону 11%ы жарыктандырылганы жана бул көйгөйдүн чечилиши зарыл. Тор-Камыш, Капчыгай, Кара-Суу, Кез-Арт жана Топ-Жангак айылдарында жарыктандыруу орнотулган болсо да, калган айылдарда бул көрсөткүч өтө төмөн бойдон калып жатат. 2027-жылга карата жарыктандыруу деңгээлин 40%га жеткирүү планы бар.</w:t>
            </w:r>
          </w:p>
          <w:p w14:paraId="1237FF56" w14:textId="77777777" w:rsidR="00BC68F6" w:rsidRPr="00B139F5" w:rsidRDefault="00BC68F6" w:rsidP="00BE39A5">
            <w:pPr>
              <w:rPr>
                <w:rFonts w:ascii="Times New Roman" w:hAnsi="Times New Roman" w:cs="Times New Roman"/>
                <w:sz w:val="24"/>
                <w:szCs w:val="24"/>
                <w:lang w:val="kk-KZ"/>
              </w:rPr>
            </w:pPr>
            <w:r w:rsidRPr="00B139F5">
              <w:rPr>
                <w:rFonts w:ascii="Times New Roman" w:hAnsi="Times New Roman" w:cs="Times New Roman"/>
                <w:sz w:val="24"/>
                <w:szCs w:val="24"/>
                <w:lang w:val="kk-KZ"/>
              </w:rPr>
              <w:t>Жарыктандыруу маселесин чечүүнүн айрым артыкчылыктары:</w:t>
            </w:r>
          </w:p>
          <w:p w14:paraId="094B2E55" w14:textId="6981B93F" w:rsidR="00BC68F6" w:rsidRPr="00B139F5" w:rsidRDefault="00BC68F6" w:rsidP="00BE39A5">
            <w:pPr>
              <w:numPr>
                <w:ilvl w:val="0"/>
                <w:numId w:val="10"/>
              </w:numPr>
              <w:rPr>
                <w:rFonts w:ascii="Times New Roman" w:hAnsi="Times New Roman" w:cs="Times New Roman"/>
                <w:szCs w:val="24"/>
                <w:lang w:val="kk-KZ"/>
              </w:rPr>
            </w:pPr>
            <w:r w:rsidRPr="00B139F5">
              <w:rPr>
                <w:rFonts w:ascii="Times New Roman" w:hAnsi="Times New Roman" w:cs="Times New Roman"/>
                <w:szCs w:val="24"/>
                <w:lang w:val="kk-KZ"/>
              </w:rPr>
              <w:t xml:space="preserve">Коопсуздукту камсыздоо: Айрыкча кыздардын жана балдардын коопсуздугуна чоң таасир этет. </w:t>
            </w:r>
          </w:p>
          <w:p w14:paraId="243D2D2D" w14:textId="77777777" w:rsidR="00BC68F6" w:rsidRPr="00B139F5" w:rsidRDefault="00BC68F6" w:rsidP="00BE39A5">
            <w:pPr>
              <w:numPr>
                <w:ilvl w:val="0"/>
                <w:numId w:val="10"/>
              </w:numPr>
              <w:rPr>
                <w:rFonts w:ascii="Times New Roman" w:hAnsi="Times New Roman" w:cs="Times New Roman"/>
                <w:szCs w:val="24"/>
                <w:lang w:val="kk-KZ"/>
              </w:rPr>
            </w:pPr>
            <w:r w:rsidRPr="00B139F5">
              <w:rPr>
                <w:rFonts w:ascii="Times New Roman" w:hAnsi="Times New Roman" w:cs="Times New Roman"/>
                <w:szCs w:val="24"/>
                <w:lang w:val="kk-KZ"/>
              </w:rPr>
              <w:t>Жол коопсуздугу: Жарыктандырылган жолдордо айдоочулар үчүн жол кыймылы коопсузураак болот, кырсыктардын саны кыскарышы мүмкүн.</w:t>
            </w:r>
          </w:p>
          <w:p w14:paraId="07157D61" w14:textId="77777777" w:rsidR="00BC68F6" w:rsidRPr="00B139F5" w:rsidRDefault="00BC68F6" w:rsidP="00BE39A5">
            <w:pPr>
              <w:numPr>
                <w:ilvl w:val="0"/>
                <w:numId w:val="10"/>
              </w:numPr>
              <w:rPr>
                <w:rFonts w:ascii="Times New Roman" w:hAnsi="Times New Roman" w:cs="Times New Roman"/>
                <w:szCs w:val="24"/>
                <w:lang w:val="kk-KZ"/>
              </w:rPr>
            </w:pPr>
            <w:r w:rsidRPr="00B139F5">
              <w:rPr>
                <w:rFonts w:ascii="Times New Roman" w:hAnsi="Times New Roman" w:cs="Times New Roman"/>
                <w:szCs w:val="24"/>
                <w:lang w:val="kk-KZ"/>
              </w:rPr>
              <w:t>Кайра жаралуучу энергия булактары: Аймакты жарыктандыруу иштеринде күн энергиясын колдонуу мүмкүнчүлүгүн карап чыгуу экономикалык жана экологиялык жактан пайдалуу болот.</w:t>
            </w:r>
          </w:p>
          <w:p w14:paraId="5E7795D4" w14:textId="77777777" w:rsidR="00BC68F6" w:rsidRPr="00B139F5" w:rsidRDefault="00BC68F6" w:rsidP="00BE39A5">
            <w:pPr>
              <w:rPr>
                <w:rFonts w:ascii="Times New Roman" w:hAnsi="Times New Roman" w:cs="Times New Roman"/>
                <w:szCs w:val="24"/>
                <w:lang w:val="kk-KZ"/>
              </w:rPr>
            </w:pPr>
            <w:r w:rsidRPr="00B139F5">
              <w:rPr>
                <w:rFonts w:ascii="Times New Roman" w:hAnsi="Times New Roman" w:cs="Times New Roman"/>
                <w:szCs w:val="24"/>
                <w:lang w:val="kk-KZ"/>
              </w:rPr>
              <w:t>Жарыктандыруунун деңгээлин жогорулатуу үчүн аймакка кошумча инвестицияларды тартуу жана мамлекеттик программалар менен тыгыз иш алып баруу сунушталат.</w:t>
            </w:r>
          </w:p>
          <w:p w14:paraId="58DE202A" w14:textId="609975AA" w:rsidR="00695E67" w:rsidRPr="00B139F5" w:rsidRDefault="00695E67" w:rsidP="00BE39A5">
            <w:pPr>
              <w:pStyle w:val="a0"/>
              <w:spacing w:after="40"/>
              <w:ind w:left="29"/>
              <w:rPr>
                <w:rFonts w:ascii="Times New Roman" w:eastAsia="Calibri" w:hAnsi="Times New Roman" w:cs="Times New Roman"/>
                <w:b/>
                <w:szCs w:val="24"/>
                <w:lang w:val="kk-KZ"/>
              </w:rPr>
            </w:pPr>
            <w:r w:rsidRPr="00B139F5">
              <w:rPr>
                <w:rFonts w:ascii="Times New Roman" w:eastAsia="Calibri" w:hAnsi="Times New Roman" w:cs="Times New Roman"/>
                <w:b/>
                <w:szCs w:val="24"/>
                <w:lang w:val="kk-KZ"/>
              </w:rPr>
              <w:t>Инфраструктура боюнча көрсөткүчтөр:</w:t>
            </w:r>
          </w:p>
          <w:p w14:paraId="7A43DC63" w14:textId="25A60D8E" w:rsidR="00695E67" w:rsidRPr="00B139F5" w:rsidRDefault="00695E67" w:rsidP="00BE39A5">
            <w:pPr>
              <w:pStyle w:val="a0"/>
              <w:spacing w:after="40"/>
              <w:ind w:left="29"/>
              <w:rPr>
                <w:rFonts w:ascii="Times New Roman" w:eastAsia="Calibri" w:hAnsi="Times New Roman" w:cs="Times New Roman"/>
                <w:b/>
                <w:szCs w:val="24"/>
                <w:lang w:val="kk-KZ"/>
              </w:rPr>
            </w:pPr>
            <w:r w:rsidRPr="00B139F5">
              <w:rPr>
                <w:rFonts w:ascii="Times New Roman" w:hAnsi="Times New Roman" w:cs="Times New Roman"/>
                <w:noProof/>
                <w:szCs w:val="24"/>
                <w:lang w:val="en-US"/>
              </w:rPr>
              <w:drawing>
                <wp:inline distT="0" distB="0" distL="0" distR="0" wp14:anchorId="6E62C930" wp14:editId="4C7A6736">
                  <wp:extent cx="6271146" cy="1924334"/>
                  <wp:effectExtent l="0" t="0" r="1587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BEC41D" w14:textId="2B1F49EB" w:rsidR="00D47046" w:rsidRPr="00B139F5" w:rsidRDefault="00277A96" w:rsidP="00BE39A5">
            <w:pPr>
              <w:pStyle w:val="a0"/>
              <w:spacing w:after="40"/>
              <w:ind w:left="29"/>
              <w:rPr>
                <w:rFonts w:ascii="Times New Roman" w:eastAsia="Calibri" w:hAnsi="Times New Roman" w:cs="Times New Roman"/>
                <w:b/>
                <w:szCs w:val="24"/>
                <w:lang w:val="kk-KZ"/>
              </w:rPr>
            </w:pPr>
            <w:r w:rsidRPr="00B139F5">
              <w:rPr>
                <w:rFonts w:ascii="Times New Roman" w:eastAsia="Calibri" w:hAnsi="Times New Roman" w:cs="Times New Roman"/>
                <w:b/>
                <w:szCs w:val="24"/>
                <w:lang w:val="kk-KZ"/>
              </w:rPr>
              <w:t>Маданият:</w:t>
            </w:r>
          </w:p>
          <w:p w14:paraId="77E414B3" w14:textId="3BD36411" w:rsidR="00277A96" w:rsidRPr="00B139F5" w:rsidRDefault="00277A96" w:rsidP="00BE39A5">
            <w:pPr>
              <w:rPr>
                <w:rFonts w:ascii="Times New Roman" w:hAnsi="Times New Roman" w:cs="Times New Roman"/>
                <w:szCs w:val="24"/>
              </w:rPr>
            </w:pPr>
            <w:r w:rsidRPr="00B139F5">
              <w:rPr>
                <w:rFonts w:ascii="Times New Roman" w:hAnsi="Times New Roman" w:cs="Times New Roman"/>
                <w:szCs w:val="24"/>
                <w:lang w:val="kk-KZ"/>
              </w:rPr>
              <w:t xml:space="preserve">Кара-Камыш айыл аймагында </w:t>
            </w:r>
            <w:r w:rsidR="005A2AC1" w:rsidRPr="00B139F5">
              <w:rPr>
                <w:rFonts w:ascii="Times New Roman" w:hAnsi="Times New Roman" w:cs="Times New Roman"/>
                <w:szCs w:val="24"/>
                <w:lang w:val="kk-KZ"/>
              </w:rPr>
              <w:t xml:space="preserve">маданият чөйрөсүнө тартылган </w:t>
            </w:r>
            <w:r w:rsidRPr="00B139F5">
              <w:rPr>
                <w:rFonts w:ascii="Times New Roman" w:hAnsi="Times New Roman" w:cs="Times New Roman"/>
                <w:szCs w:val="24"/>
                <w:lang w:val="kk-KZ"/>
              </w:rPr>
              <w:t xml:space="preserve"> адамдын саны</w:t>
            </w:r>
            <w:r w:rsidR="005A2AC1" w:rsidRPr="00B139F5">
              <w:rPr>
                <w:rFonts w:ascii="Times New Roman" w:hAnsi="Times New Roman" w:cs="Times New Roman"/>
                <w:szCs w:val="24"/>
                <w:lang w:val="kk-KZ"/>
              </w:rPr>
              <w:t xml:space="preserve"> 120, бирок бул аз көрсөткүч</w:t>
            </w:r>
            <w:r w:rsidRPr="00B139F5">
              <w:rPr>
                <w:rFonts w:ascii="Times New Roman" w:hAnsi="Times New Roman" w:cs="Times New Roman"/>
                <w:szCs w:val="24"/>
                <w:lang w:val="kk-KZ"/>
              </w:rPr>
              <w:t xml:space="preserve">. Бирок, айылда маданий өнүгүү үчүн негиз бар экен: 2 маданият үйү, 3 китепкана жана ар кандай маданий кружоктор иштеп жатат. </w:t>
            </w:r>
            <w:r w:rsidRPr="00B139F5">
              <w:rPr>
                <w:rFonts w:ascii="Times New Roman" w:hAnsi="Times New Roman" w:cs="Times New Roman"/>
                <w:szCs w:val="24"/>
              </w:rPr>
              <w:t>Мисалы, комуз кружогуна 16 адам катышат, бий кружокторунда жана шайыр апалар, асыл зат апалар тобунда 30 адам бар. Бул топтор ар кандай маданий иш-чараларда, майрам күндөрү өз таланттарын көрсөтүп келишет.Топ-Жангак айылында жайгашкан "Жаркынайым" эс алуу багы элдин бош убактысын өткөрүүгө жагымдуу шарт түзүүчү маанилүү жайлардын бири болуп саналат. Айыл өкмөтү тарабынан аялдар, жаштар жана балдарды маданиятка тартуу маселелерин кароо — келечектеги маданий өнүгүүнүн маанилүү кадамы. Бул багытта элдин маданиятка кызыгуусун арттыруу жана катышуучулардын санын көбөйтүү үчүн бир нече</w:t>
            </w:r>
            <w:r w:rsidR="005A2AC1" w:rsidRPr="00B139F5">
              <w:rPr>
                <w:rFonts w:ascii="Times New Roman" w:hAnsi="Times New Roman" w:cs="Times New Roman"/>
                <w:szCs w:val="24"/>
                <w:lang w:val="kk-KZ"/>
              </w:rPr>
              <w:t xml:space="preserve"> аракеттер каралат</w:t>
            </w:r>
            <w:r w:rsidRPr="00B139F5">
              <w:rPr>
                <w:rFonts w:ascii="Times New Roman" w:hAnsi="Times New Roman" w:cs="Times New Roman"/>
                <w:szCs w:val="24"/>
              </w:rPr>
              <w:t>:</w:t>
            </w:r>
          </w:p>
          <w:p w14:paraId="03FAFE22" w14:textId="192D9A20" w:rsidR="00277A96" w:rsidRPr="00B139F5" w:rsidRDefault="00277A96" w:rsidP="00BE39A5">
            <w:pPr>
              <w:numPr>
                <w:ilvl w:val="0"/>
                <w:numId w:val="11"/>
              </w:numPr>
              <w:rPr>
                <w:rFonts w:ascii="Times New Roman" w:hAnsi="Times New Roman" w:cs="Times New Roman"/>
                <w:szCs w:val="24"/>
              </w:rPr>
            </w:pPr>
            <w:r w:rsidRPr="00B139F5">
              <w:rPr>
                <w:rFonts w:ascii="Times New Roman" w:hAnsi="Times New Roman" w:cs="Times New Roman"/>
                <w:szCs w:val="24"/>
              </w:rPr>
              <w:t xml:space="preserve">Маданий иш-чараларды көбөйтүү: </w:t>
            </w:r>
            <w:r w:rsidR="005A2AC1" w:rsidRPr="00B139F5">
              <w:rPr>
                <w:rFonts w:ascii="Times New Roman" w:hAnsi="Times New Roman" w:cs="Times New Roman"/>
                <w:szCs w:val="24"/>
                <w:lang w:val="kk-KZ"/>
              </w:rPr>
              <w:t xml:space="preserve"> Маданий и</w:t>
            </w:r>
            <w:r w:rsidRPr="00B139F5">
              <w:rPr>
                <w:rFonts w:ascii="Times New Roman" w:hAnsi="Times New Roman" w:cs="Times New Roman"/>
                <w:szCs w:val="24"/>
              </w:rPr>
              <w:t>ш-чараларды көбөйтүп, элге</w:t>
            </w:r>
            <w:r w:rsidR="005A2AC1" w:rsidRPr="00B139F5">
              <w:rPr>
                <w:rFonts w:ascii="Times New Roman" w:hAnsi="Times New Roman" w:cs="Times New Roman"/>
                <w:szCs w:val="24"/>
                <w:lang w:val="kk-KZ"/>
              </w:rPr>
              <w:t xml:space="preserve">, анын ичинде аялдарга, жаштарга, аяр катмарларга </w:t>
            </w:r>
            <w:r w:rsidRPr="00B139F5">
              <w:rPr>
                <w:rFonts w:ascii="Times New Roman" w:hAnsi="Times New Roman" w:cs="Times New Roman"/>
                <w:szCs w:val="24"/>
              </w:rPr>
              <w:t xml:space="preserve"> жеткиликтүү жана </w:t>
            </w:r>
            <w:r w:rsidR="005A2AC1" w:rsidRPr="00B139F5">
              <w:rPr>
                <w:rFonts w:ascii="Times New Roman" w:hAnsi="Times New Roman" w:cs="Times New Roman"/>
                <w:szCs w:val="24"/>
              </w:rPr>
              <w:t>кызыктуу формаларда өткөр</w:t>
            </w:r>
            <w:r w:rsidR="005A2AC1" w:rsidRPr="00B139F5">
              <w:rPr>
                <w:rFonts w:ascii="Times New Roman" w:hAnsi="Times New Roman" w:cs="Times New Roman"/>
                <w:szCs w:val="24"/>
                <w:lang w:val="kk-KZ"/>
              </w:rPr>
              <w:t>үү</w:t>
            </w:r>
            <w:r w:rsidRPr="00B139F5">
              <w:rPr>
                <w:rFonts w:ascii="Times New Roman" w:hAnsi="Times New Roman" w:cs="Times New Roman"/>
                <w:szCs w:val="24"/>
              </w:rPr>
              <w:t xml:space="preserve"> Мисалы, фестивалдар, айылдык талант сынактары, улуттук оюндар боюнча жарыштар.</w:t>
            </w:r>
          </w:p>
          <w:p w14:paraId="4EF41D37" w14:textId="77777777" w:rsidR="00277A96" w:rsidRPr="00B139F5" w:rsidRDefault="00277A96" w:rsidP="00BE39A5">
            <w:pPr>
              <w:numPr>
                <w:ilvl w:val="0"/>
                <w:numId w:val="11"/>
              </w:numPr>
              <w:rPr>
                <w:rFonts w:ascii="Times New Roman" w:hAnsi="Times New Roman" w:cs="Times New Roman"/>
                <w:szCs w:val="24"/>
              </w:rPr>
            </w:pPr>
            <w:r w:rsidRPr="00B139F5">
              <w:rPr>
                <w:rFonts w:ascii="Times New Roman" w:hAnsi="Times New Roman" w:cs="Times New Roman"/>
                <w:szCs w:val="24"/>
              </w:rPr>
              <w:t>Бош убакытты өткөрүүнүн альтернативалары: "Жаркынайым" эс алуу багын толук пайдаланып, ар кандай спорттук иш-чараларды же маданий программаларды уюштуруу керек. Бул жаштарды жана балдарды активдүү катыштырууга шарт түзөт.</w:t>
            </w:r>
          </w:p>
          <w:p w14:paraId="0611B009" w14:textId="77777777" w:rsidR="00277A96" w:rsidRPr="00B139F5" w:rsidRDefault="00277A96" w:rsidP="00BE39A5">
            <w:pPr>
              <w:numPr>
                <w:ilvl w:val="0"/>
                <w:numId w:val="11"/>
              </w:numPr>
              <w:rPr>
                <w:rFonts w:ascii="Times New Roman" w:hAnsi="Times New Roman" w:cs="Times New Roman"/>
                <w:szCs w:val="24"/>
              </w:rPr>
            </w:pPr>
            <w:r w:rsidRPr="00B139F5">
              <w:rPr>
                <w:rFonts w:ascii="Times New Roman" w:hAnsi="Times New Roman" w:cs="Times New Roman"/>
                <w:szCs w:val="24"/>
              </w:rPr>
              <w:t>Аялдарды жана жаштарды тартуу: Аялдар жана жаштар үчүн өзүн-өзү өнүктүрүү боюнча семинарлар, чыгармачылык мастер-класстар же кол өнөрчүлүк боюнча иш-чараларды өткөрүү аркылуу алардын маданиятка болгон кызыгуусун арттырууга болот.</w:t>
            </w:r>
          </w:p>
          <w:p w14:paraId="4F53C1B1" w14:textId="4407ACBD" w:rsidR="008001F7" w:rsidRPr="00B139F5" w:rsidRDefault="00277A96" w:rsidP="00BE39A5">
            <w:pPr>
              <w:numPr>
                <w:ilvl w:val="0"/>
                <w:numId w:val="11"/>
              </w:numPr>
              <w:rPr>
                <w:rFonts w:ascii="Times New Roman" w:hAnsi="Times New Roman" w:cs="Times New Roman"/>
                <w:szCs w:val="24"/>
              </w:rPr>
            </w:pPr>
            <w:r w:rsidRPr="00B139F5">
              <w:rPr>
                <w:rFonts w:ascii="Times New Roman" w:hAnsi="Times New Roman" w:cs="Times New Roman"/>
                <w:szCs w:val="24"/>
              </w:rPr>
              <w:t>Балдарга арналган иш-чаралар: Балдарды маданиятка тарбиялоо үчүн аларга арналган атайын кружокторду көбөйтүү жана жаш куракка ылайык</w:t>
            </w:r>
            <w:r w:rsidR="005A2AC1" w:rsidRPr="00B139F5">
              <w:rPr>
                <w:rFonts w:ascii="Times New Roman" w:hAnsi="Times New Roman" w:cs="Times New Roman"/>
                <w:szCs w:val="24"/>
              </w:rPr>
              <w:t>туу иш-чараларды уюштуруу керек</w:t>
            </w:r>
          </w:p>
          <w:p w14:paraId="52716B33" w14:textId="3A41DB7D" w:rsidR="005A2AC1" w:rsidRPr="00B139F5" w:rsidRDefault="005A2AC1" w:rsidP="00BE39A5">
            <w:pPr>
              <w:rPr>
                <w:rFonts w:ascii="Times New Roman" w:hAnsi="Times New Roman" w:cs="Times New Roman"/>
                <w:szCs w:val="24"/>
              </w:rPr>
            </w:pPr>
            <w:r w:rsidRPr="00B139F5">
              <w:rPr>
                <w:rFonts w:ascii="Times New Roman" w:hAnsi="Times New Roman" w:cs="Times New Roman"/>
                <w:szCs w:val="24"/>
                <w:lang w:val="kk-KZ"/>
              </w:rPr>
              <w:t>Спорт</w:t>
            </w:r>
            <w:r w:rsidRPr="00B139F5">
              <w:rPr>
                <w:rFonts w:ascii="Times New Roman" w:hAnsi="Times New Roman" w:cs="Times New Roman"/>
                <w:szCs w:val="24"/>
              </w:rPr>
              <w:t xml:space="preserve">: </w:t>
            </w:r>
          </w:p>
          <w:p w14:paraId="563FCFF2" w14:textId="315EA107" w:rsidR="005A2AC1" w:rsidRPr="003B1AFA" w:rsidRDefault="005A2AC1" w:rsidP="00BE39A5">
            <w:pPr>
              <w:rPr>
                <w:rFonts w:ascii="Times New Roman" w:hAnsi="Times New Roman" w:cs="Times New Roman"/>
                <w:sz w:val="24"/>
                <w:szCs w:val="24"/>
              </w:rPr>
            </w:pPr>
            <w:r w:rsidRPr="003B1AFA">
              <w:rPr>
                <w:rFonts w:ascii="Times New Roman" w:hAnsi="Times New Roman" w:cs="Times New Roman"/>
                <w:sz w:val="24"/>
                <w:szCs w:val="24"/>
              </w:rPr>
              <w:t>Кара-Камыш айыл аймагындагы спорттук секцияларга тартылган 150 адам (7-18 жаш) активдүү катышып жатышат. Жаңы курулган футбол аянтчалары жана мектептердеги спорттук залдар дагы спортко болгон кызыгууну арттырат. Спорттук инфраструктурада бар жетишкендиктерге карабастан, айылдардын көбүндө спорттун айрым түрлөрүнө шарттар жетишпейт. Күрөш залдары, фитнес жайлардын жоктугу спортту өнүктүрүүгө тоскоолдук кылып жатат. Мындан сырткары, кыз-келиндерди жана жаштарды спортко тартуу дагы маанилүү максаттардын бири.</w:t>
            </w:r>
          </w:p>
          <w:p w14:paraId="0A3ED92B" w14:textId="16546063" w:rsidR="005A2AC1" w:rsidRPr="003B1AFA" w:rsidRDefault="005A2AC1" w:rsidP="00BE39A5">
            <w:pPr>
              <w:numPr>
                <w:ilvl w:val="0"/>
                <w:numId w:val="12"/>
              </w:numPr>
              <w:rPr>
                <w:rFonts w:ascii="Times New Roman" w:hAnsi="Times New Roman" w:cs="Times New Roman"/>
                <w:sz w:val="24"/>
                <w:szCs w:val="24"/>
              </w:rPr>
            </w:pPr>
            <w:r w:rsidRPr="00DE4B84">
              <w:rPr>
                <w:rFonts w:ascii="Times New Roman" w:hAnsi="Times New Roman" w:cs="Times New Roman"/>
                <w:b/>
                <w:sz w:val="24"/>
                <w:szCs w:val="24"/>
              </w:rPr>
              <w:t>Материалдык-техникалык базаны чыңдоо</w:t>
            </w:r>
            <w:r w:rsidRPr="003B1AFA">
              <w:rPr>
                <w:rFonts w:ascii="Times New Roman" w:hAnsi="Times New Roman" w:cs="Times New Roman"/>
                <w:sz w:val="24"/>
                <w:szCs w:val="24"/>
              </w:rPr>
              <w:t>: Айылдарда күрөш, фитнес боюнча залдарды ачуу зарыл. Бул үчүн эл аралык гранттарды тартуу, жергиликтүү ишкерлердин колдоосун алуу жана мамлекеттик программаларга катышуу маанилүү.</w:t>
            </w:r>
          </w:p>
          <w:p w14:paraId="281E0B08" w14:textId="77777777" w:rsidR="005A2AC1" w:rsidRPr="003B1AFA" w:rsidRDefault="005A2AC1" w:rsidP="00BE39A5">
            <w:pPr>
              <w:numPr>
                <w:ilvl w:val="0"/>
                <w:numId w:val="12"/>
              </w:numPr>
              <w:rPr>
                <w:rFonts w:ascii="Times New Roman" w:hAnsi="Times New Roman" w:cs="Times New Roman"/>
                <w:sz w:val="24"/>
                <w:szCs w:val="24"/>
              </w:rPr>
            </w:pPr>
            <w:r w:rsidRPr="00DE4B84">
              <w:rPr>
                <w:rFonts w:ascii="Times New Roman" w:hAnsi="Times New Roman" w:cs="Times New Roman"/>
                <w:b/>
                <w:sz w:val="24"/>
                <w:szCs w:val="24"/>
              </w:rPr>
              <w:t>Спорттук иш-чаралар</w:t>
            </w:r>
            <w:r w:rsidRPr="003B1AFA">
              <w:rPr>
                <w:rFonts w:ascii="Times New Roman" w:hAnsi="Times New Roman" w:cs="Times New Roman"/>
                <w:sz w:val="24"/>
                <w:szCs w:val="24"/>
              </w:rPr>
              <w:t>: Аялдарды жана жаштарды активдүү спортко тартуу үчүн айылда ар кандай спорттук иш-чараларды жана мелдештерди уюштуруу керек. Мисалы, кыз-келиндер арасында спорттук сынактарды өткөрүү, үй-бүлөлүк спорттук иш-чараларды уюштуруу аркылуу үй-бүлөлөрдү жана аялдарды спортко тартуу мүмкүн.</w:t>
            </w:r>
          </w:p>
          <w:p w14:paraId="239A0587" w14:textId="77777777" w:rsidR="005A2AC1" w:rsidRPr="003B1AFA" w:rsidRDefault="005A2AC1" w:rsidP="00BE39A5">
            <w:pPr>
              <w:numPr>
                <w:ilvl w:val="0"/>
                <w:numId w:val="12"/>
              </w:numPr>
              <w:rPr>
                <w:rFonts w:ascii="Times New Roman" w:hAnsi="Times New Roman" w:cs="Times New Roman"/>
                <w:sz w:val="24"/>
                <w:szCs w:val="24"/>
              </w:rPr>
            </w:pPr>
            <w:r w:rsidRPr="00DE4B84">
              <w:rPr>
                <w:rFonts w:ascii="Times New Roman" w:hAnsi="Times New Roman" w:cs="Times New Roman"/>
                <w:b/>
                <w:sz w:val="24"/>
                <w:szCs w:val="24"/>
              </w:rPr>
              <w:t>Мектептердеги спорттук программаларды кеңейтүү</w:t>
            </w:r>
            <w:r w:rsidRPr="003B1AFA">
              <w:rPr>
                <w:rFonts w:ascii="Times New Roman" w:hAnsi="Times New Roman" w:cs="Times New Roman"/>
                <w:sz w:val="24"/>
                <w:szCs w:val="24"/>
              </w:rPr>
              <w:t>: Мектептерде спорт секцияларын көбөйтүү, физикалык тарбия сабактарын жакшыртуу жана ар кандай спорттун түрлөрү боюнча мугалимдерди даярдоо жаштардын спортко болгон кызыгуусун арттырат.</w:t>
            </w:r>
          </w:p>
          <w:p w14:paraId="03C8244F" w14:textId="77777777" w:rsidR="005A2AC1" w:rsidRPr="003B1AFA" w:rsidRDefault="005A2AC1" w:rsidP="00BE39A5">
            <w:pPr>
              <w:numPr>
                <w:ilvl w:val="0"/>
                <w:numId w:val="12"/>
              </w:numPr>
              <w:rPr>
                <w:rFonts w:ascii="Times New Roman" w:hAnsi="Times New Roman" w:cs="Times New Roman"/>
                <w:sz w:val="24"/>
                <w:szCs w:val="24"/>
              </w:rPr>
            </w:pPr>
            <w:r w:rsidRPr="00DE4B84">
              <w:rPr>
                <w:rFonts w:ascii="Times New Roman" w:hAnsi="Times New Roman" w:cs="Times New Roman"/>
                <w:b/>
                <w:sz w:val="24"/>
                <w:szCs w:val="24"/>
              </w:rPr>
              <w:t>Жеке демилгелерди колдоо</w:t>
            </w:r>
            <w:r w:rsidRPr="003B1AFA">
              <w:rPr>
                <w:rFonts w:ascii="Times New Roman" w:hAnsi="Times New Roman" w:cs="Times New Roman"/>
                <w:sz w:val="24"/>
                <w:szCs w:val="24"/>
              </w:rPr>
              <w:t>: Спорттук клубдар жана секциялар жеке демилгелүү адамдар тарабынан да уюштурулушу мүмкүн. Бул жергиликтүү спортту өнүктүрүүгө көмөк көрсөтөт.</w:t>
            </w:r>
          </w:p>
          <w:p w14:paraId="46E819D2" w14:textId="0C64D12A" w:rsidR="005A2AC1" w:rsidRPr="003B1AFA" w:rsidRDefault="005A2AC1" w:rsidP="00BE39A5">
            <w:pPr>
              <w:rPr>
                <w:rFonts w:ascii="Times New Roman" w:hAnsi="Times New Roman" w:cs="Times New Roman"/>
                <w:sz w:val="24"/>
                <w:szCs w:val="24"/>
              </w:rPr>
            </w:pPr>
            <w:r w:rsidRPr="003B1AFA">
              <w:rPr>
                <w:rFonts w:ascii="Times New Roman" w:hAnsi="Times New Roman" w:cs="Times New Roman"/>
                <w:sz w:val="24"/>
                <w:szCs w:val="24"/>
              </w:rPr>
              <w:t>Мындай кадамдар келечекте айылдагы жаштардын спортко кызыгуусун жана жалпы коомдун ден соолугуна оң таасирин тийгизет.</w:t>
            </w:r>
          </w:p>
          <w:p w14:paraId="7C797AEC" w14:textId="2DD3D48C" w:rsidR="004D1A02" w:rsidRPr="003B1AFA" w:rsidRDefault="004D1A02" w:rsidP="00BE39A5">
            <w:pPr>
              <w:pStyle w:val="a0"/>
              <w:spacing w:before="40" w:after="40"/>
              <w:ind w:left="29"/>
              <w:jc w:val="both"/>
              <w:rPr>
                <w:rFonts w:ascii="Times New Roman" w:eastAsia="Calibri" w:hAnsi="Times New Roman" w:cs="Times New Roman"/>
                <w:b/>
                <w:sz w:val="24"/>
                <w:szCs w:val="24"/>
                <w:lang w:val="ky-KG"/>
              </w:rPr>
            </w:pPr>
            <w:r w:rsidRPr="003B1AFA">
              <w:rPr>
                <w:rFonts w:ascii="Times New Roman" w:eastAsia="Calibri" w:hAnsi="Times New Roman" w:cs="Times New Roman"/>
                <w:b/>
                <w:sz w:val="24"/>
                <w:szCs w:val="24"/>
              </w:rPr>
              <w:t xml:space="preserve">Балдарды </w:t>
            </w:r>
            <w:r w:rsidRPr="003B1AFA">
              <w:rPr>
                <w:rFonts w:ascii="Times New Roman" w:eastAsia="Calibri" w:hAnsi="Times New Roman" w:cs="Times New Roman"/>
                <w:b/>
                <w:sz w:val="24"/>
                <w:szCs w:val="24"/>
                <w:lang w:val="ky-KG"/>
              </w:rPr>
              <w:t>мектепке чейинки</w:t>
            </w:r>
            <w:r w:rsidRPr="003B1AFA">
              <w:rPr>
                <w:rFonts w:ascii="Times New Roman" w:eastAsia="Calibri" w:hAnsi="Times New Roman" w:cs="Times New Roman"/>
                <w:b/>
                <w:sz w:val="24"/>
                <w:szCs w:val="24"/>
              </w:rPr>
              <w:t xml:space="preserve"> билим берүү</w:t>
            </w:r>
            <w:r w:rsidRPr="003B1AFA">
              <w:rPr>
                <w:rFonts w:ascii="Times New Roman" w:eastAsia="Calibri" w:hAnsi="Times New Roman" w:cs="Times New Roman"/>
                <w:b/>
                <w:sz w:val="24"/>
                <w:szCs w:val="24"/>
                <w:lang w:val="ky-KG"/>
              </w:rPr>
              <w:t xml:space="preserve">: </w:t>
            </w:r>
          </w:p>
          <w:p w14:paraId="43FC6F6D" w14:textId="42224C9B" w:rsidR="002D4D08" w:rsidRPr="003B1AFA" w:rsidRDefault="00B73D3C" w:rsidP="00BE39A5">
            <w:pPr>
              <w:pStyle w:val="a0"/>
              <w:spacing w:before="40" w:after="40"/>
              <w:ind w:left="29"/>
              <w:jc w:val="both"/>
              <w:rPr>
                <w:rFonts w:ascii="Times New Roman" w:eastAsia="Calibri" w:hAnsi="Times New Roman" w:cs="Times New Roman"/>
                <w:sz w:val="24"/>
                <w:szCs w:val="24"/>
                <w:lang w:val="ky-KG"/>
              </w:rPr>
            </w:pPr>
            <w:r w:rsidRPr="003B1AFA">
              <w:rPr>
                <w:rFonts w:ascii="Times New Roman" w:eastAsia="Calibri" w:hAnsi="Times New Roman" w:cs="Times New Roman"/>
                <w:sz w:val="24"/>
                <w:szCs w:val="24"/>
                <w:lang w:val="ky-KG"/>
              </w:rPr>
              <w:t>Кара-Камыш айыл аймагында мектепке чейинки билим берүү тармагында кээ бир жетишкендиктерге карабастан, бала бакчалардын жетишсиздиги чоң көйгөй. Учурда 2 бала бакчада 155 бала тарбияланып жатканы менен, электрондук кезекте турган 200дөн ашык бала бакчага орун жетишпей турганын көрсөтүүдө. Бирок бул көйгөйдү чечүүгө багытталган кадамдар бар: Дардак-Дөбө айылында 50 орундуу бала бакча куруу иши башталган жана 2024-жылдын аягында Кара-Суу айылында 3 сааттык билим берүү бакчасы ишке кирери пландалып жатат.</w:t>
            </w:r>
          </w:p>
          <w:p w14:paraId="1B312E48" w14:textId="1BC48279" w:rsidR="004D1A02" w:rsidRPr="003B1AFA" w:rsidRDefault="004D1A02" w:rsidP="00BE39A5">
            <w:pPr>
              <w:pStyle w:val="a0"/>
              <w:spacing w:before="40" w:after="40"/>
              <w:ind w:left="29"/>
              <w:jc w:val="both"/>
              <w:rPr>
                <w:rFonts w:ascii="Times New Roman" w:eastAsia="Calibri" w:hAnsi="Times New Roman" w:cs="Times New Roman"/>
                <w:sz w:val="24"/>
                <w:szCs w:val="24"/>
                <w:lang w:val="ky-KG"/>
              </w:rPr>
            </w:pPr>
            <w:r w:rsidRPr="003B1AFA">
              <w:rPr>
                <w:rFonts w:ascii="Times New Roman" w:eastAsia="Calibri" w:hAnsi="Times New Roman" w:cs="Times New Roman"/>
                <w:b/>
                <w:sz w:val="24"/>
                <w:szCs w:val="24"/>
              </w:rPr>
              <w:t xml:space="preserve">Балдарды </w:t>
            </w:r>
            <w:r w:rsidRPr="003B1AFA">
              <w:rPr>
                <w:rFonts w:ascii="Times New Roman" w:eastAsia="Calibri" w:hAnsi="Times New Roman" w:cs="Times New Roman"/>
                <w:b/>
                <w:sz w:val="24"/>
                <w:szCs w:val="24"/>
                <w:lang w:val="ky-KG"/>
              </w:rPr>
              <w:t xml:space="preserve">мектептик </w:t>
            </w:r>
            <w:r w:rsidRPr="003B1AFA">
              <w:rPr>
                <w:rFonts w:ascii="Times New Roman" w:eastAsia="Calibri" w:hAnsi="Times New Roman" w:cs="Times New Roman"/>
                <w:b/>
                <w:sz w:val="24"/>
                <w:szCs w:val="24"/>
              </w:rPr>
              <w:t>билим менен камтуу</w:t>
            </w:r>
            <w:r w:rsidRPr="003B1AFA">
              <w:rPr>
                <w:rFonts w:ascii="Times New Roman" w:eastAsia="Calibri" w:hAnsi="Times New Roman" w:cs="Times New Roman"/>
                <w:sz w:val="24"/>
                <w:szCs w:val="24"/>
              </w:rPr>
              <w:t xml:space="preserve"> </w:t>
            </w:r>
            <w:r w:rsidR="002D5F66" w:rsidRPr="003B1AFA">
              <w:rPr>
                <w:rFonts w:ascii="Times New Roman" w:eastAsia="Calibri" w:hAnsi="Times New Roman" w:cs="Times New Roman"/>
                <w:sz w:val="24"/>
                <w:szCs w:val="24"/>
                <w:lang w:val="ky-KG"/>
              </w:rPr>
              <w:t>100%. Аймакта 10</w:t>
            </w:r>
            <w:r w:rsidR="002D4D08" w:rsidRPr="003B1AFA">
              <w:rPr>
                <w:rFonts w:ascii="Times New Roman" w:eastAsia="Calibri" w:hAnsi="Times New Roman" w:cs="Times New Roman"/>
                <w:sz w:val="24"/>
                <w:szCs w:val="24"/>
                <w:lang w:val="ky-KG"/>
              </w:rPr>
              <w:t xml:space="preserve"> мектеп бар 3600 </w:t>
            </w:r>
            <w:r w:rsidRPr="003B1AFA">
              <w:rPr>
                <w:rFonts w:ascii="Times New Roman" w:eastAsia="Calibri" w:hAnsi="Times New Roman" w:cs="Times New Roman"/>
                <w:sz w:val="24"/>
                <w:szCs w:val="24"/>
                <w:lang w:val="ky-KG"/>
              </w:rPr>
              <w:t xml:space="preserve">дөн ашуун окуучу бар. Орто билим алууга бардык шарттар түзүлгөн, мектептердин материалдык-базасы бар. </w:t>
            </w:r>
          </w:p>
          <w:p w14:paraId="69BF9526" w14:textId="1F0A13F2" w:rsidR="00014833" w:rsidRPr="003B1AFA" w:rsidRDefault="00014833" w:rsidP="00BE39A5">
            <w:pPr>
              <w:spacing w:before="40" w:after="40"/>
              <w:rPr>
                <w:rFonts w:ascii="Times New Roman" w:eastAsia="Times New Roman" w:hAnsi="Times New Roman" w:cs="Times New Roman"/>
                <w:sz w:val="24"/>
                <w:szCs w:val="24"/>
                <w:lang w:val="ky-KG" w:eastAsia="ru-RU"/>
              </w:rPr>
            </w:pPr>
            <w:r w:rsidRPr="003B1AFA">
              <w:rPr>
                <w:rFonts w:ascii="Times New Roman" w:eastAsia="Times New Roman" w:hAnsi="Times New Roman" w:cs="Times New Roman"/>
                <w:sz w:val="24"/>
                <w:szCs w:val="24"/>
                <w:lang w:val="ky-KG" w:eastAsia="ru-RU"/>
              </w:rPr>
              <w:t xml:space="preserve">.К.Чекиров мектебине кошумча имарат салуу чоң көйгөлөрдүн бири.Себеби мурдагыдан окуучулардын саны көбөйгөндүгүнө байланыштуу кээ бир класстар тар, ыгайсыз.Окуучулар батпай бир партага үчтөн тыгылып ыңгайсыз отурушуп окушат.Окуучуларга ыңгайлуу шарт түзүп берүү өтө </w:t>
            </w:r>
            <w:r w:rsidR="006D3A66" w:rsidRPr="003B1AFA">
              <w:rPr>
                <w:rFonts w:ascii="Times New Roman" w:eastAsia="Times New Roman" w:hAnsi="Times New Roman" w:cs="Times New Roman"/>
                <w:sz w:val="24"/>
                <w:szCs w:val="24"/>
                <w:lang w:val="ky-KG" w:eastAsia="ru-RU"/>
              </w:rPr>
              <w:t xml:space="preserve">чоң </w:t>
            </w:r>
            <w:r w:rsidRPr="003B1AFA">
              <w:rPr>
                <w:rFonts w:ascii="Times New Roman" w:eastAsia="Times New Roman" w:hAnsi="Times New Roman" w:cs="Times New Roman"/>
                <w:sz w:val="24"/>
                <w:szCs w:val="24"/>
                <w:lang w:val="ky-KG" w:eastAsia="ru-RU"/>
              </w:rPr>
              <w:t xml:space="preserve">маанилүү </w:t>
            </w:r>
            <w:r w:rsidR="006D3A66" w:rsidRPr="003B1AFA">
              <w:rPr>
                <w:rFonts w:ascii="Times New Roman" w:eastAsia="Times New Roman" w:hAnsi="Times New Roman" w:cs="Times New Roman"/>
                <w:sz w:val="24"/>
                <w:szCs w:val="24"/>
                <w:lang w:val="ky-KG" w:eastAsia="ru-RU"/>
              </w:rPr>
              <w:t>көйгөлөрдүн</w:t>
            </w:r>
            <w:r w:rsidRPr="003B1AFA">
              <w:rPr>
                <w:rFonts w:ascii="Times New Roman" w:eastAsia="Times New Roman" w:hAnsi="Times New Roman" w:cs="Times New Roman"/>
                <w:sz w:val="24"/>
                <w:szCs w:val="24"/>
                <w:lang w:val="ky-KG" w:eastAsia="ru-RU"/>
              </w:rPr>
              <w:t xml:space="preserve"> бири болуп эсептелет.</w:t>
            </w:r>
          </w:p>
          <w:p w14:paraId="7969EFEA" w14:textId="03753410" w:rsidR="002D4D08" w:rsidRPr="003B1AFA" w:rsidRDefault="006D3A66" w:rsidP="00BE39A5">
            <w:pPr>
              <w:spacing w:before="40" w:after="40"/>
              <w:rPr>
                <w:rFonts w:ascii="Times New Roman" w:eastAsia="Times New Roman" w:hAnsi="Times New Roman" w:cs="Times New Roman"/>
                <w:sz w:val="24"/>
                <w:szCs w:val="24"/>
                <w:lang w:val="ky-KG" w:eastAsia="ru-RU"/>
              </w:rPr>
            </w:pPr>
            <w:r w:rsidRPr="003B1AFA">
              <w:rPr>
                <w:rFonts w:ascii="Times New Roman" w:eastAsia="Times New Roman" w:hAnsi="Times New Roman" w:cs="Times New Roman"/>
                <w:sz w:val="24"/>
                <w:szCs w:val="24"/>
                <w:lang w:val="ky-KG" w:eastAsia="ru-RU"/>
              </w:rPr>
              <w:t>.Кара-Жыгач,Чарба, Борбордук көчө,Тор-Камыш  айылдарынан К Чекиров мектебине баруучу  12км жол жээгине  жөө жүрүүчү тратуар куруу зарыл. Окуучулар, жөө жүрүүчүлөр үчүн жол коопсуздугу сакталат.</w:t>
            </w:r>
          </w:p>
          <w:p w14:paraId="1225685D" w14:textId="77777777" w:rsidR="00CD2869" w:rsidRPr="003B1AFA" w:rsidRDefault="00CD2869" w:rsidP="00BE39A5">
            <w:pPr>
              <w:pStyle w:val="a0"/>
              <w:spacing w:before="40" w:after="40"/>
              <w:ind w:left="29"/>
              <w:jc w:val="both"/>
              <w:rPr>
                <w:rFonts w:ascii="Times New Roman" w:eastAsia="Calibri" w:hAnsi="Times New Roman" w:cs="Times New Roman"/>
                <w:b/>
                <w:sz w:val="24"/>
                <w:szCs w:val="24"/>
                <w:lang w:val="ky-KG"/>
              </w:rPr>
            </w:pPr>
            <w:r w:rsidRPr="003B1AFA">
              <w:rPr>
                <w:rFonts w:ascii="Times New Roman" w:eastAsia="Calibri" w:hAnsi="Times New Roman" w:cs="Times New Roman"/>
                <w:b/>
                <w:sz w:val="24"/>
                <w:szCs w:val="24"/>
                <w:lang w:val="ky-KG"/>
              </w:rPr>
              <w:t>Медицина:</w:t>
            </w:r>
          </w:p>
          <w:p w14:paraId="4B31EE83" w14:textId="23EAD881" w:rsidR="008001F7" w:rsidRPr="003B1AFA" w:rsidRDefault="004D1A02" w:rsidP="00BE39A5">
            <w:pPr>
              <w:pStyle w:val="a0"/>
              <w:spacing w:before="40" w:after="40"/>
              <w:ind w:left="29"/>
              <w:jc w:val="both"/>
              <w:rPr>
                <w:rFonts w:ascii="Times New Roman" w:eastAsia="Calibri" w:hAnsi="Times New Roman" w:cs="Times New Roman"/>
                <w:sz w:val="24"/>
                <w:szCs w:val="24"/>
                <w:highlight w:val="yellow"/>
                <w:lang w:val="ky-KG"/>
              </w:rPr>
            </w:pPr>
            <w:r w:rsidRPr="003B1AFA">
              <w:rPr>
                <w:rFonts w:ascii="Times New Roman" w:eastAsia="Calibri" w:hAnsi="Times New Roman" w:cs="Times New Roman"/>
                <w:sz w:val="24"/>
                <w:szCs w:val="24"/>
                <w:lang w:val="ky-KG"/>
              </w:rPr>
              <w:t>Медициналык персонал менен камсыздоо деңгээли калктын санына туура келет. 2 үй-бүлөлүк дарыгерлер то</w:t>
            </w:r>
            <w:r w:rsidR="002D4D08" w:rsidRPr="003B1AFA">
              <w:rPr>
                <w:rFonts w:ascii="Times New Roman" w:eastAsia="Calibri" w:hAnsi="Times New Roman" w:cs="Times New Roman"/>
                <w:sz w:val="24"/>
                <w:szCs w:val="24"/>
                <w:lang w:val="ky-KG"/>
              </w:rPr>
              <w:t xml:space="preserve">бу бар. </w:t>
            </w:r>
            <w:r w:rsidRPr="003B1AFA">
              <w:rPr>
                <w:rFonts w:ascii="Times New Roman" w:eastAsia="Calibri" w:hAnsi="Times New Roman" w:cs="Times New Roman"/>
                <w:sz w:val="24"/>
                <w:szCs w:val="24"/>
                <w:lang w:val="ky-KG"/>
              </w:rPr>
              <w:t xml:space="preserve"> </w:t>
            </w:r>
            <w:r w:rsidR="002D4D08" w:rsidRPr="003B1AFA">
              <w:rPr>
                <w:rFonts w:ascii="Times New Roman" w:eastAsia="Calibri" w:hAnsi="Times New Roman" w:cs="Times New Roman"/>
                <w:sz w:val="24"/>
                <w:szCs w:val="24"/>
                <w:lang w:val="ky-KG"/>
              </w:rPr>
              <w:t>А</w:t>
            </w:r>
            <w:r w:rsidRPr="003B1AFA">
              <w:rPr>
                <w:rFonts w:ascii="Times New Roman" w:eastAsia="Calibri" w:hAnsi="Times New Roman" w:cs="Times New Roman"/>
                <w:sz w:val="24"/>
                <w:szCs w:val="24"/>
                <w:lang w:val="ky-KG"/>
              </w:rPr>
              <w:t>йылда</w:t>
            </w:r>
            <w:r w:rsidR="002D4D08" w:rsidRPr="003B1AFA">
              <w:rPr>
                <w:rFonts w:ascii="Times New Roman" w:eastAsia="Calibri" w:hAnsi="Times New Roman" w:cs="Times New Roman"/>
                <w:sz w:val="24"/>
                <w:szCs w:val="24"/>
                <w:lang w:val="ky-KG"/>
              </w:rPr>
              <w:t xml:space="preserve"> 8</w:t>
            </w:r>
            <w:r w:rsidR="00CD2869" w:rsidRPr="003B1AFA">
              <w:rPr>
                <w:rFonts w:ascii="Times New Roman" w:eastAsia="Calibri" w:hAnsi="Times New Roman" w:cs="Times New Roman"/>
                <w:sz w:val="24"/>
                <w:szCs w:val="24"/>
                <w:lang w:val="ky-KG"/>
              </w:rPr>
              <w:t xml:space="preserve"> ФАП бар. </w:t>
            </w:r>
          </w:p>
          <w:p w14:paraId="2E078AA3" w14:textId="32A885E7" w:rsidR="00CA4D50" w:rsidRPr="003B1AFA" w:rsidRDefault="00CA4D50" w:rsidP="00BE39A5">
            <w:pPr>
              <w:pStyle w:val="a0"/>
              <w:spacing w:before="40" w:after="40"/>
              <w:ind w:left="29"/>
              <w:jc w:val="both"/>
              <w:rPr>
                <w:rFonts w:ascii="Times New Roman" w:eastAsia="Calibri" w:hAnsi="Times New Roman" w:cs="Times New Roman"/>
                <w:sz w:val="24"/>
                <w:szCs w:val="24"/>
                <w:lang w:val="ky-KG"/>
              </w:rPr>
            </w:pPr>
            <w:r w:rsidRPr="003B1AFA">
              <w:rPr>
                <w:rFonts w:ascii="Times New Roman" w:eastAsia="Calibri" w:hAnsi="Times New Roman" w:cs="Times New Roman"/>
                <w:sz w:val="24"/>
                <w:szCs w:val="24"/>
                <w:lang w:val="ky-KG"/>
              </w:rPr>
              <w:t xml:space="preserve">  Калктын турак жай менен камсыз болушу: Бир тургунга жалпы а</w:t>
            </w:r>
            <w:r w:rsidR="00DB166C" w:rsidRPr="003B1AFA">
              <w:rPr>
                <w:rFonts w:ascii="Times New Roman" w:eastAsia="Calibri" w:hAnsi="Times New Roman" w:cs="Times New Roman"/>
                <w:sz w:val="24"/>
                <w:szCs w:val="24"/>
                <w:lang w:val="ky-KG"/>
              </w:rPr>
              <w:t>янттын кв.м статистика боюнча 8</w:t>
            </w:r>
            <w:r w:rsidRPr="003B1AFA">
              <w:rPr>
                <w:rFonts w:ascii="Times New Roman" w:eastAsia="Calibri" w:hAnsi="Times New Roman" w:cs="Times New Roman"/>
                <w:sz w:val="24"/>
                <w:szCs w:val="24"/>
                <w:lang w:val="ky-KG"/>
              </w:rPr>
              <w:t xml:space="preserve"> чарчы метрди түзөт. Турак-жай менен ка</w:t>
            </w:r>
            <w:r w:rsidR="00DB166C" w:rsidRPr="003B1AFA">
              <w:rPr>
                <w:rFonts w:ascii="Times New Roman" w:eastAsia="Calibri" w:hAnsi="Times New Roman" w:cs="Times New Roman"/>
                <w:sz w:val="24"/>
                <w:szCs w:val="24"/>
                <w:lang w:val="ky-KG"/>
              </w:rPr>
              <w:t>мсыз болгон үй-бүлөлөрдүн саны 77</w:t>
            </w:r>
            <w:r w:rsidRPr="003B1AFA">
              <w:rPr>
                <w:rFonts w:ascii="Times New Roman" w:eastAsia="Calibri" w:hAnsi="Times New Roman" w:cs="Times New Roman"/>
                <w:sz w:val="24"/>
                <w:szCs w:val="24"/>
                <w:lang w:val="ky-KG"/>
              </w:rPr>
              <w:t xml:space="preserve">%ды түзөт. </w:t>
            </w:r>
            <w:r w:rsidR="00DB166C" w:rsidRPr="003B1AFA">
              <w:rPr>
                <w:rFonts w:ascii="Times New Roman" w:eastAsia="Calibri" w:hAnsi="Times New Roman" w:cs="Times New Roman"/>
                <w:sz w:val="24"/>
                <w:szCs w:val="24"/>
                <w:lang w:val="ky-KG"/>
              </w:rPr>
              <w:t>Кара-Камыш айыл аймагында  жаңы конуш алуу үчүн  15</w:t>
            </w:r>
            <w:r w:rsidRPr="003B1AFA">
              <w:rPr>
                <w:rFonts w:ascii="Times New Roman" w:eastAsia="Calibri" w:hAnsi="Times New Roman" w:cs="Times New Roman"/>
                <w:sz w:val="24"/>
                <w:szCs w:val="24"/>
                <w:lang w:val="ky-KG"/>
              </w:rPr>
              <w:t>00 үй-бүлө жер участкасы</w:t>
            </w:r>
            <w:r w:rsidR="00DB166C" w:rsidRPr="003B1AFA">
              <w:rPr>
                <w:rFonts w:ascii="Times New Roman" w:eastAsia="Calibri" w:hAnsi="Times New Roman" w:cs="Times New Roman"/>
                <w:sz w:val="24"/>
                <w:szCs w:val="24"/>
                <w:lang w:val="ky-KG"/>
              </w:rPr>
              <w:t>н алуу үчүн кезекте турат. Бирок калкты турак жай менен камсыз кылууга жер аянтынын аздыгына байланыштуу мүмкүнчүлүк жок</w:t>
            </w:r>
          </w:p>
          <w:p w14:paraId="2184D3AD" w14:textId="77777777" w:rsidR="00DE4B84" w:rsidRDefault="00DE4B84" w:rsidP="00BE39A5">
            <w:pPr>
              <w:jc w:val="both"/>
              <w:rPr>
                <w:rFonts w:ascii="Times New Roman" w:hAnsi="Times New Roman" w:cs="Times New Roman"/>
                <w:b/>
                <w:bCs/>
                <w:iCs/>
                <w:sz w:val="24"/>
                <w:szCs w:val="24"/>
                <w:u w:val="single"/>
                <w:lang w:val="ky-KG"/>
              </w:rPr>
            </w:pPr>
          </w:p>
          <w:p w14:paraId="725E4F5A" w14:textId="5E05D9E3" w:rsidR="00CA4D50" w:rsidRPr="003B1AFA" w:rsidRDefault="00CA4D50" w:rsidP="00BE39A5">
            <w:pPr>
              <w:jc w:val="both"/>
              <w:rPr>
                <w:rFonts w:ascii="Times New Roman" w:hAnsi="Times New Roman" w:cs="Times New Roman"/>
                <w:iCs/>
                <w:sz w:val="24"/>
                <w:szCs w:val="24"/>
                <w:lang w:val="ky-KG"/>
              </w:rPr>
            </w:pPr>
            <w:r w:rsidRPr="003B1AFA">
              <w:rPr>
                <w:rFonts w:ascii="Times New Roman" w:hAnsi="Times New Roman" w:cs="Times New Roman"/>
                <w:b/>
                <w:bCs/>
                <w:iCs/>
                <w:sz w:val="24"/>
                <w:szCs w:val="24"/>
                <w:u w:val="single"/>
                <w:lang w:val="ky-KG"/>
              </w:rPr>
              <w:t>Корутундулар жана сунуштар</w:t>
            </w:r>
            <w:r w:rsidRPr="003B1AFA">
              <w:rPr>
                <w:rFonts w:ascii="Times New Roman" w:hAnsi="Times New Roman" w:cs="Times New Roman"/>
                <w:iCs/>
                <w:sz w:val="24"/>
                <w:szCs w:val="24"/>
                <w:lang w:val="ky-KG"/>
              </w:rPr>
              <w:t>:</w:t>
            </w:r>
          </w:p>
          <w:p w14:paraId="50113B2F" w14:textId="654F0F71" w:rsidR="00636601" w:rsidRPr="003B1AFA" w:rsidRDefault="00CA4D50" w:rsidP="00BE39A5">
            <w:pPr>
              <w:spacing w:before="40" w:after="40"/>
              <w:jc w:val="both"/>
              <w:rPr>
                <w:rFonts w:ascii="Times New Roman" w:eastAsia="Times New Roman" w:hAnsi="Times New Roman" w:cs="Times New Roman"/>
                <w:sz w:val="24"/>
                <w:szCs w:val="24"/>
                <w:lang w:val="ky-KG" w:eastAsia="ru-RU"/>
              </w:rPr>
            </w:pPr>
            <w:r w:rsidRPr="003B1AFA">
              <w:rPr>
                <w:rFonts w:ascii="Times New Roman" w:eastAsia="Calibri" w:hAnsi="Times New Roman" w:cs="Times New Roman"/>
                <w:sz w:val="24"/>
                <w:szCs w:val="24"/>
                <w:lang w:val="ky-KG"/>
              </w:rPr>
              <w:t>Айылдык аймактын де</w:t>
            </w:r>
            <w:r w:rsidRPr="003B1AFA">
              <w:rPr>
                <w:rFonts w:ascii="Times New Roman" w:eastAsia="Calibri" w:hAnsi="Times New Roman" w:cs="Times New Roman"/>
                <w:sz w:val="24"/>
                <w:szCs w:val="24"/>
                <w:lang w:val="kk-KZ"/>
              </w:rPr>
              <w:t xml:space="preserve">ңгээлинде кызмат көрсөтүүлөрдү жакшыртууга көңүл бурулат. Бул максатта кызмат көрсөтүүлөрдү жакшыртуу боюнча атайын пландар иштелип чыгат жана муниципалдык ишкананын ишин </w:t>
            </w:r>
            <w:r w:rsidR="00564A28" w:rsidRPr="003B1AFA">
              <w:rPr>
                <w:rFonts w:ascii="Times New Roman" w:eastAsia="Calibri" w:hAnsi="Times New Roman" w:cs="Times New Roman"/>
                <w:sz w:val="24"/>
                <w:szCs w:val="24"/>
                <w:lang w:val="kk-KZ"/>
              </w:rPr>
              <w:t>жакшыртууга көңүл бурулат</w:t>
            </w:r>
          </w:p>
        </w:tc>
      </w:tr>
      <w:tr w:rsidR="00636601" w:rsidRPr="002A7978" w14:paraId="1583A851" w14:textId="77777777" w:rsidTr="00BE39A5">
        <w:tc>
          <w:tcPr>
            <w:tcW w:w="10631" w:type="dxa"/>
            <w:gridSpan w:val="25"/>
          </w:tcPr>
          <w:p w14:paraId="7F3E565A" w14:textId="77777777" w:rsidR="00636601" w:rsidRPr="009A56EA" w:rsidRDefault="00636601" w:rsidP="00BE39A5">
            <w:pPr>
              <w:spacing w:line="276" w:lineRule="auto"/>
              <w:rPr>
                <w:rFonts w:ascii="Times New Roman" w:hAnsi="Times New Roman" w:cs="Times New Roman"/>
                <w:sz w:val="24"/>
                <w:szCs w:val="24"/>
                <w:lang w:val="ky-KG"/>
              </w:rPr>
            </w:pPr>
          </w:p>
        </w:tc>
      </w:tr>
      <w:tr w:rsidR="00636601" w:rsidRPr="002A7978" w14:paraId="3BAE49D9" w14:textId="77777777" w:rsidTr="00BE39A5">
        <w:trPr>
          <w:trHeight w:val="290"/>
        </w:trPr>
        <w:tc>
          <w:tcPr>
            <w:tcW w:w="7960" w:type="dxa"/>
            <w:gridSpan w:val="19"/>
          </w:tcPr>
          <w:p w14:paraId="76DCFB5F" w14:textId="77777777" w:rsidR="00636601" w:rsidRPr="009A56EA" w:rsidRDefault="00636601" w:rsidP="00BE39A5">
            <w:pPr>
              <w:spacing w:before="40" w:after="40" w:line="276" w:lineRule="auto"/>
              <w:rPr>
                <w:rFonts w:ascii="Times New Roman" w:hAnsi="Times New Roman" w:cs="Times New Roman"/>
                <w:b/>
                <w:bCs/>
                <w:sz w:val="24"/>
                <w:szCs w:val="24"/>
                <w:lang w:val="ky-KG"/>
              </w:rPr>
            </w:pPr>
            <w:r w:rsidRPr="009A56EA">
              <w:rPr>
                <w:rFonts w:ascii="Times New Roman" w:hAnsi="Times New Roman" w:cs="Times New Roman"/>
                <w:b/>
                <w:bCs/>
                <w:sz w:val="24"/>
                <w:szCs w:val="24"/>
                <w:lang w:val="ky-KG"/>
              </w:rPr>
              <w:t>3.3. Жергиликтүү коомчулуктун артыкчылыктуу муктаждыктарына анализ жүргүзүү</w:t>
            </w:r>
          </w:p>
        </w:tc>
        <w:tc>
          <w:tcPr>
            <w:tcW w:w="2671" w:type="dxa"/>
            <w:gridSpan w:val="6"/>
            <w:shd w:val="clear" w:color="auto" w:fill="D9D9D9" w:themeFill="background1" w:themeFillShade="D9"/>
          </w:tcPr>
          <w:p w14:paraId="16A46473" w14:textId="77777777" w:rsidR="00636601" w:rsidRPr="009A56EA" w:rsidRDefault="00636601" w:rsidP="00BE39A5">
            <w:pPr>
              <w:spacing w:before="40" w:after="40" w:line="276" w:lineRule="auto"/>
              <w:rPr>
                <w:rFonts w:ascii="Times New Roman" w:hAnsi="Times New Roman" w:cs="Times New Roman"/>
                <w:iCs/>
                <w:sz w:val="24"/>
                <w:szCs w:val="24"/>
                <w:lang w:val="ky-KG"/>
              </w:rPr>
            </w:pPr>
          </w:p>
        </w:tc>
      </w:tr>
      <w:tr w:rsidR="00636601" w:rsidRPr="009A56EA" w14:paraId="5E92663C" w14:textId="77777777" w:rsidTr="00BE39A5">
        <w:tc>
          <w:tcPr>
            <w:tcW w:w="2972" w:type="dxa"/>
            <w:gridSpan w:val="6"/>
          </w:tcPr>
          <w:p w14:paraId="2853DAE8" w14:textId="77777777" w:rsidR="00636601" w:rsidRPr="009A56EA" w:rsidRDefault="00636601" w:rsidP="00BE39A5">
            <w:pPr>
              <w:spacing w:before="40" w:after="40" w:line="276" w:lineRule="auto"/>
              <w:rPr>
                <w:rFonts w:ascii="Times New Roman" w:hAnsi="Times New Roman" w:cs="Times New Roman"/>
                <w:b/>
                <w:bCs/>
                <w:sz w:val="24"/>
                <w:szCs w:val="24"/>
                <w:lang w:val="ky-KG"/>
              </w:rPr>
            </w:pPr>
            <w:r w:rsidRPr="009A56EA">
              <w:rPr>
                <w:rFonts w:ascii="Times New Roman" w:hAnsi="Times New Roman" w:cs="Times New Roman"/>
                <w:b/>
                <w:bCs/>
                <w:sz w:val="24"/>
                <w:szCs w:val="24"/>
                <w:lang w:val="ky-KG"/>
              </w:rPr>
              <w:t>Артыкчылык</w:t>
            </w:r>
          </w:p>
        </w:tc>
        <w:tc>
          <w:tcPr>
            <w:tcW w:w="3718" w:type="dxa"/>
            <w:gridSpan w:val="8"/>
          </w:tcPr>
          <w:p w14:paraId="3401BE4A" w14:textId="77777777" w:rsidR="00636601" w:rsidRPr="009A56EA" w:rsidRDefault="00636601" w:rsidP="00BE39A5">
            <w:pPr>
              <w:spacing w:before="40" w:after="40" w:line="276" w:lineRule="auto"/>
              <w:rPr>
                <w:rFonts w:ascii="Times New Roman" w:hAnsi="Times New Roman" w:cs="Times New Roman"/>
                <w:b/>
                <w:bCs/>
                <w:sz w:val="24"/>
                <w:szCs w:val="24"/>
                <w:lang w:val="ky-KG"/>
              </w:rPr>
            </w:pPr>
            <w:r w:rsidRPr="009A56EA">
              <w:rPr>
                <w:rFonts w:ascii="Times New Roman" w:hAnsi="Times New Roman" w:cs="Times New Roman"/>
                <w:b/>
                <w:bCs/>
                <w:sz w:val="24"/>
                <w:szCs w:val="24"/>
                <w:lang w:val="ky-KG"/>
              </w:rPr>
              <w:t>Мүмкүн болгон чаралардын жалпы сүрөттөлүшү</w:t>
            </w:r>
          </w:p>
        </w:tc>
        <w:tc>
          <w:tcPr>
            <w:tcW w:w="3941" w:type="dxa"/>
            <w:gridSpan w:val="11"/>
          </w:tcPr>
          <w:p w14:paraId="41EDE5B7" w14:textId="77777777" w:rsidR="00636601" w:rsidRPr="009A56EA" w:rsidRDefault="00636601"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Күтүлгөн натыйжа жана мөөнөттөр</w:t>
            </w:r>
          </w:p>
        </w:tc>
      </w:tr>
      <w:tr w:rsidR="00636601" w:rsidRPr="002A7978" w14:paraId="6B873410" w14:textId="77777777" w:rsidTr="00BE39A5">
        <w:tc>
          <w:tcPr>
            <w:tcW w:w="2972" w:type="dxa"/>
            <w:gridSpan w:val="6"/>
          </w:tcPr>
          <w:p w14:paraId="565B733C" w14:textId="2638301B" w:rsidR="00636601" w:rsidRPr="009A56EA" w:rsidRDefault="00521595" w:rsidP="00BE39A5">
            <w:pPr>
              <w:spacing w:before="40" w:after="40"/>
              <w:rPr>
                <w:rFonts w:ascii="Times New Roman" w:hAnsi="Times New Roman" w:cs="Times New Roman"/>
                <w:sz w:val="24"/>
                <w:szCs w:val="24"/>
                <w:lang w:val="ky-KG"/>
              </w:rPr>
            </w:pPr>
            <w:r w:rsidRPr="009A56EA">
              <w:rPr>
                <w:rFonts w:ascii="Times New Roman" w:hAnsi="Times New Roman" w:cs="Times New Roman"/>
                <w:sz w:val="24"/>
                <w:szCs w:val="24"/>
                <w:lang w:val="ky-KG"/>
              </w:rPr>
              <w:t xml:space="preserve">Кара-Камыш айыл аймагындагы </w:t>
            </w:r>
            <w:r w:rsidR="00A01E49" w:rsidRPr="009A56EA">
              <w:rPr>
                <w:rFonts w:ascii="Times New Roman" w:hAnsi="Times New Roman" w:cs="Times New Roman"/>
                <w:sz w:val="24"/>
                <w:szCs w:val="24"/>
                <w:lang w:val="ky-KG"/>
              </w:rPr>
              <w:t xml:space="preserve">Кара-Жыгач, </w:t>
            </w:r>
            <w:r w:rsidRPr="009A56EA">
              <w:rPr>
                <w:rFonts w:ascii="Times New Roman" w:hAnsi="Times New Roman" w:cs="Times New Roman"/>
                <w:sz w:val="24"/>
                <w:szCs w:val="24"/>
                <w:lang w:val="ky-KG"/>
              </w:rPr>
              <w:t xml:space="preserve">Чарба, Дардак-Дөбө, Чат, Түрдүк, </w:t>
            </w:r>
            <w:r w:rsidR="00DF6D7C" w:rsidRPr="009A56EA">
              <w:rPr>
                <w:rFonts w:ascii="Times New Roman" w:hAnsi="Times New Roman" w:cs="Times New Roman"/>
                <w:sz w:val="24"/>
                <w:szCs w:val="24"/>
                <w:lang w:val="ky-KG"/>
              </w:rPr>
              <w:t xml:space="preserve">                                 </w:t>
            </w:r>
            <w:r w:rsidRPr="009A56EA">
              <w:rPr>
                <w:rFonts w:ascii="Times New Roman" w:hAnsi="Times New Roman" w:cs="Times New Roman"/>
                <w:sz w:val="24"/>
                <w:szCs w:val="24"/>
                <w:lang w:val="ky-KG"/>
              </w:rPr>
              <w:t>Топ-Жаңгак</w:t>
            </w:r>
            <w:r w:rsidR="00A01E49" w:rsidRPr="009A56EA">
              <w:rPr>
                <w:rFonts w:ascii="Times New Roman" w:hAnsi="Times New Roman" w:cs="Times New Roman"/>
                <w:sz w:val="24"/>
                <w:szCs w:val="24"/>
                <w:lang w:val="ky-KG"/>
              </w:rPr>
              <w:t>,</w:t>
            </w:r>
            <w:r w:rsidR="00DF6D7C" w:rsidRPr="009A56EA">
              <w:rPr>
                <w:rFonts w:ascii="Times New Roman" w:hAnsi="Times New Roman" w:cs="Times New Roman"/>
                <w:sz w:val="24"/>
                <w:szCs w:val="24"/>
                <w:lang w:val="ky-KG"/>
              </w:rPr>
              <w:t xml:space="preserve"> </w:t>
            </w:r>
            <w:r w:rsidR="00A01E49" w:rsidRPr="009A56EA">
              <w:rPr>
                <w:rFonts w:ascii="Times New Roman" w:hAnsi="Times New Roman" w:cs="Times New Roman"/>
                <w:sz w:val="24"/>
                <w:szCs w:val="24"/>
                <w:lang w:val="ky-KG"/>
              </w:rPr>
              <w:t xml:space="preserve">Чалдыбар, </w:t>
            </w:r>
            <w:r w:rsidRPr="009A56EA">
              <w:rPr>
                <w:rFonts w:ascii="Times New Roman" w:hAnsi="Times New Roman" w:cs="Times New Roman"/>
                <w:sz w:val="24"/>
                <w:szCs w:val="24"/>
                <w:lang w:val="ky-KG"/>
              </w:rPr>
              <w:t>Кезарт</w:t>
            </w:r>
            <w:r w:rsidR="00A01E49" w:rsidRPr="009A56EA">
              <w:rPr>
                <w:rFonts w:ascii="Times New Roman" w:hAnsi="Times New Roman" w:cs="Times New Roman"/>
                <w:sz w:val="24"/>
                <w:szCs w:val="24"/>
                <w:lang w:val="ky-KG"/>
              </w:rPr>
              <w:t xml:space="preserve"> айылдарындагы калкты таза суу менен камсыз кылуу</w:t>
            </w:r>
          </w:p>
        </w:tc>
        <w:tc>
          <w:tcPr>
            <w:tcW w:w="3718" w:type="dxa"/>
            <w:gridSpan w:val="8"/>
          </w:tcPr>
          <w:p w14:paraId="4E370A72" w14:textId="524B0F68" w:rsidR="00636601" w:rsidRPr="009A56EA" w:rsidRDefault="00146144" w:rsidP="00BE39A5">
            <w:pPr>
              <w:spacing w:before="40" w:after="40"/>
              <w:rPr>
                <w:rFonts w:ascii="Times New Roman" w:hAnsi="Times New Roman" w:cs="Times New Roman"/>
                <w:sz w:val="24"/>
                <w:szCs w:val="24"/>
                <w:lang w:val="ky-KG"/>
              </w:rPr>
            </w:pPr>
            <w:r w:rsidRPr="009A56EA">
              <w:rPr>
                <w:rFonts w:ascii="Times New Roman" w:hAnsi="Times New Roman" w:cs="Times New Roman"/>
                <w:sz w:val="24"/>
                <w:szCs w:val="24"/>
                <w:lang w:val="ky-KG"/>
              </w:rPr>
              <w:t xml:space="preserve">Айыл тургундары ар кандай булактардан, тоо этектеринен полиэтилен трубасы менен ичүүгө суу алып келишет. Бирок ал суу таза суу деп эсептелинбейт. </w:t>
            </w:r>
            <w:r w:rsidR="00D238FD" w:rsidRPr="009A56EA">
              <w:rPr>
                <w:rFonts w:ascii="Times New Roman" w:hAnsi="Times New Roman" w:cs="Times New Roman"/>
                <w:sz w:val="24"/>
                <w:szCs w:val="24"/>
                <w:lang w:val="ky-KG"/>
              </w:rPr>
              <w:t>Жаңы таза суу системасын киргизүү</w:t>
            </w:r>
          </w:p>
        </w:tc>
        <w:tc>
          <w:tcPr>
            <w:tcW w:w="3941" w:type="dxa"/>
            <w:gridSpan w:val="11"/>
          </w:tcPr>
          <w:p w14:paraId="3098A88F" w14:textId="347586A9" w:rsidR="00636601" w:rsidRPr="009A56EA" w:rsidRDefault="00A01E49" w:rsidP="00BE39A5">
            <w:pPr>
              <w:spacing w:before="40" w:after="40"/>
              <w:jc w:val="center"/>
              <w:rPr>
                <w:rFonts w:ascii="Times New Roman" w:hAnsi="Times New Roman" w:cs="Times New Roman"/>
                <w:sz w:val="24"/>
                <w:szCs w:val="24"/>
                <w:lang w:val="ky-KG"/>
              </w:rPr>
            </w:pPr>
            <w:r w:rsidRPr="009A56EA">
              <w:rPr>
                <w:rFonts w:ascii="Times New Roman" w:hAnsi="Times New Roman" w:cs="Times New Roman"/>
                <w:sz w:val="24"/>
                <w:szCs w:val="24"/>
                <w:lang w:val="ky-KG"/>
              </w:rPr>
              <w:t>2025</w:t>
            </w:r>
            <w:r w:rsidR="0011448B" w:rsidRPr="009A56EA">
              <w:rPr>
                <w:rFonts w:ascii="Times New Roman" w:hAnsi="Times New Roman" w:cs="Times New Roman"/>
                <w:sz w:val="24"/>
                <w:szCs w:val="24"/>
                <w:lang w:val="ky-KG"/>
              </w:rPr>
              <w:t xml:space="preserve">-2027-жылдары  КараЖыгач,Чарба, </w:t>
            </w:r>
            <w:r w:rsidRPr="009A56EA">
              <w:rPr>
                <w:rFonts w:ascii="Times New Roman" w:hAnsi="Times New Roman" w:cs="Times New Roman"/>
                <w:sz w:val="24"/>
                <w:szCs w:val="24"/>
                <w:lang w:val="ky-KG"/>
              </w:rPr>
              <w:t>Дардак-Дөбө, Чат, Түрдүк, Топ-Жаңгак,Чалдыбар, Кезарт айылдарындагы калкты таза суу менен камсыз болот</w:t>
            </w:r>
          </w:p>
        </w:tc>
      </w:tr>
      <w:tr w:rsidR="00636601" w:rsidRPr="002A7978" w14:paraId="29B877A2" w14:textId="77777777" w:rsidTr="00BE39A5">
        <w:tc>
          <w:tcPr>
            <w:tcW w:w="2972" w:type="dxa"/>
            <w:gridSpan w:val="6"/>
          </w:tcPr>
          <w:p w14:paraId="3CE539E8" w14:textId="2654A380" w:rsidR="00636601" w:rsidRPr="009A56EA" w:rsidRDefault="00146144" w:rsidP="00BE39A5">
            <w:pPr>
              <w:spacing w:before="40" w:after="40"/>
              <w:rPr>
                <w:rFonts w:ascii="Times New Roman" w:hAnsi="Times New Roman" w:cs="Times New Roman"/>
                <w:sz w:val="24"/>
                <w:szCs w:val="24"/>
                <w:lang w:val="ky-KG"/>
              </w:rPr>
            </w:pPr>
            <w:r w:rsidRPr="009A56EA">
              <w:rPr>
                <w:rFonts w:ascii="Times New Roman" w:hAnsi="Times New Roman" w:cs="Times New Roman"/>
                <w:sz w:val="24"/>
                <w:szCs w:val="24"/>
                <w:lang w:val="ky-KG"/>
              </w:rPr>
              <w:t>Жеңи</w:t>
            </w:r>
            <w:r w:rsidR="00A01E49" w:rsidRPr="009A56EA">
              <w:rPr>
                <w:rFonts w:ascii="Times New Roman" w:hAnsi="Times New Roman" w:cs="Times New Roman"/>
                <w:sz w:val="24"/>
                <w:szCs w:val="24"/>
                <w:lang w:val="ky-KG"/>
              </w:rPr>
              <w:t>жок мектебин таза суу менен камсыз кылуу</w:t>
            </w:r>
          </w:p>
        </w:tc>
        <w:tc>
          <w:tcPr>
            <w:tcW w:w="3718" w:type="dxa"/>
            <w:gridSpan w:val="8"/>
          </w:tcPr>
          <w:p w14:paraId="67670B63" w14:textId="5DFEBF7B" w:rsidR="003B5F22" w:rsidRPr="009A56EA" w:rsidRDefault="00D238FD" w:rsidP="00BE39A5">
            <w:pPr>
              <w:spacing w:before="40" w:after="40"/>
              <w:rPr>
                <w:rFonts w:ascii="Times New Roman" w:hAnsi="Times New Roman" w:cs="Times New Roman"/>
                <w:sz w:val="24"/>
                <w:szCs w:val="24"/>
                <w:lang w:val="ky-KG"/>
              </w:rPr>
            </w:pPr>
            <w:r w:rsidRPr="009A56EA">
              <w:rPr>
                <w:rFonts w:ascii="Times New Roman" w:hAnsi="Times New Roman" w:cs="Times New Roman"/>
                <w:sz w:val="24"/>
                <w:szCs w:val="24"/>
                <w:lang w:val="ky-KG"/>
              </w:rPr>
              <w:t>Жеңижок мектебин таза суу менен камсыз кылуу</w:t>
            </w:r>
          </w:p>
          <w:p w14:paraId="08E2DEC1" w14:textId="225F1D8E" w:rsidR="003B5F22" w:rsidRPr="009A56EA" w:rsidRDefault="003B5F22" w:rsidP="00BE39A5">
            <w:pPr>
              <w:spacing w:before="40" w:after="40"/>
              <w:rPr>
                <w:rFonts w:ascii="Times New Roman" w:hAnsi="Times New Roman" w:cs="Times New Roman"/>
                <w:sz w:val="24"/>
                <w:szCs w:val="24"/>
                <w:lang w:val="ky-KG"/>
              </w:rPr>
            </w:pPr>
          </w:p>
          <w:p w14:paraId="35FD84D0" w14:textId="77777777" w:rsidR="003B5F22" w:rsidRPr="009A56EA" w:rsidRDefault="003B5F22" w:rsidP="00BE39A5">
            <w:pPr>
              <w:spacing w:before="40" w:after="40"/>
              <w:rPr>
                <w:rFonts w:ascii="Times New Roman" w:hAnsi="Times New Roman" w:cs="Times New Roman"/>
                <w:sz w:val="24"/>
                <w:szCs w:val="24"/>
                <w:lang w:val="ky-KG"/>
              </w:rPr>
            </w:pPr>
          </w:p>
          <w:p w14:paraId="1D59AF86" w14:textId="77777777" w:rsidR="00636601" w:rsidRPr="009A56EA" w:rsidRDefault="00636601" w:rsidP="00BE39A5">
            <w:pPr>
              <w:spacing w:before="40" w:after="40"/>
              <w:rPr>
                <w:rFonts w:ascii="Times New Roman" w:hAnsi="Times New Roman" w:cs="Times New Roman"/>
                <w:sz w:val="24"/>
                <w:szCs w:val="24"/>
                <w:lang w:val="ky-KG"/>
              </w:rPr>
            </w:pPr>
          </w:p>
        </w:tc>
        <w:tc>
          <w:tcPr>
            <w:tcW w:w="3941" w:type="dxa"/>
            <w:gridSpan w:val="11"/>
          </w:tcPr>
          <w:p w14:paraId="14AF7216" w14:textId="6F4F1C81" w:rsidR="00636601" w:rsidRPr="009A56EA" w:rsidRDefault="00A01E49" w:rsidP="00BE39A5">
            <w:pPr>
              <w:spacing w:before="40" w:after="40"/>
              <w:jc w:val="right"/>
              <w:rPr>
                <w:rFonts w:ascii="Times New Roman" w:hAnsi="Times New Roman" w:cs="Times New Roman"/>
                <w:sz w:val="24"/>
                <w:szCs w:val="24"/>
                <w:lang w:val="ky-KG"/>
              </w:rPr>
            </w:pPr>
            <w:r w:rsidRPr="009A56EA">
              <w:rPr>
                <w:rFonts w:ascii="Times New Roman" w:hAnsi="Times New Roman" w:cs="Times New Roman"/>
                <w:sz w:val="24"/>
                <w:szCs w:val="24"/>
                <w:lang w:val="ky-KG"/>
              </w:rPr>
              <w:t xml:space="preserve">2025-2027-жылдары Жеңи жок мектебиндеги мугалимдер жана 516окуучу таза суу менен 100% камсыз болот.  </w:t>
            </w:r>
          </w:p>
        </w:tc>
      </w:tr>
      <w:tr w:rsidR="00806A90" w:rsidRPr="002A7978" w14:paraId="6C8B0868" w14:textId="77777777" w:rsidTr="00BE39A5">
        <w:tc>
          <w:tcPr>
            <w:tcW w:w="2972" w:type="dxa"/>
            <w:gridSpan w:val="6"/>
          </w:tcPr>
          <w:p w14:paraId="10E333CE" w14:textId="2CE9331E" w:rsidR="00806A90" w:rsidRPr="009A56EA" w:rsidRDefault="00D238FD" w:rsidP="00BE39A5">
            <w:pPr>
              <w:spacing w:before="40" w:after="40"/>
              <w:rPr>
                <w:rFonts w:ascii="Times New Roman" w:hAnsi="Times New Roman" w:cs="Times New Roman"/>
                <w:sz w:val="24"/>
                <w:szCs w:val="24"/>
                <w:lang w:val="ky-KG"/>
              </w:rPr>
            </w:pPr>
            <w:r w:rsidRPr="009A56EA">
              <w:rPr>
                <w:rFonts w:ascii="Times New Roman" w:hAnsi="Times New Roman" w:cs="Times New Roman"/>
                <w:sz w:val="24"/>
                <w:szCs w:val="24"/>
                <w:lang w:val="ky-KG"/>
              </w:rPr>
              <w:t>Жол</w:t>
            </w:r>
          </w:p>
        </w:tc>
        <w:tc>
          <w:tcPr>
            <w:tcW w:w="3718" w:type="dxa"/>
            <w:gridSpan w:val="8"/>
          </w:tcPr>
          <w:p w14:paraId="77472CCA" w14:textId="27D617E1" w:rsidR="00806A90" w:rsidRPr="009A56EA" w:rsidRDefault="00D238FD" w:rsidP="00BE39A5">
            <w:pPr>
              <w:spacing w:before="40" w:after="40"/>
              <w:rPr>
                <w:rFonts w:ascii="Times New Roman" w:hAnsi="Times New Roman" w:cs="Times New Roman"/>
                <w:sz w:val="24"/>
                <w:szCs w:val="24"/>
                <w:lang w:val="ky-KG"/>
              </w:rPr>
            </w:pPr>
            <w:r w:rsidRPr="009A56EA">
              <w:rPr>
                <w:rFonts w:ascii="Times New Roman" w:hAnsi="Times New Roman" w:cs="Times New Roman"/>
                <w:sz w:val="24"/>
                <w:szCs w:val="24"/>
                <w:lang w:val="ky-KG"/>
              </w:rPr>
              <w:t>Кара-Жыгач айыл аймагына тротуар куруу</w:t>
            </w:r>
          </w:p>
        </w:tc>
        <w:tc>
          <w:tcPr>
            <w:tcW w:w="3941" w:type="dxa"/>
            <w:gridSpan w:val="11"/>
          </w:tcPr>
          <w:p w14:paraId="008E421D" w14:textId="4BAC9F43" w:rsidR="00806A90" w:rsidRPr="009A56EA" w:rsidRDefault="00806A90" w:rsidP="00BE39A5">
            <w:pPr>
              <w:spacing w:before="40" w:after="40"/>
              <w:jc w:val="right"/>
              <w:rPr>
                <w:rFonts w:ascii="Times New Roman" w:hAnsi="Times New Roman" w:cs="Times New Roman"/>
                <w:sz w:val="24"/>
                <w:szCs w:val="24"/>
                <w:lang w:val="ky-KG"/>
              </w:rPr>
            </w:pPr>
            <w:r w:rsidRPr="009A56EA">
              <w:rPr>
                <w:rFonts w:ascii="Times New Roman" w:hAnsi="Times New Roman" w:cs="Times New Roman"/>
                <w:sz w:val="24"/>
                <w:szCs w:val="24"/>
                <w:lang w:val="ky-KG"/>
              </w:rPr>
              <w:t>20</w:t>
            </w:r>
            <w:r w:rsidR="00197515" w:rsidRPr="009A56EA">
              <w:rPr>
                <w:rFonts w:ascii="Times New Roman" w:hAnsi="Times New Roman" w:cs="Times New Roman"/>
                <w:sz w:val="24"/>
                <w:szCs w:val="24"/>
                <w:lang w:val="ky-KG"/>
              </w:rPr>
              <w:t>2</w:t>
            </w:r>
            <w:r w:rsidRPr="009A56EA">
              <w:rPr>
                <w:rFonts w:ascii="Times New Roman" w:hAnsi="Times New Roman" w:cs="Times New Roman"/>
                <w:sz w:val="24"/>
                <w:szCs w:val="24"/>
                <w:lang w:val="ky-KG"/>
              </w:rPr>
              <w:t xml:space="preserve">5-2027-жылдары жөө жүрүүчүлөргө жана мектеп окуучуларга жакшы шарт түзүлөт </w:t>
            </w:r>
          </w:p>
        </w:tc>
      </w:tr>
      <w:tr w:rsidR="00636601" w:rsidRPr="009A56EA" w14:paraId="05991E6B" w14:textId="77777777" w:rsidTr="00BE39A5">
        <w:tc>
          <w:tcPr>
            <w:tcW w:w="2972" w:type="dxa"/>
            <w:gridSpan w:val="6"/>
          </w:tcPr>
          <w:p w14:paraId="24D239D3" w14:textId="46EB12DB" w:rsidR="00636601" w:rsidRPr="009A56EA" w:rsidRDefault="00A01E49" w:rsidP="00BE39A5">
            <w:pPr>
              <w:spacing w:before="40" w:after="40"/>
              <w:rPr>
                <w:rFonts w:ascii="Times New Roman" w:hAnsi="Times New Roman" w:cs="Times New Roman"/>
                <w:sz w:val="24"/>
                <w:szCs w:val="24"/>
                <w:lang w:val="ky-KG"/>
              </w:rPr>
            </w:pPr>
            <w:r w:rsidRPr="009A56EA">
              <w:rPr>
                <w:rFonts w:ascii="Times New Roman" w:hAnsi="Times New Roman" w:cs="Times New Roman"/>
                <w:sz w:val="24"/>
                <w:szCs w:val="24"/>
                <w:lang w:val="ky-KG"/>
              </w:rPr>
              <w:t xml:space="preserve"> </w:t>
            </w:r>
            <w:r w:rsidR="00D238FD" w:rsidRPr="009A56EA">
              <w:rPr>
                <w:rFonts w:ascii="Times New Roman" w:hAnsi="Times New Roman" w:cs="Times New Roman"/>
                <w:sz w:val="24"/>
                <w:szCs w:val="24"/>
                <w:lang w:val="ky-KG"/>
              </w:rPr>
              <w:t>Маданият</w:t>
            </w:r>
          </w:p>
        </w:tc>
        <w:tc>
          <w:tcPr>
            <w:tcW w:w="3718" w:type="dxa"/>
            <w:gridSpan w:val="8"/>
          </w:tcPr>
          <w:p w14:paraId="366C4145" w14:textId="2815548A" w:rsidR="00636601" w:rsidRPr="009A56EA" w:rsidRDefault="00D238FD" w:rsidP="00BE39A5">
            <w:pPr>
              <w:spacing w:before="40" w:after="40"/>
              <w:rPr>
                <w:rFonts w:ascii="Times New Roman" w:hAnsi="Times New Roman" w:cs="Times New Roman"/>
                <w:sz w:val="24"/>
                <w:szCs w:val="24"/>
                <w:lang w:val="ky-KG"/>
              </w:rPr>
            </w:pPr>
            <w:r w:rsidRPr="009A56EA">
              <w:rPr>
                <w:rFonts w:ascii="Times New Roman" w:hAnsi="Times New Roman" w:cs="Times New Roman"/>
                <w:sz w:val="24"/>
                <w:szCs w:val="24"/>
                <w:lang w:val="ky-KG"/>
              </w:rPr>
              <w:t>Сыны айылындагы маданият үйүнүн абалы авариялык абалда болгондуктан, кайра башынан куруу</w:t>
            </w:r>
          </w:p>
        </w:tc>
        <w:tc>
          <w:tcPr>
            <w:tcW w:w="3941" w:type="dxa"/>
            <w:gridSpan w:val="11"/>
          </w:tcPr>
          <w:p w14:paraId="7210B267" w14:textId="0E07DD8F" w:rsidR="00636601" w:rsidRPr="009A56EA" w:rsidRDefault="00806A90" w:rsidP="00BE39A5">
            <w:pPr>
              <w:spacing w:before="40" w:after="40"/>
              <w:jc w:val="right"/>
              <w:rPr>
                <w:rFonts w:ascii="Times New Roman" w:hAnsi="Times New Roman" w:cs="Times New Roman"/>
                <w:sz w:val="24"/>
                <w:szCs w:val="24"/>
                <w:lang w:val="ky-KG"/>
              </w:rPr>
            </w:pPr>
            <w:r w:rsidRPr="009A56EA">
              <w:rPr>
                <w:rFonts w:ascii="Times New Roman" w:hAnsi="Times New Roman" w:cs="Times New Roman"/>
                <w:sz w:val="24"/>
                <w:szCs w:val="24"/>
                <w:lang w:val="ky-KG"/>
              </w:rPr>
              <w:t>2025-2027-жылдары Сыны айылына маданият үйү курулат</w:t>
            </w:r>
          </w:p>
        </w:tc>
      </w:tr>
      <w:tr w:rsidR="00636601" w:rsidRPr="009A56EA" w14:paraId="642D0295" w14:textId="77777777" w:rsidTr="00BE39A5">
        <w:tc>
          <w:tcPr>
            <w:tcW w:w="2972" w:type="dxa"/>
            <w:gridSpan w:val="6"/>
          </w:tcPr>
          <w:p w14:paraId="5E30B23B" w14:textId="18606B5E" w:rsidR="00636601" w:rsidRPr="009A56EA" w:rsidRDefault="00D238FD" w:rsidP="00BE39A5">
            <w:pPr>
              <w:spacing w:before="40" w:after="40"/>
              <w:rPr>
                <w:rFonts w:ascii="Times New Roman" w:hAnsi="Times New Roman" w:cs="Times New Roman"/>
                <w:sz w:val="24"/>
                <w:szCs w:val="24"/>
                <w:lang w:val="ky-KG"/>
              </w:rPr>
            </w:pPr>
            <w:r w:rsidRPr="009A56EA">
              <w:rPr>
                <w:rFonts w:ascii="Times New Roman" w:hAnsi="Times New Roman" w:cs="Times New Roman"/>
                <w:sz w:val="24"/>
                <w:szCs w:val="24"/>
                <w:lang w:val="ky-KG"/>
              </w:rPr>
              <w:t>Электр энергиясы менен камсыз кылуу</w:t>
            </w:r>
          </w:p>
        </w:tc>
        <w:tc>
          <w:tcPr>
            <w:tcW w:w="3718" w:type="dxa"/>
            <w:gridSpan w:val="8"/>
          </w:tcPr>
          <w:p w14:paraId="61966A92" w14:textId="7A3F5EE7" w:rsidR="00636601" w:rsidRPr="009A56EA" w:rsidRDefault="00D238FD" w:rsidP="00BE39A5">
            <w:pPr>
              <w:spacing w:before="40" w:after="40"/>
              <w:rPr>
                <w:rFonts w:ascii="Times New Roman" w:hAnsi="Times New Roman" w:cs="Times New Roman"/>
                <w:sz w:val="24"/>
                <w:szCs w:val="24"/>
                <w:lang w:val="ky-KG"/>
              </w:rPr>
            </w:pPr>
            <w:r w:rsidRPr="009A56EA">
              <w:rPr>
                <w:rFonts w:ascii="Times New Roman" w:hAnsi="Times New Roman" w:cs="Times New Roman"/>
                <w:sz w:val="24"/>
                <w:szCs w:val="24"/>
                <w:lang w:val="ky-KG"/>
              </w:rPr>
              <w:t xml:space="preserve"> Кара-Ой, Кара-Суу, Кызыл-Көл, Кезарт айылдарына трансформатор орнотуу </w:t>
            </w:r>
          </w:p>
        </w:tc>
        <w:tc>
          <w:tcPr>
            <w:tcW w:w="3941" w:type="dxa"/>
            <w:gridSpan w:val="11"/>
          </w:tcPr>
          <w:p w14:paraId="62835A53" w14:textId="3A890C3B" w:rsidR="00636601" w:rsidRPr="009A56EA" w:rsidRDefault="00C37CF1" w:rsidP="00BE39A5">
            <w:pPr>
              <w:spacing w:before="40" w:after="40"/>
              <w:jc w:val="right"/>
              <w:rPr>
                <w:rFonts w:ascii="Times New Roman" w:hAnsi="Times New Roman" w:cs="Times New Roman"/>
                <w:sz w:val="24"/>
                <w:szCs w:val="24"/>
                <w:lang w:val="ky-KG"/>
              </w:rPr>
            </w:pPr>
            <w:r w:rsidRPr="009A56EA">
              <w:rPr>
                <w:rFonts w:ascii="Times New Roman" w:hAnsi="Times New Roman" w:cs="Times New Roman"/>
                <w:sz w:val="24"/>
                <w:szCs w:val="24"/>
                <w:lang w:val="ky-KG"/>
              </w:rPr>
              <w:t xml:space="preserve">2025-2027-жылдары </w:t>
            </w:r>
            <w:r w:rsidR="003C67C7" w:rsidRPr="009A56EA">
              <w:rPr>
                <w:rFonts w:ascii="Times New Roman" w:hAnsi="Times New Roman" w:cs="Times New Roman"/>
                <w:sz w:val="24"/>
                <w:szCs w:val="24"/>
                <w:lang w:val="ky-KG"/>
              </w:rPr>
              <w:t xml:space="preserve"> Кара-Ой, Кара-Суу, Кызыл-Көл, Кезарт айылдарына трансформатор орнотулат </w:t>
            </w:r>
          </w:p>
        </w:tc>
      </w:tr>
      <w:tr w:rsidR="00636601" w:rsidRPr="009A56EA" w14:paraId="4BDAC6EB" w14:textId="77777777" w:rsidTr="00BE39A5">
        <w:tc>
          <w:tcPr>
            <w:tcW w:w="2972" w:type="dxa"/>
            <w:gridSpan w:val="6"/>
          </w:tcPr>
          <w:p w14:paraId="2DC90591" w14:textId="6C8EF580" w:rsidR="00636601" w:rsidRPr="009A56EA" w:rsidRDefault="00D238FD" w:rsidP="00BE39A5">
            <w:pPr>
              <w:spacing w:before="40" w:after="40"/>
              <w:rPr>
                <w:rFonts w:ascii="Times New Roman" w:hAnsi="Times New Roman" w:cs="Times New Roman"/>
                <w:sz w:val="24"/>
                <w:szCs w:val="24"/>
                <w:lang w:val="ky-KG"/>
              </w:rPr>
            </w:pPr>
            <w:r w:rsidRPr="009A56EA">
              <w:rPr>
                <w:rFonts w:ascii="Times New Roman" w:hAnsi="Times New Roman" w:cs="Times New Roman"/>
                <w:sz w:val="24"/>
                <w:szCs w:val="24"/>
                <w:lang w:val="ky-KG"/>
              </w:rPr>
              <w:t>Билим берүү</w:t>
            </w:r>
          </w:p>
        </w:tc>
        <w:tc>
          <w:tcPr>
            <w:tcW w:w="3718" w:type="dxa"/>
            <w:gridSpan w:val="8"/>
          </w:tcPr>
          <w:p w14:paraId="2C822968" w14:textId="6241B70B" w:rsidR="00636601" w:rsidRPr="009A56EA" w:rsidRDefault="00D238FD" w:rsidP="00BE39A5">
            <w:pPr>
              <w:spacing w:before="40" w:after="40"/>
              <w:rPr>
                <w:rFonts w:ascii="Times New Roman" w:hAnsi="Times New Roman" w:cs="Times New Roman"/>
                <w:sz w:val="24"/>
                <w:szCs w:val="24"/>
                <w:lang w:val="ky-KG"/>
              </w:rPr>
            </w:pPr>
            <w:r w:rsidRPr="009A56EA">
              <w:rPr>
                <w:rFonts w:ascii="Times New Roman" w:hAnsi="Times New Roman" w:cs="Times New Roman"/>
                <w:sz w:val="24"/>
                <w:szCs w:val="24"/>
                <w:lang w:val="ky-KG"/>
              </w:rPr>
              <w:t xml:space="preserve">Кара-Жыгач айылындагы К.Чекиров орто мектебине кошумча мектеп куруу </w:t>
            </w:r>
          </w:p>
        </w:tc>
        <w:tc>
          <w:tcPr>
            <w:tcW w:w="3941" w:type="dxa"/>
            <w:gridSpan w:val="11"/>
          </w:tcPr>
          <w:p w14:paraId="32BB7FAA" w14:textId="32A7E33D" w:rsidR="003C67C7" w:rsidRPr="009A56EA" w:rsidRDefault="003C67C7" w:rsidP="00BE39A5">
            <w:pPr>
              <w:spacing w:before="40" w:after="40"/>
              <w:rPr>
                <w:rFonts w:ascii="Times New Roman" w:eastAsia="Calibri" w:hAnsi="Times New Roman" w:cs="Times New Roman"/>
                <w:sz w:val="24"/>
                <w:szCs w:val="24"/>
                <w:lang w:val="ky-KG"/>
              </w:rPr>
            </w:pPr>
            <w:r w:rsidRPr="009A56EA">
              <w:rPr>
                <w:rFonts w:ascii="Times New Roman" w:hAnsi="Times New Roman" w:cs="Times New Roman"/>
                <w:sz w:val="24"/>
                <w:szCs w:val="24"/>
                <w:lang w:val="ky-KG"/>
              </w:rPr>
              <w:t xml:space="preserve">2025-2027-жылдары </w:t>
            </w:r>
            <w:r w:rsidRPr="009A56EA">
              <w:rPr>
                <w:rFonts w:ascii="Times New Roman" w:eastAsia="Calibri" w:hAnsi="Times New Roman" w:cs="Times New Roman"/>
                <w:sz w:val="24"/>
                <w:szCs w:val="24"/>
                <w:lang w:val="ky-KG"/>
              </w:rPr>
              <w:t xml:space="preserve">мектеп жашындагы балдардын билим алуусуна шарт түзүлөт. </w:t>
            </w:r>
          </w:p>
          <w:p w14:paraId="20AAC871" w14:textId="77777777" w:rsidR="00636601" w:rsidRPr="009A56EA" w:rsidRDefault="003C67C7" w:rsidP="00BE39A5">
            <w:pPr>
              <w:spacing w:before="40" w:after="40"/>
              <w:jc w:val="right"/>
              <w:rPr>
                <w:rFonts w:ascii="Times New Roman" w:hAnsi="Times New Roman" w:cs="Times New Roman"/>
                <w:sz w:val="24"/>
                <w:szCs w:val="24"/>
                <w:lang w:val="ky-KG"/>
              </w:rPr>
            </w:pPr>
            <w:r w:rsidRPr="009A56EA">
              <w:rPr>
                <w:rFonts w:ascii="Times New Roman" w:hAnsi="Times New Roman" w:cs="Times New Roman"/>
                <w:sz w:val="24"/>
                <w:szCs w:val="24"/>
                <w:lang w:val="ky-KG"/>
              </w:rPr>
              <w:t>Кара-Жыгач айылындагы К.Чекиров орто мектебине 100%кошумча мектеп курулат</w:t>
            </w:r>
          </w:p>
          <w:p w14:paraId="7B14522D" w14:textId="77777777" w:rsidR="00FB5FF7" w:rsidRPr="009A56EA" w:rsidRDefault="00FB5FF7" w:rsidP="00BE39A5">
            <w:pPr>
              <w:spacing w:before="40" w:after="40"/>
              <w:jc w:val="right"/>
              <w:rPr>
                <w:rFonts w:ascii="Times New Roman" w:hAnsi="Times New Roman" w:cs="Times New Roman"/>
                <w:sz w:val="24"/>
                <w:szCs w:val="24"/>
                <w:lang w:val="ky-KG"/>
              </w:rPr>
            </w:pPr>
          </w:p>
          <w:p w14:paraId="187B438A" w14:textId="4AD2264E" w:rsidR="00FB5FF7" w:rsidRPr="009A56EA" w:rsidRDefault="00FB5FF7" w:rsidP="00BE39A5">
            <w:pPr>
              <w:spacing w:before="40" w:after="40"/>
              <w:jc w:val="right"/>
              <w:rPr>
                <w:rFonts w:ascii="Times New Roman" w:hAnsi="Times New Roman" w:cs="Times New Roman"/>
                <w:sz w:val="24"/>
                <w:szCs w:val="24"/>
                <w:lang w:val="ky-KG"/>
              </w:rPr>
            </w:pPr>
          </w:p>
        </w:tc>
      </w:tr>
      <w:tr w:rsidR="00FB5FF7" w:rsidRPr="002A7978" w14:paraId="2099873C" w14:textId="77777777" w:rsidTr="00BE39A5">
        <w:tc>
          <w:tcPr>
            <w:tcW w:w="2972" w:type="dxa"/>
            <w:gridSpan w:val="6"/>
          </w:tcPr>
          <w:p w14:paraId="452D36A8" w14:textId="7F095BE8" w:rsidR="00FB5FF7" w:rsidRPr="009A56EA" w:rsidRDefault="00EA5851" w:rsidP="00BE39A5">
            <w:pPr>
              <w:spacing w:before="40" w:after="40"/>
              <w:rPr>
                <w:rFonts w:ascii="Times New Roman" w:hAnsi="Times New Roman" w:cs="Times New Roman"/>
                <w:sz w:val="24"/>
                <w:szCs w:val="24"/>
                <w:lang w:val="ky-KG"/>
              </w:rPr>
            </w:pPr>
            <w:r w:rsidRPr="009A56EA">
              <w:rPr>
                <w:rFonts w:ascii="Times New Roman" w:hAnsi="Times New Roman" w:cs="Times New Roman"/>
                <w:sz w:val="24"/>
                <w:szCs w:val="24"/>
                <w:lang w:val="ky-KG"/>
              </w:rPr>
              <w:t>Саламаттыкты сактоо</w:t>
            </w:r>
          </w:p>
        </w:tc>
        <w:tc>
          <w:tcPr>
            <w:tcW w:w="3718" w:type="dxa"/>
            <w:gridSpan w:val="8"/>
          </w:tcPr>
          <w:p w14:paraId="72969715" w14:textId="5E0FFED7" w:rsidR="00FB5FF7" w:rsidRPr="009A56EA" w:rsidRDefault="00FB5FF7" w:rsidP="00BE39A5">
            <w:pPr>
              <w:spacing w:before="40" w:after="40"/>
              <w:rPr>
                <w:rFonts w:ascii="Times New Roman" w:hAnsi="Times New Roman" w:cs="Times New Roman"/>
                <w:sz w:val="24"/>
                <w:szCs w:val="24"/>
                <w:lang w:val="ky-KG"/>
              </w:rPr>
            </w:pPr>
            <w:r w:rsidRPr="009A56EA">
              <w:rPr>
                <w:rFonts w:ascii="Times New Roman" w:hAnsi="Times New Roman" w:cs="Times New Roman"/>
                <w:sz w:val="24"/>
                <w:szCs w:val="24"/>
                <w:lang w:val="ky-KG"/>
              </w:rPr>
              <w:t>ФАП куруу үчүн даяр гос.актсы менен жер бар. Азыркы ФАПтын эскилиги жетип, жараксыз абалга келейин деп калган. Жылытуу системалары дагы жакшы иштебейт.</w:t>
            </w:r>
            <w:r w:rsidR="00EA5851" w:rsidRPr="009A56EA">
              <w:rPr>
                <w:rFonts w:ascii="Times New Roman" w:hAnsi="Times New Roman" w:cs="Times New Roman"/>
                <w:sz w:val="24"/>
                <w:szCs w:val="24"/>
                <w:lang w:val="ky-KG"/>
              </w:rPr>
              <w:t xml:space="preserve"> Кара-Суу айылына ФАП куруу</w:t>
            </w:r>
          </w:p>
        </w:tc>
        <w:tc>
          <w:tcPr>
            <w:tcW w:w="3941" w:type="dxa"/>
            <w:gridSpan w:val="11"/>
          </w:tcPr>
          <w:p w14:paraId="5273542B" w14:textId="26FF2BBE" w:rsidR="00FB5FF7" w:rsidRPr="009A56EA" w:rsidRDefault="00FB5FF7" w:rsidP="00BE39A5">
            <w:pPr>
              <w:spacing w:before="40" w:after="40"/>
              <w:rPr>
                <w:rFonts w:ascii="Times New Roman" w:hAnsi="Times New Roman" w:cs="Times New Roman"/>
                <w:sz w:val="24"/>
                <w:szCs w:val="24"/>
                <w:lang w:val="ky-KG"/>
              </w:rPr>
            </w:pPr>
            <w:r w:rsidRPr="009A56EA">
              <w:rPr>
                <w:rFonts w:ascii="Times New Roman" w:hAnsi="Times New Roman" w:cs="Times New Roman"/>
                <w:sz w:val="24"/>
                <w:szCs w:val="24"/>
                <w:lang w:val="ky-KG"/>
              </w:rPr>
              <w:t>2025-2027-жылдары донорлор аркылуу жаңы заманбап ФАП курулуп калса, ал жердеги иштеп жаткан ишчилерге жеңилдик жана эл үчүн жакшы шарт түзүлөт.</w:t>
            </w:r>
          </w:p>
          <w:p w14:paraId="162EE87B" w14:textId="5007B338" w:rsidR="00FB5FF7" w:rsidRPr="009A56EA" w:rsidRDefault="00FB5FF7" w:rsidP="00BE39A5">
            <w:pPr>
              <w:spacing w:before="40" w:after="40"/>
              <w:rPr>
                <w:rFonts w:ascii="Times New Roman" w:hAnsi="Times New Roman" w:cs="Times New Roman"/>
                <w:sz w:val="24"/>
                <w:szCs w:val="24"/>
                <w:lang w:val="ky-KG"/>
              </w:rPr>
            </w:pPr>
          </w:p>
        </w:tc>
      </w:tr>
      <w:tr w:rsidR="00FB5FF7" w:rsidRPr="009A56EA" w14:paraId="6563E663" w14:textId="77777777" w:rsidTr="00BE39A5">
        <w:tc>
          <w:tcPr>
            <w:tcW w:w="2972" w:type="dxa"/>
            <w:gridSpan w:val="6"/>
          </w:tcPr>
          <w:p w14:paraId="794BC0C7" w14:textId="169D7825" w:rsidR="00FB5FF7" w:rsidRPr="009A56EA" w:rsidRDefault="00EA5851" w:rsidP="00BE39A5">
            <w:pPr>
              <w:spacing w:before="40" w:after="40"/>
              <w:rPr>
                <w:rFonts w:ascii="Times New Roman" w:hAnsi="Times New Roman" w:cs="Times New Roman"/>
                <w:sz w:val="24"/>
                <w:szCs w:val="24"/>
                <w:lang w:val="ky-KG"/>
              </w:rPr>
            </w:pPr>
            <w:r w:rsidRPr="009A56EA">
              <w:rPr>
                <w:rFonts w:ascii="Times New Roman" w:hAnsi="Times New Roman" w:cs="Times New Roman"/>
                <w:sz w:val="24"/>
                <w:szCs w:val="24"/>
                <w:lang w:val="ky-KG"/>
              </w:rPr>
              <w:t>Балдардын бош убактысына кам көрүү</w:t>
            </w:r>
          </w:p>
        </w:tc>
        <w:tc>
          <w:tcPr>
            <w:tcW w:w="3718" w:type="dxa"/>
            <w:gridSpan w:val="8"/>
          </w:tcPr>
          <w:p w14:paraId="6A2F8169" w14:textId="4E218821" w:rsidR="00FB5FF7" w:rsidRPr="009A56EA" w:rsidRDefault="00FB5FF7" w:rsidP="00BE39A5">
            <w:pPr>
              <w:spacing w:before="40" w:after="40"/>
              <w:rPr>
                <w:rFonts w:ascii="Times New Roman" w:hAnsi="Times New Roman" w:cs="Times New Roman"/>
                <w:sz w:val="24"/>
                <w:szCs w:val="24"/>
                <w:lang w:val="ky-KG"/>
              </w:rPr>
            </w:pPr>
            <w:r w:rsidRPr="009A56EA">
              <w:rPr>
                <w:rFonts w:ascii="Times New Roman" w:hAnsi="Times New Roman" w:cs="Times New Roman"/>
                <w:sz w:val="24"/>
                <w:szCs w:val="24"/>
                <w:lang w:val="ky-KG"/>
              </w:rPr>
              <w:t>Ал жерде жаш балдар ойноочу аянтча жок. Майрам күндөрү 45км алыста турган борбор калаабызга келип, балдарды ойнотуп кетишет.</w:t>
            </w:r>
            <w:r w:rsidR="00BE1056" w:rsidRPr="009A56EA">
              <w:rPr>
                <w:rFonts w:ascii="Times New Roman" w:hAnsi="Times New Roman" w:cs="Times New Roman"/>
                <w:sz w:val="24"/>
                <w:szCs w:val="24"/>
                <w:lang w:val="ky-KG"/>
              </w:rPr>
              <w:t xml:space="preserve"> </w:t>
            </w:r>
            <w:r w:rsidR="00EA5851" w:rsidRPr="009A56EA">
              <w:rPr>
                <w:rFonts w:ascii="Times New Roman" w:hAnsi="Times New Roman" w:cs="Times New Roman"/>
                <w:sz w:val="24"/>
                <w:szCs w:val="24"/>
                <w:lang w:val="ky-KG"/>
              </w:rPr>
              <w:t>Мурдагы Кара-Суу айыл өмөтүнүн короосунун ичине балдар ойноочу аянтча куруу</w:t>
            </w:r>
          </w:p>
        </w:tc>
        <w:tc>
          <w:tcPr>
            <w:tcW w:w="3941" w:type="dxa"/>
            <w:gridSpan w:val="11"/>
          </w:tcPr>
          <w:p w14:paraId="3B84815F" w14:textId="2F2CBE18" w:rsidR="00FB5FF7" w:rsidRPr="009A56EA" w:rsidRDefault="00FB5FF7" w:rsidP="00BE39A5">
            <w:pPr>
              <w:spacing w:before="40" w:after="40"/>
              <w:rPr>
                <w:rFonts w:ascii="Times New Roman" w:hAnsi="Times New Roman" w:cs="Times New Roman"/>
                <w:sz w:val="24"/>
                <w:szCs w:val="24"/>
                <w:lang w:val="ky-KG"/>
              </w:rPr>
            </w:pPr>
            <w:r w:rsidRPr="009A56EA">
              <w:rPr>
                <w:rFonts w:ascii="Times New Roman" w:hAnsi="Times New Roman" w:cs="Times New Roman"/>
                <w:sz w:val="24"/>
                <w:szCs w:val="24"/>
                <w:lang w:val="ky-KG"/>
              </w:rPr>
              <w:t xml:space="preserve">2025-2027-жылдары </w:t>
            </w:r>
            <w:r w:rsidR="00BE1056" w:rsidRPr="009A56EA">
              <w:rPr>
                <w:rFonts w:ascii="Times New Roman" w:hAnsi="Times New Roman" w:cs="Times New Roman"/>
                <w:sz w:val="24"/>
                <w:szCs w:val="24"/>
                <w:lang w:val="ky-KG"/>
              </w:rPr>
              <w:t>балдар ойной турган аянтча курулат</w:t>
            </w:r>
          </w:p>
        </w:tc>
      </w:tr>
      <w:tr w:rsidR="00636601" w:rsidRPr="009A56EA" w14:paraId="50702944" w14:textId="77777777" w:rsidTr="00BE39A5">
        <w:trPr>
          <w:trHeight w:val="290"/>
        </w:trPr>
        <w:tc>
          <w:tcPr>
            <w:tcW w:w="7960" w:type="dxa"/>
            <w:gridSpan w:val="19"/>
          </w:tcPr>
          <w:p w14:paraId="11FD94A6" w14:textId="77777777" w:rsidR="00636601" w:rsidRPr="009A56EA" w:rsidRDefault="00636601" w:rsidP="00BE39A5">
            <w:pPr>
              <w:spacing w:before="40" w:after="40" w:line="276" w:lineRule="auto"/>
              <w:rPr>
                <w:rFonts w:ascii="Times New Roman" w:hAnsi="Times New Roman" w:cs="Times New Roman"/>
                <w:b/>
                <w:bCs/>
                <w:sz w:val="24"/>
                <w:szCs w:val="24"/>
                <w:lang w:val="ky-KG"/>
              </w:rPr>
            </w:pPr>
            <w:r w:rsidRPr="009A56EA">
              <w:rPr>
                <w:rFonts w:ascii="Times New Roman" w:hAnsi="Times New Roman" w:cs="Times New Roman"/>
                <w:b/>
                <w:bCs/>
                <w:sz w:val="24"/>
                <w:szCs w:val="24"/>
                <w:lang w:val="ky-KG"/>
              </w:rPr>
              <w:t>3.4. Социалдык жана жергиликтүү инфраструктураны өнүктүрүүгө тиешелүү бюджеттик инвестицияларга керектөөлөргө анализ жүргүзүү</w:t>
            </w:r>
          </w:p>
        </w:tc>
        <w:tc>
          <w:tcPr>
            <w:tcW w:w="2671" w:type="dxa"/>
            <w:gridSpan w:val="6"/>
            <w:shd w:val="clear" w:color="auto" w:fill="D9D9D9" w:themeFill="background1" w:themeFillShade="D9"/>
          </w:tcPr>
          <w:p w14:paraId="483C680A" w14:textId="77777777" w:rsidR="00636601" w:rsidRPr="009A56EA" w:rsidRDefault="00636601" w:rsidP="00BE39A5">
            <w:pPr>
              <w:spacing w:before="40" w:after="40" w:line="276" w:lineRule="auto"/>
              <w:rPr>
                <w:rFonts w:ascii="Times New Roman" w:hAnsi="Times New Roman" w:cs="Times New Roman"/>
                <w:iCs/>
                <w:sz w:val="24"/>
                <w:szCs w:val="24"/>
                <w:lang w:val="ky-KG"/>
              </w:rPr>
            </w:pPr>
          </w:p>
        </w:tc>
      </w:tr>
      <w:tr w:rsidR="00636601" w:rsidRPr="009A56EA" w14:paraId="7ECF662E" w14:textId="77777777" w:rsidTr="00BE39A5">
        <w:trPr>
          <w:trHeight w:val="1632"/>
        </w:trPr>
        <w:tc>
          <w:tcPr>
            <w:tcW w:w="2385" w:type="dxa"/>
            <w:gridSpan w:val="5"/>
          </w:tcPr>
          <w:p w14:paraId="79EBE32D" w14:textId="77777777" w:rsidR="00636601" w:rsidRPr="009A56EA" w:rsidRDefault="00636601"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Инвестициялык артыкчылыктар</w:t>
            </w:r>
          </w:p>
        </w:tc>
        <w:tc>
          <w:tcPr>
            <w:tcW w:w="3073" w:type="dxa"/>
            <w:gridSpan w:val="6"/>
          </w:tcPr>
          <w:p w14:paraId="69772E81" w14:textId="77777777" w:rsidR="00636601" w:rsidRPr="009A56EA" w:rsidRDefault="00636601"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Мүмкүн болгон долбоорлордун жалпы сүрөттөлүшү</w:t>
            </w:r>
          </w:p>
        </w:tc>
        <w:tc>
          <w:tcPr>
            <w:tcW w:w="3376" w:type="dxa"/>
            <w:gridSpan w:val="11"/>
          </w:tcPr>
          <w:p w14:paraId="1C400021" w14:textId="77777777" w:rsidR="00636601" w:rsidRPr="009A56EA" w:rsidRDefault="00636601"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Күтүлгөн натыйжа жана мөөнөттөр</w:t>
            </w:r>
          </w:p>
        </w:tc>
        <w:tc>
          <w:tcPr>
            <w:tcW w:w="1797" w:type="dxa"/>
            <w:gridSpan w:val="3"/>
          </w:tcPr>
          <w:p w14:paraId="5E51AFBA" w14:textId="77777777" w:rsidR="00636601" w:rsidRPr="009A56EA" w:rsidRDefault="00636601" w:rsidP="00BE39A5">
            <w:pPr>
              <w:spacing w:before="40" w:after="40" w:line="276" w:lineRule="auto"/>
              <w:ind w:right="-59"/>
              <w:rPr>
                <w:rFonts w:ascii="Times New Roman" w:hAnsi="Times New Roman" w:cs="Times New Roman"/>
                <w:b/>
                <w:bCs/>
                <w:sz w:val="24"/>
                <w:szCs w:val="24"/>
              </w:rPr>
            </w:pPr>
            <w:r w:rsidRPr="009A56EA">
              <w:rPr>
                <w:rFonts w:ascii="Times New Roman" w:hAnsi="Times New Roman" w:cs="Times New Roman"/>
                <w:b/>
                <w:bCs/>
                <w:sz w:val="24"/>
                <w:szCs w:val="24"/>
              </w:rPr>
              <w:t xml:space="preserve">Бааланган наркы </w:t>
            </w:r>
            <w:r w:rsidRPr="009A56EA">
              <w:rPr>
                <w:rFonts w:ascii="Times New Roman" w:hAnsi="Times New Roman" w:cs="Times New Roman"/>
                <w:sz w:val="24"/>
                <w:szCs w:val="24"/>
              </w:rPr>
              <w:t>(</w:t>
            </w:r>
            <w:r w:rsidRPr="009A56EA">
              <w:rPr>
                <w:rFonts w:ascii="Times New Roman" w:hAnsi="Times New Roman" w:cs="Times New Roman"/>
                <w:sz w:val="24"/>
                <w:szCs w:val="24"/>
                <w:lang w:val="ky-KG"/>
              </w:rPr>
              <w:t>миң сом</w:t>
            </w:r>
            <w:r w:rsidRPr="009A56EA">
              <w:rPr>
                <w:rFonts w:ascii="Times New Roman" w:hAnsi="Times New Roman" w:cs="Times New Roman"/>
                <w:sz w:val="24"/>
                <w:szCs w:val="24"/>
              </w:rPr>
              <w:t>)</w:t>
            </w:r>
          </w:p>
        </w:tc>
      </w:tr>
      <w:tr w:rsidR="000C75BD" w:rsidRPr="009A56EA" w14:paraId="297DB2C9" w14:textId="77777777" w:rsidTr="00BE39A5">
        <w:tc>
          <w:tcPr>
            <w:tcW w:w="2385" w:type="dxa"/>
            <w:gridSpan w:val="5"/>
          </w:tcPr>
          <w:p w14:paraId="3386739F" w14:textId="77A771BD" w:rsidR="000C75BD" w:rsidRPr="009A56EA" w:rsidRDefault="000C75BD" w:rsidP="00BE39A5">
            <w:pPr>
              <w:spacing w:before="40" w:after="40" w:line="276" w:lineRule="auto"/>
              <w:rPr>
                <w:rFonts w:ascii="Times New Roman" w:hAnsi="Times New Roman" w:cs="Times New Roman"/>
                <w:sz w:val="24"/>
                <w:szCs w:val="24"/>
                <w:lang w:val="ky-KG"/>
              </w:rPr>
            </w:pPr>
            <w:r w:rsidRPr="009A56EA">
              <w:rPr>
                <w:rFonts w:ascii="Times New Roman" w:hAnsi="Times New Roman" w:cs="Times New Roman"/>
                <w:sz w:val="24"/>
                <w:szCs w:val="24"/>
                <w:lang w:val="ky-KG"/>
              </w:rPr>
              <w:t>Кара-Жыгач айылын ичүүчү таза суу менен камсыздоо</w:t>
            </w:r>
          </w:p>
        </w:tc>
        <w:tc>
          <w:tcPr>
            <w:tcW w:w="3073" w:type="dxa"/>
            <w:gridSpan w:val="6"/>
          </w:tcPr>
          <w:p w14:paraId="6AD329B0" w14:textId="7E31B2B9" w:rsidR="000C75BD" w:rsidRPr="009A56EA" w:rsidRDefault="00EA5851" w:rsidP="00BE39A5">
            <w:pPr>
              <w:spacing w:before="40" w:after="40" w:line="276" w:lineRule="auto"/>
              <w:rPr>
                <w:rFonts w:ascii="Times New Roman" w:hAnsi="Times New Roman" w:cs="Times New Roman"/>
                <w:sz w:val="24"/>
                <w:szCs w:val="24"/>
              </w:rPr>
            </w:pPr>
            <w:r w:rsidRPr="009A56EA">
              <w:rPr>
                <w:rFonts w:ascii="Times New Roman" w:hAnsi="Times New Roman" w:cs="Times New Roman"/>
                <w:sz w:val="24"/>
                <w:szCs w:val="24"/>
                <w:lang w:val="ky-KG"/>
              </w:rPr>
              <w:t>Таза суу системасын куруу</w:t>
            </w:r>
          </w:p>
        </w:tc>
        <w:tc>
          <w:tcPr>
            <w:tcW w:w="3376" w:type="dxa"/>
            <w:gridSpan w:val="11"/>
          </w:tcPr>
          <w:p w14:paraId="41F336E7" w14:textId="4CBAA5F4" w:rsidR="000C75BD" w:rsidRPr="009A56EA" w:rsidRDefault="000C75BD" w:rsidP="00BE39A5">
            <w:pPr>
              <w:spacing w:before="40" w:after="40" w:line="276" w:lineRule="auto"/>
              <w:rPr>
                <w:rFonts w:ascii="Times New Roman" w:hAnsi="Times New Roman" w:cs="Times New Roman"/>
                <w:sz w:val="24"/>
                <w:szCs w:val="24"/>
                <w:lang w:val="ky-KG"/>
              </w:rPr>
            </w:pPr>
            <w:r w:rsidRPr="009A56EA">
              <w:rPr>
                <w:rFonts w:ascii="Times New Roman" w:hAnsi="Times New Roman" w:cs="Times New Roman"/>
                <w:sz w:val="24"/>
                <w:szCs w:val="24"/>
                <w:lang w:val="ky-KG"/>
              </w:rPr>
              <w:t>2025-жылы Кара-Жыгач айылындагы тургундар таза суу менен 100% касыз болушат</w:t>
            </w:r>
          </w:p>
        </w:tc>
        <w:tc>
          <w:tcPr>
            <w:tcW w:w="1797" w:type="dxa"/>
            <w:gridSpan w:val="3"/>
          </w:tcPr>
          <w:p w14:paraId="35666FB6" w14:textId="6AF48032" w:rsidR="008C13D5" w:rsidRPr="009A56EA" w:rsidRDefault="008C13D5" w:rsidP="00BE39A5">
            <w:pPr>
              <w:spacing w:before="40" w:after="40" w:line="276" w:lineRule="auto"/>
              <w:jc w:val="right"/>
              <w:rPr>
                <w:rFonts w:ascii="Times New Roman" w:hAnsi="Times New Roman" w:cs="Times New Roman"/>
                <w:sz w:val="24"/>
                <w:szCs w:val="24"/>
                <w:lang w:val="ky-KG"/>
              </w:rPr>
            </w:pPr>
            <w:r w:rsidRPr="009A56EA">
              <w:rPr>
                <w:rFonts w:ascii="Times New Roman" w:hAnsi="Times New Roman" w:cs="Times New Roman"/>
                <w:sz w:val="24"/>
                <w:szCs w:val="24"/>
                <w:lang w:val="ky-KG"/>
              </w:rPr>
              <w:t>Жергиликтүү бюджет 1000000</w:t>
            </w:r>
          </w:p>
          <w:p w14:paraId="2A8E2066" w14:textId="39E58685" w:rsidR="000C75BD" w:rsidRPr="009A56EA" w:rsidRDefault="008C13D5" w:rsidP="00BE39A5">
            <w:pPr>
              <w:spacing w:before="40" w:after="40" w:line="276" w:lineRule="auto"/>
              <w:jc w:val="right"/>
              <w:rPr>
                <w:rFonts w:ascii="Times New Roman" w:hAnsi="Times New Roman" w:cs="Times New Roman"/>
                <w:sz w:val="24"/>
                <w:szCs w:val="24"/>
                <w:lang w:val="ky-KG"/>
              </w:rPr>
            </w:pPr>
            <w:r w:rsidRPr="009A56EA">
              <w:rPr>
                <w:rFonts w:ascii="Times New Roman" w:hAnsi="Times New Roman" w:cs="Times New Roman"/>
                <w:sz w:val="24"/>
                <w:szCs w:val="24"/>
                <w:lang w:val="ky-KG"/>
              </w:rPr>
              <w:t>Донорлор 12000000</w:t>
            </w:r>
          </w:p>
        </w:tc>
      </w:tr>
      <w:tr w:rsidR="000C75BD" w:rsidRPr="009A56EA" w14:paraId="4600BF67" w14:textId="77777777" w:rsidTr="00BE39A5">
        <w:tc>
          <w:tcPr>
            <w:tcW w:w="2385" w:type="dxa"/>
            <w:gridSpan w:val="5"/>
          </w:tcPr>
          <w:p w14:paraId="564098AB" w14:textId="3A91F4C5" w:rsidR="000C75BD" w:rsidRPr="009A56EA" w:rsidRDefault="000C75BD" w:rsidP="00BE39A5">
            <w:pPr>
              <w:spacing w:before="40" w:after="40" w:line="276" w:lineRule="auto"/>
              <w:rPr>
                <w:rFonts w:ascii="Times New Roman" w:hAnsi="Times New Roman" w:cs="Times New Roman"/>
                <w:sz w:val="24"/>
                <w:szCs w:val="24"/>
              </w:rPr>
            </w:pPr>
            <w:r w:rsidRPr="009A56EA">
              <w:rPr>
                <w:rFonts w:ascii="Times New Roman" w:hAnsi="Times New Roman" w:cs="Times New Roman"/>
                <w:sz w:val="24"/>
                <w:szCs w:val="24"/>
                <w:lang w:val="ky-KG"/>
              </w:rPr>
              <w:t>Кара-Камыш айыл аймагындагы Кара-Жыгач, Чарба, Дардак-Дөбө, Чат, Түрдүк, Топ-Жаңгак,Чалдыбар, Кезарт айылдарындагы калкты таза суу менен камсыз кылуу</w:t>
            </w:r>
          </w:p>
        </w:tc>
        <w:tc>
          <w:tcPr>
            <w:tcW w:w="3073" w:type="dxa"/>
            <w:gridSpan w:val="6"/>
          </w:tcPr>
          <w:p w14:paraId="7F8C9679" w14:textId="17F958F7" w:rsidR="000C75BD" w:rsidRPr="009A56EA" w:rsidRDefault="00EA5851" w:rsidP="00BE39A5">
            <w:pPr>
              <w:spacing w:before="40" w:after="40" w:line="276" w:lineRule="auto"/>
              <w:rPr>
                <w:rFonts w:ascii="Times New Roman" w:hAnsi="Times New Roman" w:cs="Times New Roman"/>
                <w:sz w:val="24"/>
                <w:szCs w:val="24"/>
              </w:rPr>
            </w:pPr>
            <w:r w:rsidRPr="009A56EA">
              <w:rPr>
                <w:rFonts w:ascii="Times New Roman" w:hAnsi="Times New Roman" w:cs="Times New Roman"/>
                <w:sz w:val="24"/>
                <w:szCs w:val="24"/>
                <w:lang w:val="ky-KG"/>
              </w:rPr>
              <w:t>Таза суу системасын куруу</w:t>
            </w:r>
          </w:p>
        </w:tc>
        <w:tc>
          <w:tcPr>
            <w:tcW w:w="3376" w:type="dxa"/>
            <w:gridSpan w:val="11"/>
          </w:tcPr>
          <w:p w14:paraId="4F75AE52" w14:textId="586D1761" w:rsidR="000C75BD" w:rsidRPr="009A56EA" w:rsidRDefault="000C75BD" w:rsidP="00BE39A5">
            <w:pPr>
              <w:spacing w:before="40" w:after="40" w:line="276" w:lineRule="auto"/>
              <w:rPr>
                <w:rFonts w:ascii="Times New Roman" w:hAnsi="Times New Roman" w:cs="Times New Roman"/>
                <w:sz w:val="24"/>
                <w:szCs w:val="24"/>
              </w:rPr>
            </w:pPr>
            <w:r w:rsidRPr="009A56EA">
              <w:rPr>
                <w:rFonts w:ascii="Times New Roman" w:hAnsi="Times New Roman" w:cs="Times New Roman"/>
                <w:sz w:val="24"/>
                <w:szCs w:val="24"/>
                <w:lang w:val="ky-KG"/>
              </w:rPr>
              <w:t>2025-2027-жылдары  КараЖыгач,Чарба, Дардак-Дөбө, Чат, Түрдүк, Топ-Жаңгак,Чалдыбар, Кезарт айылдарындагы калкты таза суу менен камсыз болот</w:t>
            </w:r>
          </w:p>
        </w:tc>
        <w:tc>
          <w:tcPr>
            <w:tcW w:w="1797" w:type="dxa"/>
            <w:gridSpan w:val="3"/>
          </w:tcPr>
          <w:p w14:paraId="171926BE" w14:textId="77777777" w:rsidR="008C13D5" w:rsidRPr="009A56EA" w:rsidRDefault="008C13D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Жергиликтүү бюджет 1000 000</w:t>
            </w:r>
          </w:p>
          <w:p w14:paraId="0B4442CE" w14:textId="2A7FF3AF" w:rsidR="008C13D5" w:rsidRPr="009A56EA" w:rsidRDefault="008C13D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сом </w:t>
            </w:r>
          </w:p>
          <w:p w14:paraId="70AD5E1F" w14:textId="12BE058E" w:rsidR="000C75BD" w:rsidRPr="009A56EA" w:rsidRDefault="008C13D5" w:rsidP="00BE39A5">
            <w:pPr>
              <w:spacing w:before="40" w:after="40" w:line="276" w:lineRule="auto"/>
              <w:rPr>
                <w:rFonts w:ascii="Times New Roman" w:hAnsi="Times New Roman" w:cs="Times New Roman"/>
                <w:sz w:val="24"/>
                <w:szCs w:val="24"/>
                <w:lang w:val="ky-KG"/>
              </w:rPr>
            </w:pPr>
            <w:r w:rsidRPr="009A56EA">
              <w:rPr>
                <w:rFonts w:ascii="Times New Roman" w:eastAsia="Calibri" w:hAnsi="Times New Roman" w:cs="Times New Roman"/>
                <w:sz w:val="24"/>
                <w:szCs w:val="24"/>
                <w:lang w:val="ky-KG"/>
              </w:rPr>
              <w:t>БУУнун “Жумуш үчун азык-түлүк”долбоору</w:t>
            </w:r>
          </w:p>
        </w:tc>
      </w:tr>
      <w:tr w:rsidR="000C75BD" w:rsidRPr="009A56EA" w14:paraId="58CA43D0" w14:textId="77777777" w:rsidTr="00BE39A5">
        <w:tc>
          <w:tcPr>
            <w:tcW w:w="2385" w:type="dxa"/>
            <w:gridSpan w:val="5"/>
          </w:tcPr>
          <w:p w14:paraId="25BB9AE0" w14:textId="03D11D45" w:rsidR="000C75BD" w:rsidRPr="009A56EA" w:rsidRDefault="00EA5851" w:rsidP="00BE39A5">
            <w:pPr>
              <w:spacing w:before="40" w:after="40" w:line="276" w:lineRule="auto"/>
              <w:rPr>
                <w:rFonts w:ascii="Times New Roman" w:hAnsi="Times New Roman" w:cs="Times New Roman"/>
                <w:sz w:val="24"/>
                <w:szCs w:val="24"/>
                <w:lang w:val="kk-KZ"/>
              </w:rPr>
            </w:pPr>
            <w:r w:rsidRPr="009A56EA">
              <w:rPr>
                <w:rFonts w:ascii="Times New Roman" w:hAnsi="Times New Roman" w:cs="Times New Roman"/>
                <w:sz w:val="24"/>
                <w:szCs w:val="24"/>
                <w:lang w:val="kk-KZ"/>
              </w:rPr>
              <w:t>Билим берүү</w:t>
            </w:r>
          </w:p>
        </w:tc>
        <w:tc>
          <w:tcPr>
            <w:tcW w:w="3073" w:type="dxa"/>
            <w:gridSpan w:val="6"/>
          </w:tcPr>
          <w:p w14:paraId="63C9900F" w14:textId="100242FF" w:rsidR="000C75BD" w:rsidRPr="009A56EA" w:rsidRDefault="00EA5851" w:rsidP="00BE39A5">
            <w:pPr>
              <w:spacing w:before="40" w:after="40" w:line="276" w:lineRule="auto"/>
              <w:rPr>
                <w:rFonts w:ascii="Times New Roman" w:hAnsi="Times New Roman" w:cs="Times New Roman"/>
                <w:sz w:val="24"/>
                <w:szCs w:val="24"/>
              </w:rPr>
            </w:pPr>
            <w:r w:rsidRPr="009A56EA">
              <w:rPr>
                <w:rFonts w:ascii="Times New Roman" w:hAnsi="Times New Roman" w:cs="Times New Roman"/>
                <w:sz w:val="24"/>
                <w:szCs w:val="24"/>
                <w:lang w:val="ky-KG"/>
              </w:rPr>
              <w:t>Жеңи жок мектебин таза суу менен камсыз кылуу</w:t>
            </w:r>
          </w:p>
        </w:tc>
        <w:tc>
          <w:tcPr>
            <w:tcW w:w="3376" w:type="dxa"/>
            <w:gridSpan w:val="11"/>
          </w:tcPr>
          <w:p w14:paraId="46A879D9" w14:textId="28D7AE97" w:rsidR="000C75BD" w:rsidRPr="009A56EA" w:rsidRDefault="000C75BD" w:rsidP="00BE39A5">
            <w:pPr>
              <w:spacing w:before="40" w:after="40" w:line="276" w:lineRule="auto"/>
              <w:rPr>
                <w:rFonts w:ascii="Times New Roman" w:hAnsi="Times New Roman" w:cs="Times New Roman"/>
                <w:sz w:val="24"/>
                <w:szCs w:val="24"/>
              </w:rPr>
            </w:pPr>
            <w:r w:rsidRPr="009A56EA">
              <w:rPr>
                <w:rFonts w:ascii="Times New Roman" w:hAnsi="Times New Roman" w:cs="Times New Roman"/>
                <w:sz w:val="24"/>
                <w:szCs w:val="24"/>
                <w:lang w:val="ky-KG"/>
              </w:rPr>
              <w:t xml:space="preserve">2025-2027-жылдары Жеңи жок мектебиндеги мугалимдер жана 516окуучу таза суу менен 100% камсыз болот.  </w:t>
            </w:r>
          </w:p>
        </w:tc>
        <w:tc>
          <w:tcPr>
            <w:tcW w:w="1797" w:type="dxa"/>
            <w:gridSpan w:val="3"/>
          </w:tcPr>
          <w:p w14:paraId="485750F9" w14:textId="3283A65C" w:rsidR="000C75BD" w:rsidRPr="009A56EA" w:rsidRDefault="008C13D5" w:rsidP="00BE39A5">
            <w:pPr>
              <w:spacing w:before="40" w:after="40" w:line="276" w:lineRule="auto"/>
              <w:jc w:val="right"/>
              <w:rPr>
                <w:rFonts w:ascii="Times New Roman" w:hAnsi="Times New Roman" w:cs="Times New Roman"/>
                <w:sz w:val="24"/>
                <w:szCs w:val="24"/>
                <w:lang w:val="ky-KG"/>
              </w:rPr>
            </w:pPr>
            <w:r w:rsidRPr="009A56EA">
              <w:rPr>
                <w:rFonts w:ascii="Times New Roman" w:hAnsi="Times New Roman" w:cs="Times New Roman"/>
                <w:sz w:val="24"/>
                <w:szCs w:val="24"/>
                <w:lang w:val="ky-KG"/>
              </w:rPr>
              <w:t>Жергиликтүү бюджет 200 000 сом</w:t>
            </w:r>
          </w:p>
        </w:tc>
      </w:tr>
      <w:tr w:rsidR="000C75BD" w:rsidRPr="009A56EA" w14:paraId="0FB7CD49" w14:textId="77777777" w:rsidTr="00BE39A5">
        <w:tc>
          <w:tcPr>
            <w:tcW w:w="2385" w:type="dxa"/>
            <w:gridSpan w:val="5"/>
          </w:tcPr>
          <w:p w14:paraId="629856DB" w14:textId="1D65E95B" w:rsidR="000C75BD" w:rsidRPr="009A56EA" w:rsidRDefault="00EA5851" w:rsidP="00BE39A5">
            <w:pPr>
              <w:spacing w:before="40" w:after="40" w:line="276" w:lineRule="auto"/>
              <w:rPr>
                <w:rFonts w:ascii="Times New Roman" w:hAnsi="Times New Roman" w:cs="Times New Roman"/>
                <w:sz w:val="24"/>
                <w:szCs w:val="24"/>
                <w:lang w:val="kk-KZ"/>
              </w:rPr>
            </w:pPr>
            <w:r w:rsidRPr="009A56EA">
              <w:rPr>
                <w:rFonts w:ascii="Times New Roman" w:hAnsi="Times New Roman" w:cs="Times New Roman"/>
                <w:sz w:val="24"/>
                <w:szCs w:val="24"/>
                <w:lang w:val="kk-KZ"/>
              </w:rPr>
              <w:t>Жол коопсуздугу</w:t>
            </w:r>
          </w:p>
        </w:tc>
        <w:tc>
          <w:tcPr>
            <w:tcW w:w="3073" w:type="dxa"/>
            <w:gridSpan w:val="6"/>
          </w:tcPr>
          <w:p w14:paraId="4F2B88D6" w14:textId="7B4A96B1" w:rsidR="000C75BD" w:rsidRPr="009A56EA" w:rsidRDefault="00EA5851" w:rsidP="00BE39A5">
            <w:pPr>
              <w:spacing w:before="40" w:after="40" w:line="276" w:lineRule="auto"/>
              <w:rPr>
                <w:rFonts w:ascii="Times New Roman" w:hAnsi="Times New Roman" w:cs="Times New Roman"/>
                <w:sz w:val="24"/>
                <w:szCs w:val="24"/>
              </w:rPr>
            </w:pPr>
            <w:r w:rsidRPr="009A56EA">
              <w:rPr>
                <w:rFonts w:ascii="Times New Roman" w:hAnsi="Times New Roman" w:cs="Times New Roman"/>
                <w:sz w:val="24"/>
                <w:szCs w:val="24"/>
                <w:lang w:val="ky-KG"/>
              </w:rPr>
              <w:t>Кара-Жыгач айылына тротуар куруу</w:t>
            </w:r>
          </w:p>
        </w:tc>
        <w:tc>
          <w:tcPr>
            <w:tcW w:w="3376" w:type="dxa"/>
            <w:gridSpan w:val="11"/>
          </w:tcPr>
          <w:p w14:paraId="542D529B" w14:textId="56F210FF" w:rsidR="000C75BD" w:rsidRPr="009A56EA" w:rsidRDefault="000C75BD" w:rsidP="00BE39A5">
            <w:pPr>
              <w:spacing w:before="40" w:after="40" w:line="276" w:lineRule="auto"/>
              <w:rPr>
                <w:rFonts w:ascii="Times New Roman" w:hAnsi="Times New Roman" w:cs="Times New Roman"/>
                <w:sz w:val="24"/>
                <w:szCs w:val="24"/>
              </w:rPr>
            </w:pPr>
            <w:r w:rsidRPr="009A56EA">
              <w:rPr>
                <w:rFonts w:ascii="Times New Roman" w:hAnsi="Times New Roman" w:cs="Times New Roman"/>
                <w:sz w:val="24"/>
                <w:szCs w:val="24"/>
                <w:lang w:val="ky-KG"/>
              </w:rPr>
              <w:t xml:space="preserve">2025-2027-жылдары жөө жүрүүчүлөргө жана мектеп окуучуларга жакшы шарт түзүлөт </w:t>
            </w:r>
          </w:p>
        </w:tc>
        <w:tc>
          <w:tcPr>
            <w:tcW w:w="1797" w:type="dxa"/>
            <w:gridSpan w:val="3"/>
          </w:tcPr>
          <w:p w14:paraId="348D87EF" w14:textId="0876123F" w:rsidR="008C13D5" w:rsidRPr="009A56EA" w:rsidRDefault="008C13D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      Дүйнөлүк банк</w:t>
            </w:r>
          </w:p>
          <w:p w14:paraId="69C6EE7B" w14:textId="0F93CBEC" w:rsidR="000C75BD" w:rsidRPr="009A56EA" w:rsidRDefault="008C13D5" w:rsidP="00BE39A5">
            <w:pPr>
              <w:spacing w:before="40" w:after="40" w:line="276" w:lineRule="auto"/>
              <w:jc w:val="center"/>
              <w:rPr>
                <w:rFonts w:ascii="Times New Roman" w:hAnsi="Times New Roman" w:cs="Times New Roman"/>
                <w:sz w:val="24"/>
                <w:szCs w:val="24"/>
              </w:rPr>
            </w:pPr>
            <w:r w:rsidRPr="009A56EA">
              <w:rPr>
                <w:rFonts w:ascii="Times New Roman" w:eastAsia="Calibri" w:hAnsi="Times New Roman" w:cs="Times New Roman"/>
                <w:sz w:val="24"/>
                <w:szCs w:val="24"/>
                <w:lang w:val="ky-KG"/>
              </w:rPr>
              <w:t xml:space="preserve">10  млн  </w:t>
            </w:r>
          </w:p>
        </w:tc>
      </w:tr>
      <w:tr w:rsidR="000C75BD" w:rsidRPr="009A56EA" w14:paraId="686DCBA6" w14:textId="77777777" w:rsidTr="00BE39A5">
        <w:tc>
          <w:tcPr>
            <w:tcW w:w="2385" w:type="dxa"/>
            <w:gridSpan w:val="5"/>
          </w:tcPr>
          <w:p w14:paraId="194B32E1" w14:textId="377EB50B" w:rsidR="000C75BD" w:rsidRPr="009A56EA" w:rsidRDefault="000C75BD" w:rsidP="00BE39A5">
            <w:pPr>
              <w:spacing w:before="40" w:after="40" w:line="276" w:lineRule="auto"/>
              <w:rPr>
                <w:rFonts w:ascii="Times New Roman" w:hAnsi="Times New Roman" w:cs="Times New Roman"/>
                <w:sz w:val="24"/>
                <w:szCs w:val="24"/>
                <w:lang w:val="ky-KG"/>
              </w:rPr>
            </w:pPr>
            <w:r w:rsidRPr="009A56EA">
              <w:rPr>
                <w:rFonts w:ascii="Times New Roman" w:hAnsi="Times New Roman" w:cs="Times New Roman"/>
                <w:sz w:val="24"/>
                <w:szCs w:val="24"/>
                <w:lang w:val="ky-KG"/>
              </w:rPr>
              <w:t xml:space="preserve"> </w:t>
            </w:r>
          </w:p>
        </w:tc>
        <w:tc>
          <w:tcPr>
            <w:tcW w:w="3073" w:type="dxa"/>
            <w:gridSpan w:val="6"/>
          </w:tcPr>
          <w:p w14:paraId="0BC85C2A" w14:textId="3E2ED183" w:rsidR="000C75BD" w:rsidRPr="009A56EA" w:rsidRDefault="00EA5851" w:rsidP="00BE39A5">
            <w:pPr>
              <w:spacing w:before="40" w:after="40" w:line="276" w:lineRule="auto"/>
              <w:rPr>
                <w:rFonts w:ascii="Times New Roman" w:hAnsi="Times New Roman" w:cs="Times New Roman"/>
                <w:sz w:val="24"/>
                <w:szCs w:val="24"/>
                <w:lang w:val="ky-KG"/>
              </w:rPr>
            </w:pPr>
            <w:r w:rsidRPr="009A56EA">
              <w:rPr>
                <w:rFonts w:ascii="Times New Roman" w:hAnsi="Times New Roman" w:cs="Times New Roman"/>
                <w:sz w:val="24"/>
                <w:szCs w:val="24"/>
                <w:lang w:val="ky-KG"/>
              </w:rPr>
              <w:t>Сыны айылындагы маданият үйүнүн абалы авариялык абалда болгондуктан, кайра башынан куруу</w:t>
            </w:r>
          </w:p>
        </w:tc>
        <w:tc>
          <w:tcPr>
            <w:tcW w:w="3376" w:type="dxa"/>
            <w:gridSpan w:val="11"/>
          </w:tcPr>
          <w:p w14:paraId="20847FDE" w14:textId="51888AE8" w:rsidR="000C75BD" w:rsidRPr="009A56EA" w:rsidRDefault="000C75BD" w:rsidP="00BE39A5">
            <w:pPr>
              <w:spacing w:before="40" w:after="40" w:line="276" w:lineRule="auto"/>
              <w:rPr>
                <w:rFonts w:ascii="Times New Roman" w:hAnsi="Times New Roman" w:cs="Times New Roman"/>
                <w:sz w:val="24"/>
                <w:szCs w:val="24"/>
                <w:lang w:val="ky-KG"/>
              </w:rPr>
            </w:pPr>
            <w:r w:rsidRPr="009A56EA">
              <w:rPr>
                <w:rFonts w:ascii="Times New Roman" w:hAnsi="Times New Roman" w:cs="Times New Roman"/>
                <w:sz w:val="24"/>
                <w:szCs w:val="24"/>
                <w:lang w:val="ky-KG"/>
              </w:rPr>
              <w:t>2025-2027-жылдары Сыны айылына маданият үйү курулат</w:t>
            </w:r>
          </w:p>
        </w:tc>
        <w:tc>
          <w:tcPr>
            <w:tcW w:w="1797" w:type="dxa"/>
            <w:gridSpan w:val="3"/>
          </w:tcPr>
          <w:p w14:paraId="162A1B80" w14:textId="5D20BCD5" w:rsidR="000C75BD" w:rsidRPr="009A56EA" w:rsidRDefault="008C13D5" w:rsidP="00BE39A5">
            <w:pPr>
              <w:spacing w:before="40" w:after="40" w:line="276" w:lineRule="auto"/>
              <w:jc w:val="right"/>
              <w:rPr>
                <w:rFonts w:ascii="Times New Roman" w:hAnsi="Times New Roman" w:cs="Times New Roman"/>
                <w:sz w:val="24"/>
                <w:szCs w:val="24"/>
                <w:lang w:val="ky-KG"/>
              </w:rPr>
            </w:pPr>
            <w:r w:rsidRPr="009A56EA">
              <w:rPr>
                <w:rFonts w:ascii="Times New Roman" w:eastAsia="Calibri" w:hAnsi="Times New Roman" w:cs="Times New Roman"/>
                <w:sz w:val="24"/>
                <w:szCs w:val="24"/>
                <w:lang w:val="ky-KG"/>
              </w:rPr>
              <w:t xml:space="preserve">10 млн  </w:t>
            </w:r>
          </w:p>
        </w:tc>
      </w:tr>
      <w:tr w:rsidR="000C75BD" w:rsidRPr="009A56EA" w14:paraId="5111A7A5" w14:textId="77777777" w:rsidTr="00BE39A5">
        <w:tc>
          <w:tcPr>
            <w:tcW w:w="2385" w:type="dxa"/>
            <w:gridSpan w:val="5"/>
          </w:tcPr>
          <w:p w14:paraId="572A8A73" w14:textId="141BB1D8" w:rsidR="000C75BD" w:rsidRPr="009A56EA" w:rsidRDefault="00EA5851" w:rsidP="00BE39A5">
            <w:pPr>
              <w:spacing w:before="40" w:after="40" w:line="276" w:lineRule="auto"/>
              <w:rPr>
                <w:rFonts w:ascii="Times New Roman" w:hAnsi="Times New Roman" w:cs="Times New Roman"/>
                <w:sz w:val="24"/>
                <w:szCs w:val="24"/>
                <w:lang w:val="kk-KZ"/>
              </w:rPr>
            </w:pPr>
            <w:r w:rsidRPr="009A56EA">
              <w:rPr>
                <w:rFonts w:ascii="Times New Roman" w:hAnsi="Times New Roman" w:cs="Times New Roman"/>
                <w:sz w:val="24"/>
                <w:szCs w:val="24"/>
                <w:lang w:val="kk-KZ"/>
              </w:rPr>
              <w:t>Электр энергиясы менен камсыз кылуу</w:t>
            </w:r>
          </w:p>
        </w:tc>
        <w:tc>
          <w:tcPr>
            <w:tcW w:w="3073" w:type="dxa"/>
            <w:gridSpan w:val="6"/>
          </w:tcPr>
          <w:p w14:paraId="3EC288AB" w14:textId="0534430D" w:rsidR="000C75BD" w:rsidRPr="009A56EA" w:rsidRDefault="00EA5851" w:rsidP="00BE39A5">
            <w:pPr>
              <w:spacing w:before="40" w:after="40" w:line="276" w:lineRule="auto"/>
              <w:rPr>
                <w:rFonts w:ascii="Times New Roman" w:hAnsi="Times New Roman" w:cs="Times New Roman"/>
                <w:sz w:val="24"/>
                <w:szCs w:val="24"/>
              </w:rPr>
            </w:pPr>
            <w:r w:rsidRPr="009A56EA">
              <w:rPr>
                <w:rFonts w:ascii="Times New Roman" w:hAnsi="Times New Roman" w:cs="Times New Roman"/>
                <w:sz w:val="24"/>
                <w:szCs w:val="24"/>
                <w:lang w:val="ky-KG"/>
              </w:rPr>
              <w:t>Чарба, Кара-Ой, Кара-Суу, Кызыл-Көл, Кезарт айылдарына трансформатор орнотуу</w:t>
            </w:r>
            <w:r w:rsidRPr="009A56EA">
              <w:rPr>
                <w:rFonts w:ascii="Times New Roman" w:hAnsi="Times New Roman" w:cs="Times New Roman"/>
                <w:sz w:val="24"/>
                <w:szCs w:val="24"/>
              </w:rPr>
              <w:t xml:space="preserve"> </w:t>
            </w:r>
          </w:p>
        </w:tc>
        <w:tc>
          <w:tcPr>
            <w:tcW w:w="3376" w:type="dxa"/>
            <w:gridSpan w:val="11"/>
          </w:tcPr>
          <w:p w14:paraId="4801E029" w14:textId="58634ED7" w:rsidR="000C75BD" w:rsidRPr="009A56EA" w:rsidRDefault="000C75BD" w:rsidP="00BE39A5">
            <w:pPr>
              <w:spacing w:before="40" w:after="40" w:line="276" w:lineRule="auto"/>
              <w:rPr>
                <w:rFonts w:ascii="Times New Roman" w:hAnsi="Times New Roman" w:cs="Times New Roman"/>
                <w:sz w:val="24"/>
                <w:szCs w:val="24"/>
              </w:rPr>
            </w:pPr>
            <w:r w:rsidRPr="009A56EA">
              <w:rPr>
                <w:rFonts w:ascii="Times New Roman" w:hAnsi="Times New Roman" w:cs="Times New Roman"/>
                <w:sz w:val="24"/>
                <w:szCs w:val="24"/>
                <w:lang w:val="ky-KG"/>
              </w:rPr>
              <w:t xml:space="preserve">2025-2027-жылдары Чарба, Кара-Ой, Кара-Суу, Кызыл-Көл, Кезарт айылдарына трансформатор орнотулат </w:t>
            </w:r>
          </w:p>
        </w:tc>
        <w:tc>
          <w:tcPr>
            <w:tcW w:w="1797" w:type="dxa"/>
            <w:gridSpan w:val="3"/>
          </w:tcPr>
          <w:p w14:paraId="0B016F25" w14:textId="4EC6474B" w:rsidR="000C75BD" w:rsidRPr="009A56EA" w:rsidRDefault="008C13D5" w:rsidP="00BE39A5">
            <w:pPr>
              <w:spacing w:before="40" w:after="40" w:line="276" w:lineRule="auto"/>
              <w:jc w:val="right"/>
              <w:rPr>
                <w:rFonts w:ascii="Times New Roman" w:hAnsi="Times New Roman" w:cs="Times New Roman"/>
                <w:sz w:val="24"/>
                <w:szCs w:val="24"/>
                <w:lang w:val="ky-KG"/>
              </w:rPr>
            </w:pPr>
            <w:r w:rsidRPr="009A56EA">
              <w:rPr>
                <w:rFonts w:ascii="Times New Roman" w:hAnsi="Times New Roman" w:cs="Times New Roman"/>
                <w:sz w:val="24"/>
                <w:szCs w:val="24"/>
                <w:lang w:val="ky-KG"/>
              </w:rPr>
              <w:t>600 000сом</w:t>
            </w:r>
          </w:p>
        </w:tc>
      </w:tr>
      <w:tr w:rsidR="000C75BD" w:rsidRPr="009A56EA" w14:paraId="5DB1E4FC" w14:textId="77777777" w:rsidTr="00BE39A5">
        <w:tc>
          <w:tcPr>
            <w:tcW w:w="2385" w:type="dxa"/>
            <w:gridSpan w:val="5"/>
          </w:tcPr>
          <w:p w14:paraId="2D59508A" w14:textId="3770ED3D" w:rsidR="000C75BD" w:rsidRPr="009A56EA" w:rsidRDefault="00EA5851" w:rsidP="00BE39A5">
            <w:pPr>
              <w:spacing w:before="40" w:after="40" w:line="276" w:lineRule="auto"/>
              <w:rPr>
                <w:rFonts w:ascii="Times New Roman" w:hAnsi="Times New Roman" w:cs="Times New Roman"/>
                <w:sz w:val="24"/>
                <w:szCs w:val="24"/>
              </w:rPr>
            </w:pPr>
            <w:r w:rsidRPr="009A56EA">
              <w:rPr>
                <w:rFonts w:ascii="Times New Roman" w:hAnsi="Times New Roman" w:cs="Times New Roman"/>
                <w:sz w:val="24"/>
                <w:szCs w:val="24"/>
                <w:lang w:val="ky-KG"/>
              </w:rPr>
              <w:t>Билим берүү</w:t>
            </w:r>
          </w:p>
        </w:tc>
        <w:tc>
          <w:tcPr>
            <w:tcW w:w="3073" w:type="dxa"/>
            <w:gridSpan w:val="6"/>
          </w:tcPr>
          <w:p w14:paraId="2AA887FE" w14:textId="135D5095" w:rsidR="000C75BD" w:rsidRPr="009A56EA" w:rsidRDefault="00EA5851" w:rsidP="00BE39A5">
            <w:pPr>
              <w:spacing w:before="40" w:after="40" w:line="276" w:lineRule="auto"/>
              <w:rPr>
                <w:rFonts w:ascii="Times New Roman" w:hAnsi="Times New Roman" w:cs="Times New Roman"/>
                <w:sz w:val="24"/>
                <w:szCs w:val="24"/>
              </w:rPr>
            </w:pPr>
            <w:r w:rsidRPr="009A56EA">
              <w:rPr>
                <w:rFonts w:ascii="Times New Roman" w:hAnsi="Times New Roman" w:cs="Times New Roman"/>
                <w:sz w:val="24"/>
                <w:szCs w:val="24"/>
                <w:lang w:val="ky-KG"/>
              </w:rPr>
              <w:t>Кара-Жыгач айылындагы К.Чекиров орто мектебине кошумча мектеп куруу</w:t>
            </w:r>
            <w:r w:rsidRPr="009A56EA">
              <w:rPr>
                <w:rFonts w:ascii="Times New Roman" w:hAnsi="Times New Roman" w:cs="Times New Roman"/>
                <w:sz w:val="24"/>
                <w:szCs w:val="24"/>
              </w:rPr>
              <w:t xml:space="preserve"> </w:t>
            </w:r>
          </w:p>
        </w:tc>
        <w:tc>
          <w:tcPr>
            <w:tcW w:w="3376" w:type="dxa"/>
            <w:gridSpan w:val="11"/>
          </w:tcPr>
          <w:p w14:paraId="17985311" w14:textId="77777777" w:rsidR="000C75BD" w:rsidRPr="009A56EA" w:rsidRDefault="000C75BD" w:rsidP="00BE39A5">
            <w:pPr>
              <w:spacing w:before="40" w:after="40"/>
              <w:rPr>
                <w:rFonts w:ascii="Times New Roman" w:eastAsia="Calibri" w:hAnsi="Times New Roman" w:cs="Times New Roman"/>
                <w:sz w:val="24"/>
                <w:szCs w:val="24"/>
                <w:lang w:val="ky-KG"/>
              </w:rPr>
            </w:pPr>
            <w:r w:rsidRPr="009A56EA">
              <w:rPr>
                <w:rFonts w:ascii="Times New Roman" w:hAnsi="Times New Roman" w:cs="Times New Roman"/>
                <w:sz w:val="24"/>
                <w:szCs w:val="24"/>
                <w:lang w:val="ky-KG"/>
              </w:rPr>
              <w:t xml:space="preserve">2025-2027-жылдары </w:t>
            </w:r>
            <w:r w:rsidRPr="009A56EA">
              <w:rPr>
                <w:rFonts w:ascii="Times New Roman" w:eastAsia="Calibri" w:hAnsi="Times New Roman" w:cs="Times New Roman"/>
                <w:sz w:val="24"/>
                <w:szCs w:val="24"/>
                <w:lang w:val="ky-KG"/>
              </w:rPr>
              <w:t xml:space="preserve">мектеп жашындагы балдардын билим алуусуна шарт түзүлөт. </w:t>
            </w:r>
          </w:p>
          <w:p w14:paraId="1E75F590" w14:textId="49B76D8B" w:rsidR="000C75BD" w:rsidRPr="009A56EA" w:rsidRDefault="000C75BD" w:rsidP="00BE39A5">
            <w:pPr>
              <w:spacing w:before="40" w:after="40" w:line="276" w:lineRule="auto"/>
              <w:rPr>
                <w:rFonts w:ascii="Times New Roman" w:hAnsi="Times New Roman" w:cs="Times New Roman"/>
                <w:sz w:val="24"/>
                <w:szCs w:val="24"/>
              </w:rPr>
            </w:pPr>
            <w:r w:rsidRPr="009A56EA">
              <w:rPr>
                <w:rFonts w:ascii="Times New Roman" w:hAnsi="Times New Roman" w:cs="Times New Roman"/>
                <w:sz w:val="24"/>
                <w:szCs w:val="24"/>
                <w:lang w:val="ky-KG"/>
              </w:rPr>
              <w:t>Кара-Жыгач айылындагы К.Чекиров орто мектебине 100%кошумча мектеп курулат</w:t>
            </w:r>
          </w:p>
        </w:tc>
        <w:tc>
          <w:tcPr>
            <w:tcW w:w="1797" w:type="dxa"/>
            <w:gridSpan w:val="3"/>
          </w:tcPr>
          <w:p w14:paraId="2E5A6A6F" w14:textId="2EFBFDF4" w:rsidR="000C75BD" w:rsidRPr="009A56EA" w:rsidRDefault="008C13D5" w:rsidP="00BE39A5">
            <w:pPr>
              <w:spacing w:before="40" w:after="40" w:line="276" w:lineRule="auto"/>
              <w:jc w:val="right"/>
              <w:rPr>
                <w:rFonts w:ascii="Times New Roman" w:hAnsi="Times New Roman" w:cs="Times New Roman"/>
                <w:sz w:val="24"/>
                <w:szCs w:val="24"/>
                <w:lang w:val="ky-KG"/>
              </w:rPr>
            </w:pPr>
            <w:r w:rsidRPr="009A56EA">
              <w:rPr>
                <w:rFonts w:ascii="Times New Roman" w:hAnsi="Times New Roman" w:cs="Times New Roman"/>
                <w:sz w:val="24"/>
                <w:szCs w:val="24"/>
                <w:lang w:val="ky-KG"/>
              </w:rPr>
              <w:t>Республикалык бюджет 30 млн</w:t>
            </w:r>
          </w:p>
        </w:tc>
      </w:tr>
      <w:tr w:rsidR="00AD0895" w:rsidRPr="009A56EA" w14:paraId="29E3B3EC" w14:textId="77777777" w:rsidTr="00BE39A5">
        <w:tc>
          <w:tcPr>
            <w:tcW w:w="2385" w:type="dxa"/>
            <w:gridSpan w:val="5"/>
          </w:tcPr>
          <w:p w14:paraId="2CE9CC23" w14:textId="538F5D46" w:rsidR="00AD0895" w:rsidRPr="009A56EA" w:rsidRDefault="00AD0895" w:rsidP="00BE39A5">
            <w:pPr>
              <w:rPr>
                <w:rFonts w:ascii="Times New Roman" w:hAnsi="Times New Roman" w:cs="Times New Roman"/>
                <w:sz w:val="24"/>
                <w:szCs w:val="24"/>
                <w:lang w:val="ky-KG"/>
              </w:rPr>
            </w:pPr>
            <w:r w:rsidRPr="009A56EA">
              <w:rPr>
                <w:rFonts w:ascii="Times New Roman" w:hAnsi="Times New Roman" w:cs="Times New Roman"/>
                <w:sz w:val="24"/>
                <w:szCs w:val="24"/>
                <w:lang w:val="ky-KG"/>
              </w:rPr>
              <w:t>Маданият</w:t>
            </w:r>
          </w:p>
        </w:tc>
        <w:tc>
          <w:tcPr>
            <w:tcW w:w="3073" w:type="dxa"/>
            <w:gridSpan w:val="6"/>
          </w:tcPr>
          <w:p w14:paraId="20491D7A" w14:textId="7B38D33A" w:rsidR="00AD0895" w:rsidRPr="009A56EA" w:rsidRDefault="00AD0895" w:rsidP="00BE39A5">
            <w:pPr>
              <w:rPr>
                <w:rFonts w:ascii="Times New Roman" w:hAnsi="Times New Roman" w:cs="Times New Roman"/>
                <w:sz w:val="24"/>
                <w:szCs w:val="24"/>
                <w:lang w:val="ky-KG"/>
              </w:rPr>
            </w:pPr>
            <w:r w:rsidRPr="009A56EA">
              <w:rPr>
                <w:rFonts w:ascii="Times New Roman" w:hAnsi="Times New Roman" w:cs="Times New Roman"/>
                <w:sz w:val="24"/>
                <w:szCs w:val="24"/>
                <w:lang w:val="kk-KZ"/>
              </w:rPr>
              <w:t>Т.Шатманалиев атындагы маданият үйүнүн ажаатканасын куруу жана бош залына фитнес-клуб уюштурууга музыкалык аппаратура алуу</w:t>
            </w:r>
            <w:r w:rsidRPr="009A56EA">
              <w:rPr>
                <w:rFonts w:ascii="Times New Roman" w:hAnsi="Times New Roman" w:cs="Times New Roman"/>
                <w:sz w:val="24"/>
                <w:szCs w:val="24"/>
                <w:lang w:val="ky-KG"/>
              </w:rPr>
              <w:t xml:space="preserve"> </w:t>
            </w:r>
          </w:p>
        </w:tc>
        <w:tc>
          <w:tcPr>
            <w:tcW w:w="3376" w:type="dxa"/>
            <w:gridSpan w:val="11"/>
          </w:tcPr>
          <w:p w14:paraId="2FFCA517" w14:textId="0E7EA99B" w:rsidR="00AD0895" w:rsidRPr="009A56EA" w:rsidRDefault="00AD0895" w:rsidP="00BE39A5">
            <w:pPr>
              <w:rPr>
                <w:rFonts w:ascii="Times New Roman" w:hAnsi="Times New Roman" w:cs="Times New Roman"/>
                <w:sz w:val="24"/>
                <w:szCs w:val="24"/>
                <w:lang w:val="ky-KG"/>
              </w:rPr>
            </w:pPr>
            <w:r w:rsidRPr="009A56EA">
              <w:rPr>
                <w:rFonts w:ascii="Times New Roman" w:hAnsi="Times New Roman" w:cs="Times New Roman"/>
                <w:sz w:val="24"/>
                <w:szCs w:val="24"/>
                <w:lang w:val="kk-KZ"/>
              </w:rPr>
              <w:t>Т.Шатманалиев атындагы маданият үйүнүн ажаатканасын куруу жана бош залына фитнес-клуб уюштурууга музыкалык аппаратура алуу</w:t>
            </w:r>
          </w:p>
        </w:tc>
        <w:tc>
          <w:tcPr>
            <w:tcW w:w="1797" w:type="dxa"/>
            <w:gridSpan w:val="3"/>
          </w:tcPr>
          <w:p w14:paraId="0A56400C" w14:textId="2C3D5363" w:rsidR="00AD0895" w:rsidRPr="009A56EA" w:rsidRDefault="00AD0895" w:rsidP="00BE39A5">
            <w:pPr>
              <w:jc w:val="right"/>
              <w:rPr>
                <w:rFonts w:ascii="Times New Roman" w:hAnsi="Times New Roman" w:cs="Times New Roman"/>
                <w:sz w:val="24"/>
                <w:szCs w:val="24"/>
                <w:lang w:val="ky-KG"/>
              </w:rPr>
            </w:pPr>
            <w:r w:rsidRPr="009A56EA">
              <w:rPr>
                <w:rFonts w:ascii="Times New Roman" w:hAnsi="Times New Roman" w:cs="Times New Roman"/>
                <w:sz w:val="24"/>
                <w:szCs w:val="24"/>
                <w:lang w:val="kk-KZ"/>
              </w:rPr>
              <w:t>2 млн сом</w:t>
            </w:r>
          </w:p>
        </w:tc>
      </w:tr>
      <w:tr w:rsidR="00AD0895" w:rsidRPr="009A56EA" w14:paraId="5B681094" w14:textId="77777777" w:rsidTr="00BE39A5">
        <w:tc>
          <w:tcPr>
            <w:tcW w:w="2385" w:type="dxa"/>
            <w:gridSpan w:val="5"/>
          </w:tcPr>
          <w:p w14:paraId="28062800" w14:textId="60A587AF" w:rsidR="00AD0895" w:rsidRPr="009A56EA" w:rsidRDefault="00AD0895" w:rsidP="00BE39A5">
            <w:pPr>
              <w:rPr>
                <w:rFonts w:ascii="Times New Roman" w:hAnsi="Times New Roman" w:cs="Times New Roman"/>
                <w:sz w:val="24"/>
                <w:szCs w:val="24"/>
                <w:lang w:val="ky-KG"/>
              </w:rPr>
            </w:pPr>
            <w:r w:rsidRPr="009A56EA">
              <w:rPr>
                <w:rFonts w:ascii="Times New Roman" w:hAnsi="Times New Roman" w:cs="Times New Roman"/>
                <w:sz w:val="24"/>
                <w:szCs w:val="24"/>
                <w:lang w:val="kk-KZ"/>
              </w:rPr>
              <w:t>Маданият</w:t>
            </w:r>
          </w:p>
        </w:tc>
        <w:tc>
          <w:tcPr>
            <w:tcW w:w="3073" w:type="dxa"/>
            <w:gridSpan w:val="6"/>
          </w:tcPr>
          <w:p w14:paraId="0F394B97" w14:textId="7FFEFF57" w:rsidR="00AD0895" w:rsidRPr="009A56EA" w:rsidRDefault="00AD0895" w:rsidP="00BE39A5">
            <w:pPr>
              <w:rPr>
                <w:rFonts w:ascii="Times New Roman" w:hAnsi="Times New Roman" w:cs="Times New Roman"/>
                <w:sz w:val="24"/>
                <w:szCs w:val="24"/>
                <w:lang w:val="ky-KG"/>
              </w:rPr>
            </w:pPr>
            <w:r w:rsidRPr="009A56EA">
              <w:rPr>
                <w:rFonts w:ascii="Times New Roman" w:hAnsi="Times New Roman" w:cs="Times New Roman"/>
                <w:sz w:val="24"/>
                <w:szCs w:val="24"/>
                <w:lang w:val="kk-KZ"/>
              </w:rPr>
              <w:t>Кара-Камыш айыл аймагынын айыл өкмөтүнө караштуу Кара-Жыгач Ф3 айылдык китепкананы капиталдык ремонттон өткөрүү</w:t>
            </w:r>
            <w:r w:rsidRPr="009A56EA">
              <w:rPr>
                <w:rFonts w:ascii="Times New Roman" w:hAnsi="Times New Roman" w:cs="Times New Roman"/>
                <w:sz w:val="24"/>
                <w:szCs w:val="24"/>
                <w:lang w:val="ky-KG"/>
              </w:rPr>
              <w:t xml:space="preserve"> </w:t>
            </w:r>
          </w:p>
        </w:tc>
        <w:tc>
          <w:tcPr>
            <w:tcW w:w="3376" w:type="dxa"/>
            <w:gridSpan w:val="11"/>
          </w:tcPr>
          <w:p w14:paraId="24158D30" w14:textId="5E1A6326" w:rsidR="00AD0895" w:rsidRPr="009A56EA" w:rsidRDefault="00AD0895" w:rsidP="00BE39A5">
            <w:pPr>
              <w:rPr>
                <w:rFonts w:ascii="Times New Roman" w:hAnsi="Times New Roman" w:cs="Times New Roman"/>
                <w:sz w:val="24"/>
                <w:szCs w:val="24"/>
                <w:lang w:val="ky-KG"/>
              </w:rPr>
            </w:pPr>
            <w:r w:rsidRPr="009A56EA">
              <w:rPr>
                <w:rFonts w:ascii="Times New Roman" w:hAnsi="Times New Roman" w:cs="Times New Roman"/>
                <w:sz w:val="24"/>
                <w:szCs w:val="24"/>
                <w:lang w:val="kk-KZ"/>
              </w:rPr>
              <w:t xml:space="preserve"> Кара-Жыгач   Ф3 айылдык китепканасы эч кандай ремонт болбогондуктан чатырынын эскилиги жетип капиталдык ремонт талап кылынат</w:t>
            </w:r>
          </w:p>
        </w:tc>
        <w:tc>
          <w:tcPr>
            <w:tcW w:w="1797" w:type="dxa"/>
            <w:gridSpan w:val="3"/>
          </w:tcPr>
          <w:p w14:paraId="69D64027" w14:textId="355A7EC0" w:rsidR="00AD0895" w:rsidRPr="009A56EA" w:rsidRDefault="00AD0895" w:rsidP="00BE39A5">
            <w:pPr>
              <w:jc w:val="right"/>
              <w:rPr>
                <w:rFonts w:ascii="Times New Roman" w:hAnsi="Times New Roman" w:cs="Times New Roman"/>
                <w:sz w:val="24"/>
                <w:szCs w:val="24"/>
                <w:lang w:val="ky-KG"/>
              </w:rPr>
            </w:pPr>
            <w:r w:rsidRPr="009A56EA">
              <w:rPr>
                <w:rFonts w:ascii="Times New Roman" w:hAnsi="Times New Roman" w:cs="Times New Roman"/>
                <w:sz w:val="24"/>
                <w:szCs w:val="24"/>
                <w:lang w:val="kk-KZ"/>
              </w:rPr>
              <w:t>1млн сом</w:t>
            </w:r>
          </w:p>
        </w:tc>
      </w:tr>
      <w:tr w:rsidR="001A2D47" w:rsidRPr="009A56EA" w14:paraId="4FA65CE4" w14:textId="77777777" w:rsidTr="00BE39A5">
        <w:trPr>
          <w:trHeight w:val="702"/>
        </w:trPr>
        <w:tc>
          <w:tcPr>
            <w:tcW w:w="8811" w:type="dxa"/>
            <w:gridSpan w:val="21"/>
          </w:tcPr>
          <w:p w14:paraId="2F938571" w14:textId="77777777" w:rsidR="001A2D47" w:rsidRPr="009A56EA" w:rsidRDefault="001A2D47" w:rsidP="00BE39A5">
            <w:pPr>
              <w:spacing w:before="40" w:after="40" w:line="276" w:lineRule="auto"/>
              <w:rPr>
                <w:rFonts w:ascii="Times New Roman" w:hAnsi="Times New Roman" w:cs="Times New Roman"/>
                <w:b/>
                <w:sz w:val="24"/>
                <w:szCs w:val="24"/>
                <w:lang w:val="ky-KG"/>
              </w:rPr>
            </w:pPr>
            <w:r w:rsidRPr="009A56EA">
              <w:rPr>
                <w:rFonts w:ascii="Times New Roman" w:hAnsi="Times New Roman" w:cs="Times New Roman"/>
                <w:b/>
                <w:sz w:val="24"/>
                <w:szCs w:val="24"/>
                <w:lang w:val="ky-KG"/>
              </w:rPr>
              <w:t>БАРДЫГЫ</w:t>
            </w:r>
          </w:p>
          <w:p w14:paraId="49731B77" w14:textId="77777777" w:rsidR="001A2D47" w:rsidRPr="009A56EA" w:rsidRDefault="001A2D47" w:rsidP="00BE39A5">
            <w:pPr>
              <w:spacing w:before="40" w:after="40" w:line="276" w:lineRule="auto"/>
              <w:rPr>
                <w:rFonts w:ascii="Times New Roman" w:hAnsi="Times New Roman" w:cs="Times New Roman"/>
                <w:sz w:val="24"/>
                <w:szCs w:val="24"/>
                <w:highlight w:val="yellow"/>
              </w:rPr>
            </w:pPr>
          </w:p>
        </w:tc>
        <w:tc>
          <w:tcPr>
            <w:tcW w:w="1820" w:type="dxa"/>
            <w:gridSpan w:val="4"/>
          </w:tcPr>
          <w:p w14:paraId="5FF185C9" w14:textId="22B7595A" w:rsidR="001A2D47" w:rsidRPr="009A56EA" w:rsidRDefault="0011448B" w:rsidP="00BE39A5">
            <w:pPr>
              <w:spacing w:before="40" w:after="40" w:line="276" w:lineRule="auto"/>
              <w:rPr>
                <w:rFonts w:ascii="Times New Roman" w:hAnsi="Times New Roman" w:cs="Times New Roman"/>
                <w:b/>
                <w:sz w:val="24"/>
                <w:szCs w:val="24"/>
                <w:highlight w:val="yellow"/>
              </w:rPr>
            </w:pPr>
            <w:r w:rsidRPr="009A56EA">
              <w:rPr>
                <w:rFonts w:ascii="Times New Roman" w:hAnsi="Times New Roman" w:cs="Times New Roman"/>
                <w:b/>
                <w:sz w:val="24"/>
                <w:szCs w:val="24"/>
                <w:lang w:val="ky-KG"/>
              </w:rPr>
              <w:t>67млн 800миң сом</w:t>
            </w:r>
          </w:p>
        </w:tc>
      </w:tr>
      <w:tr w:rsidR="001A2D47" w:rsidRPr="009A56EA" w14:paraId="6BE3CF2E" w14:textId="77777777" w:rsidTr="00BE39A5">
        <w:tc>
          <w:tcPr>
            <w:tcW w:w="10631" w:type="dxa"/>
            <w:gridSpan w:val="25"/>
            <w:tcBorders>
              <w:bottom w:val="nil"/>
            </w:tcBorders>
            <w:shd w:val="clear" w:color="auto" w:fill="D9D9D9" w:themeFill="background1" w:themeFillShade="D9"/>
          </w:tcPr>
          <w:p w14:paraId="442C2066" w14:textId="77777777" w:rsidR="001A2D47" w:rsidRPr="009A56EA" w:rsidRDefault="001A2D47" w:rsidP="00BE39A5">
            <w:pPr>
              <w:spacing w:line="276" w:lineRule="auto"/>
              <w:rPr>
                <w:rFonts w:ascii="Times New Roman" w:hAnsi="Times New Roman" w:cs="Times New Roman"/>
                <w:sz w:val="24"/>
                <w:szCs w:val="24"/>
              </w:rPr>
            </w:pPr>
          </w:p>
        </w:tc>
      </w:tr>
      <w:tr w:rsidR="001A2D47" w:rsidRPr="009A56EA" w14:paraId="5D8B1311" w14:textId="77777777" w:rsidTr="00BE39A5">
        <w:trPr>
          <w:trHeight w:val="290"/>
        </w:trPr>
        <w:tc>
          <w:tcPr>
            <w:tcW w:w="7960" w:type="dxa"/>
            <w:gridSpan w:val="19"/>
          </w:tcPr>
          <w:p w14:paraId="1D9007A8" w14:textId="77777777" w:rsidR="001A2D47" w:rsidRPr="009A56EA" w:rsidRDefault="001A2D47"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4</w:t>
            </w:r>
            <w:r w:rsidRPr="009A56EA">
              <w:rPr>
                <w:rFonts w:ascii="Times New Roman" w:hAnsi="Times New Roman" w:cs="Times New Roman"/>
                <w:b/>
                <w:bCs/>
                <w:sz w:val="24"/>
                <w:szCs w:val="24"/>
                <w:lang w:val="ky-KG"/>
              </w:rPr>
              <w:t>-БӨЛҮМ</w:t>
            </w:r>
            <w:r w:rsidRPr="009A56EA">
              <w:rPr>
                <w:rFonts w:ascii="Times New Roman" w:hAnsi="Times New Roman" w:cs="Times New Roman"/>
                <w:b/>
                <w:bCs/>
                <w:sz w:val="24"/>
                <w:szCs w:val="24"/>
              </w:rPr>
              <w:t>. ЭКОНОМИКАЛЫК ӨНҮГҮҮ</w:t>
            </w:r>
          </w:p>
        </w:tc>
        <w:tc>
          <w:tcPr>
            <w:tcW w:w="2671" w:type="dxa"/>
            <w:gridSpan w:val="6"/>
            <w:tcBorders>
              <w:top w:val="nil"/>
            </w:tcBorders>
            <w:shd w:val="clear" w:color="auto" w:fill="D9D9D9" w:themeFill="background1" w:themeFillShade="D9"/>
          </w:tcPr>
          <w:p w14:paraId="398279E5" w14:textId="77777777" w:rsidR="001A2D47" w:rsidRPr="009A56EA" w:rsidRDefault="001A2D47" w:rsidP="00BE39A5">
            <w:pPr>
              <w:spacing w:before="40" w:after="40" w:line="276" w:lineRule="auto"/>
              <w:rPr>
                <w:rFonts w:ascii="Times New Roman" w:hAnsi="Times New Roman" w:cs="Times New Roman"/>
                <w:iCs/>
                <w:sz w:val="24"/>
                <w:szCs w:val="24"/>
              </w:rPr>
            </w:pPr>
          </w:p>
        </w:tc>
      </w:tr>
      <w:tr w:rsidR="001A2D47" w:rsidRPr="009A56EA" w14:paraId="07190C13" w14:textId="77777777" w:rsidTr="00BE39A5">
        <w:trPr>
          <w:trHeight w:val="136"/>
        </w:trPr>
        <w:tc>
          <w:tcPr>
            <w:tcW w:w="10631" w:type="dxa"/>
            <w:gridSpan w:val="25"/>
          </w:tcPr>
          <w:p w14:paraId="3B675AF4" w14:textId="77777777" w:rsidR="001A2D47" w:rsidRPr="009A56EA" w:rsidRDefault="001A2D47" w:rsidP="00BE39A5">
            <w:pPr>
              <w:spacing w:line="276" w:lineRule="auto"/>
              <w:rPr>
                <w:rFonts w:ascii="Times New Roman" w:hAnsi="Times New Roman" w:cs="Times New Roman"/>
                <w:iCs/>
                <w:sz w:val="24"/>
                <w:szCs w:val="24"/>
              </w:rPr>
            </w:pPr>
          </w:p>
        </w:tc>
      </w:tr>
      <w:tr w:rsidR="001A2D47" w:rsidRPr="009A56EA" w14:paraId="0303459A" w14:textId="77777777" w:rsidTr="00BE39A5">
        <w:trPr>
          <w:trHeight w:val="290"/>
        </w:trPr>
        <w:tc>
          <w:tcPr>
            <w:tcW w:w="7960" w:type="dxa"/>
            <w:gridSpan w:val="19"/>
          </w:tcPr>
          <w:p w14:paraId="66F0E8AD" w14:textId="77777777" w:rsidR="001A2D47" w:rsidRPr="009A56EA" w:rsidRDefault="001A2D47"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 xml:space="preserve">4.1. (таблица) Экономикалык </w:t>
            </w:r>
            <w:r w:rsidRPr="009A56EA">
              <w:rPr>
                <w:rFonts w:ascii="Times New Roman" w:hAnsi="Times New Roman" w:cs="Times New Roman"/>
                <w:b/>
                <w:bCs/>
                <w:sz w:val="24"/>
                <w:szCs w:val="24"/>
                <w:lang w:val="ky-KG"/>
              </w:rPr>
              <w:t>ө</w:t>
            </w:r>
            <w:r w:rsidRPr="009A56EA">
              <w:rPr>
                <w:rFonts w:ascii="Times New Roman" w:hAnsi="Times New Roman" w:cs="Times New Roman"/>
                <w:b/>
                <w:bCs/>
                <w:sz w:val="24"/>
                <w:szCs w:val="24"/>
              </w:rPr>
              <w:t xml:space="preserve">нүгүү </w:t>
            </w:r>
            <w:r w:rsidRPr="009A56EA">
              <w:rPr>
                <w:rFonts w:ascii="Times New Roman" w:hAnsi="Times New Roman" w:cs="Times New Roman"/>
                <w:sz w:val="24"/>
                <w:szCs w:val="24"/>
              </w:rPr>
              <w:t>(</w:t>
            </w:r>
            <w:r w:rsidRPr="009A56EA">
              <w:rPr>
                <w:rFonts w:ascii="Times New Roman" w:hAnsi="Times New Roman" w:cs="Times New Roman"/>
                <w:sz w:val="24"/>
                <w:szCs w:val="24"/>
                <w:lang w:val="ky-KG"/>
              </w:rPr>
              <w:t>миң сом</w:t>
            </w:r>
            <w:r w:rsidRPr="009A56EA">
              <w:rPr>
                <w:rFonts w:ascii="Times New Roman" w:hAnsi="Times New Roman" w:cs="Times New Roman"/>
                <w:sz w:val="24"/>
                <w:szCs w:val="24"/>
              </w:rPr>
              <w:t>)</w:t>
            </w:r>
          </w:p>
        </w:tc>
        <w:tc>
          <w:tcPr>
            <w:tcW w:w="2671" w:type="dxa"/>
            <w:gridSpan w:val="6"/>
            <w:shd w:val="clear" w:color="auto" w:fill="D9D9D9" w:themeFill="background1" w:themeFillShade="D9"/>
          </w:tcPr>
          <w:p w14:paraId="431B2265" w14:textId="77777777" w:rsidR="001A2D47" w:rsidRPr="009A56EA" w:rsidRDefault="001A2D47" w:rsidP="00BE39A5">
            <w:pPr>
              <w:spacing w:before="40" w:after="40" w:line="276" w:lineRule="auto"/>
              <w:rPr>
                <w:rFonts w:ascii="Times New Roman" w:hAnsi="Times New Roman" w:cs="Times New Roman"/>
                <w:iCs/>
                <w:sz w:val="24"/>
                <w:szCs w:val="24"/>
              </w:rPr>
            </w:pPr>
          </w:p>
        </w:tc>
      </w:tr>
      <w:tr w:rsidR="001A2D47" w:rsidRPr="009A56EA" w14:paraId="4798DC7D" w14:textId="77777777" w:rsidTr="00BE39A5">
        <w:trPr>
          <w:trHeight w:val="282"/>
        </w:trPr>
        <w:tc>
          <w:tcPr>
            <w:tcW w:w="2972" w:type="dxa"/>
            <w:gridSpan w:val="6"/>
            <w:vMerge w:val="restart"/>
            <w:noWrap/>
            <w:vAlign w:val="center"/>
            <w:hideMark/>
          </w:tcPr>
          <w:p w14:paraId="2F91CE4F" w14:textId="77777777" w:rsidR="001A2D47" w:rsidRPr="009A56EA" w:rsidRDefault="001A2D47" w:rsidP="00BE39A5">
            <w:pPr>
              <w:spacing w:before="40" w:after="40"/>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Категория</w:t>
            </w:r>
          </w:p>
        </w:tc>
        <w:tc>
          <w:tcPr>
            <w:tcW w:w="3718" w:type="dxa"/>
            <w:gridSpan w:val="8"/>
            <w:noWrap/>
            <w:vAlign w:val="center"/>
            <w:hideMark/>
          </w:tcPr>
          <w:p w14:paraId="07A46A5F" w14:textId="77777777" w:rsidR="001A2D47" w:rsidRPr="009A56EA" w:rsidRDefault="001A2D47" w:rsidP="00BE39A5">
            <w:pPr>
              <w:jc w:val="center"/>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факт</w:t>
            </w:r>
          </w:p>
        </w:tc>
        <w:tc>
          <w:tcPr>
            <w:tcW w:w="1229" w:type="dxa"/>
            <w:gridSpan w:val="4"/>
            <w:noWrap/>
            <w:vAlign w:val="center"/>
            <w:hideMark/>
          </w:tcPr>
          <w:p w14:paraId="4991756F" w14:textId="77777777" w:rsidR="001A2D47" w:rsidRPr="009A56EA" w:rsidRDefault="001A2D47" w:rsidP="00BE39A5">
            <w:pPr>
              <w:jc w:val="center"/>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ky-KG" w:eastAsia="ru-RU"/>
              </w:rPr>
              <w:t>күтүлгөн</w:t>
            </w:r>
            <w:r w:rsidRPr="009A56EA">
              <w:rPr>
                <w:rFonts w:ascii="Times New Roman" w:eastAsia="Times New Roman" w:hAnsi="Times New Roman" w:cs="Times New Roman"/>
                <w:iCs/>
                <w:sz w:val="24"/>
                <w:szCs w:val="24"/>
                <w:lang w:eastAsia="ru-RU"/>
              </w:rPr>
              <w:t>.</w:t>
            </w:r>
          </w:p>
        </w:tc>
        <w:tc>
          <w:tcPr>
            <w:tcW w:w="2712" w:type="dxa"/>
            <w:gridSpan w:val="7"/>
            <w:vAlign w:val="center"/>
          </w:tcPr>
          <w:p w14:paraId="6C5302A1" w14:textId="77777777" w:rsidR="001A2D47" w:rsidRPr="009A56EA" w:rsidRDefault="001A2D47" w:rsidP="00BE39A5">
            <w:pPr>
              <w:jc w:val="center"/>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прогноз</w:t>
            </w:r>
          </w:p>
        </w:tc>
      </w:tr>
      <w:tr w:rsidR="001A2D47" w:rsidRPr="009A56EA" w14:paraId="31399683" w14:textId="77777777" w:rsidTr="00BE39A5">
        <w:trPr>
          <w:trHeight w:val="282"/>
        </w:trPr>
        <w:tc>
          <w:tcPr>
            <w:tcW w:w="2972" w:type="dxa"/>
            <w:gridSpan w:val="6"/>
            <w:vMerge/>
            <w:noWrap/>
            <w:hideMark/>
          </w:tcPr>
          <w:p w14:paraId="4E4F86F1" w14:textId="77777777" w:rsidR="001A2D47" w:rsidRPr="009A56EA" w:rsidRDefault="001A2D47" w:rsidP="00BE39A5">
            <w:pPr>
              <w:spacing w:before="40" w:after="40"/>
              <w:rPr>
                <w:rFonts w:ascii="Times New Roman" w:eastAsia="Times New Roman" w:hAnsi="Times New Roman" w:cs="Times New Roman"/>
                <w:sz w:val="24"/>
                <w:szCs w:val="24"/>
                <w:lang w:eastAsia="ru-RU"/>
              </w:rPr>
            </w:pPr>
          </w:p>
        </w:tc>
        <w:tc>
          <w:tcPr>
            <w:tcW w:w="1234" w:type="dxa"/>
            <w:gridSpan w:val="2"/>
            <w:noWrap/>
            <w:vAlign w:val="center"/>
            <w:hideMark/>
          </w:tcPr>
          <w:p w14:paraId="5BF8BC17" w14:textId="77777777" w:rsidR="001A2D47" w:rsidRPr="009A56EA" w:rsidRDefault="001A2D47" w:rsidP="00BE39A5">
            <w:pPr>
              <w:spacing w:before="40" w:after="40"/>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2021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1235" w:type="dxa"/>
            <w:gridSpan w:val="2"/>
            <w:noWrap/>
            <w:vAlign w:val="center"/>
            <w:hideMark/>
          </w:tcPr>
          <w:p w14:paraId="7054B7D0" w14:textId="77777777" w:rsidR="001A2D47" w:rsidRPr="009A56EA" w:rsidRDefault="001A2D47" w:rsidP="00BE39A5">
            <w:pPr>
              <w:spacing w:before="40" w:after="40"/>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2022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1223" w:type="dxa"/>
            <w:gridSpan w:val="3"/>
            <w:noWrap/>
            <w:vAlign w:val="center"/>
            <w:hideMark/>
          </w:tcPr>
          <w:p w14:paraId="7D1C9142" w14:textId="77777777" w:rsidR="001A2D47" w:rsidRPr="009A56EA" w:rsidRDefault="001A2D47"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2023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1229" w:type="dxa"/>
            <w:gridSpan w:val="4"/>
            <w:noWrap/>
            <w:vAlign w:val="center"/>
            <w:hideMark/>
          </w:tcPr>
          <w:p w14:paraId="4BFD83FE" w14:textId="77777777" w:rsidR="001A2D47" w:rsidRPr="009A56EA" w:rsidRDefault="001A2D47"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2024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1024" w:type="dxa"/>
            <w:gridSpan w:val="6"/>
            <w:noWrap/>
            <w:vAlign w:val="center"/>
            <w:hideMark/>
          </w:tcPr>
          <w:p w14:paraId="57BD7A38" w14:textId="77777777" w:rsidR="001A2D47" w:rsidRPr="009A56EA" w:rsidRDefault="001A2D47"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2025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999" w:type="dxa"/>
            <w:noWrap/>
            <w:vAlign w:val="center"/>
            <w:hideMark/>
          </w:tcPr>
          <w:p w14:paraId="1B06931C" w14:textId="77777777" w:rsidR="001A2D47" w:rsidRPr="009A56EA" w:rsidRDefault="001A2D47"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2026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715" w:type="dxa"/>
            <w:noWrap/>
            <w:vAlign w:val="center"/>
            <w:hideMark/>
          </w:tcPr>
          <w:p w14:paraId="664647B3" w14:textId="77777777" w:rsidR="001A2D47" w:rsidRPr="009A56EA" w:rsidRDefault="001A2D47"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2027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r>
      <w:tr w:rsidR="001A328F" w:rsidRPr="009A56EA" w14:paraId="1B903A64" w14:textId="77777777" w:rsidTr="00BE39A5">
        <w:trPr>
          <w:trHeight w:val="282"/>
        </w:trPr>
        <w:tc>
          <w:tcPr>
            <w:tcW w:w="2972" w:type="dxa"/>
            <w:gridSpan w:val="6"/>
            <w:noWrap/>
          </w:tcPr>
          <w:p w14:paraId="094FFC6E" w14:textId="77777777" w:rsidR="001A328F" w:rsidRPr="009A56EA" w:rsidRDefault="001A328F" w:rsidP="00BE39A5">
            <w:pPr>
              <w:spacing w:before="40" w:after="40"/>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Негизги фонддор (юридикалык жактар боюнча, үй чарба секторун эсепке албаганда)- (жылдын аягына карата толук наркы боюнча)</w:t>
            </w:r>
          </w:p>
        </w:tc>
        <w:tc>
          <w:tcPr>
            <w:tcW w:w="1234" w:type="dxa"/>
            <w:gridSpan w:val="2"/>
            <w:noWrap/>
            <w:vAlign w:val="center"/>
          </w:tcPr>
          <w:p w14:paraId="5C93BD75" w14:textId="7C1611CC"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28120,3</w:t>
            </w:r>
          </w:p>
        </w:tc>
        <w:tc>
          <w:tcPr>
            <w:tcW w:w="1235" w:type="dxa"/>
            <w:gridSpan w:val="2"/>
            <w:noWrap/>
            <w:vAlign w:val="center"/>
          </w:tcPr>
          <w:p w14:paraId="2AD825DF" w14:textId="75B5C5AD"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36289,4</w:t>
            </w:r>
          </w:p>
        </w:tc>
        <w:tc>
          <w:tcPr>
            <w:tcW w:w="1223" w:type="dxa"/>
            <w:gridSpan w:val="3"/>
            <w:noWrap/>
            <w:vAlign w:val="center"/>
          </w:tcPr>
          <w:p w14:paraId="413192DC" w14:textId="596D86BE"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58930</w:t>
            </w:r>
          </w:p>
        </w:tc>
        <w:tc>
          <w:tcPr>
            <w:tcW w:w="1229" w:type="dxa"/>
            <w:gridSpan w:val="4"/>
            <w:noWrap/>
            <w:vAlign w:val="center"/>
          </w:tcPr>
          <w:p w14:paraId="25DBDA44" w14:textId="59D6FB77"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59519,3</w:t>
            </w:r>
          </w:p>
        </w:tc>
        <w:tc>
          <w:tcPr>
            <w:tcW w:w="1024" w:type="dxa"/>
            <w:gridSpan w:val="6"/>
            <w:noWrap/>
            <w:vAlign w:val="center"/>
          </w:tcPr>
          <w:p w14:paraId="7E511C18" w14:textId="2779F945"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60114,4</w:t>
            </w:r>
          </w:p>
        </w:tc>
        <w:tc>
          <w:tcPr>
            <w:tcW w:w="999" w:type="dxa"/>
            <w:noWrap/>
            <w:vAlign w:val="center"/>
          </w:tcPr>
          <w:p w14:paraId="08AFCA2B" w14:textId="0D5C9B45"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60715,6</w:t>
            </w:r>
          </w:p>
        </w:tc>
        <w:tc>
          <w:tcPr>
            <w:tcW w:w="715" w:type="dxa"/>
            <w:noWrap/>
            <w:vAlign w:val="center"/>
          </w:tcPr>
          <w:p w14:paraId="5AEB9A6D" w14:textId="34BD5952"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61322,7</w:t>
            </w:r>
          </w:p>
        </w:tc>
      </w:tr>
      <w:tr w:rsidR="001A328F" w:rsidRPr="009A56EA" w14:paraId="18786596" w14:textId="77777777" w:rsidTr="00BE39A5">
        <w:trPr>
          <w:trHeight w:val="274"/>
        </w:trPr>
        <w:tc>
          <w:tcPr>
            <w:tcW w:w="2972" w:type="dxa"/>
            <w:gridSpan w:val="6"/>
          </w:tcPr>
          <w:p w14:paraId="071CCC4C" w14:textId="77777777" w:rsidR="001A328F" w:rsidRPr="009A56EA" w:rsidRDefault="001A328F" w:rsidP="00BE39A5">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b/>
                <w:bCs/>
                <w:sz w:val="24"/>
                <w:szCs w:val="24"/>
                <w:lang w:eastAsia="ru-RU"/>
              </w:rPr>
              <w:t>Экономиканын негизги секторлору боюнча товарларды өндүрүү жана кызмат көрсөтүү көлөмү</w:t>
            </w:r>
            <w:r w:rsidRPr="009A56EA">
              <w:rPr>
                <w:rFonts w:ascii="Times New Roman" w:eastAsia="Times New Roman" w:hAnsi="Times New Roman" w:cs="Times New Roman"/>
                <w:sz w:val="24"/>
                <w:szCs w:val="24"/>
                <w:lang w:eastAsia="ru-RU"/>
              </w:rPr>
              <w:t>:</w:t>
            </w:r>
          </w:p>
        </w:tc>
        <w:tc>
          <w:tcPr>
            <w:tcW w:w="1234" w:type="dxa"/>
            <w:gridSpan w:val="2"/>
            <w:noWrap/>
            <w:vAlign w:val="center"/>
          </w:tcPr>
          <w:p w14:paraId="76D63B66" w14:textId="77777777" w:rsidR="001A328F" w:rsidRPr="009A56EA" w:rsidRDefault="001A328F" w:rsidP="00BE39A5">
            <w:pPr>
              <w:spacing w:before="40" w:after="40"/>
              <w:jc w:val="right"/>
              <w:rPr>
                <w:rFonts w:ascii="Times New Roman" w:eastAsia="Times New Roman" w:hAnsi="Times New Roman" w:cs="Times New Roman"/>
                <w:sz w:val="24"/>
                <w:szCs w:val="24"/>
                <w:lang w:eastAsia="ru-RU"/>
              </w:rPr>
            </w:pPr>
          </w:p>
        </w:tc>
        <w:tc>
          <w:tcPr>
            <w:tcW w:w="1235" w:type="dxa"/>
            <w:gridSpan w:val="2"/>
            <w:noWrap/>
            <w:vAlign w:val="center"/>
          </w:tcPr>
          <w:p w14:paraId="13B1B650" w14:textId="7C28A6E4"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36289,4</w:t>
            </w:r>
          </w:p>
        </w:tc>
        <w:tc>
          <w:tcPr>
            <w:tcW w:w="1223" w:type="dxa"/>
            <w:gridSpan w:val="3"/>
            <w:noWrap/>
            <w:vAlign w:val="center"/>
          </w:tcPr>
          <w:p w14:paraId="23ABD116" w14:textId="3E976FF7"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58930</w:t>
            </w:r>
          </w:p>
        </w:tc>
        <w:tc>
          <w:tcPr>
            <w:tcW w:w="1229" w:type="dxa"/>
            <w:gridSpan w:val="4"/>
            <w:noWrap/>
            <w:vAlign w:val="center"/>
          </w:tcPr>
          <w:p w14:paraId="11811169" w14:textId="52AF2960"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58931</w:t>
            </w:r>
          </w:p>
        </w:tc>
        <w:tc>
          <w:tcPr>
            <w:tcW w:w="1024" w:type="dxa"/>
            <w:gridSpan w:val="6"/>
            <w:noWrap/>
            <w:vAlign w:val="center"/>
          </w:tcPr>
          <w:p w14:paraId="1F85A983" w14:textId="24D32F21"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59520,3</w:t>
            </w:r>
          </w:p>
        </w:tc>
        <w:tc>
          <w:tcPr>
            <w:tcW w:w="999" w:type="dxa"/>
            <w:noWrap/>
            <w:vAlign w:val="center"/>
          </w:tcPr>
          <w:p w14:paraId="65C4BB30" w14:textId="54C3C401"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60115,5</w:t>
            </w:r>
          </w:p>
        </w:tc>
        <w:tc>
          <w:tcPr>
            <w:tcW w:w="715" w:type="dxa"/>
            <w:noWrap/>
            <w:vAlign w:val="center"/>
          </w:tcPr>
          <w:p w14:paraId="474E0DE8" w14:textId="75432AFC"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60716,6</w:t>
            </w:r>
          </w:p>
        </w:tc>
      </w:tr>
      <w:tr w:rsidR="001A328F" w:rsidRPr="009A56EA" w14:paraId="19E56E92" w14:textId="77777777" w:rsidTr="00BE39A5">
        <w:trPr>
          <w:trHeight w:val="274"/>
        </w:trPr>
        <w:tc>
          <w:tcPr>
            <w:tcW w:w="2972" w:type="dxa"/>
            <w:gridSpan w:val="6"/>
          </w:tcPr>
          <w:p w14:paraId="5DDDD8F9" w14:textId="0DE520A6" w:rsidR="001A328F" w:rsidRPr="009A56EA" w:rsidRDefault="001A328F" w:rsidP="00BE39A5">
            <w:pPr>
              <w:spacing w:before="40" w:after="40"/>
              <w:rPr>
                <w:rFonts w:ascii="Times New Roman" w:eastAsia="Times New Roman" w:hAnsi="Times New Roman" w:cs="Times New Roman"/>
                <w:b/>
                <w:bCs/>
                <w:sz w:val="24"/>
                <w:szCs w:val="24"/>
                <w:lang w:eastAsia="ru-RU"/>
              </w:rPr>
            </w:pPr>
            <w:r w:rsidRPr="009A56EA">
              <w:rPr>
                <w:rFonts w:ascii="Times New Roman" w:hAnsi="Times New Roman" w:cs="Times New Roman"/>
                <w:b/>
                <w:bCs/>
                <w:sz w:val="24"/>
                <w:szCs w:val="24"/>
              </w:rPr>
              <w:t>Айыл чарба:</w:t>
            </w:r>
          </w:p>
        </w:tc>
        <w:tc>
          <w:tcPr>
            <w:tcW w:w="1234" w:type="dxa"/>
            <w:gridSpan w:val="2"/>
            <w:noWrap/>
            <w:vAlign w:val="center"/>
          </w:tcPr>
          <w:p w14:paraId="22D9AC1D" w14:textId="0BF8016E"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10118,1</w:t>
            </w:r>
          </w:p>
        </w:tc>
        <w:tc>
          <w:tcPr>
            <w:tcW w:w="1235" w:type="dxa"/>
            <w:gridSpan w:val="2"/>
            <w:noWrap/>
            <w:vAlign w:val="center"/>
          </w:tcPr>
          <w:p w14:paraId="13AC9E58" w14:textId="445B9BA6"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10431,7</w:t>
            </w:r>
          </w:p>
        </w:tc>
        <w:tc>
          <w:tcPr>
            <w:tcW w:w="1223" w:type="dxa"/>
            <w:gridSpan w:val="3"/>
            <w:noWrap/>
            <w:vAlign w:val="center"/>
          </w:tcPr>
          <w:p w14:paraId="60434639" w14:textId="096EFC1C"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10570,1</w:t>
            </w:r>
          </w:p>
        </w:tc>
        <w:tc>
          <w:tcPr>
            <w:tcW w:w="1229" w:type="dxa"/>
            <w:gridSpan w:val="4"/>
            <w:noWrap/>
            <w:vAlign w:val="center"/>
          </w:tcPr>
          <w:p w14:paraId="0FE9D1A6" w14:textId="01CA789F"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10675,8</w:t>
            </w:r>
          </w:p>
        </w:tc>
        <w:tc>
          <w:tcPr>
            <w:tcW w:w="1024" w:type="dxa"/>
            <w:gridSpan w:val="6"/>
            <w:noWrap/>
            <w:vAlign w:val="center"/>
          </w:tcPr>
          <w:p w14:paraId="181C9816" w14:textId="4F8212F3"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10782,5</w:t>
            </w:r>
          </w:p>
        </w:tc>
        <w:tc>
          <w:tcPr>
            <w:tcW w:w="999" w:type="dxa"/>
            <w:noWrap/>
            <w:vAlign w:val="center"/>
          </w:tcPr>
          <w:p w14:paraId="1C03421C" w14:textId="4C1DCE0B"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10890,4</w:t>
            </w:r>
          </w:p>
        </w:tc>
        <w:tc>
          <w:tcPr>
            <w:tcW w:w="715" w:type="dxa"/>
            <w:noWrap/>
            <w:vAlign w:val="center"/>
          </w:tcPr>
          <w:p w14:paraId="440BF5E7" w14:textId="2E765DB4"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10999,3</w:t>
            </w:r>
          </w:p>
        </w:tc>
      </w:tr>
      <w:tr w:rsidR="001A328F" w:rsidRPr="009A56EA" w14:paraId="008FB21F" w14:textId="77777777" w:rsidTr="00BE39A5">
        <w:trPr>
          <w:trHeight w:val="274"/>
        </w:trPr>
        <w:tc>
          <w:tcPr>
            <w:tcW w:w="2972" w:type="dxa"/>
            <w:gridSpan w:val="6"/>
          </w:tcPr>
          <w:p w14:paraId="11CF8DBD" w14:textId="77777777" w:rsidR="001A328F" w:rsidRPr="009A56EA" w:rsidRDefault="001A328F"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Өсүмдүк өстүрүү</w:t>
            </w:r>
          </w:p>
        </w:tc>
        <w:tc>
          <w:tcPr>
            <w:tcW w:w="1234" w:type="dxa"/>
            <w:gridSpan w:val="2"/>
            <w:noWrap/>
            <w:vAlign w:val="center"/>
          </w:tcPr>
          <w:p w14:paraId="627D5610" w14:textId="77777777" w:rsidR="001A328F" w:rsidRPr="009A56EA" w:rsidRDefault="001A328F" w:rsidP="00BE39A5">
            <w:pPr>
              <w:spacing w:before="40" w:after="40"/>
              <w:jc w:val="right"/>
              <w:rPr>
                <w:rFonts w:ascii="Times New Roman" w:eastAsia="Times New Roman" w:hAnsi="Times New Roman" w:cs="Times New Roman"/>
                <w:sz w:val="24"/>
                <w:szCs w:val="24"/>
                <w:lang w:eastAsia="ru-RU"/>
              </w:rPr>
            </w:pPr>
          </w:p>
        </w:tc>
        <w:tc>
          <w:tcPr>
            <w:tcW w:w="1235" w:type="dxa"/>
            <w:gridSpan w:val="2"/>
            <w:noWrap/>
            <w:vAlign w:val="center"/>
          </w:tcPr>
          <w:p w14:paraId="7D5B8BCF" w14:textId="77777777" w:rsidR="001A328F" w:rsidRPr="009A56EA" w:rsidRDefault="001A328F" w:rsidP="00BE39A5">
            <w:pPr>
              <w:spacing w:before="40" w:after="40"/>
              <w:jc w:val="right"/>
              <w:rPr>
                <w:rFonts w:ascii="Times New Roman" w:eastAsia="Times New Roman" w:hAnsi="Times New Roman" w:cs="Times New Roman"/>
                <w:sz w:val="24"/>
                <w:szCs w:val="24"/>
                <w:lang w:eastAsia="ru-RU"/>
              </w:rPr>
            </w:pPr>
          </w:p>
        </w:tc>
        <w:tc>
          <w:tcPr>
            <w:tcW w:w="1223" w:type="dxa"/>
            <w:gridSpan w:val="3"/>
            <w:noWrap/>
            <w:vAlign w:val="center"/>
          </w:tcPr>
          <w:p w14:paraId="3C0F88E6" w14:textId="77777777" w:rsidR="001A328F" w:rsidRPr="009A56EA" w:rsidRDefault="001A328F" w:rsidP="00BE39A5">
            <w:pPr>
              <w:jc w:val="right"/>
              <w:rPr>
                <w:rFonts w:ascii="Times New Roman" w:eastAsia="Times New Roman" w:hAnsi="Times New Roman" w:cs="Times New Roman"/>
                <w:sz w:val="24"/>
                <w:szCs w:val="24"/>
                <w:lang w:eastAsia="ru-RU"/>
              </w:rPr>
            </w:pPr>
          </w:p>
        </w:tc>
        <w:tc>
          <w:tcPr>
            <w:tcW w:w="1229" w:type="dxa"/>
            <w:gridSpan w:val="4"/>
            <w:noWrap/>
            <w:vAlign w:val="center"/>
          </w:tcPr>
          <w:p w14:paraId="3B03AD68" w14:textId="77777777" w:rsidR="001A328F" w:rsidRPr="009A56EA" w:rsidRDefault="001A328F" w:rsidP="00BE39A5">
            <w:pPr>
              <w:jc w:val="right"/>
              <w:rPr>
                <w:rFonts w:ascii="Times New Roman" w:eastAsia="Times New Roman" w:hAnsi="Times New Roman" w:cs="Times New Roman"/>
                <w:sz w:val="24"/>
                <w:szCs w:val="24"/>
                <w:lang w:eastAsia="ru-RU"/>
              </w:rPr>
            </w:pPr>
          </w:p>
        </w:tc>
        <w:tc>
          <w:tcPr>
            <w:tcW w:w="1024" w:type="dxa"/>
            <w:gridSpan w:val="6"/>
            <w:noWrap/>
            <w:vAlign w:val="center"/>
          </w:tcPr>
          <w:p w14:paraId="17203E0F" w14:textId="77777777" w:rsidR="001A328F" w:rsidRPr="009A56EA" w:rsidRDefault="001A328F" w:rsidP="00BE39A5">
            <w:pPr>
              <w:jc w:val="right"/>
              <w:rPr>
                <w:rFonts w:ascii="Times New Roman" w:eastAsia="Times New Roman" w:hAnsi="Times New Roman" w:cs="Times New Roman"/>
                <w:sz w:val="24"/>
                <w:szCs w:val="24"/>
                <w:lang w:eastAsia="ru-RU"/>
              </w:rPr>
            </w:pPr>
          </w:p>
        </w:tc>
        <w:tc>
          <w:tcPr>
            <w:tcW w:w="999" w:type="dxa"/>
            <w:noWrap/>
            <w:vAlign w:val="center"/>
          </w:tcPr>
          <w:p w14:paraId="4AF97FAB" w14:textId="77777777" w:rsidR="001A328F" w:rsidRPr="009A56EA" w:rsidRDefault="001A328F" w:rsidP="00BE39A5">
            <w:pPr>
              <w:jc w:val="right"/>
              <w:rPr>
                <w:rFonts w:ascii="Times New Roman" w:eastAsia="Times New Roman" w:hAnsi="Times New Roman" w:cs="Times New Roman"/>
                <w:sz w:val="24"/>
                <w:szCs w:val="24"/>
                <w:lang w:eastAsia="ru-RU"/>
              </w:rPr>
            </w:pPr>
          </w:p>
        </w:tc>
        <w:tc>
          <w:tcPr>
            <w:tcW w:w="715" w:type="dxa"/>
            <w:noWrap/>
            <w:vAlign w:val="center"/>
          </w:tcPr>
          <w:p w14:paraId="60A3A221" w14:textId="77777777" w:rsidR="001A328F" w:rsidRPr="009A56EA" w:rsidRDefault="001A328F" w:rsidP="00BE39A5">
            <w:pPr>
              <w:jc w:val="right"/>
              <w:rPr>
                <w:rFonts w:ascii="Times New Roman" w:eastAsia="Times New Roman" w:hAnsi="Times New Roman" w:cs="Times New Roman"/>
                <w:sz w:val="24"/>
                <w:szCs w:val="24"/>
                <w:lang w:eastAsia="ru-RU"/>
              </w:rPr>
            </w:pPr>
          </w:p>
        </w:tc>
      </w:tr>
      <w:tr w:rsidR="001A328F" w:rsidRPr="009A56EA" w14:paraId="1361416B" w14:textId="77777777" w:rsidTr="00BE39A5">
        <w:trPr>
          <w:trHeight w:val="274"/>
        </w:trPr>
        <w:tc>
          <w:tcPr>
            <w:tcW w:w="2972" w:type="dxa"/>
            <w:gridSpan w:val="6"/>
          </w:tcPr>
          <w:p w14:paraId="23B0F27B" w14:textId="77777777" w:rsidR="001A328F" w:rsidRPr="009A56EA" w:rsidRDefault="001A328F"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Мал чарбачылыгы</w:t>
            </w:r>
          </w:p>
        </w:tc>
        <w:tc>
          <w:tcPr>
            <w:tcW w:w="1234" w:type="dxa"/>
            <w:gridSpan w:val="2"/>
            <w:noWrap/>
            <w:vAlign w:val="center"/>
          </w:tcPr>
          <w:p w14:paraId="56531A65" w14:textId="35E30305"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250</w:t>
            </w:r>
          </w:p>
        </w:tc>
        <w:tc>
          <w:tcPr>
            <w:tcW w:w="1235" w:type="dxa"/>
            <w:gridSpan w:val="2"/>
            <w:noWrap/>
            <w:vAlign w:val="center"/>
          </w:tcPr>
          <w:p w14:paraId="4D28857F" w14:textId="60F7A557"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252</w:t>
            </w:r>
          </w:p>
        </w:tc>
        <w:tc>
          <w:tcPr>
            <w:tcW w:w="1223" w:type="dxa"/>
            <w:gridSpan w:val="3"/>
            <w:noWrap/>
            <w:vAlign w:val="center"/>
          </w:tcPr>
          <w:p w14:paraId="26963167" w14:textId="178EE23C"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297</w:t>
            </w:r>
          </w:p>
        </w:tc>
        <w:tc>
          <w:tcPr>
            <w:tcW w:w="1229" w:type="dxa"/>
            <w:gridSpan w:val="4"/>
            <w:noWrap/>
            <w:vAlign w:val="center"/>
          </w:tcPr>
          <w:p w14:paraId="6AF21535" w14:textId="5F89D34A"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299,9</w:t>
            </w:r>
          </w:p>
        </w:tc>
        <w:tc>
          <w:tcPr>
            <w:tcW w:w="1024" w:type="dxa"/>
            <w:gridSpan w:val="6"/>
            <w:noWrap/>
            <w:vAlign w:val="center"/>
          </w:tcPr>
          <w:p w14:paraId="64247575" w14:textId="457BA043"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302,9</w:t>
            </w:r>
          </w:p>
        </w:tc>
        <w:tc>
          <w:tcPr>
            <w:tcW w:w="999" w:type="dxa"/>
            <w:noWrap/>
            <w:vAlign w:val="center"/>
          </w:tcPr>
          <w:p w14:paraId="65BAF639" w14:textId="32C01723"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305,9</w:t>
            </w:r>
          </w:p>
        </w:tc>
        <w:tc>
          <w:tcPr>
            <w:tcW w:w="715" w:type="dxa"/>
            <w:noWrap/>
            <w:vAlign w:val="center"/>
          </w:tcPr>
          <w:p w14:paraId="5084D80D" w14:textId="0E4469AB"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308,9</w:t>
            </w:r>
          </w:p>
        </w:tc>
      </w:tr>
      <w:tr w:rsidR="001A328F" w:rsidRPr="009A56EA" w14:paraId="78139A89" w14:textId="77777777" w:rsidTr="00BE39A5">
        <w:trPr>
          <w:trHeight w:val="274"/>
        </w:trPr>
        <w:tc>
          <w:tcPr>
            <w:tcW w:w="2972" w:type="dxa"/>
            <w:gridSpan w:val="6"/>
          </w:tcPr>
          <w:p w14:paraId="15175F6B" w14:textId="2A222BEA" w:rsidR="001A328F" w:rsidRPr="009A56EA" w:rsidRDefault="001A328F" w:rsidP="00BE39A5">
            <w:pPr>
              <w:spacing w:before="40" w:after="40"/>
              <w:rPr>
                <w:rFonts w:ascii="Times New Roman" w:eastAsia="Times New Roman" w:hAnsi="Times New Roman" w:cs="Times New Roman"/>
                <w:b/>
                <w:bCs/>
                <w:sz w:val="24"/>
                <w:szCs w:val="24"/>
                <w:lang w:eastAsia="ru-RU"/>
              </w:rPr>
            </w:pPr>
            <w:r w:rsidRPr="009A56EA">
              <w:rPr>
                <w:rFonts w:ascii="Times New Roman" w:hAnsi="Times New Roman" w:cs="Times New Roman"/>
                <w:b/>
                <w:bCs/>
                <w:sz w:val="24"/>
                <w:szCs w:val="24"/>
              </w:rPr>
              <w:t xml:space="preserve">      Юридикалык жактардын өнөр жай продукциясынын көлөмү:</w:t>
            </w:r>
          </w:p>
        </w:tc>
        <w:tc>
          <w:tcPr>
            <w:tcW w:w="1234" w:type="dxa"/>
            <w:gridSpan w:val="2"/>
            <w:noWrap/>
            <w:vAlign w:val="center"/>
          </w:tcPr>
          <w:p w14:paraId="3CB45287" w14:textId="77777777" w:rsidR="001A328F" w:rsidRPr="009A56EA" w:rsidRDefault="001A328F" w:rsidP="00BE39A5">
            <w:pPr>
              <w:spacing w:before="40" w:after="40"/>
              <w:jc w:val="right"/>
              <w:rPr>
                <w:rFonts w:ascii="Times New Roman" w:eastAsia="Times New Roman" w:hAnsi="Times New Roman" w:cs="Times New Roman"/>
                <w:sz w:val="24"/>
                <w:szCs w:val="24"/>
                <w:lang w:eastAsia="ru-RU"/>
              </w:rPr>
            </w:pPr>
          </w:p>
        </w:tc>
        <w:tc>
          <w:tcPr>
            <w:tcW w:w="1235" w:type="dxa"/>
            <w:gridSpan w:val="2"/>
            <w:noWrap/>
            <w:vAlign w:val="center"/>
          </w:tcPr>
          <w:p w14:paraId="6CCEE9E5" w14:textId="7DF21B99"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855,3</w:t>
            </w:r>
          </w:p>
        </w:tc>
        <w:tc>
          <w:tcPr>
            <w:tcW w:w="1223" w:type="dxa"/>
            <w:gridSpan w:val="3"/>
            <w:noWrap/>
            <w:vAlign w:val="center"/>
          </w:tcPr>
          <w:p w14:paraId="58EFE2C3" w14:textId="4C19A5B5"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1089,6</w:t>
            </w:r>
          </w:p>
        </w:tc>
        <w:tc>
          <w:tcPr>
            <w:tcW w:w="1229" w:type="dxa"/>
            <w:gridSpan w:val="4"/>
            <w:noWrap/>
            <w:vAlign w:val="center"/>
          </w:tcPr>
          <w:p w14:paraId="05DB3453" w14:textId="0EF6E49A"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1100,4</w:t>
            </w:r>
          </w:p>
        </w:tc>
        <w:tc>
          <w:tcPr>
            <w:tcW w:w="1024" w:type="dxa"/>
            <w:gridSpan w:val="6"/>
            <w:noWrap/>
            <w:vAlign w:val="center"/>
          </w:tcPr>
          <w:p w14:paraId="457313B1" w14:textId="30ACA53D"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1111,5</w:t>
            </w:r>
          </w:p>
        </w:tc>
        <w:tc>
          <w:tcPr>
            <w:tcW w:w="999" w:type="dxa"/>
            <w:noWrap/>
            <w:vAlign w:val="center"/>
          </w:tcPr>
          <w:p w14:paraId="6AC74856" w14:textId="6A4BDEF6"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1122,6</w:t>
            </w:r>
          </w:p>
        </w:tc>
        <w:tc>
          <w:tcPr>
            <w:tcW w:w="715" w:type="dxa"/>
            <w:noWrap/>
            <w:vAlign w:val="center"/>
          </w:tcPr>
          <w:p w14:paraId="7A2EFFAD" w14:textId="7BB58058"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1133,8</w:t>
            </w:r>
          </w:p>
        </w:tc>
      </w:tr>
      <w:tr w:rsidR="001A328F" w:rsidRPr="009A56EA" w14:paraId="0C22C84E" w14:textId="77777777" w:rsidTr="00BE39A5">
        <w:trPr>
          <w:trHeight w:val="274"/>
        </w:trPr>
        <w:tc>
          <w:tcPr>
            <w:tcW w:w="2972" w:type="dxa"/>
            <w:gridSpan w:val="6"/>
          </w:tcPr>
          <w:p w14:paraId="231C825E" w14:textId="77777777" w:rsidR="001A328F" w:rsidRPr="009A56EA" w:rsidRDefault="001A328F"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Өнөр жай кызматтары</w:t>
            </w:r>
          </w:p>
        </w:tc>
        <w:tc>
          <w:tcPr>
            <w:tcW w:w="1234" w:type="dxa"/>
            <w:gridSpan w:val="2"/>
            <w:noWrap/>
            <w:vAlign w:val="center"/>
          </w:tcPr>
          <w:p w14:paraId="17C208B9" w14:textId="48F1A755"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4</w:t>
            </w:r>
          </w:p>
        </w:tc>
        <w:tc>
          <w:tcPr>
            <w:tcW w:w="1235" w:type="dxa"/>
            <w:gridSpan w:val="2"/>
            <w:noWrap/>
            <w:vAlign w:val="center"/>
          </w:tcPr>
          <w:p w14:paraId="09D55A02" w14:textId="79AD4C6E"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4</w:t>
            </w:r>
          </w:p>
        </w:tc>
        <w:tc>
          <w:tcPr>
            <w:tcW w:w="1223" w:type="dxa"/>
            <w:gridSpan w:val="3"/>
            <w:noWrap/>
            <w:vAlign w:val="center"/>
          </w:tcPr>
          <w:p w14:paraId="58EAA610" w14:textId="085A0F07"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5</w:t>
            </w:r>
          </w:p>
        </w:tc>
        <w:tc>
          <w:tcPr>
            <w:tcW w:w="1229" w:type="dxa"/>
            <w:gridSpan w:val="4"/>
            <w:noWrap/>
            <w:vAlign w:val="center"/>
          </w:tcPr>
          <w:p w14:paraId="3CF19B84" w14:textId="01FF24C9"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6</w:t>
            </w:r>
          </w:p>
        </w:tc>
        <w:tc>
          <w:tcPr>
            <w:tcW w:w="1024" w:type="dxa"/>
            <w:gridSpan w:val="6"/>
            <w:noWrap/>
            <w:vAlign w:val="center"/>
          </w:tcPr>
          <w:p w14:paraId="1BE7D96B" w14:textId="3432F110"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10</w:t>
            </w:r>
          </w:p>
        </w:tc>
        <w:tc>
          <w:tcPr>
            <w:tcW w:w="999" w:type="dxa"/>
            <w:noWrap/>
            <w:vAlign w:val="center"/>
          </w:tcPr>
          <w:p w14:paraId="288C95C5" w14:textId="2156B594"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12</w:t>
            </w:r>
          </w:p>
        </w:tc>
        <w:tc>
          <w:tcPr>
            <w:tcW w:w="715" w:type="dxa"/>
            <w:noWrap/>
            <w:vAlign w:val="center"/>
          </w:tcPr>
          <w:p w14:paraId="345A6D60" w14:textId="1680B32E"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14</w:t>
            </w:r>
          </w:p>
        </w:tc>
      </w:tr>
      <w:tr w:rsidR="001A328F" w:rsidRPr="009A56EA" w14:paraId="6716C4B9" w14:textId="77777777" w:rsidTr="00BE39A5">
        <w:trPr>
          <w:trHeight w:val="274"/>
        </w:trPr>
        <w:tc>
          <w:tcPr>
            <w:tcW w:w="2972" w:type="dxa"/>
            <w:gridSpan w:val="6"/>
          </w:tcPr>
          <w:p w14:paraId="2D6B164E" w14:textId="77777777" w:rsidR="001A328F" w:rsidRPr="009A56EA" w:rsidRDefault="001A328F"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Жөнөтүлгөн продукциянын көлөмү</w:t>
            </w:r>
          </w:p>
        </w:tc>
        <w:tc>
          <w:tcPr>
            <w:tcW w:w="1234" w:type="dxa"/>
            <w:gridSpan w:val="2"/>
            <w:noWrap/>
            <w:vAlign w:val="center"/>
          </w:tcPr>
          <w:p w14:paraId="00436A22" w14:textId="5182298E"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846,7</w:t>
            </w:r>
          </w:p>
        </w:tc>
        <w:tc>
          <w:tcPr>
            <w:tcW w:w="1235" w:type="dxa"/>
            <w:gridSpan w:val="2"/>
            <w:noWrap/>
            <w:vAlign w:val="center"/>
          </w:tcPr>
          <w:p w14:paraId="354B4BE1" w14:textId="09811A36"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855,3</w:t>
            </w:r>
          </w:p>
        </w:tc>
        <w:tc>
          <w:tcPr>
            <w:tcW w:w="1223" w:type="dxa"/>
            <w:gridSpan w:val="3"/>
            <w:noWrap/>
            <w:vAlign w:val="center"/>
          </w:tcPr>
          <w:p w14:paraId="24AAD30E" w14:textId="38D73321"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1089,6</w:t>
            </w:r>
          </w:p>
        </w:tc>
        <w:tc>
          <w:tcPr>
            <w:tcW w:w="1229" w:type="dxa"/>
            <w:gridSpan w:val="4"/>
            <w:noWrap/>
            <w:vAlign w:val="center"/>
          </w:tcPr>
          <w:p w14:paraId="486F798E" w14:textId="32D14498"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1100,5</w:t>
            </w:r>
          </w:p>
        </w:tc>
        <w:tc>
          <w:tcPr>
            <w:tcW w:w="1024" w:type="dxa"/>
            <w:gridSpan w:val="6"/>
            <w:noWrap/>
            <w:vAlign w:val="center"/>
          </w:tcPr>
          <w:p w14:paraId="779722A3" w14:textId="21413943"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1111,5</w:t>
            </w:r>
          </w:p>
        </w:tc>
        <w:tc>
          <w:tcPr>
            <w:tcW w:w="999" w:type="dxa"/>
            <w:noWrap/>
            <w:vAlign w:val="center"/>
          </w:tcPr>
          <w:p w14:paraId="7C18B030" w14:textId="5E3E8219"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1122,6</w:t>
            </w:r>
          </w:p>
        </w:tc>
        <w:tc>
          <w:tcPr>
            <w:tcW w:w="715" w:type="dxa"/>
            <w:noWrap/>
            <w:vAlign w:val="center"/>
          </w:tcPr>
          <w:p w14:paraId="5A2C0DB5" w14:textId="1F11F338"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1133,8</w:t>
            </w:r>
          </w:p>
        </w:tc>
      </w:tr>
      <w:tr w:rsidR="001A328F" w:rsidRPr="009A56EA" w14:paraId="1E081715" w14:textId="77777777" w:rsidTr="00BE39A5">
        <w:trPr>
          <w:trHeight w:val="274"/>
        </w:trPr>
        <w:tc>
          <w:tcPr>
            <w:tcW w:w="2972" w:type="dxa"/>
            <w:gridSpan w:val="6"/>
          </w:tcPr>
          <w:p w14:paraId="6F85E397" w14:textId="77777777" w:rsidR="001A328F" w:rsidRPr="009A56EA" w:rsidRDefault="001A328F" w:rsidP="00BE39A5">
            <w:pPr>
              <w:spacing w:before="40" w:after="40"/>
              <w:rPr>
                <w:rFonts w:ascii="Times New Roman" w:eastAsia="Times New Roman" w:hAnsi="Times New Roman" w:cs="Times New Roman"/>
                <w:b/>
                <w:bCs/>
                <w:sz w:val="24"/>
                <w:szCs w:val="24"/>
                <w:lang w:eastAsia="ru-RU"/>
              </w:rPr>
            </w:pPr>
            <w:r w:rsidRPr="009A56EA">
              <w:rPr>
                <w:rFonts w:ascii="Times New Roman" w:hAnsi="Times New Roman" w:cs="Times New Roman"/>
                <w:b/>
                <w:bCs/>
                <w:sz w:val="24"/>
                <w:szCs w:val="24"/>
              </w:rPr>
              <w:t>Курулуш - негизги капиталга колдонулган инвестициялар - ар кандай объектилер боюнча жалпы суммада</w:t>
            </w:r>
          </w:p>
        </w:tc>
        <w:tc>
          <w:tcPr>
            <w:tcW w:w="1234" w:type="dxa"/>
            <w:gridSpan w:val="2"/>
            <w:noWrap/>
            <w:vAlign w:val="center"/>
          </w:tcPr>
          <w:p w14:paraId="7E7917C1" w14:textId="4965DB39"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69997.9</w:t>
            </w:r>
          </w:p>
        </w:tc>
        <w:tc>
          <w:tcPr>
            <w:tcW w:w="1235" w:type="dxa"/>
            <w:gridSpan w:val="2"/>
            <w:noWrap/>
            <w:vAlign w:val="center"/>
          </w:tcPr>
          <w:p w14:paraId="069149B8" w14:textId="163FE3EB"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23617.9</w:t>
            </w:r>
          </w:p>
        </w:tc>
        <w:tc>
          <w:tcPr>
            <w:tcW w:w="1223" w:type="dxa"/>
            <w:gridSpan w:val="3"/>
            <w:noWrap/>
            <w:vAlign w:val="center"/>
          </w:tcPr>
          <w:p w14:paraId="0EC5BC0A" w14:textId="7D866C0B"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11511.3</w:t>
            </w:r>
          </w:p>
        </w:tc>
        <w:tc>
          <w:tcPr>
            <w:tcW w:w="1229" w:type="dxa"/>
            <w:gridSpan w:val="4"/>
            <w:noWrap/>
            <w:vAlign w:val="center"/>
          </w:tcPr>
          <w:p w14:paraId="52CB74D8" w14:textId="4AC88AA2"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11626.4</w:t>
            </w:r>
          </w:p>
        </w:tc>
        <w:tc>
          <w:tcPr>
            <w:tcW w:w="1024" w:type="dxa"/>
            <w:gridSpan w:val="6"/>
            <w:noWrap/>
            <w:vAlign w:val="center"/>
          </w:tcPr>
          <w:p w14:paraId="624E588F" w14:textId="4F344549"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11742.7</w:t>
            </w:r>
          </w:p>
        </w:tc>
        <w:tc>
          <w:tcPr>
            <w:tcW w:w="999" w:type="dxa"/>
            <w:noWrap/>
            <w:vAlign w:val="center"/>
          </w:tcPr>
          <w:p w14:paraId="72A85AD6" w14:textId="73D45280"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11860.1</w:t>
            </w:r>
          </w:p>
        </w:tc>
        <w:tc>
          <w:tcPr>
            <w:tcW w:w="715" w:type="dxa"/>
            <w:noWrap/>
            <w:vAlign w:val="center"/>
          </w:tcPr>
          <w:p w14:paraId="3FB1AB5E" w14:textId="2F76663C"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11978.7</w:t>
            </w:r>
          </w:p>
        </w:tc>
      </w:tr>
      <w:tr w:rsidR="001A328F" w:rsidRPr="009A56EA" w14:paraId="6C3247B5" w14:textId="77777777" w:rsidTr="00BE39A5">
        <w:trPr>
          <w:trHeight w:val="274"/>
        </w:trPr>
        <w:tc>
          <w:tcPr>
            <w:tcW w:w="2972" w:type="dxa"/>
            <w:gridSpan w:val="6"/>
          </w:tcPr>
          <w:p w14:paraId="376A439E" w14:textId="7BFB7EE7" w:rsidR="001A328F" w:rsidRPr="009A56EA" w:rsidRDefault="001A328F" w:rsidP="00BE39A5">
            <w:pPr>
              <w:spacing w:before="40" w:after="40"/>
              <w:rPr>
                <w:rFonts w:ascii="Times New Roman" w:eastAsia="Times New Roman" w:hAnsi="Times New Roman" w:cs="Times New Roman"/>
                <w:b/>
                <w:bCs/>
                <w:sz w:val="24"/>
                <w:szCs w:val="24"/>
                <w:lang w:eastAsia="ru-RU"/>
              </w:rPr>
            </w:pPr>
            <w:bookmarkStart w:id="2" w:name="_Hlk148984875"/>
            <w:r w:rsidRPr="009A56EA">
              <w:rPr>
                <w:rFonts w:ascii="Times New Roman" w:hAnsi="Times New Roman" w:cs="Times New Roman"/>
                <w:b/>
                <w:bCs/>
                <w:sz w:val="24"/>
                <w:szCs w:val="24"/>
              </w:rPr>
              <w:t>Экономикалык иштин түрлөрү боюнча көрсөтүлгөн рыноктук кызмат көрсөтүүлөрдүн көлөмү:</w:t>
            </w:r>
          </w:p>
        </w:tc>
        <w:tc>
          <w:tcPr>
            <w:tcW w:w="1234" w:type="dxa"/>
            <w:gridSpan w:val="2"/>
            <w:noWrap/>
            <w:vAlign w:val="center"/>
          </w:tcPr>
          <w:p w14:paraId="02B0C6B7" w14:textId="156FFD3E"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23759,8</w:t>
            </w:r>
          </w:p>
        </w:tc>
        <w:tc>
          <w:tcPr>
            <w:tcW w:w="1235" w:type="dxa"/>
            <w:gridSpan w:val="2"/>
            <w:noWrap/>
            <w:vAlign w:val="center"/>
          </w:tcPr>
          <w:p w14:paraId="52C40471" w14:textId="0452E043"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36289,4</w:t>
            </w:r>
          </w:p>
        </w:tc>
        <w:tc>
          <w:tcPr>
            <w:tcW w:w="1223" w:type="dxa"/>
            <w:gridSpan w:val="3"/>
            <w:noWrap/>
            <w:vAlign w:val="center"/>
          </w:tcPr>
          <w:p w14:paraId="44EB321A" w14:textId="7A7213CF"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58930</w:t>
            </w:r>
          </w:p>
        </w:tc>
        <w:tc>
          <w:tcPr>
            <w:tcW w:w="1229" w:type="dxa"/>
            <w:gridSpan w:val="4"/>
            <w:noWrap/>
            <w:vAlign w:val="center"/>
          </w:tcPr>
          <w:p w14:paraId="0DEDF221" w14:textId="056EEDDE"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59519,3</w:t>
            </w:r>
          </w:p>
        </w:tc>
        <w:tc>
          <w:tcPr>
            <w:tcW w:w="1024" w:type="dxa"/>
            <w:gridSpan w:val="6"/>
            <w:noWrap/>
            <w:vAlign w:val="center"/>
          </w:tcPr>
          <w:p w14:paraId="7C6E97ED" w14:textId="0BA80AAF"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60114,4</w:t>
            </w:r>
          </w:p>
        </w:tc>
        <w:tc>
          <w:tcPr>
            <w:tcW w:w="999" w:type="dxa"/>
            <w:noWrap/>
            <w:vAlign w:val="center"/>
          </w:tcPr>
          <w:p w14:paraId="39C76B4A" w14:textId="48AE956B"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60715,6</w:t>
            </w:r>
          </w:p>
        </w:tc>
        <w:tc>
          <w:tcPr>
            <w:tcW w:w="715" w:type="dxa"/>
            <w:noWrap/>
            <w:vAlign w:val="center"/>
          </w:tcPr>
          <w:p w14:paraId="326BCA07" w14:textId="6CA70C66"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61322,8</w:t>
            </w:r>
          </w:p>
        </w:tc>
      </w:tr>
      <w:tr w:rsidR="001A328F" w:rsidRPr="009A56EA" w14:paraId="1F6C0542" w14:textId="77777777" w:rsidTr="00BE39A5">
        <w:trPr>
          <w:trHeight w:val="274"/>
        </w:trPr>
        <w:tc>
          <w:tcPr>
            <w:tcW w:w="2972" w:type="dxa"/>
            <w:gridSpan w:val="6"/>
          </w:tcPr>
          <w:p w14:paraId="5FF5CA70" w14:textId="77777777" w:rsidR="001A328F" w:rsidRPr="009A56EA" w:rsidRDefault="001A328F"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Дүң жана чекене соода, автомобилдерди жана мотоциклдерди оңдоо</w:t>
            </w:r>
          </w:p>
        </w:tc>
        <w:tc>
          <w:tcPr>
            <w:tcW w:w="1234" w:type="dxa"/>
            <w:gridSpan w:val="2"/>
            <w:noWrap/>
            <w:vAlign w:val="center"/>
          </w:tcPr>
          <w:p w14:paraId="736402E0" w14:textId="77449057"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23449.3</w:t>
            </w:r>
          </w:p>
        </w:tc>
        <w:tc>
          <w:tcPr>
            <w:tcW w:w="1235" w:type="dxa"/>
            <w:gridSpan w:val="2"/>
            <w:noWrap/>
            <w:vAlign w:val="center"/>
          </w:tcPr>
          <w:p w14:paraId="5ECF438F" w14:textId="7D2324B4"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29325.7</w:t>
            </w:r>
          </w:p>
        </w:tc>
        <w:tc>
          <w:tcPr>
            <w:tcW w:w="1223" w:type="dxa"/>
            <w:gridSpan w:val="3"/>
            <w:noWrap/>
            <w:vAlign w:val="center"/>
          </w:tcPr>
          <w:p w14:paraId="505FAC46" w14:textId="5A52A3E1"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35833.1</w:t>
            </w:r>
          </w:p>
        </w:tc>
        <w:tc>
          <w:tcPr>
            <w:tcW w:w="1229" w:type="dxa"/>
            <w:gridSpan w:val="4"/>
            <w:noWrap/>
            <w:vAlign w:val="center"/>
          </w:tcPr>
          <w:p w14:paraId="0160E5C8" w14:textId="7760C88A"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36191.4</w:t>
            </w:r>
          </w:p>
        </w:tc>
        <w:tc>
          <w:tcPr>
            <w:tcW w:w="1024" w:type="dxa"/>
            <w:gridSpan w:val="6"/>
            <w:noWrap/>
            <w:vAlign w:val="center"/>
          </w:tcPr>
          <w:p w14:paraId="7D5BCFCB" w14:textId="5046C1F3"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36553.3</w:t>
            </w:r>
          </w:p>
        </w:tc>
        <w:tc>
          <w:tcPr>
            <w:tcW w:w="999" w:type="dxa"/>
            <w:noWrap/>
            <w:vAlign w:val="center"/>
          </w:tcPr>
          <w:p w14:paraId="463F8A0B" w14:textId="07FBE079"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36918.9</w:t>
            </w:r>
          </w:p>
        </w:tc>
        <w:tc>
          <w:tcPr>
            <w:tcW w:w="715" w:type="dxa"/>
            <w:noWrap/>
            <w:vAlign w:val="center"/>
          </w:tcPr>
          <w:p w14:paraId="0E9FB193" w14:textId="48ADE682"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37288.1</w:t>
            </w:r>
          </w:p>
        </w:tc>
      </w:tr>
      <w:tr w:rsidR="001A328F" w:rsidRPr="009A56EA" w14:paraId="6AF10240" w14:textId="77777777" w:rsidTr="00BE39A5">
        <w:trPr>
          <w:trHeight w:val="274"/>
        </w:trPr>
        <w:tc>
          <w:tcPr>
            <w:tcW w:w="2972" w:type="dxa"/>
            <w:gridSpan w:val="6"/>
          </w:tcPr>
          <w:p w14:paraId="0E1278F1" w14:textId="77777777" w:rsidR="001A328F" w:rsidRPr="009A56EA" w:rsidRDefault="001A328F"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Мейманканалардын жана ресторандардын иши</w:t>
            </w:r>
          </w:p>
        </w:tc>
        <w:tc>
          <w:tcPr>
            <w:tcW w:w="1234" w:type="dxa"/>
            <w:gridSpan w:val="2"/>
            <w:noWrap/>
            <w:vAlign w:val="center"/>
          </w:tcPr>
          <w:p w14:paraId="75B65F5C" w14:textId="53625E15"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27210.4</w:t>
            </w:r>
          </w:p>
        </w:tc>
        <w:tc>
          <w:tcPr>
            <w:tcW w:w="1235" w:type="dxa"/>
            <w:gridSpan w:val="2"/>
            <w:noWrap/>
            <w:vAlign w:val="center"/>
          </w:tcPr>
          <w:p w14:paraId="707533E5" w14:textId="7293E368"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29345.5</w:t>
            </w:r>
          </w:p>
        </w:tc>
        <w:tc>
          <w:tcPr>
            <w:tcW w:w="1223" w:type="dxa"/>
            <w:gridSpan w:val="3"/>
            <w:noWrap/>
            <w:vAlign w:val="center"/>
          </w:tcPr>
          <w:p w14:paraId="5B54D28C" w14:textId="41DD879B"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40467.7</w:t>
            </w:r>
          </w:p>
        </w:tc>
        <w:tc>
          <w:tcPr>
            <w:tcW w:w="1229" w:type="dxa"/>
            <w:gridSpan w:val="4"/>
            <w:noWrap/>
            <w:vAlign w:val="center"/>
          </w:tcPr>
          <w:p w14:paraId="601E3686" w14:textId="1C8FF749"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40872.4</w:t>
            </w:r>
          </w:p>
        </w:tc>
        <w:tc>
          <w:tcPr>
            <w:tcW w:w="1024" w:type="dxa"/>
            <w:gridSpan w:val="6"/>
            <w:noWrap/>
            <w:vAlign w:val="center"/>
          </w:tcPr>
          <w:p w14:paraId="021EA194" w14:textId="20E4E054"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41281.1</w:t>
            </w:r>
          </w:p>
        </w:tc>
        <w:tc>
          <w:tcPr>
            <w:tcW w:w="999" w:type="dxa"/>
            <w:noWrap/>
            <w:vAlign w:val="center"/>
          </w:tcPr>
          <w:p w14:paraId="6C2957A5" w14:textId="462C0032"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41693.9</w:t>
            </w:r>
          </w:p>
        </w:tc>
        <w:tc>
          <w:tcPr>
            <w:tcW w:w="715" w:type="dxa"/>
            <w:noWrap/>
            <w:vAlign w:val="center"/>
          </w:tcPr>
          <w:p w14:paraId="09144D95" w14:textId="1EB88488"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421110.8</w:t>
            </w:r>
          </w:p>
        </w:tc>
      </w:tr>
      <w:tr w:rsidR="001A328F" w:rsidRPr="009A56EA" w14:paraId="10F43AD2" w14:textId="77777777" w:rsidTr="00BE39A5">
        <w:trPr>
          <w:trHeight w:val="274"/>
        </w:trPr>
        <w:tc>
          <w:tcPr>
            <w:tcW w:w="2972" w:type="dxa"/>
            <w:gridSpan w:val="6"/>
          </w:tcPr>
          <w:p w14:paraId="3AF04923" w14:textId="77777777" w:rsidR="001A328F" w:rsidRPr="009A56EA" w:rsidRDefault="001A328F"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Транспорттук иш-чаралар жана жүктөрдү сактоо</w:t>
            </w:r>
          </w:p>
        </w:tc>
        <w:tc>
          <w:tcPr>
            <w:tcW w:w="1234" w:type="dxa"/>
            <w:gridSpan w:val="2"/>
            <w:noWrap/>
            <w:vAlign w:val="center"/>
          </w:tcPr>
          <w:p w14:paraId="2F328F2B" w14:textId="27C11EB0"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_</w:t>
            </w:r>
          </w:p>
        </w:tc>
        <w:tc>
          <w:tcPr>
            <w:tcW w:w="1235" w:type="dxa"/>
            <w:gridSpan w:val="2"/>
            <w:noWrap/>
            <w:vAlign w:val="center"/>
          </w:tcPr>
          <w:p w14:paraId="41AB3B17" w14:textId="36C31224"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3" w:type="dxa"/>
            <w:gridSpan w:val="3"/>
            <w:noWrap/>
            <w:vAlign w:val="center"/>
          </w:tcPr>
          <w:p w14:paraId="6106AC5B" w14:textId="749BBE80"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9" w:type="dxa"/>
            <w:gridSpan w:val="4"/>
            <w:noWrap/>
            <w:vAlign w:val="center"/>
          </w:tcPr>
          <w:p w14:paraId="580F1871" w14:textId="15E82306"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024" w:type="dxa"/>
            <w:gridSpan w:val="6"/>
            <w:noWrap/>
            <w:vAlign w:val="center"/>
          </w:tcPr>
          <w:p w14:paraId="56298AC8" w14:textId="05944DAA"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999" w:type="dxa"/>
            <w:noWrap/>
            <w:vAlign w:val="center"/>
          </w:tcPr>
          <w:p w14:paraId="12BDEB6F" w14:textId="257413E1"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715" w:type="dxa"/>
            <w:noWrap/>
            <w:vAlign w:val="center"/>
          </w:tcPr>
          <w:p w14:paraId="1AFDAD76" w14:textId="712B5D27"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r>
      <w:tr w:rsidR="001A328F" w:rsidRPr="009A56EA" w14:paraId="73681197" w14:textId="77777777" w:rsidTr="00BE39A5">
        <w:trPr>
          <w:trHeight w:val="274"/>
        </w:trPr>
        <w:tc>
          <w:tcPr>
            <w:tcW w:w="2972" w:type="dxa"/>
            <w:gridSpan w:val="6"/>
          </w:tcPr>
          <w:p w14:paraId="0481518D" w14:textId="77777777" w:rsidR="001A328F" w:rsidRPr="009A56EA" w:rsidRDefault="001A328F"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Маалымат жана байланыш</w:t>
            </w:r>
          </w:p>
        </w:tc>
        <w:tc>
          <w:tcPr>
            <w:tcW w:w="1234" w:type="dxa"/>
            <w:gridSpan w:val="2"/>
            <w:noWrap/>
            <w:vAlign w:val="center"/>
          </w:tcPr>
          <w:p w14:paraId="702237BB" w14:textId="707A04BF"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_</w:t>
            </w:r>
          </w:p>
        </w:tc>
        <w:tc>
          <w:tcPr>
            <w:tcW w:w="1235" w:type="dxa"/>
            <w:gridSpan w:val="2"/>
            <w:noWrap/>
            <w:vAlign w:val="center"/>
          </w:tcPr>
          <w:p w14:paraId="6BC0F2E6" w14:textId="14150E0C"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3" w:type="dxa"/>
            <w:gridSpan w:val="3"/>
            <w:noWrap/>
            <w:vAlign w:val="center"/>
          </w:tcPr>
          <w:p w14:paraId="64334608" w14:textId="06C8A32D"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9" w:type="dxa"/>
            <w:gridSpan w:val="4"/>
            <w:noWrap/>
            <w:vAlign w:val="center"/>
          </w:tcPr>
          <w:p w14:paraId="1E129114" w14:textId="5A28AD65"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024" w:type="dxa"/>
            <w:gridSpan w:val="6"/>
            <w:noWrap/>
            <w:vAlign w:val="center"/>
          </w:tcPr>
          <w:p w14:paraId="49545C85" w14:textId="6590D06F"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999" w:type="dxa"/>
            <w:noWrap/>
            <w:vAlign w:val="center"/>
          </w:tcPr>
          <w:p w14:paraId="446E3342" w14:textId="7F991CDE"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715" w:type="dxa"/>
            <w:noWrap/>
            <w:vAlign w:val="center"/>
          </w:tcPr>
          <w:p w14:paraId="52B135C1" w14:textId="2FF57C17"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r>
      <w:tr w:rsidR="001A328F" w:rsidRPr="009A56EA" w14:paraId="0286C57C" w14:textId="77777777" w:rsidTr="00BE39A5">
        <w:trPr>
          <w:trHeight w:val="274"/>
        </w:trPr>
        <w:tc>
          <w:tcPr>
            <w:tcW w:w="2972" w:type="dxa"/>
            <w:gridSpan w:val="6"/>
          </w:tcPr>
          <w:p w14:paraId="7A77BDF2" w14:textId="77777777" w:rsidR="001A328F" w:rsidRPr="009A56EA" w:rsidRDefault="001A328F" w:rsidP="00BE39A5">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Финансылык ортомчулук жана камсыздандыруу</w:t>
            </w:r>
          </w:p>
        </w:tc>
        <w:tc>
          <w:tcPr>
            <w:tcW w:w="1234" w:type="dxa"/>
            <w:gridSpan w:val="2"/>
            <w:noWrap/>
            <w:vAlign w:val="center"/>
          </w:tcPr>
          <w:p w14:paraId="5EBEE2ED" w14:textId="77A6598A"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_</w:t>
            </w:r>
          </w:p>
        </w:tc>
        <w:tc>
          <w:tcPr>
            <w:tcW w:w="1235" w:type="dxa"/>
            <w:gridSpan w:val="2"/>
            <w:noWrap/>
            <w:vAlign w:val="center"/>
          </w:tcPr>
          <w:p w14:paraId="5C147B3B" w14:textId="43C60582"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3" w:type="dxa"/>
            <w:gridSpan w:val="3"/>
            <w:noWrap/>
            <w:vAlign w:val="center"/>
          </w:tcPr>
          <w:p w14:paraId="18C87E2C" w14:textId="1ECE282A"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9" w:type="dxa"/>
            <w:gridSpan w:val="4"/>
            <w:noWrap/>
            <w:vAlign w:val="center"/>
          </w:tcPr>
          <w:p w14:paraId="5E9D1B80" w14:textId="65E7A839"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024" w:type="dxa"/>
            <w:gridSpan w:val="6"/>
            <w:noWrap/>
            <w:vAlign w:val="center"/>
          </w:tcPr>
          <w:p w14:paraId="4C34DC35" w14:textId="032D922A"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999" w:type="dxa"/>
            <w:noWrap/>
            <w:vAlign w:val="center"/>
          </w:tcPr>
          <w:p w14:paraId="22F0CDE0" w14:textId="064D079D"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715" w:type="dxa"/>
            <w:noWrap/>
            <w:vAlign w:val="center"/>
          </w:tcPr>
          <w:p w14:paraId="0B16BE14" w14:textId="5429C7E9"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r>
      <w:tr w:rsidR="001A328F" w:rsidRPr="009A56EA" w14:paraId="3205D928" w14:textId="77777777" w:rsidTr="00BE39A5">
        <w:trPr>
          <w:trHeight w:val="274"/>
        </w:trPr>
        <w:tc>
          <w:tcPr>
            <w:tcW w:w="2972" w:type="dxa"/>
            <w:gridSpan w:val="6"/>
          </w:tcPr>
          <w:p w14:paraId="0752CCB7" w14:textId="77777777" w:rsidR="001A328F" w:rsidRPr="009A56EA" w:rsidRDefault="001A328F"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Кыймылсыз мүлк операциялары</w:t>
            </w:r>
          </w:p>
        </w:tc>
        <w:tc>
          <w:tcPr>
            <w:tcW w:w="1234" w:type="dxa"/>
            <w:gridSpan w:val="2"/>
            <w:noWrap/>
            <w:vAlign w:val="center"/>
          </w:tcPr>
          <w:p w14:paraId="0E843179" w14:textId="61E7171D"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_</w:t>
            </w:r>
          </w:p>
        </w:tc>
        <w:tc>
          <w:tcPr>
            <w:tcW w:w="1235" w:type="dxa"/>
            <w:gridSpan w:val="2"/>
            <w:noWrap/>
            <w:vAlign w:val="center"/>
          </w:tcPr>
          <w:p w14:paraId="006AA0C7" w14:textId="796EB083"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3" w:type="dxa"/>
            <w:gridSpan w:val="3"/>
            <w:noWrap/>
            <w:vAlign w:val="center"/>
          </w:tcPr>
          <w:p w14:paraId="15A6B4DF" w14:textId="267690E5"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9" w:type="dxa"/>
            <w:gridSpan w:val="4"/>
            <w:noWrap/>
            <w:vAlign w:val="center"/>
          </w:tcPr>
          <w:p w14:paraId="37757E2E" w14:textId="2DA16C0C"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024" w:type="dxa"/>
            <w:gridSpan w:val="6"/>
            <w:noWrap/>
            <w:vAlign w:val="center"/>
          </w:tcPr>
          <w:p w14:paraId="31768A05" w14:textId="24BACD72"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999" w:type="dxa"/>
            <w:noWrap/>
            <w:vAlign w:val="center"/>
          </w:tcPr>
          <w:p w14:paraId="2B99BD75" w14:textId="2D685406"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715" w:type="dxa"/>
            <w:noWrap/>
            <w:vAlign w:val="center"/>
          </w:tcPr>
          <w:p w14:paraId="4405EA99" w14:textId="166C3A35"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r>
      <w:tr w:rsidR="001A328F" w:rsidRPr="009A56EA" w14:paraId="398149FD" w14:textId="77777777" w:rsidTr="00BE39A5">
        <w:trPr>
          <w:trHeight w:val="274"/>
        </w:trPr>
        <w:tc>
          <w:tcPr>
            <w:tcW w:w="2972" w:type="dxa"/>
            <w:gridSpan w:val="6"/>
          </w:tcPr>
          <w:p w14:paraId="2568AAC0" w14:textId="77777777" w:rsidR="001A328F" w:rsidRPr="009A56EA" w:rsidRDefault="001A328F"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 xml:space="preserve">      Кесиптик, илимий жана техникалык ишмердүүлүк</w:t>
            </w:r>
          </w:p>
        </w:tc>
        <w:tc>
          <w:tcPr>
            <w:tcW w:w="1234" w:type="dxa"/>
            <w:gridSpan w:val="2"/>
            <w:noWrap/>
            <w:vAlign w:val="center"/>
          </w:tcPr>
          <w:p w14:paraId="3B6B4BB6" w14:textId="5101B66E"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_</w:t>
            </w:r>
          </w:p>
        </w:tc>
        <w:tc>
          <w:tcPr>
            <w:tcW w:w="1235" w:type="dxa"/>
            <w:gridSpan w:val="2"/>
            <w:noWrap/>
            <w:vAlign w:val="center"/>
          </w:tcPr>
          <w:p w14:paraId="1E44554B" w14:textId="49C0761F"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3" w:type="dxa"/>
            <w:gridSpan w:val="3"/>
            <w:noWrap/>
            <w:vAlign w:val="center"/>
          </w:tcPr>
          <w:p w14:paraId="3E88DF5C" w14:textId="77806D22"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9" w:type="dxa"/>
            <w:gridSpan w:val="4"/>
            <w:noWrap/>
            <w:vAlign w:val="center"/>
          </w:tcPr>
          <w:p w14:paraId="23EDA058" w14:textId="14E7A472"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024" w:type="dxa"/>
            <w:gridSpan w:val="6"/>
            <w:noWrap/>
            <w:vAlign w:val="center"/>
          </w:tcPr>
          <w:p w14:paraId="6E2D143A" w14:textId="159C5CE5"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999" w:type="dxa"/>
            <w:noWrap/>
            <w:vAlign w:val="center"/>
          </w:tcPr>
          <w:p w14:paraId="526DE11E" w14:textId="2AA46880"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715" w:type="dxa"/>
            <w:noWrap/>
            <w:vAlign w:val="center"/>
          </w:tcPr>
          <w:p w14:paraId="5C62130A" w14:textId="0049CFE5"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r>
      <w:tr w:rsidR="001A328F" w:rsidRPr="009A56EA" w14:paraId="31DBCB4C" w14:textId="77777777" w:rsidTr="00BE39A5">
        <w:trPr>
          <w:trHeight w:val="274"/>
        </w:trPr>
        <w:tc>
          <w:tcPr>
            <w:tcW w:w="2972" w:type="dxa"/>
            <w:gridSpan w:val="6"/>
          </w:tcPr>
          <w:p w14:paraId="30004335" w14:textId="77777777" w:rsidR="001A328F" w:rsidRPr="009A56EA" w:rsidRDefault="001A328F"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Административдик жана көмөкчү иш-чаралар</w:t>
            </w:r>
          </w:p>
        </w:tc>
        <w:tc>
          <w:tcPr>
            <w:tcW w:w="1234" w:type="dxa"/>
            <w:gridSpan w:val="2"/>
            <w:noWrap/>
            <w:vAlign w:val="center"/>
          </w:tcPr>
          <w:p w14:paraId="151F08FF" w14:textId="2AB92C0E"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_</w:t>
            </w:r>
          </w:p>
        </w:tc>
        <w:tc>
          <w:tcPr>
            <w:tcW w:w="1235" w:type="dxa"/>
            <w:gridSpan w:val="2"/>
            <w:noWrap/>
            <w:vAlign w:val="center"/>
          </w:tcPr>
          <w:p w14:paraId="62A8CFB7" w14:textId="1CDBE0D8"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3" w:type="dxa"/>
            <w:gridSpan w:val="3"/>
            <w:noWrap/>
            <w:vAlign w:val="center"/>
          </w:tcPr>
          <w:p w14:paraId="01357859" w14:textId="3A4D7278"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9" w:type="dxa"/>
            <w:gridSpan w:val="4"/>
            <w:noWrap/>
            <w:vAlign w:val="center"/>
          </w:tcPr>
          <w:p w14:paraId="7B56B224" w14:textId="482D41AE"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024" w:type="dxa"/>
            <w:gridSpan w:val="6"/>
            <w:noWrap/>
            <w:vAlign w:val="center"/>
          </w:tcPr>
          <w:p w14:paraId="47FCF7AE" w14:textId="0B3D931F"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999" w:type="dxa"/>
            <w:noWrap/>
            <w:vAlign w:val="center"/>
          </w:tcPr>
          <w:p w14:paraId="4EB6A31B" w14:textId="5441B6BF"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715" w:type="dxa"/>
            <w:noWrap/>
            <w:vAlign w:val="center"/>
          </w:tcPr>
          <w:p w14:paraId="4F9C14EE" w14:textId="780C96D9"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r>
      <w:tr w:rsidR="001A328F" w:rsidRPr="009A56EA" w14:paraId="080A372F" w14:textId="77777777" w:rsidTr="00BE39A5">
        <w:trPr>
          <w:trHeight w:val="274"/>
        </w:trPr>
        <w:tc>
          <w:tcPr>
            <w:tcW w:w="2972" w:type="dxa"/>
            <w:gridSpan w:val="6"/>
          </w:tcPr>
          <w:p w14:paraId="5812FE78" w14:textId="77777777" w:rsidR="001A328F" w:rsidRPr="009A56EA" w:rsidRDefault="001A328F"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Билим берүү</w:t>
            </w:r>
          </w:p>
        </w:tc>
        <w:tc>
          <w:tcPr>
            <w:tcW w:w="1234" w:type="dxa"/>
            <w:gridSpan w:val="2"/>
            <w:noWrap/>
            <w:vAlign w:val="center"/>
          </w:tcPr>
          <w:p w14:paraId="6BB935F4" w14:textId="7E45006E"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_</w:t>
            </w:r>
          </w:p>
        </w:tc>
        <w:tc>
          <w:tcPr>
            <w:tcW w:w="1235" w:type="dxa"/>
            <w:gridSpan w:val="2"/>
            <w:noWrap/>
            <w:vAlign w:val="center"/>
          </w:tcPr>
          <w:p w14:paraId="3B57D537" w14:textId="67E9FE38"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3" w:type="dxa"/>
            <w:gridSpan w:val="3"/>
            <w:noWrap/>
            <w:vAlign w:val="center"/>
          </w:tcPr>
          <w:p w14:paraId="339B7752" w14:textId="76C43CA0"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9" w:type="dxa"/>
            <w:gridSpan w:val="4"/>
            <w:noWrap/>
            <w:vAlign w:val="center"/>
          </w:tcPr>
          <w:p w14:paraId="6E3D648C" w14:textId="5745CA3B"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024" w:type="dxa"/>
            <w:gridSpan w:val="6"/>
            <w:noWrap/>
            <w:vAlign w:val="center"/>
          </w:tcPr>
          <w:p w14:paraId="44472DF2" w14:textId="6FD82BCF"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999" w:type="dxa"/>
            <w:noWrap/>
            <w:vAlign w:val="center"/>
          </w:tcPr>
          <w:p w14:paraId="79BA63B8" w14:textId="7F84BE45"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715" w:type="dxa"/>
            <w:noWrap/>
            <w:vAlign w:val="center"/>
          </w:tcPr>
          <w:p w14:paraId="7E907CA1" w14:textId="48C4AB5D"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r>
      <w:tr w:rsidR="001A328F" w:rsidRPr="009A56EA" w14:paraId="36D747A9" w14:textId="77777777" w:rsidTr="00BE39A5">
        <w:trPr>
          <w:trHeight w:val="274"/>
        </w:trPr>
        <w:tc>
          <w:tcPr>
            <w:tcW w:w="2972" w:type="dxa"/>
            <w:gridSpan w:val="6"/>
          </w:tcPr>
          <w:p w14:paraId="0AF3C1F2" w14:textId="77777777" w:rsidR="001A328F" w:rsidRPr="009A56EA" w:rsidRDefault="001A328F"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Саламаттыкты сактоо жана социалдык кызматтар</w:t>
            </w:r>
          </w:p>
        </w:tc>
        <w:tc>
          <w:tcPr>
            <w:tcW w:w="1234" w:type="dxa"/>
            <w:gridSpan w:val="2"/>
            <w:noWrap/>
            <w:vAlign w:val="center"/>
          </w:tcPr>
          <w:p w14:paraId="44641969" w14:textId="111461A3"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3707.2</w:t>
            </w:r>
          </w:p>
        </w:tc>
        <w:tc>
          <w:tcPr>
            <w:tcW w:w="1235" w:type="dxa"/>
            <w:gridSpan w:val="2"/>
            <w:noWrap/>
            <w:vAlign w:val="center"/>
          </w:tcPr>
          <w:p w14:paraId="4F2FA956" w14:textId="693FA23D"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5106.8</w:t>
            </w:r>
          </w:p>
        </w:tc>
        <w:tc>
          <w:tcPr>
            <w:tcW w:w="1223" w:type="dxa"/>
            <w:gridSpan w:val="3"/>
            <w:noWrap/>
            <w:vAlign w:val="center"/>
          </w:tcPr>
          <w:p w14:paraId="72801A10" w14:textId="7A372BA9"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7092.4</w:t>
            </w:r>
          </w:p>
        </w:tc>
        <w:tc>
          <w:tcPr>
            <w:tcW w:w="1229" w:type="dxa"/>
            <w:gridSpan w:val="4"/>
            <w:noWrap/>
            <w:vAlign w:val="center"/>
          </w:tcPr>
          <w:p w14:paraId="3774BF24" w14:textId="765BF130"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7163.3</w:t>
            </w:r>
          </w:p>
        </w:tc>
        <w:tc>
          <w:tcPr>
            <w:tcW w:w="1024" w:type="dxa"/>
            <w:gridSpan w:val="6"/>
            <w:noWrap/>
            <w:vAlign w:val="center"/>
          </w:tcPr>
          <w:p w14:paraId="14D58E24" w14:textId="11D23859"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7234.9</w:t>
            </w:r>
          </w:p>
        </w:tc>
        <w:tc>
          <w:tcPr>
            <w:tcW w:w="999" w:type="dxa"/>
            <w:noWrap/>
            <w:vAlign w:val="center"/>
          </w:tcPr>
          <w:p w14:paraId="5FBAA82F" w14:textId="4B0F1388"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7307.3</w:t>
            </w:r>
          </w:p>
        </w:tc>
        <w:tc>
          <w:tcPr>
            <w:tcW w:w="715" w:type="dxa"/>
            <w:noWrap/>
            <w:vAlign w:val="center"/>
          </w:tcPr>
          <w:p w14:paraId="16D2FA41" w14:textId="399CDD1D"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7380.4</w:t>
            </w:r>
          </w:p>
        </w:tc>
      </w:tr>
      <w:bookmarkEnd w:id="2"/>
      <w:tr w:rsidR="001A328F" w:rsidRPr="009A56EA" w14:paraId="18D8D82A" w14:textId="77777777" w:rsidTr="00BE39A5">
        <w:trPr>
          <w:trHeight w:val="274"/>
        </w:trPr>
        <w:tc>
          <w:tcPr>
            <w:tcW w:w="2972" w:type="dxa"/>
            <w:gridSpan w:val="6"/>
          </w:tcPr>
          <w:p w14:paraId="7BE4F323" w14:textId="77777777" w:rsidR="001A328F" w:rsidRPr="009A56EA" w:rsidRDefault="001A328F"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Искусство, көңүл ачуу жана эс алуу</w:t>
            </w:r>
          </w:p>
        </w:tc>
        <w:tc>
          <w:tcPr>
            <w:tcW w:w="1234" w:type="dxa"/>
            <w:gridSpan w:val="2"/>
            <w:noWrap/>
            <w:vAlign w:val="center"/>
          </w:tcPr>
          <w:p w14:paraId="19507044" w14:textId="6135DB5E"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_</w:t>
            </w:r>
          </w:p>
        </w:tc>
        <w:tc>
          <w:tcPr>
            <w:tcW w:w="1235" w:type="dxa"/>
            <w:gridSpan w:val="2"/>
            <w:noWrap/>
            <w:vAlign w:val="center"/>
          </w:tcPr>
          <w:p w14:paraId="3DEF9F92" w14:textId="6A2D8D85"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3" w:type="dxa"/>
            <w:gridSpan w:val="3"/>
            <w:noWrap/>
            <w:vAlign w:val="center"/>
          </w:tcPr>
          <w:p w14:paraId="2CC966BA" w14:textId="709B287D"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9" w:type="dxa"/>
            <w:gridSpan w:val="4"/>
            <w:noWrap/>
            <w:vAlign w:val="center"/>
          </w:tcPr>
          <w:p w14:paraId="4576BA5F" w14:textId="0B6D4950"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024" w:type="dxa"/>
            <w:gridSpan w:val="6"/>
            <w:noWrap/>
            <w:vAlign w:val="center"/>
          </w:tcPr>
          <w:p w14:paraId="76D8AF51" w14:textId="7AA225F3"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999" w:type="dxa"/>
            <w:noWrap/>
            <w:vAlign w:val="center"/>
          </w:tcPr>
          <w:p w14:paraId="71CAAA56" w14:textId="3996DBB5"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715" w:type="dxa"/>
            <w:noWrap/>
            <w:vAlign w:val="center"/>
          </w:tcPr>
          <w:p w14:paraId="06F5A573" w14:textId="6B776F1D"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r>
      <w:tr w:rsidR="001A328F" w:rsidRPr="009A56EA" w14:paraId="40FB2912" w14:textId="77777777" w:rsidTr="00BE39A5">
        <w:trPr>
          <w:trHeight w:val="274"/>
        </w:trPr>
        <w:tc>
          <w:tcPr>
            <w:tcW w:w="2972" w:type="dxa"/>
            <w:gridSpan w:val="6"/>
          </w:tcPr>
          <w:p w14:paraId="51E97D40" w14:textId="77777777" w:rsidR="001A328F" w:rsidRPr="009A56EA" w:rsidDel="00627C47" w:rsidRDefault="001A328F"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Башка тейл</w:t>
            </w:r>
            <w:r w:rsidRPr="009A56EA">
              <w:rPr>
                <w:rFonts w:ascii="Times New Roman" w:hAnsi="Times New Roman" w:cs="Times New Roman"/>
                <w:sz w:val="24"/>
                <w:szCs w:val="24"/>
                <w:lang w:val="ky-KG"/>
              </w:rPr>
              <w:t xml:space="preserve">өө </w:t>
            </w:r>
            <w:r w:rsidRPr="009A56EA">
              <w:rPr>
                <w:rFonts w:ascii="Times New Roman" w:hAnsi="Times New Roman" w:cs="Times New Roman"/>
                <w:sz w:val="24"/>
                <w:szCs w:val="24"/>
              </w:rPr>
              <w:t>кызмат көрсөтүүлөр</w:t>
            </w:r>
            <w:r w:rsidRPr="009A56EA">
              <w:rPr>
                <w:rFonts w:ascii="Times New Roman" w:hAnsi="Times New Roman" w:cs="Times New Roman"/>
                <w:sz w:val="24"/>
                <w:szCs w:val="24"/>
                <w:lang w:val="ky-KG"/>
              </w:rPr>
              <w:t>ү</w:t>
            </w:r>
          </w:p>
        </w:tc>
        <w:tc>
          <w:tcPr>
            <w:tcW w:w="1234" w:type="dxa"/>
            <w:gridSpan w:val="2"/>
            <w:noWrap/>
            <w:vAlign w:val="center"/>
          </w:tcPr>
          <w:p w14:paraId="0576F0B9" w14:textId="3D4F1E1E"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19939</w:t>
            </w:r>
          </w:p>
        </w:tc>
        <w:tc>
          <w:tcPr>
            <w:tcW w:w="1235" w:type="dxa"/>
            <w:gridSpan w:val="2"/>
            <w:noWrap/>
            <w:vAlign w:val="center"/>
          </w:tcPr>
          <w:p w14:paraId="3EFD8EF9" w14:textId="24A4A846"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20140.9</w:t>
            </w:r>
          </w:p>
        </w:tc>
        <w:tc>
          <w:tcPr>
            <w:tcW w:w="1223" w:type="dxa"/>
            <w:gridSpan w:val="3"/>
            <w:noWrap/>
            <w:vAlign w:val="center"/>
          </w:tcPr>
          <w:p w14:paraId="2062AEEA" w14:textId="0D0768AB"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31362.2</w:t>
            </w:r>
          </w:p>
        </w:tc>
        <w:tc>
          <w:tcPr>
            <w:tcW w:w="1229" w:type="dxa"/>
            <w:gridSpan w:val="4"/>
            <w:noWrap/>
            <w:vAlign w:val="center"/>
          </w:tcPr>
          <w:p w14:paraId="04DD134A" w14:textId="3650E2DA"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31675.8</w:t>
            </w:r>
          </w:p>
        </w:tc>
        <w:tc>
          <w:tcPr>
            <w:tcW w:w="1024" w:type="dxa"/>
            <w:gridSpan w:val="6"/>
            <w:noWrap/>
            <w:vAlign w:val="center"/>
          </w:tcPr>
          <w:p w14:paraId="3039ADEA" w14:textId="07B007E1"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31992.6</w:t>
            </w:r>
          </w:p>
        </w:tc>
        <w:tc>
          <w:tcPr>
            <w:tcW w:w="999" w:type="dxa"/>
            <w:noWrap/>
            <w:vAlign w:val="center"/>
          </w:tcPr>
          <w:p w14:paraId="2FD1AE0B" w14:textId="4A66BD70"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32312.5</w:t>
            </w:r>
          </w:p>
        </w:tc>
        <w:tc>
          <w:tcPr>
            <w:tcW w:w="715" w:type="dxa"/>
            <w:noWrap/>
            <w:vAlign w:val="center"/>
          </w:tcPr>
          <w:p w14:paraId="1A0EB324" w14:textId="0CD1E9E3"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32635.6</w:t>
            </w:r>
          </w:p>
        </w:tc>
      </w:tr>
      <w:tr w:rsidR="001A328F" w:rsidRPr="009A56EA" w14:paraId="711D7D89" w14:textId="77777777" w:rsidTr="00BE39A5">
        <w:trPr>
          <w:trHeight w:val="274"/>
        </w:trPr>
        <w:tc>
          <w:tcPr>
            <w:tcW w:w="2972" w:type="dxa"/>
            <w:gridSpan w:val="6"/>
          </w:tcPr>
          <w:p w14:paraId="7E636BD4" w14:textId="7A406E62" w:rsidR="001A328F" w:rsidRPr="009A56EA" w:rsidRDefault="001A328F" w:rsidP="00BE39A5">
            <w:pPr>
              <w:spacing w:before="40" w:after="40"/>
              <w:ind w:left="34"/>
              <w:rPr>
                <w:rFonts w:ascii="Times New Roman" w:eastAsia="Times New Roman" w:hAnsi="Times New Roman" w:cs="Times New Roman"/>
                <w:b/>
                <w:bCs/>
                <w:sz w:val="24"/>
                <w:szCs w:val="24"/>
                <w:lang w:eastAsia="ru-RU"/>
              </w:rPr>
            </w:pPr>
            <w:r w:rsidRPr="009A56EA">
              <w:rPr>
                <w:rFonts w:ascii="Times New Roman" w:hAnsi="Times New Roman" w:cs="Times New Roman"/>
                <w:b/>
                <w:bCs/>
                <w:sz w:val="24"/>
                <w:szCs w:val="24"/>
              </w:rPr>
              <w:t>Түз инвестициялар:</w:t>
            </w:r>
          </w:p>
        </w:tc>
        <w:tc>
          <w:tcPr>
            <w:tcW w:w="1234" w:type="dxa"/>
            <w:gridSpan w:val="2"/>
            <w:noWrap/>
            <w:vAlign w:val="center"/>
          </w:tcPr>
          <w:p w14:paraId="472CB17B" w14:textId="77777777" w:rsidR="001A328F" w:rsidRPr="009A56EA" w:rsidRDefault="001A328F" w:rsidP="00BE39A5">
            <w:pPr>
              <w:spacing w:before="40" w:after="40"/>
              <w:jc w:val="right"/>
              <w:rPr>
                <w:rFonts w:ascii="Times New Roman" w:eastAsia="Times New Roman" w:hAnsi="Times New Roman" w:cs="Times New Roman"/>
                <w:sz w:val="24"/>
                <w:szCs w:val="24"/>
                <w:lang w:eastAsia="ru-RU"/>
              </w:rPr>
            </w:pPr>
          </w:p>
        </w:tc>
        <w:tc>
          <w:tcPr>
            <w:tcW w:w="1235" w:type="dxa"/>
            <w:gridSpan w:val="2"/>
            <w:noWrap/>
            <w:vAlign w:val="center"/>
          </w:tcPr>
          <w:p w14:paraId="18A19321" w14:textId="77777777" w:rsidR="001A328F" w:rsidRPr="009A56EA" w:rsidRDefault="001A328F" w:rsidP="00BE39A5">
            <w:pPr>
              <w:spacing w:before="40" w:after="40"/>
              <w:jc w:val="right"/>
              <w:rPr>
                <w:rFonts w:ascii="Times New Roman" w:eastAsia="Times New Roman" w:hAnsi="Times New Roman" w:cs="Times New Roman"/>
                <w:sz w:val="24"/>
                <w:szCs w:val="24"/>
                <w:lang w:eastAsia="ru-RU"/>
              </w:rPr>
            </w:pPr>
          </w:p>
        </w:tc>
        <w:tc>
          <w:tcPr>
            <w:tcW w:w="1223" w:type="dxa"/>
            <w:gridSpan w:val="3"/>
            <w:noWrap/>
            <w:vAlign w:val="center"/>
          </w:tcPr>
          <w:p w14:paraId="09960B7E" w14:textId="77777777" w:rsidR="001A328F" w:rsidRPr="009A56EA" w:rsidRDefault="001A328F" w:rsidP="00BE39A5">
            <w:pPr>
              <w:jc w:val="right"/>
              <w:rPr>
                <w:rFonts w:ascii="Times New Roman" w:eastAsia="Times New Roman" w:hAnsi="Times New Roman" w:cs="Times New Roman"/>
                <w:sz w:val="24"/>
                <w:szCs w:val="24"/>
                <w:lang w:eastAsia="ru-RU"/>
              </w:rPr>
            </w:pPr>
          </w:p>
        </w:tc>
        <w:tc>
          <w:tcPr>
            <w:tcW w:w="1229" w:type="dxa"/>
            <w:gridSpan w:val="4"/>
            <w:noWrap/>
            <w:vAlign w:val="center"/>
          </w:tcPr>
          <w:p w14:paraId="5C43A495" w14:textId="77777777" w:rsidR="001A328F" w:rsidRPr="009A56EA" w:rsidRDefault="001A328F" w:rsidP="00BE39A5">
            <w:pPr>
              <w:jc w:val="right"/>
              <w:rPr>
                <w:rFonts w:ascii="Times New Roman" w:eastAsia="Times New Roman" w:hAnsi="Times New Roman" w:cs="Times New Roman"/>
                <w:sz w:val="24"/>
                <w:szCs w:val="24"/>
                <w:lang w:eastAsia="ru-RU"/>
              </w:rPr>
            </w:pPr>
          </w:p>
        </w:tc>
        <w:tc>
          <w:tcPr>
            <w:tcW w:w="1024" w:type="dxa"/>
            <w:gridSpan w:val="6"/>
            <w:noWrap/>
            <w:vAlign w:val="center"/>
          </w:tcPr>
          <w:p w14:paraId="2A0DD0BB" w14:textId="77777777" w:rsidR="001A328F" w:rsidRPr="009A56EA" w:rsidRDefault="001A328F" w:rsidP="00BE39A5">
            <w:pPr>
              <w:jc w:val="right"/>
              <w:rPr>
                <w:rFonts w:ascii="Times New Roman" w:eastAsia="Times New Roman" w:hAnsi="Times New Roman" w:cs="Times New Roman"/>
                <w:sz w:val="24"/>
                <w:szCs w:val="24"/>
                <w:lang w:eastAsia="ru-RU"/>
              </w:rPr>
            </w:pPr>
          </w:p>
        </w:tc>
        <w:tc>
          <w:tcPr>
            <w:tcW w:w="999" w:type="dxa"/>
            <w:noWrap/>
            <w:vAlign w:val="center"/>
          </w:tcPr>
          <w:p w14:paraId="6F0D5F49" w14:textId="77777777" w:rsidR="001A328F" w:rsidRPr="009A56EA" w:rsidRDefault="001A328F" w:rsidP="00BE39A5">
            <w:pPr>
              <w:jc w:val="right"/>
              <w:rPr>
                <w:rFonts w:ascii="Times New Roman" w:eastAsia="Times New Roman" w:hAnsi="Times New Roman" w:cs="Times New Roman"/>
                <w:sz w:val="24"/>
                <w:szCs w:val="24"/>
                <w:lang w:eastAsia="ru-RU"/>
              </w:rPr>
            </w:pPr>
          </w:p>
        </w:tc>
        <w:tc>
          <w:tcPr>
            <w:tcW w:w="715" w:type="dxa"/>
            <w:noWrap/>
            <w:vAlign w:val="center"/>
          </w:tcPr>
          <w:p w14:paraId="6F0D6D0D" w14:textId="77777777" w:rsidR="001A328F" w:rsidRPr="009A56EA" w:rsidRDefault="001A328F" w:rsidP="00BE39A5">
            <w:pPr>
              <w:jc w:val="right"/>
              <w:rPr>
                <w:rFonts w:ascii="Times New Roman" w:eastAsia="Times New Roman" w:hAnsi="Times New Roman" w:cs="Times New Roman"/>
                <w:sz w:val="24"/>
                <w:szCs w:val="24"/>
                <w:lang w:eastAsia="ru-RU"/>
              </w:rPr>
            </w:pPr>
          </w:p>
        </w:tc>
      </w:tr>
      <w:tr w:rsidR="001A328F" w:rsidRPr="009A56EA" w14:paraId="6B939346" w14:textId="77777777" w:rsidTr="00BE39A5">
        <w:trPr>
          <w:trHeight w:val="274"/>
        </w:trPr>
        <w:tc>
          <w:tcPr>
            <w:tcW w:w="2972" w:type="dxa"/>
            <w:gridSpan w:val="6"/>
          </w:tcPr>
          <w:p w14:paraId="1365EDAE" w14:textId="77777777" w:rsidR="001A328F" w:rsidRPr="009A56EA" w:rsidRDefault="001A328F" w:rsidP="00BE39A5">
            <w:pPr>
              <w:spacing w:before="40" w:after="40"/>
              <w:ind w:left="318"/>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Айыл чарба</w:t>
            </w:r>
          </w:p>
        </w:tc>
        <w:tc>
          <w:tcPr>
            <w:tcW w:w="1234" w:type="dxa"/>
            <w:gridSpan w:val="2"/>
            <w:noWrap/>
            <w:vAlign w:val="center"/>
          </w:tcPr>
          <w:p w14:paraId="485BD7E5" w14:textId="6F25AB94"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10118.1</w:t>
            </w:r>
          </w:p>
        </w:tc>
        <w:tc>
          <w:tcPr>
            <w:tcW w:w="1235" w:type="dxa"/>
            <w:gridSpan w:val="2"/>
            <w:noWrap/>
            <w:vAlign w:val="center"/>
          </w:tcPr>
          <w:p w14:paraId="06764210" w14:textId="675DCE78"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10431.7</w:t>
            </w:r>
          </w:p>
        </w:tc>
        <w:tc>
          <w:tcPr>
            <w:tcW w:w="1223" w:type="dxa"/>
            <w:gridSpan w:val="3"/>
            <w:noWrap/>
            <w:vAlign w:val="center"/>
          </w:tcPr>
          <w:p w14:paraId="01D11970" w14:textId="28F0F91B"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10570.1</w:t>
            </w:r>
          </w:p>
        </w:tc>
        <w:tc>
          <w:tcPr>
            <w:tcW w:w="1229" w:type="dxa"/>
            <w:gridSpan w:val="4"/>
            <w:noWrap/>
            <w:vAlign w:val="center"/>
          </w:tcPr>
          <w:p w14:paraId="4DC984F3" w14:textId="6DD625BA"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10675.8</w:t>
            </w:r>
          </w:p>
        </w:tc>
        <w:tc>
          <w:tcPr>
            <w:tcW w:w="1024" w:type="dxa"/>
            <w:gridSpan w:val="6"/>
            <w:noWrap/>
            <w:vAlign w:val="center"/>
          </w:tcPr>
          <w:p w14:paraId="46FE3F03" w14:textId="4F05F519"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10782.5</w:t>
            </w:r>
          </w:p>
        </w:tc>
        <w:tc>
          <w:tcPr>
            <w:tcW w:w="999" w:type="dxa"/>
            <w:noWrap/>
            <w:vAlign w:val="center"/>
          </w:tcPr>
          <w:p w14:paraId="22C433AD" w14:textId="17E1E81E"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10890.4</w:t>
            </w:r>
          </w:p>
        </w:tc>
        <w:tc>
          <w:tcPr>
            <w:tcW w:w="715" w:type="dxa"/>
            <w:noWrap/>
            <w:vAlign w:val="center"/>
          </w:tcPr>
          <w:p w14:paraId="5BFF48AA" w14:textId="62B72AC0"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10999.3</w:t>
            </w:r>
          </w:p>
        </w:tc>
      </w:tr>
      <w:tr w:rsidR="001A328F" w:rsidRPr="009A56EA" w14:paraId="2975DD05" w14:textId="77777777" w:rsidTr="00BE39A5">
        <w:trPr>
          <w:trHeight w:val="274"/>
        </w:trPr>
        <w:tc>
          <w:tcPr>
            <w:tcW w:w="2972" w:type="dxa"/>
            <w:gridSpan w:val="6"/>
          </w:tcPr>
          <w:p w14:paraId="1785C564" w14:textId="77777777" w:rsidR="001A328F" w:rsidRPr="009A56EA" w:rsidRDefault="001A328F" w:rsidP="00BE39A5">
            <w:pPr>
              <w:spacing w:before="40" w:after="40"/>
              <w:ind w:left="318"/>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Өнөр жай</w:t>
            </w:r>
          </w:p>
        </w:tc>
        <w:tc>
          <w:tcPr>
            <w:tcW w:w="1234" w:type="dxa"/>
            <w:gridSpan w:val="2"/>
            <w:noWrap/>
            <w:vAlign w:val="center"/>
          </w:tcPr>
          <w:p w14:paraId="01F2429B" w14:textId="08532520"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1272.5</w:t>
            </w:r>
          </w:p>
        </w:tc>
        <w:tc>
          <w:tcPr>
            <w:tcW w:w="1235" w:type="dxa"/>
            <w:gridSpan w:val="2"/>
            <w:noWrap/>
            <w:vAlign w:val="center"/>
          </w:tcPr>
          <w:p w14:paraId="45F1ED67" w14:textId="5CD816EB" w:rsidR="001A328F" w:rsidRPr="009A56EA" w:rsidRDefault="001A328F"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1676</w:t>
            </w:r>
          </w:p>
        </w:tc>
        <w:tc>
          <w:tcPr>
            <w:tcW w:w="1223" w:type="dxa"/>
            <w:gridSpan w:val="3"/>
            <w:noWrap/>
            <w:vAlign w:val="center"/>
          </w:tcPr>
          <w:p w14:paraId="6D2D71FE" w14:textId="54F1624C"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1782.4</w:t>
            </w:r>
          </w:p>
        </w:tc>
        <w:tc>
          <w:tcPr>
            <w:tcW w:w="1229" w:type="dxa"/>
            <w:gridSpan w:val="4"/>
            <w:noWrap/>
            <w:vAlign w:val="center"/>
          </w:tcPr>
          <w:p w14:paraId="037B0B7F" w14:textId="6AF8952A"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1800.2</w:t>
            </w:r>
          </w:p>
        </w:tc>
        <w:tc>
          <w:tcPr>
            <w:tcW w:w="1024" w:type="dxa"/>
            <w:gridSpan w:val="6"/>
            <w:noWrap/>
            <w:vAlign w:val="center"/>
          </w:tcPr>
          <w:p w14:paraId="2274C21B" w14:textId="22D90057"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1818.2</w:t>
            </w:r>
          </w:p>
        </w:tc>
        <w:tc>
          <w:tcPr>
            <w:tcW w:w="999" w:type="dxa"/>
            <w:noWrap/>
            <w:vAlign w:val="center"/>
          </w:tcPr>
          <w:p w14:paraId="74475DC6" w14:textId="73D68B5D"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1836.4</w:t>
            </w:r>
          </w:p>
        </w:tc>
        <w:tc>
          <w:tcPr>
            <w:tcW w:w="715" w:type="dxa"/>
            <w:noWrap/>
            <w:vAlign w:val="center"/>
          </w:tcPr>
          <w:p w14:paraId="70E55835" w14:textId="53BD8A51" w:rsidR="001A328F" w:rsidRPr="009A56EA" w:rsidRDefault="001A328F"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1854.8</w:t>
            </w:r>
          </w:p>
        </w:tc>
      </w:tr>
      <w:tr w:rsidR="001A328F" w:rsidRPr="00DE4B84" w14:paraId="3F9EC4DB" w14:textId="77777777" w:rsidTr="00BE39A5">
        <w:trPr>
          <w:trHeight w:val="274"/>
        </w:trPr>
        <w:tc>
          <w:tcPr>
            <w:tcW w:w="2972" w:type="dxa"/>
            <w:gridSpan w:val="6"/>
          </w:tcPr>
          <w:p w14:paraId="29ACD4B8" w14:textId="77777777" w:rsidR="001A328F" w:rsidRPr="00DE4B84" w:rsidRDefault="001A328F" w:rsidP="00BE39A5">
            <w:pPr>
              <w:spacing w:before="40" w:after="40"/>
              <w:ind w:left="318"/>
              <w:rPr>
                <w:rFonts w:ascii="Times New Roman" w:eastAsia="Times New Roman" w:hAnsi="Times New Roman" w:cs="Times New Roman"/>
                <w:sz w:val="24"/>
                <w:szCs w:val="24"/>
                <w:lang w:eastAsia="ru-RU"/>
              </w:rPr>
            </w:pPr>
            <w:r w:rsidRPr="00DE4B84">
              <w:rPr>
                <w:rFonts w:ascii="Times New Roman" w:hAnsi="Times New Roman" w:cs="Times New Roman"/>
                <w:sz w:val="24"/>
                <w:szCs w:val="24"/>
              </w:rPr>
              <w:t>Курулуш</w:t>
            </w:r>
          </w:p>
        </w:tc>
        <w:tc>
          <w:tcPr>
            <w:tcW w:w="1234" w:type="dxa"/>
            <w:gridSpan w:val="2"/>
            <w:noWrap/>
            <w:vAlign w:val="center"/>
          </w:tcPr>
          <w:p w14:paraId="666970C1" w14:textId="460E5EB4" w:rsidR="001A328F" w:rsidRPr="00DE4B84" w:rsidRDefault="001A328F" w:rsidP="00BE39A5">
            <w:pPr>
              <w:spacing w:before="40" w:after="40"/>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69997.9</w:t>
            </w:r>
          </w:p>
        </w:tc>
        <w:tc>
          <w:tcPr>
            <w:tcW w:w="1235" w:type="dxa"/>
            <w:gridSpan w:val="2"/>
            <w:noWrap/>
            <w:vAlign w:val="center"/>
          </w:tcPr>
          <w:p w14:paraId="76179B1D" w14:textId="30540A64" w:rsidR="001A328F" w:rsidRPr="00DE4B84" w:rsidRDefault="001A328F" w:rsidP="00BE39A5">
            <w:pPr>
              <w:spacing w:before="40" w:after="40"/>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23617.9</w:t>
            </w:r>
          </w:p>
        </w:tc>
        <w:tc>
          <w:tcPr>
            <w:tcW w:w="1223" w:type="dxa"/>
            <w:gridSpan w:val="3"/>
            <w:noWrap/>
            <w:vAlign w:val="center"/>
          </w:tcPr>
          <w:p w14:paraId="02A6A32C" w14:textId="231F607E"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11511.3</w:t>
            </w:r>
          </w:p>
        </w:tc>
        <w:tc>
          <w:tcPr>
            <w:tcW w:w="1229" w:type="dxa"/>
            <w:gridSpan w:val="4"/>
            <w:noWrap/>
            <w:vAlign w:val="center"/>
          </w:tcPr>
          <w:p w14:paraId="4DCE775F" w14:textId="07A10F8D"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11511.3</w:t>
            </w:r>
          </w:p>
        </w:tc>
        <w:tc>
          <w:tcPr>
            <w:tcW w:w="1024" w:type="dxa"/>
            <w:gridSpan w:val="6"/>
            <w:noWrap/>
            <w:vAlign w:val="center"/>
          </w:tcPr>
          <w:p w14:paraId="04C64DAF" w14:textId="056BF031"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11742.7</w:t>
            </w:r>
          </w:p>
        </w:tc>
        <w:tc>
          <w:tcPr>
            <w:tcW w:w="999" w:type="dxa"/>
            <w:noWrap/>
            <w:vAlign w:val="center"/>
          </w:tcPr>
          <w:p w14:paraId="469EF8B5" w14:textId="18EA2C5E"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11860.1</w:t>
            </w:r>
          </w:p>
        </w:tc>
        <w:tc>
          <w:tcPr>
            <w:tcW w:w="715" w:type="dxa"/>
            <w:noWrap/>
            <w:vAlign w:val="center"/>
          </w:tcPr>
          <w:p w14:paraId="5BB81231" w14:textId="6AB4DE33"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11978.7</w:t>
            </w:r>
          </w:p>
        </w:tc>
      </w:tr>
      <w:tr w:rsidR="001A328F" w:rsidRPr="00DE4B84" w14:paraId="07B0923C" w14:textId="77777777" w:rsidTr="00BE39A5">
        <w:trPr>
          <w:trHeight w:val="274"/>
        </w:trPr>
        <w:tc>
          <w:tcPr>
            <w:tcW w:w="2972" w:type="dxa"/>
            <w:gridSpan w:val="6"/>
          </w:tcPr>
          <w:p w14:paraId="48F2E458" w14:textId="77777777" w:rsidR="001A328F" w:rsidRPr="00DE4B84" w:rsidRDefault="001A328F" w:rsidP="00BE39A5">
            <w:pPr>
              <w:spacing w:before="40" w:after="40"/>
              <w:ind w:left="318"/>
              <w:rPr>
                <w:rFonts w:ascii="Times New Roman" w:eastAsia="Times New Roman" w:hAnsi="Times New Roman" w:cs="Times New Roman"/>
                <w:sz w:val="24"/>
                <w:szCs w:val="24"/>
                <w:lang w:eastAsia="ru-RU"/>
              </w:rPr>
            </w:pPr>
            <w:r w:rsidRPr="00DE4B84">
              <w:rPr>
                <w:rFonts w:ascii="Times New Roman" w:hAnsi="Times New Roman" w:cs="Times New Roman"/>
                <w:sz w:val="24"/>
                <w:szCs w:val="24"/>
              </w:rPr>
              <w:t>Соода</w:t>
            </w:r>
          </w:p>
        </w:tc>
        <w:tc>
          <w:tcPr>
            <w:tcW w:w="1234" w:type="dxa"/>
            <w:gridSpan w:val="2"/>
            <w:noWrap/>
            <w:vAlign w:val="center"/>
          </w:tcPr>
          <w:p w14:paraId="292ED531" w14:textId="4B26EDED" w:rsidR="001A328F" w:rsidRPr="00DE4B84" w:rsidRDefault="001A328F" w:rsidP="00BE39A5">
            <w:pPr>
              <w:spacing w:before="40" w:after="40"/>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678.2</w:t>
            </w:r>
          </w:p>
        </w:tc>
        <w:tc>
          <w:tcPr>
            <w:tcW w:w="1235" w:type="dxa"/>
            <w:gridSpan w:val="2"/>
            <w:noWrap/>
            <w:vAlign w:val="center"/>
          </w:tcPr>
          <w:p w14:paraId="04B58EBF" w14:textId="098CD47E" w:rsidR="001A328F" w:rsidRPr="00DE4B84" w:rsidRDefault="001A328F" w:rsidP="00BE39A5">
            <w:pPr>
              <w:spacing w:before="40" w:after="40"/>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836.4</w:t>
            </w:r>
          </w:p>
        </w:tc>
        <w:tc>
          <w:tcPr>
            <w:tcW w:w="1223" w:type="dxa"/>
            <w:gridSpan w:val="3"/>
            <w:noWrap/>
            <w:vAlign w:val="center"/>
          </w:tcPr>
          <w:p w14:paraId="4431F5FA" w14:textId="6B81C023"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1034.8</w:t>
            </w:r>
          </w:p>
        </w:tc>
        <w:tc>
          <w:tcPr>
            <w:tcW w:w="1229" w:type="dxa"/>
            <w:gridSpan w:val="4"/>
            <w:noWrap/>
            <w:vAlign w:val="center"/>
          </w:tcPr>
          <w:p w14:paraId="4BB64153" w14:textId="2BD164C3"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1045.1</w:t>
            </w:r>
          </w:p>
        </w:tc>
        <w:tc>
          <w:tcPr>
            <w:tcW w:w="1024" w:type="dxa"/>
            <w:gridSpan w:val="6"/>
            <w:noWrap/>
            <w:vAlign w:val="center"/>
          </w:tcPr>
          <w:p w14:paraId="29F4EE43" w14:textId="729495BD"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1055.6</w:t>
            </w:r>
          </w:p>
        </w:tc>
        <w:tc>
          <w:tcPr>
            <w:tcW w:w="999" w:type="dxa"/>
            <w:noWrap/>
            <w:vAlign w:val="center"/>
          </w:tcPr>
          <w:p w14:paraId="34654367" w14:textId="1170B30D"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1066.2</w:t>
            </w:r>
          </w:p>
        </w:tc>
        <w:tc>
          <w:tcPr>
            <w:tcW w:w="715" w:type="dxa"/>
            <w:noWrap/>
            <w:vAlign w:val="center"/>
          </w:tcPr>
          <w:p w14:paraId="2BD78FB3" w14:textId="773583C6"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1076.8</w:t>
            </w:r>
          </w:p>
        </w:tc>
      </w:tr>
      <w:tr w:rsidR="001A328F" w:rsidRPr="00DE4B84" w14:paraId="1A73FBC5" w14:textId="77777777" w:rsidTr="00BE39A5">
        <w:trPr>
          <w:trHeight w:val="274"/>
        </w:trPr>
        <w:tc>
          <w:tcPr>
            <w:tcW w:w="2972" w:type="dxa"/>
            <w:gridSpan w:val="6"/>
          </w:tcPr>
          <w:p w14:paraId="1BE6B0DC" w14:textId="77777777" w:rsidR="001A328F" w:rsidRPr="00DE4B84" w:rsidRDefault="001A328F" w:rsidP="00BE39A5">
            <w:pPr>
              <w:spacing w:before="40" w:after="40"/>
              <w:ind w:left="318"/>
              <w:rPr>
                <w:rFonts w:ascii="Times New Roman" w:eastAsia="Times New Roman" w:hAnsi="Times New Roman" w:cs="Times New Roman"/>
                <w:sz w:val="24"/>
                <w:szCs w:val="24"/>
                <w:lang w:eastAsia="ru-RU"/>
              </w:rPr>
            </w:pPr>
            <w:r w:rsidRPr="00DE4B84">
              <w:rPr>
                <w:rFonts w:ascii="Times New Roman" w:hAnsi="Times New Roman" w:cs="Times New Roman"/>
                <w:sz w:val="24"/>
                <w:szCs w:val="24"/>
              </w:rPr>
              <w:t>Транспорт жана байланыш</w:t>
            </w:r>
          </w:p>
        </w:tc>
        <w:tc>
          <w:tcPr>
            <w:tcW w:w="1234" w:type="dxa"/>
            <w:gridSpan w:val="2"/>
            <w:noWrap/>
            <w:vAlign w:val="center"/>
          </w:tcPr>
          <w:p w14:paraId="7C1BB013" w14:textId="0BC0E2E6" w:rsidR="001A328F" w:rsidRPr="00DE4B84" w:rsidRDefault="001A328F" w:rsidP="00BE39A5">
            <w:pPr>
              <w:spacing w:before="40" w:after="40"/>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11076.7</w:t>
            </w:r>
          </w:p>
        </w:tc>
        <w:tc>
          <w:tcPr>
            <w:tcW w:w="1235" w:type="dxa"/>
            <w:gridSpan w:val="2"/>
            <w:noWrap/>
            <w:vAlign w:val="center"/>
          </w:tcPr>
          <w:p w14:paraId="4D3EC608" w14:textId="052E22E5" w:rsidR="001A328F" w:rsidRPr="00DE4B84" w:rsidRDefault="001A328F" w:rsidP="00BE39A5">
            <w:pPr>
              <w:spacing w:before="40" w:after="40"/>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11982.6</w:t>
            </w:r>
          </w:p>
        </w:tc>
        <w:tc>
          <w:tcPr>
            <w:tcW w:w="1223" w:type="dxa"/>
            <w:gridSpan w:val="3"/>
            <w:noWrap/>
            <w:vAlign w:val="center"/>
          </w:tcPr>
          <w:p w14:paraId="7C4007EE" w14:textId="46654BA1"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12101.2</w:t>
            </w:r>
          </w:p>
        </w:tc>
        <w:tc>
          <w:tcPr>
            <w:tcW w:w="1229" w:type="dxa"/>
            <w:gridSpan w:val="4"/>
            <w:noWrap/>
            <w:vAlign w:val="center"/>
          </w:tcPr>
          <w:p w14:paraId="3F7D2C4C" w14:textId="77777777" w:rsidR="001A328F" w:rsidRPr="00DE4B84" w:rsidRDefault="001A328F" w:rsidP="00BE39A5">
            <w:pPr>
              <w:jc w:val="right"/>
              <w:rPr>
                <w:rFonts w:ascii="Times New Roman" w:eastAsia="Times New Roman" w:hAnsi="Times New Roman" w:cs="Times New Roman"/>
                <w:sz w:val="24"/>
                <w:szCs w:val="24"/>
                <w:lang w:eastAsia="ru-RU"/>
              </w:rPr>
            </w:pPr>
          </w:p>
        </w:tc>
        <w:tc>
          <w:tcPr>
            <w:tcW w:w="1024" w:type="dxa"/>
            <w:gridSpan w:val="6"/>
            <w:noWrap/>
            <w:vAlign w:val="center"/>
          </w:tcPr>
          <w:p w14:paraId="40193CBF" w14:textId="1ACA2972"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12156.4</w:t>
            </w:r>
          </w:p>
        </w:tc>
        <w:tc>
          <w:tcPr>
            <w:tcW w:w="999" w:type="dxa"/>
            <w:noWrap/>
            <w:vAlign w:val="center"/>
          </w:tcPr>
          <w:p w14:paraId="233C3CC3" w14:textId="072E28BD"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12158.5</w:t>
            </w:r>
          </w:p>
        </w:tc>
        <w:tc>
          <w:tcPr>
            <w:tcW w:w="715" w:type="dxa"/>
            <w:noWrap/>
            <w:vAlign w:val="center"/>
          </w:tcPr>
          <w:p w14:paraId="58F3C25B" w14:textId="2557ED21"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12159.6</w:t>
            </w:r>
          </w:p>
        </w:tc>
      </w:tr>
      <w:tr w:rsidR="001A328F" w:rsidRPr="00DE4B84" w14:paraId="3FF62B65" w14:textId="77777777" w:rsidTr="00BE39A5">
        <w:trPr>
          <w:trHeight w:val="274"/>
        </w:trPr>
        <w:tc>
          <w:tcPr>
            <w:tcW w:w="2972" w:type="dxa"/>
            <w:gridSpan w:val="6"/>
          </w:tcPr>
          <w:p w14:paraId="6E8E7ED1" w14:textId="77777777" w:rsidR="001A328F" w:rsidRPr="00DE4B84" w:rsidRDefault="001A328F" w:rsidP="00BE39A5">
            <w:pPr>
              <w:spacing w:before="40" w:after="40"/>
              <w:ind w:left="318"/>
              <w:rPr>
                <w:rFonts w:ascii="Times New Roman" w:eastAsia="Times New Roman" w:hAnsi="Times New Roman" w:cs="Times New Roman"/>
                <w:sz w:val="24"/>
                <w:szCs w:val="24"/>
                <w:lang w:eastAsia="ru-RU"/>
              </w:rPr>
            </w:pPr>
            <w:r w:rsidRPr="00DE4B84">
              <w:rPr>
                <w:rFonts w:ascii="Times New Roman" w:hAnsi="Times New Roman" w:cs="Times New Roman"/>
                <w:sz w:val="24"/>
                <w:szCs w:val="24"/>
              </w:rPr>
              <w:t>Башка кызматтар</w:t>
            </w:r>
          </w:p>
        </w:tc>
        <w:tc>
          <w:tcPr>
            <w:tcW w:w="1234" w:type="dxa"/>
            <w:gridSpan w:val="2"/>
            <w:noWrap/>
            <w:vAlign w:val="center"/>
          </w:tcPr>
          <w:p w14:paraId="6BA4185A" w14:textId="5A60942F" w:rsidR="001A328F" w:rsidRPr="00DE4B84" w:rsidRDefault="001A328F" w:rsidP="00BE39A5">
            <w:pPr>
              <w:spacing w:before="40" w:after="40"/>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32916.1</w:t>
            </w:r>
          </w:p>
        </w:tc>
        <w:tc>
          <w:tcPr>
            <w:tcW w:w="1235" w:type="dxa"/>
            <w:gridSpan w:val="2"/>
            <w:noWrap/>
            <w:vAlign w:val="center"/>
          </w:tcPr>
          <w:p w14:paraId="11471B6D" w14:textId="52F3A53E" w:rsidR="001A328F" w:rsidRPr="00DE4B84" w:rsidRDefault="001A328F" w:rsidP="00BE39A5">
            <w:pPr>
              <w:spacing w:before="40" w:after="40"/>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64145.3</w:t>
            </w:r>
          </w:p>
        </w:tc>
        <w:tc>
          <w:tcPr>
            <w:tcW w:w="1223" w:type="dxa"/>
            <w:gridSpan w:val="3"/>
            <w:noWrap/>
            <w:vAlign w:val="center"/>
          </w:tcPr>
          <w:p w14:paraId="6FF3D945" w14:textId="7550B917"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79086.5</w:t>
            </w:r>
          </w:p>
        </w:tc>
        <w:tc>
          <w:tcPr>
            <w:tcW w:w="1229" w:type="dxa"/>
            <w:gridSpan w:val="4"/>
            <w:noWrap/>
            <w:vAlign w:val="center"/>
          </w:tcPr>
          <w:p w14:paraId="78E32080" w14:textId="0B8053B5"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79877.4</w:t>
            </w:r>
          </w:p>
        </w:tc>
        <w:tc>
          <w:tcPr>
            <w:tcW w:w="1024" w:type="dxa"/>
            <w:gridSpan w:val="6"/>
            <w:noWrap/>
            <w:vAlign w:val="center"/>
          </w:tcPr>
          <w:p w14:paraId="3C62D931" w14:textId="5A2DF603"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80676.2</w:t>
            </w:r>
          </w:p>
        </w:tc>
        <w:tc>
          <w:tcPr>
            <w:tcW w:w="999" w:type="dxa"/>
            <w:noWrap/>
            <w:vAlign w:val="center"/>
          </w:tcPr>
          <w:p w14:paraId="37330F08" w14:textId="35C52677"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81482.9</w:t>
            </w:r>
          </w:p>
        </w:tc>
        <w:tc>
          <w:tcPr>
            <w:tcW w:w="715" w:type="dxa"/>
            <w:noWrap/>
            <w:vAlign w:val="center"/>
          </w:tcPr>
          <w:p w14:paraId="3CD484C4" w14:textId="1E8A682C"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82297.7</w:t>
            </w:r>
          </w:p>
        </w:tc>
      </w:tr>
      <w:tr w:rsidR="001A328F" w:rsidRPr="00DE4B84" w14:paraId="491EC6D8" w14:textId="77777777" w:rsidTr="00BE39A5">
        <w:trPr>
          <w:trHeight w:val="274"/>
        </w:trPr>
        <w:tc>
          <w:tcPr>
            <w:tcW w:w="2972" w:type="dxa"/>
            <w:gridSpan w:val="6"/>
          </w:tcPr>
          <w:p w14:paraId="61EB9383" w14:textId="77777777" w:rsidR="001A328F" w:rsidRPr="00DE4B84" w:rsidRDefault="001A328F" w:rsidP="00BE39A5">
            <w:pPr>
              <w:spacing w:before="40" w:after="40"/>
              <w:ind w:left="318"/>
              <w:rPr>
                <w:rFonts w:ascii="Times New Roman" w:eastAsia="Times New Roman" w:hAnsi="Times New Roman" w:cs="Times New Roman"/>
                <w:sz w:val="24"/>
                <w:szCs w:val="24"/>
                <w:lang w:eastAsia="ru-RU"/>
              </w:rPr>
            </w:pPr>
            <w:r w:rsidRPr="00DE4B84">
              <w:rPr>
                <w:rFonts w:ascii="Times New Roman" w:hAnsi="Times New Roman" w:cs="Times New Roman"/>
                <w:sz w:val="24"/>
                <w:szCs w:val="24"/>
              </w:rPr>
              <w:t>Калдыктарды кайра иштетүү</w:t>
            </w:r>
          </w:p>
        </w:tc>
        <w:tc>
          <w:tcPr>
            <w:tcW w:w="1234" w:type="dxa"/>
            <w:gridSpan w:val="2"/>
            <w:noWrap/>
            <w:vAlign w:val="center"/>
          </w:tcPr>
          <w:p w14:paraId="2586EFEB" w14:textId="37407511" w:rsidR="001A328F" w:rsidRPr="00DE4B84" w:rsidRDefault="001A328F" w:rsidP="00BE39A5">
            <w:pPr>
              <w:spacing w:before="40" w:after="40"/>
              <w:jc w:val="right"/>
              <w:rPr>
                <w:rFonts w:ascii="Times New Roman" w:eastAsia="Times New Roman" w:hAnsi="Times New Roman" w:cs="Times New Roman"/>
                <w:sz w:val="24"/>
                <w:szCs w:val="24"/>
                <w:lang w:val="ky-KG" w:eastAsia="ru-RU"/>
              </w:rPr>
            </w:pPr>
            <w:r w:rsidRPr="00DE4B84">
              <w:rPr>
                <w:rFonts w:ascii="Times New Roman" w:eastAsia="Times New Roman" w:hAnsi="Times New Roman" w:cs="Times New Roman"/>
                <w:sz w:val="24"/>
                <w:szCs w:val="24"/>
                <w:lang w:val="ky-KG" w:eastAsia="ru-RU"/>
              </w:rPr>
              <w:t>-</w:t>
            </w:r>
          </w:p>
        </w:tc>
        <w:tc>
          <w:tcPr>
            <w:tcW w:w="1235" w:type="dxa"/>
            <w:gridSpan w:val="2"/>
            <w:noWrap/>
            <w:vAlign w:val="center"/>
          </w:tcPr>
          <w:p w14:paraId="44AED05B" w14:textId="67FFC40B" w:rsidR="001A328F" w:rsidRPr="00DE4B84" w:rsidRDefault="001A328F" w:rsidP="00BE39A5">
            <w:pPr>
              <w:spacing w:before="40" w:after="40"/>
              <w:jc w:val="right"/>
              <w:rPr>
                <w:rFonts w:ascii="Times New Roman" w:eastAsia="Times New Roman" w:hAnsi="Times New Roman" w:cs="Times New Roman"/>
                <w:sz w:val="24"/>
                <w:szCs w:val="24"/>
                <w:lang w:val="ky-KG" w:eastAsia="ru-RU"/>
              </w:rPr>
            </w:pPr>
            <w:r w:rsidRPr="00DE4B84">
              <w:rPr>
                <w:rFonts w:ascii="Times New Roman" w:eastAsia="Times New Roman" w:hAnsi="Times New Roman" w:cs="Times New Roman"/>
                <w:sz w:val="24"/>
                <w:szCs w:val="24"/>
                <w:lang w:val="ky-KG" w:eastAsia="ru-RU"/>
              </w:rPr>
              <w:t>-</w:t>
            </w:r>
          </w:p>
        </w:tc>
        <w:tc>
          <w:tcPr>
            <w:tcW w:w="1223" w:type="dxa"/>
            <w:gridSpan w:val="3"/>
            <w:noWrap/>
            <w:vAlign w:val="center"/>
          </w:tcPr>
          <w:p w14:paraId="017BFF91" w14:textId="3996AD5D" w:rsidR="001A328F" w:rsidRPr="00DE4B84" w:rsidRDefault="001A328F" w:rsidP="00BE39A5">
            <w:pPr>
              <w:jc w:val="right"/>
              <w:rPr>
                <w:rFonts w:ascii="Times New Roman" w:eastAsia="Times New Roman" w:hAnsi="Times New Roman" w:cs="Times New Roman"/>
                <w:sz w:val="24"/>
                <w:szCs w:val="24"/>
                <w:lang w:val="ky-KG" w:eastAsia="ru-RU"/>
              </w:rPr>
            </w:pPr>
            <w:r w:rsidRPr="00DE4B84">
              <w:rPr>
                <w:rFonts w:ascii="Times New Roman" w:eastAsia="Times New Roman" w:hAnsi="Times New Roman" w:cs="Times New Roman"/>
                <w:sz w:val="24"/>
                <w:szCs w:val="24"/>
                <w:lang w:val="ky-KG" w:eastAsia="ru-RU"/>
              </w:rPr>
              <w:t>-</w:t>
            </w:r>
          </w:p>
        </w:tc>
        <w:tc>
          <w:tcPr>
            <w:tcW w:w="1229" w:type="dxa"/>
            <w:gridSpan w:val="4"/>
            <w:noWrap/>
            <w:vAlign w:val="center"/>
          </w:tcPr>
          <w:p w14:paraId="0D07FC40" w14:textId="26517EAB" w:rsidR="001A328F" w:rsidRPr="00DE4B84" w:rsidRDefault="001A328F" w:rsidP="00BE39A5">
            <w:pPr>
              <w:jc w:val="right"/>
              <w:rPr>
                <w:rFonts w:ascii="Times New Roman" w:eastAsia="Times New Roman" w:hAnsi="Times New Roman" w:cs="Times New Roman"/>
                <w:sz w:val="24"/>
                <w:szCs w:val="24"/>
                <w:lang w:val="ky-KG" w:eastAsia="ru-RU"/>
              </w:rPr>
            </w:pPr>
            <w:r w:rsidRPr="00DE4B84">
              <w:rPr>
                <w:rFonts w:ascii="Times New Roman" w:eastAsia="Times New Roman" w:hAnsi="Times New Roman" w:cs="Times New Roman"/>
                <w:sz w:val="24"/>
                <w:szCs w:val="24"/>
                <w:lang w:val="ky-KG" w:eastAsia="ru-RU"/>
              </w:rPr>
              <w:t>-</w:t>
            </w:r>
          </w:p>
        </w:tc>
        <w:tc>
          <w:tcPr>
            <w:tcW w:w="1024" w:type="dxa"/>
            <w:gridSpan w:val="6"/>
            <w:noWrap/>
            <w:vAlign w:val="center"/>
          </w:tcPr>
          <w:p w14:paraId="0664DAED" w14:textId="527DFDE3" w:rsidR="001A328F" w:rsidRPr="00DE4B84" w:rsidRDefault="001A328F" w:rsidP="00BE39A5">
            <w:pPr>
              <w:jc w:val="right"/>
              <w:rPr>
                <w:rFonts w:ascii="Times New Roman" w:eastAsia="Times New Roman" w:hAnsi="Times New Roman" w:cs="Times New Roman"/>
                <w:sz w:val="24"/>
                <w:szCs w:val="24"/>
                <w:lang w:val="ky-KG" w:eastAsia="ru-RU"/>
              </w:rPr>
            </w:pPr>
            <w:r w:rsidRPr="00DE4B84">
              <w:rPr>
                <w:rFonts w:ascii="Times New Roman" w:eastAsia="Times New Roman" w:hAnsi="Times New Roman" w:cs="Times New Roman"/>
                <w:sz w:val="24"/>
                <w:szCs w:val="24"/>
                <w:lang w:val="ky-KG" w:eastAsia="ru-RU"/>
              </w:rPr>
              <w:t>-</w:t>
            </w:r>
          </w:p>
        </w:tc>
        <w:tc>
          <w:tcPr>
            <w:tcW w:w="999" w:type="dxa"/>
            <w:noWrap/>
            <w:vAlign w:val="center"/>
          </w:tcPr>
          <w:p w14:paraId="662F7380" w14:textId="0FCEE83B" w:rsidR="001A328F" w:rsidRPr="00DE4B84" w:rsidRDefault="001A328F" w:rsidP="00BE39A5">
            <w:pPr>
              <w:jc w:val="right"/>
              <w:rPr>
                <w:rFonts w:ascii="Times New Roman" w:eastAsia="Times New Roman" w:hAnsi="Times New Roman" w:cs="Times New Roman"/>
                <w:sz w:val="24"/>
                <w:szCs w:val="24"/>
                <w:lang w:val="ky-KG" w:eastAsia="ru-RU"/>
              </w:rPr>
            </w:pPr>
            <w:r w:rsidRPr="00DE4B84">
              <w:rPr>
                <w:rFonts w:ascii="Times New Roman" w:eastAsia="Times New Roman" w:hAnsi="Times New Roman" w:cs="Times New Roman"/>
                <w:sz w:val="24"/>
                <w:szCs w:val="24"/>
                <w:lang w:val="ky-KG" w:eastAsia="ru-RU"/>
              </w:rPr>
              <w:t>-</w:t>
            </w:r>
          </w:p>
        </w:tc>
        <w:tc>
          <w:tcPr>
            <w:tcW w:w="715" w:type="dxa"/>
            <w:noWrap/>
            <w:vAlign w:val="center"/>
          </w:tcPr>
          <w:p w14:paraId="456EDCF0" w14:textId="6E9DAE9C" w:rsidR="001A328F" w:rsidRPr="00DE4B84" w:rsidRDefault="001A328F" w:rsidP="00BE39A5">
            <w:pPr>
              <w:jc w:val="right"/>
              <w:rPr>
                <w:rFonts w:ascii="Times New Roman" w:eastAsia="Times New Roman" w:hAnsi="Times New Roman" w:cs="Times New Roman"/>
                <w:sz w:val="24"/>
                <w:szCs w:val="24"/>
                <w:lang w:val="ky-KG" w:eastAsia="ru-RU"/>
              </w:rPr>
            </w:pPr>
            <w:r w:rsidRPr="00DE4B84">
              <w:rPr>
                <w:rFonts w:ascii="Times New Roman" w:eastAsia="Times New Roman" w:hAnsi="Times New Roman" w:cs="Times New Roman"/>
                <w:sz w:val="24"/>
                <w:szCs w:val="24"/>
                <w:lang w:val="ky-KG" w:eastAsia="ru-RU"/>
              </w:rPr>
              <w:t>-</w:t>
            </w:r>
          </w:p>
        </w:tc>
      </w:tr>
      <w:tr w:rsidR="001A328F" w:rsidRPr="00DE4B84" w14:paraId="6F636B5F" w14:textId="77777777" w:rsidTr="00BE39A5">
        <w:trPr>
          <w:trHeight w:val="274"/>
        </w:trPr>
        <w:tc>
          <w:tcPr>
            <w:tcW w:w="2972" w:type="dxa"/>
            <w:gridSpan w:val="6"/>
          </w:tcPr>
          <w:p w14:paraId="3CBF1646" w14:textId="77777777" w:rsidR="001A328F" w:rsidRPr="00DE4B84" w:rsidRDefault="001A328F" w:rsidP="00BE39A5">
            <w:pPr>
              <w:spacing w:before="40" w:after="40"/>
              <w:ind w:left="34"/>
              <w:rPr>
                <w:rFonts w:ascii="Times New Roman" w:eastAsia="Times New Roman" w:hAnsi="Times New Roman" w:cs="Times New Roman"/>
                <w:b/>
                <w:bCs/>
                <w:sz w:val="24"/>
                <w:szCs w:val="24"/>
                <w:lang w:eastAsia="ru-RU"/>
              </w:rPr>
            </w:pPr>
            <w:r w:rsidRPr="00DE4B84">
              <w:rPr>
                <w:rFonts w:ascii="Times New Roman" w:hAnsi="Times New Roman" w:cs="Times New Roman"/>
                <w:b/>
                <w:bCs/>
                <w:sz w:val="24"/>
                <w:szCs w:val="24"/>
              </w:rPr>
              <w:t>Калктын кирешеси:</w:t>
            </w:r>
          </w:p>
        </w:tc>
        <w:tc>
          <w:tcPr>
            <w:tcW w:w="1234" w:type="dxa"/>
            <w:gridSpan w:val="2"/>
            <w:noWrap/>
            <w:vAlign w:val="center"/>
          </w:tcPr>
          <w:p w14:paraId="09C6520D" w14:textId="40BC6CE5" w:rsidR="001A328F" w:rsidRPr="00DE4B84" w:rsidRDefault="001A328F" w:rsidP="00BE39A5">
            <w:pPr>
              <w:spacing w:before="40" w:after="40"/>
              <w:jc w:val="right"/>
              <w:rPr>
                <w:rFonts w:ascii="Times New Roman" w:eastAsia="Times New Roman" w:hAnsi="Times New Roman" w:cs="Times New Roman"/>
                <w:sz w:val="24"/>
                <w:szCs w:val="24"/>
                <w:lang w:val="ky-KG" w:eastAsia="ru-RU"/>
              </w:rPr>
            </w:pPr>
            <w:r w:rsidRPr="00DE4B84">
              <w:rPr>
                <w:rFonts w:ascii="Times New Roman" w:eastAsia="Times New Roman" w:hAnsi="Times New Roman" w:cs="Times New Roman"/>
                <w:sz w:val="24"/>
                <w:szCs w:val="24"/>
                <w:lang w:val="ky-KG" w:eastAsia="ru-RU"/>
              </w:rPr>
              <w:t>-</w:t>
            </w:r>
          </w:p>
        </w:tc>
        <w:tc>
          <w:tcPr>
            <w:tcW w:w="1235" w:type="dxa"/>
            <w:gridSpan w:val="2"/>
            <w:noWrap/>
            <w:vAlign w:val="center"/>
          </w:tcPr>
          <w:p w14:paraId="18466F4D" w14:textId="4AAD7FDC" w:rsidR="001A328F" w:rsidRPr="00DE4B84" w:rsidRDefault="001A328F" w:rsidP="00BE39A5">
            <w:pPr>
              <w:spacing w:before="40" w:after="40"/>
              <w:jc w:val="right"/>
              <w:rPr>
                <w:rFonts w:ascii="Times New Roman" w:eastAsia="Times New Roman" w:hAnsi="Times New Roman" w:cs="Times New Roman"/>
                <w:sz w:val="24"/>
                <w:szCs w:val="24"/>
                <w:lang w:val="ky-KG" w:eastAsia="ru-RU"/>
              </w:rPr>
            </w:pPr>
            <w:r w:rsidRPr="00DE4B84">
              <w:rPr>
                <w:rFonts w:ascii="Times New Roman" w:eastAsia="Times New Roman" w:hAnsi="Times New Roman" w:cs="Times New Roman"/>
                <w:sz w:val="24"/>
                <w:szCs w:val="24"/>
                <w:lang w:val="ky-KG" w:eastAsia="ru-RU"/>
              </w:rPr>
              <w:t>-</w:t>
            </w:r>
          </w:p>
        </w:tc>
        <w:tc>
          <w:tcPr>
            <w:tcW w:w="1223" w:type="dxa"/>
            <w:gridSpan w:val="3"/>
            <w:noWrap/>
            <w:vAlign w:val="center"/>
          </w:tcPr>
          <w:p w14:paraId="6128A7C0" w14:textId="7CF50BAD" w:rsidR="001A328F" w:rsidRPr="00DE4B84" w:rsidRDefault="001A328F" w:rsidP="00BE39A5">
            <w:pPr>
              <w:jc w:val="right"/>
              <w:rPr>
                <w:rFonts w:ascii="Times New Roman" w:eastAsia="Times New Roman" w:hAnsi="Times New Roman" w:cs="Times New Roman"/>
                <w:sz w:val="24"/>
                <w:szCs w:val="24"/>
                <w:lang w:val="ky-KG" w:eastAsia="ru-RU"/>
              </w:rPr>
            </w:pPr>
            <w:r w:rsidRPr="00DE4B84">
              <w:rPr>
                <w:rFonts w:ascii="Times New Roman" w:eastAsia="Times New Roman" w:hAnsi="Times New Roman" w:cs="Times New Roman"/>
                <w:sz w:val="24"/>
                <w:szCs w:val="24"/>
                <w:lang w:val="ky-KG" w:eastAsia="ru-RU"/>
              </w:rPr>
              <w:t>-</w:t>
            </w:r>
          </w:p>
        </w:tc>
        <w:tc>
          <w:tcPr>
            <w:tcW w:w="1229" w:type="dxa"/>
            <w:gridSpan w:val="4"/>
            <w:noWrap/>
            <w:vAlign w:val="center"/>
          </w:tcPr>
          <w:p w14:paraId="6FB8553A" w14:textId="4C8BBF6B" w:rsidR="001A328F" w:rsidRPr="00DE4B84" w:rsidRDefault="001A328F" w:rsidP="00BE39A5">
            <w:pPr>
              <w:jc w:val="right"/>
              <w:rPr>
                <w:rFonts w:ascii="Times New Roman" w:eastAsia="Times New Roman" w:hAnsi="Times New Roman" w:cs="Times New Roman"/>
                <w:sz w:val="24"/>
                <w:szCs w:val="24"/>
                <w:lang w:val="ky-KG" w:eastAsia="ru-RU"/>
              </w:rPr>
            </w:pPr>
            <w:r w:rsidRPr="00DE4B84">
              <w:rPr>
                <w:rFonts w:ascii="Times New Roman" w:eastAsia="Times New Roman" w:hAnsi="Times New Roman" w:cs="Times New Roman"/>
                <w:sz w:val="24"/>
                <w:szCs w:val="24"/>
                <w:lang w:val="ky-KG" w:eastAsia="ru-RU"/>
              </w:rPr>
              <w:t>-</w:t>
            </w:r>
          </w:p>
        </w:tc>
        <w:tc>
          <w:tcPr>
            <w:tcW w:w="1024" w:type="dxa"/>
            <w:gridSpan w:val="6"/>
            <w:noWrap/>
            <w:vAlign w:val="center"/>
          </w:tcPr>
          <w:p w14:paraId="0DAA822B" w14:textId="60E3CE9D" w:rsidR="001A328F" w:rsidRPr="00DE4B84" w:rsidRDefault="001A328F" w:rsidP="00BE39A5">
            <w:pPr>
              <w:jc w:val="right"/>
              <w:rPr>
                <w:rFonts w:ascii="Times New Roman" w:eastAsia="Times New Roman" w:hAnsi="Times New Roman" w:cs="Times New Roman"/>
                <w:sz w:val="24"/>
                <w:szCs w:val="24"/>
                <w:lang w:val="ky-KG" w:eastAsia="ru-RU"/>
              </w:rPr>
            </w:pPr>
            <w:r w:rsidRPr="00DE4B84">
              <w:rPr>
                <w:rFonts w:ascii="Times New Roman" w:eastAsia="Times New Roman" w:hAnsi="Times New Roman" w:cs="Times New Roman"/>
                <w:sz w:val="24"/>
                <w:szCs w:val="24"/>
                <w:lang w:val="ky-KG" w:eastAsia="ru-RU"/>
              </w:rPr>
              <w:t>-</w:t>
            </w:r>
          </w:p>
        </w:tc>
        <w:tc>
          <w:tcPr>
            <w:tcW w:w="999" w:type="dxa"/>
            <w:noWrap/>
            <w:vAlign w:val="center"/>
          </w:tcPr>
          <w:p w14:paraId="615054E8" w14:textId="013EF1D9" w:rsidR="001A328F" w:rsidRPr="00DE4B84" w:rsidRDefault="001A328F" w:rsidP="00BE39A5">
            <w:pPr>
              <w:jc w:val="right"/>
              <w:rPr>
                <w:rFonts w:ascii="Times New Roman" w:eastAsia="Times New Roman" w:hAnsi="Times New Roman" w:cs="Times New Roman"/>
                <w:sz w:val="24"/>
                <w:szCs w:val="24"/>
                <w:lang w:val="ky-KG" w:eastAsia="ru-RU"/>
              </w:rPr>
            </w:pPr>
            <w:r w:rsidRPr="00DE4B84">
              <w:rPr>
                <w:rFonts w:ascii="Times New Roman" w:eastAsia="Times New Roman" w:hAnsi="Times New Roman" w:cs="Times New Roman"/>
                <w:sz w:val="24"/>
                <w:szCs w:val="24"/>
                <w:lang w:val="ky-KG" w:eastAsia="ru-RU"/>
              </w:rPr>
              <w:t>-</w:t>
            </w:r>
          </w:p>
        </w:tc>
        <w:tc>
          <w:tcPr>
            <w:tcW w:w="715" w:type="dxa"/>
            <w:noWrap/>
            <w:vAlign w:val="center"/>
          </w:tcPr>
          <w:p w14:paraId="61D62557" w14:textId="52978C0D" w:rsidR="001A328F" w:rsidRPr="00DE4B84" w:rsidRDefault="001A328F" w:rsidP="00BE39A5">
            <w:pPr>
              <w:jc w:val="right"/>
              <w:rPr>
                <w:rFonts w:ascii="Times New Roman" w:eastAsia="Times New Roman" w:hAnsi="Times New Roman" w:cs="Times New Roman"/>
                <w:sz w:val="24"/>
                <w:szCs w:val="24"/>
                <w:lang w:val="ky-KG" w:eastAsia="ru-RU"/>
              </w:rPr>
            </w:pPr>
            <w:r w:rsidRPr="00DE4B84">
              <w:rPr>
                <w:rFonts w:ascii="Times New Roman" w:eastAsia="Times New Roman" w:hAnsi="Times New Roman" w:cs="Times New Roman"/>
                <w:sz w:val="24"/>
                <w:szCs w:val="24"/>
                <w:lang w:val="ky-KG" w:eastAsia="ru-RU"/>
              </w:rPr>
              <w:t>-</w:t>
            </w:r>
          </w:p>
        </w:tc>
      </w:tr>
      <w:tr w:rsidR="001A328F" w:rsidRPr="00DE4B84" w14:paraId="3A1ED0BF" w14:textId="77777777" w:rsidTr="00BE39A5">
        <w:trPr>
          <w:trHeight w:val="274"/>
        </w:trPr>
        <w:tc>
          <w:tcPr>
            <w:tcW w:w="2972" w:type="dxa"/>
            <w:gridSpan w:val="6"/>
          </w:tcPr>
          <w:p w14:paraId="541B0383" w14:textId="77777777" w:rsidR="001A328F" w:rsidRPr="00DE4B84" w:rsidRDefault="001A328F" w:rsidP="00BE39A5">
            <w:pPr>
              <w:spacing w:before="40" w:after="40"/>
              <w:ind w:left="318"/>
              <w:rPr>
                <w:rFonts w:ascii="Times New Roman" w:eastAsia="Times New Roman" w:hAnsi="Times New Roman" w:cs="Times New Roman"/>
                <w:sz w:val="24"/>
                <w:szCs w:val="24"/>
                <w:lang w:eastAsia="ru-RU"/>
              </w:rPr>
            </w:pPr>
            <w:r w:rsidRPr="00DE4B84">
              <w:rPr>
                <w:rFonts w:ascii="Times New Roman" w:hAnsi="Times New Roman" w:cs="Times New Roman"/>
                <w:sz w:val="24"/>
                <w:szCs w:val="24"/>
              </w:rPr>
              <w:t>Орточо номиналдык эмгек акы</w:t>
            </w:r>
          </w:p>
        </w:tc>
        <w:tc>
          <w:tcPr>
            <w:tcW w:w="1234" w:type="dxa"/>
            <w:gridSpan w:val="2"/>
            <w:noWrap/>
            <w:vAlign w:val="center"/>
          </w:tcPr>
          <w:p w14:paraId="2B6296ED" w14:textId="12BACA49" w:rsidR="001A328F" w:rsidRPr="00DE4B84" w:rsidRDefault="001A328F" w:rsidP="00BE39A5">
            <w:pPr>
              <w:spacing w:before="40" w:after="40"/>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19115.2</w:t>
            </w:r>
          </w:p>
        </w:tc>
        <w:tc>
          <w:tcPr>
            <w:tcW w:w="1235" w:type="dxa"/>
            <w:gridSpan w:val="2"/>
            <w:noWrap/>
            <w:vAlign w:val="center"/>
          </w:tcPr>
          <w:p w14:paraId="0044CFE1" w14:textId="5C21E3FA" w:rsidR="001A328F" w:rsidRPr="00DE4B84" w:rsidRDefault="001A328F" w:rsidP="00BE39A5">
            <w:pPr>
              <w:spacing w:before="40" w:after="40"/>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31097.8</w:t>
            </w:r>
          </w:p>
        </w:tc>
        <w:tc>
          <w:tcPr>
            <w:tcW w:w="1223" w:type="dxa"/>
            <w:gridSpan w:val="3"/>
            <w:noWrap/>
            <w:vAlign w:val="center"/>
          </w:tcPr>
          <w:p w14:paraId="6AE78CAE" w14:textId="7482556F"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48858.3</w:t>
            </w:r>
          </w:p>
        </w:tc>
        <w:tc>
          <w:tcPr>
            <w:tcW w:w="1229" w:type="dxa"/>
            <w:gridSpan w:val="4"/>
            <w:noWrap/>
            <w:vAlign w:val="center"/>
          </w:tcPr>
          <w:p w14:paraId="500CD3EA" w14:textId="1474DDD7"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49346.8</w:t>
            </w:r>
          </w:p>
        </w:tc>
        <w:tc>
          <w:tcPr>
            <w:tcW w:w="1024" w:type="dxa"/>
            <w:gridSpan w:val="6"/>
            <w:noWrap/>
            <w:vAlign w:val="center"/>
          </w:tcPr>
          <w:p w14:paraId="172AA508" w14:textId="6254454C"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49840.3</w:t>
            </w:r>
          </w:p>
        </w:tc>
        <w:tc>
          <w:tcPr>
            <w:tcW w:w="999" w:type="dxa"/>
            <w:noWrap/>
            <w:vAlign w:val="center"/>
          </w:tcPr>
          <w:p w14:paraId="5A09E265" w14:textId="5B07F3CA"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50338.7</w:t>
            </w:r>
          </w:p>
        </w:tc>
        <w:tc>
          <w:tcPr>
            <w:tcW w:w="715" w:type="dxa"/>
            <w:noWrap/>
            <w:vAlign w:val="center"/>
          </w:tcPr>
          <w:p w14:paraId="483F2943" w14:textId="0BAFEAFB"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50842.1</w:t>
            </w:r>
          </w:p>
        </w:tc>
      </w:tr>
      <w:tr w:rsidR="001A328F" w:rsidRPr="00DE4B84" w14:paraId="41CB8C27" w14:textId="77777777" w:rsidTr="00BE39A5">
        <w:trPr>
          <w:trHeight w:val="274"/>
        </w:trPr>
        <w:tc>
          <w:tcPr>
            <w:tcW w:w="2972" w:type="dxa"/>
            <w:gridSpan w:val="6"/>
          </w:tcPr>
          <w:p w14:paraId="4B3B0E52" w14:textId="77777777" w:rsidR="001A328F" w:rsidRPr="00DE4B84" w:rsidRDefault="001A328F" w:rsidP="00BE39A5">
            <w:pPr>
              <w:spacing w:before="40" w:after="40"/>
              <w:ind w:left="318"/>
              <w:rPr>
                <w:rFonts w:ascii="Times New Roman" w:eastAsia="Times New Roman" w:hAnsi="Times New Roman" w:cs="Times New Roman"/>
                <w:sz w:val="24"/>
                <w:szCs w:val="24"/>
                <w:lang w:eastAsia="ru-RU"/>
              </w:rPr>
            </w:pPr>
            <w:r w:rsidRPr="00DE4B84">
              <w:rPr>
                <w:rFonts w:ascii="Times New Roman" w:hAnsi="Times New Roman" w:cs="Times New Roman"/>
                <w:sz w:val="24"/>
                <w:szCs w:val="24"/>
              </w:rPr>
              <w:t>Эмгек мигранттарын</w:t>
            </w:r>
            <w:r w:rsidRPr="00DE4B84">
              <w:rPr>
                <w:rFonts w:ascii="Times New Roman" w:hAnsi="Times New Roman" w:cs="Times New Roman"/>
                <w:sz w:val="24"/>
                <w:szCs w:val="24"/>
                <w:lang w:val="ky-KG"/>
              </w:rPr>
              <w:t>ын</w:t>
            </w:r>
            <w:r w:rsidRPr="00DE4B84">
              <w:rPr>
                <w:rFonts w:ascii="Times New Roman" w:hAnsi="Times New Roman" w:cs="Times New Roman"/>
                <w:sz w:val="24"/>
                <w:szCs w:val="24"/>
              </w:rPr>
              <w:t xml:space="preserve"> которуу</w:t>
            </w:r>
            <w:r w:rsidRPr="00DE4B84">
              <w:rPr>
                <w:rFonts w:ascii="Times New Roman" w:hAnsi="Times New Roman" w:cs="Times New Roman"/>
                <w:sz w:val="24"/>
                <w:szCs w:val="24"/>
                <w:lang w:val="ky-KG"/>
              </w:rPr>
              <w:t>лары</w:t>
            </w:r>
          </w:p>
        </w:tc>
        <w:tc>
          <w:tcPr>
            <w:tcW w:w="1234" w:type="dxa"/>
            <w:gridSpan w:val="2"/>
            <w:noWrap/>
            <w:vAlign w:val="center"/>
          </w:tcPr>
          <w:p w14:paraId="33A13EF3" w14:textId="76D66371" w:rsidR="001A328F" w:rsidRPr="00DE4B84" w:rsidRDefault="001A328F" w:rsidP="00BE39A5">
            <w:pPr>
              <w:spacing w:before="40" w:after="40"/>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w:t>
            </w:r>
          </w:p>
        </w:tc>
        <w:tc>
          <w:tcPr>
            <w:tcW w:w="1235" w:type="dxa"/>
            <w:gridSpan w:val="2"/>
            <w:noWrap/>
            <w:vAlign w:val="center"/>
          </w:tcPr>
          <w:p w14:paraId="4BF8BDFA" w14:textId="19B1D21A" w:rsidR="001A328F" w:rsidRPr="00DE4B84" w:rsidRDefault="001A328F" w:rsidP="00BE39A5">
            <w:pPr>
              <w:spacing w:before="40" w:after="40"/>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w:t>
            </w:r>
          </w:p>
        </w:tc>
        <w:tc>
          <w:tcPr>
            <w:tcW w:w="1223" w:type="dxa"/>
            <w:gridSpan w:val="3"/>
            <w:noWrap/>
            <w:vAlign w:val="center"/>
          </w:tcPr>
          <w:p w14:paraId="209D0786" w14:textId="55D5E039"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w:t>
            </w:r>
          </w:p>
        </w:tc>
        <w:tc>
          <w:tcPr>
            <w:tcW w:w="1229" w:type="dxa"/>
            <w:gridSpan w:val="4"/>
            <w:noWrap/>
            <w:vAlign w:val="center"/>
          </w:tcPr>
          <w:p w14:paraId="43366224" w14:textId="0907CE11"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w:t>
            </w:r>
          </w:p>
        </w:tc>
        <w:tc>
          <w:tcPr>
            <w:tcW w:w="1024" w:type="dxa"/>
            <w:gridSpan w:val="6"/>
            <w:noWrap/>
            <w:vAlign w:val="center"/>
          </w:tcPr>
          <w:p w14:paraId="185FDD57" w14:textId="0B79101C"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w:t>
            </w:r>
          </w:p>
        </w:tc>
        <w:tc>
          <w:tcPr>
            <w:tcW w:w="999" w:type="dxa"/>
            <w:noWrap/>
            <w:vAlign w:val="center"/>
          </w:tcPr>
          <w:p w14:paraId="30BB196A" w14:textId="3E6BC2E9"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w:t>
            </w:r>
          </w:p>
        </w:tc>
        <w:tc>
          <w:tcPr>
            <w:tcW w:w="715" w:type="dxa"/>
            <w:noWrap/>
            <w:vAlign w:val="center"/>
          </w:tcPr>
          <w:p w14:paraId="14CAC3F0" w14:textId="47213C16"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w:t>
            </w:r>
          </w:p>
        </w:tc>
      </w:tr>
      <w:tr w:rsidR="001A328F" w:rsidRPr="00DE4B84" w14:paraId="6B7B673D" w14:textId="77777777" w:rsidTr="00BE39A5">
        <w:trPr>
          <w:trHeight w:val="274"/>
        </w:trPr>
        <w:tc>
          <w:tcPr>
            <w:tcW w:w="2972" w:type="dxa"/>
            <w:gridSpan w:val="6"/>
          </w:tcPr>
          <w:p w14:paraId="38CC9653" w14:textId="77777777" w:rsidR="001A328F" w:rsidRPr="00DE4B84" w:rsidRDefault="001A328F" w:rsidP="00BE39A5">
            <w:pPr>
              <w:spacing w:before="40" w:after="40"/>
              <w:ind w:left="318"/>
              <w:rPr>
                <w:rFonts w:ascii="Times New Roman" w:eastAsia="Times New Roman" w:hAnsi="Times New Roman" w:cs="Times New Roman"/>
                <w:sz w:val="24"/>
                <w:szCs w:val="24"/>
                <w:lang w:eastAsia="ru-RU"/>
              </w:rPr>
            </w:pPr>
            <w:r w:rsidRPr="00DE4B84">
              <w:rPr>
                <w:rFonts w:ascii="Times New Roman" w:hAnsi="Times New Roman" w:cs="Times New Roman"/>
                <w:sz w:val="24"/>
                <w:szCs w:val="24"/>
              </w:rPr>
              <w:t>Пенсиялардын орточо өлчөмү</w:t>
            </w:r>
          </w:p>
        </w:tc>
        <w:tc>
          <w:tcPr>
            <w:tcW w:w="1234" w:type="dxa"/>
            <w:gridSpan w:val="2"/>
            <w:noWrap/>
            <w:vAlign w:val="center"/>
          </w:tcPr>
          <w:p w14:paraId="1BAFC60C" w14:textId="6C014A1F" w:rsidR="001A328F" w:rsidRPr="00DE4B84" w:rsidRDefault="001A328F" w:rsidP="00BE39A5">
            <w:pPr>
              <w:spacing w:before="40" w:after="40"/>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1000</w:t>
            </w:r>
          </w:p>
        </w:tc>
        <w:tc>
          <w:tcPr>
            <w:tcW w:w="1235" w:type="dxa"/>
            <w:gridSpan w:val="2"/>
            <w:noWrap/>
            <w:vAlign w:val="center"/>
          </w:tcPr>
          <w:p w14:paraId="414D704F" w14:textId="44B7CAA9" w:rsidR="001A328F" w:rsidRPr="00DE4B84" w:rsidRDefault="001A328F" w:rsidP="00BE39A5">
            <w:pPr>
              <w:spacing w:before="40" w:after="40"/>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1200</w:t>
            </w:r>
          </w:p>
        </w:tc>
        <w:tc>
          <w:tcPr>
            <w:tcW w:w="1223" w:type="dxa"/>
            <w:gridSpan w:val="3"/>
            <w:noWrap/>
            <w:vAlign w:val="center"/>
          </w:tcPr>
          <w:p w14:paraId="52DA5825" w14:textId="69E86578"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2300</w:t>
            </w:r>
          </w:p>
        </w:tc>
        <w:tc>
          <w:tcPr>
            <w:tcW w:w="1229" w:type="dxa"/>
            <w:gridSpan w:val="4"/>
            <w:noWrap/>
            <w:vAlign w:val="center"/>
          </w:tcPr>
          <w:p w14:paraId="1D746E4B" w14:textId="7C08F843"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4500</w:t>
            </w:r>
          </w:p>
        </w:tc>
        <w:tc>
          <w:tcPr>
            <w:tcW w:w="1024" w:type="dxa"/>
            <w:gridSpan w:val="6"/>
            <w:noWrap/>
            <w:vAlign w:val="center"/>
          </w:tcPr>
          <w:p w14:paraId="16B7E779" w14:textId="1883556F"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4545</w:t>
            </w:r>
          </w:p>
        </w:tc>
        <w:tc>
          <w:tcPr>
            <w:tcW w:w="999" w:type="dxa"/>
            <w:noWrap/>
            <w:vAlign w:val="center"/>
          </w:tcPr>
          <w:p w14:paraId="2837D796" w14:textId="091604D1"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4590.4</w:t>
            </w:r>
          </w:p>
        </w:tc>
        <w:tc>
          <w:tcPr>
            <w:tcW w:w="715" w:type="dxa"/>
            <w:noWrap/>
            <w:vAlign w:val="center"/>
          </w:tcPr>
          <w:p w14:paraId="01566C0A" w14:textId="23299FA8"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4636.3</w:t>
            </w:r>
          </w:p>
        </w:tc>
      </w:tr>
      <w:tr w:rsidR="001A328F" w:rsidRPr="00DE4B84" w14:paraId="02FBCAAB" w14:textId="77777777" w:rsidTr="00BE39A5">
        <w:trPr>
          <w:trHeight w:val="282"/>
        </w:trPr>
        <w:tc>
          <w:tcPr>
            <w:tcW w:w="2972" w:type="dxa"/>
            <w:gridSpan w:val="6"/>
            <w:noWrap/>
          </w:tcPr>
          <w:p w14:paraId="7834846C" w14:textId="77777777" w:rsidR="001A328F" w:rsidRPr="00DE4B84" w:rsidRDefault="001A328F" w:rsidP="00BE39A5">
            <w:pPr>
              <w:spacing w:before="40" w:after="40"/>
              <w:ind w:left="318"/>
              <w:rPr>
                <w:rFonts w:ascii="Times New Roman" w:eastAsia="Times New Roman" w:hAnsi="Times New Roman" w:cs="Times New Roman"/>
                <w:sz w:val="24"/>
                <w:szCs w:val="24"/>
                <w:lang w:eastAsia="ru-RU"/>
              </w:rPr>
            </w:pPr>
            <w:r w:rsidRPr="00DE4B84">
              <w:rPr>
                <w:rFonts w:ascii="Times New Roman" w:hAnsi="Times New Roman" w:cs="Times New Roman"/>
                <w:sz w:val="24"/>
                <w:szCs w:val="24"/>
              </w:rPr>
              <w:t>Жөлөкпулдардын орточо өлчөмү</w:t>
            </w:r>
          </w:p>
        </w:tc>
        <w:tc>
          <w:tcPr>
            <w:tcW w:w="1234" w:type="dxa"/>
            <w:gridSpan w:val="2"/>
            <w:tcBorders>
              <w:bottom w:val="single" w:sz="4" w:space="0" w:color="auto"/>
            </w:tcBorders>
            <w:noWrap/>
            <w:vAlign w:val="center"/>
          </w:tcPr>
          <w:p w14:paraId="11C912F5" w14:textId="4568474C" w:rsidR="001A328F" w:rsidRPr="00DE4B84" w:rsidRDefault="001A328F" w:rsidP="00BE39A5">
            <w:pPr>
              <w:spacing w:before="40" w:after="40"/>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800</w:t>
            </w:r>
          </w:p>
        </w:tc>
        <w:tc>
          <w:tcPr>
            <w:tcW w:w="1235" w:type="dxa"/>
            <w:gridSpan w:val="2"/>
            <w:tcBorders>
              <w:bottom w:val="single" w:sz="4" w:space="0" w:color="auto"/>
            </w:tcBorders>
            <w:noWrap/>
            <w:vAlign w:val="center"/>
          </w:tcPr>
          <w:p w14:paraId="69E8EDE2" w14:textId="5E9145D8" w:rsidR="001A328F" w:rsidRPr="00DE4B84" w:rsidRDefault="001A328F" w:rsidP="00BE39A5">
            <w:pPr>
              <w:spacing w:before="40" w:after="40"/>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800</w:t>
            </w:r>
          </w:p>
        </w:tc>
        <w:tc>
          <w:tcPr>
            <w:tcW w:w="1223" w:type="dxa"/>
            <w:gridSpan w:val="3"/>
            <w:tcBorders>
              <w:bottom w:val="single" w:sz="4" w:space="0" w:color="auto"/>
            </w:tcBorders>
            <w:noWrap/>
            <w:vAlign w:val="center"/>
          </w:tcPr>
          <w:p w14:paraId="27FAEFBD" w14:textId="2ABCF083"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800</w:t>
            </w:r>
          </w:p>
        </w:tc>
        <w:tc>
          <w:tcPr>
            <w:tcW w:w="1229" w:type="dxa"/>
            <w:gridSpan w:val="4"/>
            <w:tcBorders>
              <w:bottom w:val="single" w:sz="4" w:space="0" w:color="auto"/>
            </w:tcBorders>
            <w:noWrap/>
            <w:vAlign w:val="center"/>
          </w:tcPr>
          <w:p w14:paraId="60CBEA11" w14:textId="69E79B62"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1200</w:t>
            </w:r>
          </w:p>
        </w:tc>
        <w:tc>
          <w:tcPr>
            <w:tcW w:w="1024" w:type="dxa"/>
            <w:gridSpan w:val="6"/>
            <w:tcBorders>
              <w:bottom w:val="single" w:sz="4" w:space="0" w:color="auto"/>
            </w:tcBorders>
            <w:noWrap/>
            <w:vAlign w:val="center"/>
          </w:tcPr>
          <w:p w14:paraId="09DF882A" w14:textId="598C22DB"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1200</w:t>
            </w:r>
          </w:p>
        </w:tc>
        <w:tc>
          <w:tcPr>
            <w:tcW w:w="999" w:type="dxa"/>
            <w:tcBorders>
              <w:bottom w:val="single" w:sz="4" w:space="0" w:color="auto"/>
            </w:tcBorders>
            <w:noWrap/>
            <w:vAlign w:val="center"/>
          </w:tcPr>
          <w:p w14:paraId="5F775BA4" w14:textId="509D9D57"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1200</w:t>
            </w:r>
          </w:p>
        </w:tc>
        <w:tc>
          <w:tcPr>
            <w:tcW w:w="715" w:type="dxa"/>
            <w:tcBorders>
              <w:bottom w:val="single" w:sz="4" w:space="0" w:color="auto"/>
            </w:tcBorders>
            <w:noWrap/>
            <w:vAlign w:val="center"/>
          </w:tcPr>
          <w:p w14:paraId="01039F1D" w14:textId="3FED7A03"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eastAsia="ru-RU"/>
              </w:rPr>
              <w:t>1200</w:t>
            </w:r>
          </w:p>
        </w:tc>
      </w:tr>
      <w:tr w:rsidR="001A328F" w:rsidRPr="00DE4B84" w14:paraId="00949DD0" w14:textId="77777777" w:rsidTr="00BE39A5">
        <w:trPr>
          <w:trHeight w:val="282"/>
        </w:trPr>
        <w:tc>
          <w:tcPr>
            <w:tcW w:w="2972" w:type="dxa"/>
            <w:gridSpan w:val="6"/>
            <w:noWrap/>
          </w:tcPr>
          <w:p w14:paraId="109ABF44" w14:textId="77777777" w:rsidR="001A328F" w:rsidRPr="00DE4B84" w:rsidRDefault="001A328F" w:rsidP="00BE39A5">
            <w:pPr>
              <w:spacing w:before="40" w:after="40"/>
              <w:ind w:left="318"/>
              <w:rPr>
                <w:rFonts w:ascii="Times New Roman" w:eastAsia="Times New Roman" w:hAnsi="Times New Roman" w:cs="Times New Roman"/>
                <w:sz w:val="24"/>
                <w:szCs w:val="24"/>
                <w:lang w:eastAsia="ru-RU"/>
              </w:rPr>
            </w:pPr>
            <w:r w:rsidRPr="00DE4B84">
              <w:rPr>
                <w:rFonts w:ascii="Times New Roman" w:hAnsi="Times New Roman" w:cs="Times New Roman"/>
                <w:sz w:val="24"/>
                <w:szCs w:val="24"/>
              </w:rPr>
              <w:t>Чакан жана орто бизнестен түшкөн кирешенин орточо өлчөмү</w:t>
            </w:r>
          </w:p>
        </w:tc>
        <w:tc>
          <w:tcPr>
            <w:tcW w:w="1234" w:type="dxa"/>
            <w:gridSpan w:val="2"/>
            <w:shd w:val="clear" w:color="auto" w:fill="FFFFFF" w:themeFill="background1"/>
            <w:noWrap/>
            <w:vAlign w:val="center"/>
          </w:tcPr>
          <w:p w14:paraId="1BA85B13" w14:textId="2C589A23" w:rsidR="001A328F" w:rsidRPr="00DE4B84" w:rsidRDefault="001A328F" w:rsidP="00BE39A5">
            <w:pPr>
              <w:spacing w:before="40" w:after="40"/>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val="ky-KG" w:eastAsia="ru-RU"/>
              </w:rPr>
              <w:t>412946,4</w:t>
            </w:r>
          </w:p>
        </w:tc>
        <w:tc>
          <w:tcPr>
            <w:tcW w:w="1235" w:type="dxa"/>
            <w:gridSpan w:val="2"/>
            <w:shd w:val="clear" w:color="auto" w:fill="FFFFFF" w:themeFill="background1"/>
            <w:noWrap/>
            <w:vAlign w:val="center"/>
          </w:tcPr>
          <w:p w14:paraId="24BA980C" w14:textId="5E1DF9EB" w:rsidR="001A328F" w:rsidRPr="00DE4B84" w:rsidRDefault="001A328F" w:rsidP="00BE39A5">
            <w:pPr>
              <w:spacing w:before="40" w:after="40"/>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val="ky-KG" w:eastAsia="ru-RU"/>
              </w:rPr>
              <w:t>417117,6</w:t>
            </w:r>
          </w:p>
        </w:tc>
        <w:tc>
          <w:tcPr>
            <w:tcW w:w="1223" w:type="dxa"/>
            <w:gridSpan w:val="3"/>
            <w:shd w:val="clear" w:color="auto" w:fill="FFFFFF" w:themeFill="background1"/>
            <w:noWrap/>
            <w:vAlign w:val="center"/>
          </w:tcPr>
          <w:p w14:paraId="2567BFAB" w14:textId="3F0997F8"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val="ky-KG" w:eastAsia="ru-RU"/>
              </w:rPr>
              <w:t>536656,4</w:t>
            </w:r>
          </w:p>
        </w:tc>
        <w:tc>
          <w:tcPr>
            <w:tcW w:w="1229" w:type="dxa"/>
            <w:gridSpan w:val="4"/>
            <w:shd w:val="clear" w:color="auto" w:fill="FFFFFF" w:themeFill="background1"/>
            <w:noWrap/>
            <w:vAlign w:val="center"/>
          </w:tcPr>
          <w:p w14:paraId="1830C0E7" w14:textId="6E17D8A3"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val="ky-KG" w:eastAsia="ru-RU"/>
              </w:rPr>
              <w:t>542022,9</w:t>
            </w:r>
          </w:p>
        </w:tc>
        <w:tc>
          <w:tcPr>
            <w:tcW w:w="1024" w:type="dxa"/>
            <w:gridSpan w:val="6"/>
            <w:shd w:val="clear" w:color="auto" w:fill="FFFFFF" w:themeFill="background1"/>
            <w:noWrap/>
            <w:vAlign w:val="center"/>
          </w:tcPr>
          <w:p w14:paraId="21651B79" w14:textId="23DED35D"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val="ky-KG" w:eastAsia="ru-RU"/>
              </w:rPr>
              <w:t>547443,2</w:t>
            </w:r>
          </w:p>
        </w:tc>
        <w:tc>
          <w:tcPr>
            <w:tcW w:w="999" w:type="dxa"/>
            <w:shd w:val="clear" w:color="auto" w:fill="FFFFFF" w:themeFill="background1"/>
            <w:noWrap/>
            <w:vAlign w:val="center"/>
          </w:tcPr>
          <w:p w14:paraId="3EDBBFF8" w14:textId="365F4ADC"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val="ky-KG" w:eastAsia="ru-RU"/>
              </w:rPr>
              <w:t>552917,6</w:t>
            </w:r>
          </w:p>
        </w:tc>
        <w:tc>
          <w:tcPr>
            <w:tcW w:w="715" w:type="dxa"/>
            <w:shd w:val="clear" w:color="auto" w:fill="FFFFFF" w:themeFill="background1"/>
            <w:noWrap/>
            <w:vAlign w:val="center"/>
          </w:tcPr>
          <w:p w14:paraId="0F606879" w14:textId="00C7BCFB" w:rsidR="001A328F" w:rsidRPr="00DE4B84" w:rsidRDefault="001A328F" w:rsidP="00BE39A5">
            <w:pPr>
              <w:jc w:val="right"/>
              <w:rPr>
                <w:rFonts w:ascii="Times New Roman" w:eastAsia="Times New Roman" w:hAnsi="Times New Roman" w:cs="Times New Roman"/>
                <w:sz w:val="24"/>
                <w:szCs w:val="24"/>
                <w:lang w:eastAsia="ru-RU"/>
              </w:rPr>
            </w:pPr>
            <w:r w:rsidRPr="00DE4B84">
              <w:rPr>
                <w:rFonts w:ascii="Times New Roman" w:eastAsia="Times New Roman" w:hAnsi="Times New Roman" w:cs="Times New Roman"/>
                <w:sz w:val="24"/>
                <w:szCs w:val="24"/>
                <w:lang w:val="ky-KG" w:eastAsia="ru-RU"/>
              </w:rPr>
              <w:t>558446,8</w:t>
            </w:r>
          </w:p>
        </w:tc>
      </w:tr>
      <w:tr w:rsidR="001A328F" w:rsidRPr="00DE4B84" w14:paraId="0B80C942" w14:textId="77777777" w:rsidTr="00BE39A5">
        <w:trPr>
          <w:trHeight w:val="280"/>
        </w:trPr>
        <w:tc>
          <w:tcPr>
            <w:tcW w:w="2972" w:type="dxa"/>
            <w:gridSpan w:val="6"/>
          </w:tcPr>
          <w:p w14:paraId="6076DC59" w14:textId="77777777" w:rsidR="001A328F" w:rsidRPr="00DE4B84" w:rsidRDefault="001A328F" w:rsidP="00BE39A5">
            <w:pPr>
              <w:spacing w:before="40" w:after="40"/>
              <w:rPr>
                <w:rFonts w:ascii="Times New Roman" w:eastAsia="Times New Roman" w:hAnsi="Times New Roman" w:cs="Times New Roman"/>
                <w:sz w:val="24"/>
                <w:szCs w:val="24"/>
                <w:lang w:eastAsia="ru-RU"/>
              </w:rPr>
            </w:pPr>
          </w:p>
        </w:tc>
        <w:tc>
          <w:tcPr>
            <w:tcW w:w="1234" w:type="dxa"/>
            <w:gridSpan w:val="2"/>
            <w:noWrap/>
            <w:vAlign w:val="center"/>
          </w:tcPr>
          <w:p w14:paraId="4AF02D7B" w14:textId="77777777" w:rsidR="001A328F" w:rsidRPr="00DE4B84" w:rsidRDefault="001A328F" w:rsidP="00BE39A5">
            <w:pPr>
              <w:jc w:val="right"/>
              <w:rPr>
                <w:rFonts w:ascii="Times New Roman" w:eastAsia="Times New Roman" w:hAnsi="Times New Roman" w:cs="Times New Roman"/>
                <w:sz w:val="24"/>
                <w:szCs w:val="24"/>
                <w:lang w:eastAsia="ru-RU"/>
              </w:rPr>
            </w:pPr>
          </w:p>
        </w:tc>
        <w:tc>
          <w:tcPr>
            <w:tcW w:w="1235" w:type="dxa"/>
            <w:gridSpan w:val="2"/>
            <w:noWrap/>
            <w:vAlign w:val="center"/>
          </w:tcPr>
          <w:p w14:paraId="7B0DA33E" w14:textId="77777777" w:rsidR="001A328F" w:rsidRPr="00DE4B84" w:rsidRDefault="001A328F" w:rsidP="00BE39A5">
            <w:pPr>
              <w:jc w:val="right"/>
              <w:rPr>
                <w:rFonts w:ascii="Times New Roman" w:eastAsia="Times New Roman" w:hAnsi="Times New Roman" w:cs="Times New Roman"/>
                <w:sz w:val="24"/>
                <w:szCs w:val="24"/>
                <w:lang w:eastAsia="ru-RU"/>
              </w:rPr>
            </w:pPr>
          </w:p>
        </w:tc>
        <w:tc>
          <w:tcPr>
            <w:tcW w:w="1223" w:type="dxa"/>
            <w:gridSpan w:val="3"/>
            <w:noWrap/>
            <w:vAlign w:val="center"/>
          </w:tcPr>
          <w:p w14:paraId="553C8060" w14:textId="77777777" w:rsidR="001A328F" w:rsidRPr="00DE4B84" w:rsidRDefault="001A328F" w:rsidP="00BE39A5">
            <w:pPr>
              <w:jc w:val="right"/>
              <w:rPr>
                <w:rFonts w:ascii="Times New Roman" w:eastAsia="Times New Roman" w:hAnsi="Times New Roman" w:cs="Times New Roman"/>
                <w:sz w:val="24"/>
                <w:szCs w:val="24"/>
                <w:lang w:eastAsia="ru-RU"/>
              </w:rPr>
            </w:pPr>
          </w:p>
        </w:tc>
        <w:tc>
          <w:tcPr>
            <w:tcW w:w="1229" w:type="dxa"/>
            <w:gridSpan w:val="4"/>
            <w:noWrap/>
            <w:vAlign w:val="center"/>
          </w:tcPr>
          <w:p w14:paraId="0D15D0A6" w14:textId="77777777" w:rsidR="001A328F" w:rsidRPr="00DE4B84" w:rsidRDefault="001A328F" w:rsidP="00BE39A5">
            <w:pPr>
              <w:jc w:val="right"/>
              <w:rPr>
                <w:rFonts w:ascii="Times New Roman" w:eastAsia="Times New Roman" w:hAnsi="Times New Roman" w:cs="Times New Roman"/>
                <w:sz w:val="24"/>
                <w:szCs w:val="24"/>
                <w:lang w:eastAsia="ru-RU"/>
              </w:rPr>
            </w:pPr>
          </w:p>
        </w:tc>
        <w:tc>
          <w:tcPr>
            <w:tcW w:w="1024" w:type="dxa"/>
            <w:gridSpan w:val="6"/>
            <w:noWrap/>
            <w:vAlign w:val="center"/>
          </w:tcPr>
          <w:p w14:paraId="18F227C1" w14:textId="77777777" w:rsidR="001A328F" w:rsidRPr="00DE4B84" w:rsidRDefault="001A328F" w:rsidP="00BE39A5">
            <w:pPr>
              <w:jc w:val="right"/>
              <w:rPr>
                <w:rFonts w:ascii="Times New Roman" w:eastAsia="Times New Roman" w:hAnsi="Times New Roman" w:cs="Times New Roman"/>
                <w:sz w:val="24"/>
                <w:szCs w:val="24"/>
                <w:lang w:eastAsia="ru-RU"/>
              </w:rPr>
            </w:pPr>
          </w:p>
        </w:tc>
        <w:tc>
          <w:tcPr>
            <w:tcW w:w="999" w:type="dxa"/>
            <w:noWrap/>
            <w:vAlign w:val="center"/>
          </w:tcPr>
          <w:p w14:paraId="1CEBDA7A" w14:textId="77777777" w:rsidR="001A328F" w:rsidRPr="00DE4B84" w:rsidRDefault="001A328F" w:rsidP="00BE39A5">
            <w:pPr>
              <w:jc w:val="right"/>
              <w:rPr>
                <w:rFonts w:ascii="Times New Roman" w:eastAsia="Times New Roman" w:hAnsi="Times New Roman" w:cs="Times New Roman"/>
                <w:sz w:val="24"/>
                <w:szCs w:val="24"/>
                <w:lang w:eastAsia="ru-RU"/>
              </w:rPr>
            </w:pPr>
          </w:p>
        </w:tc>
        <w:tc>
          <w:tcPr>
            <w:tcW w:w="715" w:type="dxa"/>
            <w:noWrap/>
            <w:vAlign w:val="center"/>
          </w:tcPr>
          <w:p w14:paraId="1F29391D" w14:textId="77777777" w:rsidR="001A328F" w:rsidRPr="00DE4B84" w:rsidRDefault="001A328F" w:rsidP="00BE39A5">
            <w:pPr>
              <w:jc w:val="right"/>
              <w:rPr>
                <w:rFonts w:ascii="Times New Roman" w:eastAsia="Times New Roman" w:hAnsi="Times New Roman" w:cs="Times New Roman"/>
                <w:sz w:val="24"/>
                <w:szCs w:val="24"/>
                <w:lang w:eastAsia="ru-RU"/>
              </w:rPr>
            </w:pPr>
          </w:p>
        </w:tc>
      </w:tr>
      <w:tr w:rsidR="001A328F" w:rsidRPr="00DE4B84" w14:paraId="5EE9CF33" w14:textId="77777777" w:rsidTr="00BE39A5">
        <w:trPr>
          <w:trHeight w:val="280"/>
        </w:trPr>
        <w:tc>
          <w:tcPr>
            <w:tcW w:w="10631" w:type="dxa"/>
            <w:gridSpan w:val="25"/>
            <w:vAlign w:val="center"/>
          </w:tcPr>
          <w:p w14:paraId="66B59389" w14:textId="77777777" w:rsidR="001A328F" w:rsidRPr="00DE4B84" w:rsidRDefault="001A328F" w:rsidP="00BE39A5">
            <w:pPr>
              <w:rPr>
                <w:rFonts w:ascii="Times New Roman" w:eastAsia="Times New Roman" w:hAnsi="Times New Roman" w:cs="Times New Roman"/>
                <w:sz w:val="24"/>
                <w:szCs w:val="24"/>
                <w:lang w:eastAsia="ru-RU"/>
              </w:rPr>
            </w:pPr>
          </w:p>
        </w:tc>
      </w:tr>
      <w:tr w:rsidR="001A328F" w:rsidRPr="00DE4B84" w14:paraId="2047987E" w14:textId="77777777" w:rsidTr="00BE39A5">
        <w:trPr>
          <w:trHeight w:val="290"/>
        </w:trPr>
        <w:tc>
          <w:tcPr>
            <w:tcW w:w="7960" w:type="dxa"/>
            <w:gridSpan w:val="19"/>
          </w:tcPr>
          <w:p w14:paraId="4ABECEF6" w14:textId="77777777" w:rsidR="001A328F" w:rsidRPr="00DE4B84" w:rsidRDefault="001A328F" w:rsidP="00BE39A5">
            <w:pPr>
              <w:spacing w:before="40" w:after="40" w:line="276" w:lineRule="auto"/>
              <w:rPr>
                <w:rFonts w:ascii="Times New Roman" w:hAnsi="Times New Roman" w:cs="Times New Roman"/>
                <w:b/>
                <w:bCs/>
                <w:sz w:val="24"/>
                <w:szCs w:val="24"/>
              </w:rPr>
            </w:pPr>
            <w:r w:rsidRPr="00B139F5">
              <w:rPr>
                <w:rFonts w:ascii="Times New Roman" w:hAnsi="Times New Roman" w:cs="Times New Roman"/>
                <w:b/>
                <w:bCs/>
                <w:szCs w:val="24"/>
              </w:rPr>
              <w:t>4.2. Учурдагы кырдаалды жана экономикалык адистешүүнү талдоо</w:t>
            </w:r>
          </w:p>
        </w:tc>
        <w:tc>
          <w:tcPr>
            <w:tcW w:w="2671" w:type="dxa"/>
            <w:gridSpan w:val="6"/>
            <w:shd w:val="clear" w:color="auto" w:fill="D9D9D9" w:themeFill="background1" w:themeFillShade="D9"/>
          </w:tcPr>
          <w:p w14:paraId="1516A1BD" w14:textId="77777777" w:rsidR="001A328F" w:rsidRPr="00DE4B84" w:rsidRDefault="001A328F" w:rsidP="00BE39A5">
            <w:pPr>
              <w:spacing w:before="40" w:after="40" w:line="276" w:lineRule="auto"/>
              <w:rPr>
                <w:rFonts w:ascii="Times New Roman" w:hAnsi="Times New Roman" w:cs="Times New Roman"/>
                <w:iCs/>
                <w:sz w:val="24"/>
                <w:szCs w:val="24"/>
              </w:rPr>
            </w:pPr>
          </w:p>
        </w:tc>
      </w:tr>
      <w:tr w:rsidR="001A3A67" w:rsidRPr="00DE4B84" w14:paraId="22D032D1" w14:textId="77777777" w:rsidTr="00BE39A5">
        <w:trPr>
          <w:trHeight w:val="290"/>
        </w:trPr>
        <w:tc>
          <w:tcPr>
            <w:tcW w:w="10631" w:type="dxa"/>
            <w:gridSpan w:val="25"/>
          </w:tcPr>
          <w:p w14:paraId="173336F6" w14:textId="6816F501" w:rsidR="001A3A67" w:rsidRPr="00DE4B84" w:rsidRDefault="001A3A67" w:rsidP="00BE39A5">
            <w:pPr>
              <w:spacing w:before="40" w:after="40" w:line="276" w:lineRule="auto"/>
              <w:rPr>
                <w:rFonts w:ascii="Times New Roman" w:hAnsi="Times New Roman" w:cs="Times New Roman"/>
                <w:iCs/>
                <w:sz w:val="24"/>
                <w:szCs w:val="24"/>
              </w:rPr>
            </w:pPr>
          </w:p>
        </w:tc>
      </w:tr>
      <w:tr w:rsidR="001A328F" w:rsidRPr="002A7978" w14:paraId="6C03FE2F" w14:textId="77777777" w:rsidTr="00BE39A5">
        <w:trPr>
          <w:trHeight w:val="699"/>
        </w:trPr>
        <w:tc>
          <w:tcPr>
            <w:tcW w:w="10631" w:type="dxa"/>
            <w:gridSpan w:val="25"/>
          </w:tcPr>
          <w:tbl>
            <w:tblPr>
              <w:tblStyle w:val="ab"/>
              <w:tblW w:w="1091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gridCol w:w="850"/>
            </w:tblGrid>
            <w:tr w:rsidR="001A328F" w:rsidRPr="002A7978" w14:paraId="35946DF3" w14:textId="77777777" w:rsidTr="00AD0895">
              <w:trPr>
                <w:trHeight w:val="851"/>
              </w:trPr>
              <w:tc>
                <w:tcPr>
                  <w:tcW w:w="10065" w:type="dxa"/>
                </w:tcPr>
                <w:p w14:paraId="4980DB93" w14:textId="5EB426D3" w:rsidR="00DC5C9C" w:rsidRPr="00B139F5" w:rsidRDefault="00CD2869" w:rsidP="00BE39A5">
                  <w:pPr>
                    <w:framePr w:hSpace="180" w:wrap="around" w:vAnchor="text" w:hAnchor="text" w:x="279" w:y="1"/>
                    <w:suppressOverlap/>
                    <w:rPr>
                      <w:rFonts w:ascii="Times New Roman" w:hAnsi="Times New Roman" w:cs="Times New Roman"/>
                      <w:sz w:val="24"/>
                      <w:szCs w:val="24"/>
                      <w:lang w:val="ky-KG"/>
                    </w:rPr>
                  </w:pPr>
                  <w:r w:rsidRPr="00B139F5">
                    <w:rPr>
                      <w:rFonts w:ascii="Times New Roman" w:hAnsi="Times New Roman" w:cs="Times New Roman"/>
                      <w:bCs/>
                      <w:iCs/>
                      <w:sz w:val="24"/>
                      <w:szCs w:val="24"/>
                      <w:lang w:val="ky-KG"/>
                    </w:rPr>
                    <w:t>Кара-Камыш айыл аймагынын</w:t>
                  </w:r>
                  <w:r w:rsidRPr="00B139F5">
                    <w:rPr>
                      <w:rFonts w:ascii="Times New Roman" w:hAnsi="Times New Roman" w:cs="Times New Roman"/>
                      <w:b/>
                      <w:bCs/>
                      <w:iCs/>
                      <w:sz w:val="24"/>
                      <w:szCs w:val="24"/>
                      <w:lang w:val="ky-KG"/>
                    </w:rPr>
                    <w:t xml:space="preserve"> </w:t>
                  </w:r>
                  <w:r w:rsidRPr="00B139F5">
                    <w:rPr>
                      <w:rFonts w:ascii="Times New Roman" w:hAnsi="Times New Roman" w:cs="Times New Roman"/>
                      <w:sz w:val="24"/>
                      <w:szCs w:val="24"/>
                      <w:lang w:val="ky-KG"/>
                    </w:rPr>
                    <w:t xml:space="preserve"> экономикасында айыл чарбасынын чоң үлүшү чоң, анын ичинен  дыйкан чарбасы –55 % , мал чарбасы  30%. </w:t>
                  </w:r>
                  <w:r w:rsidR="00DC5C9C" w:rsidRPr="00B139F5">
                    <w:rPr>
                      <w:rFonts w:ascii="Times New Roman" w:hAnsi="Times New Roman" w:cs="Times New Roman"/>
                      <w:sz w:val="24"/>
                      <w:szCs w:val="24"/>
                      <w:lang w:val="ky-KG"/>
                    </w:rPr>
                    <w:t>Кара-Камыш айыл аймагынын экономикалык ишмердүүлүгү негизинен айыл чарбасына жана</w:t>
                  </w:r>
                  <w:r w:rsidR="00FD2890" w:rsidRPr="00B139F5">
                    <w:rPr>
                      <w:rFonts w:ascii="Times New Roman" w:hAnsi="Times New Roman" w:cs="Times New Roman"/>
                      <w:sz w:val="24"/>
                      <w:szCs w:val="24"/>
                      <w:lang w:val="ky-KG"/>
                    </w:rPr>
                    <w:t xml:space="preserve"> чакан бизнеске багытталган</w:t>
                  </w:r>
                  <w:r w:rsidR="00DC5C9C" w:rsidRPr="00B139F5">
                    <w:rPr>
                      <w:rFonts w:ascii="Times New Roman" w:hAnsi="Times New Roman" w:cs="Times New Roman"/>
                      <w:sz w:val="24"/>
                      <w:szCs w:val="24"/>
                      <w:lang w:val="ky-KG"/>
                    </w:rPr>
                    <w:t>. Айыл тургундарынын көпчүлүгү мал чарбачылык, бал аарычылык жана мөмө-жемиштерди, анын ичинде жаңгак, кара өрүк, жана алмаларды терүү менен алектенишет. Бул айылдардын жашоочулары негизинен айыл чарба продукцияларын өндүрүүдө, ал эми башка бир аз бөлүгү жеке менчик ишканаларда, билим берүү жана кызмат көрсөтүү жайларында иштеп, аймактык экономиканы колдоп келет.</w:t>
                  </w:r>
                </w:p>
                <w:p w14:paraId="6F7465C0" w14:textId="53BFBD28" w:rsidR="00DC5C9C" w:rsidRPr="00B139F5" w:rsidRDefault="00DC5C9C" w:rsidP="00BE39A5">
                  <w:pPr>
                    <w:framePr w:hSpace="180" w:wrap="around" w:vAnchor="text" w:hAnchor="text" w:x="279" w:y="1"/>
                    <w:suppressOverlap/>
                    <w:rPr>
                      <w:rFonts w:ascii="Times New Roman" w:hAnsi="Times New Roman" w:cs="Times New Roman"/>
                      <w:sz w:val="24"/>
                      <w:szCs w:val="24"/>
                      <w:lang w:val="ky-KG"/>
                    </w:rPr>
                  </w:pPr>
                  <w:r w:rsidRPr="00B139F5">
                    <w:rPr>
                      <w:rFonts w:ascii="Times New Roman" w:hAnsi="Times New Roman" w:cs="Times New Roman"/>
                      <w:sz w:val="24"/>
                      <w:szCs w:val="24"/>
                      <w:lang w:val="ky-KG"/>
                    </w:rPr>
                    <w:t>Чакан айылдар, мисалы Кара-Суу, Түрдүк, Чат, Чалдыбар жана Сай-Булуңда да жаңгак терүү, бал аарычылык жана мал чарбачылыгы басымдуулук кылат. Бирок бул жерлерде жумуш орундарын сунуштай турган өнөр-жай кайра иштетүүчү чакан ишканалардын аздыгы жана туруктуу жумуш орундарынын жетишсиздиги ол</w:t>
                  </w:r>
                  <w:r w:rsidR="00FD2890" w:rsidRPr="00B139F5">
                    <w:rPr>
                      <w:rFonts w:ascii="Times New Roman" w:hAnsi="Times New Roman" w:cs="Times New Roman"/>
                      <w:sz w:val="24"/>
                      <w:szCs w:val="24"/>
                      <w:lang w:val="ky-KG"/>
                    </w:rPr>
                    <w:t>уттуу көйгөйдү жара</w:t>
                  </w:r>
                  <w:r w:rsidR="00FD2890" w:rsidRPr="00B139F5">
                    <w:rPr>
                      <w:rFonts w:ascii="Times New Roman" w:hAnsi="Times New Roman" w:cs="Times New Roman"/>
                      <w:sz w:val="24"/>
                      <w:szCs w:val="24"/>
                      <w:lang w:val="kk-KZ"/>
                    </w:rPr>
                    <w:t>тат</w:t>
                  </w:r>
                  <w:r w:rsidRPr="00B139F5">
                    <w:rPr>
                      <w:rFonts w:ascii="Times New Roman" w:hAnsi="Times New Roman" w:cs="Times New Roman"/>
                      <w:sz w:val="24"/>
                      <w:szCs w:val="24"/>
                      <w:lang w:val="ky-KG"/>
                    </w:rPr>
                    <w:t>.</w:t>
                  </w:r>
                </w:p>
                <w:p w14:paraId="5F705E4D" w14:textId="77777777" w:rsidR="00DC5C9C" w:rsidRPr="00B139F5" w:rsidRDefault="00DC5C9C" w:rsidP="00BE39A5">
                  <w:pPr>
                    <w:framePr w:hSpace="180" w:wrap="around" w:vAnchor="text" w:hAnchor="text" w:x="279" w:y="1"/>
                    <w:suppressOverlap/>
                    <w:rPr>
                      <w:rFonts w:ascii="Times New Roman" w:hAnsi="Times New Roman" w:cs="Times New Roman"/>
                      <w:sz w:val="24"/>
                      <w:szCs w:val="24"/>
                      <w:lang w:val="ky-KG"/>
                    </w:rPr>
                  </w:pPr>
                  <w:r w:rsidRPr="00B139F5">
                    <w:rPr>
                      <w:rFonts w:ascii="Times New Roman" w:hAnsi="Times New Roman" w:cs="Times New Roman"/>
                      <w:sz w:val="24"/>
                      <w:szCs w:val="24"/>
                      <w:lang w:val="ky-KG"/>
                    </w:rPr>
                    <w:t>Экономиканын өнүгүүсүнө таасир этүүчү дагы бир маанилүү фактор — калктын бизнес жаатындагы долбоорлор боюнча маалымат менен толук камсыз болбогондугу. Бул айыл тургундарынын мүмкүнчүлүктөрүн кеңейтүү үчүн бизнес жана ишкердик боюнча окутуу, маалымат берүү программаларын ишке ашыруу зарыл экендигин көрсөтүп турат.</w:t>
                  </w:r>
                </w:p>
                <w:p w14:paraId="073C6EA5" w14:textId="77777777" w:rsidR="0093436E" w:rsidRPr="00B139F5" w:rsidRDefault="0093436E" w:rsidP="00BE39A5">
                  <w:pPr>
                    <w:framePr w:hSpace="180" w:wrap="around" w:vAnchor="text" w:hAnchor="text" w:x="279" w:y="1"/>
                    <w:suppressOverlap/>
                    <w:rPr>
                      <w:rFonts w:ascii="Times New Roman" w:hAnsi="Times New Roman" w:cs="Times New Roman"/>
                      <w:b/>
                      <w:sz w:val="24"/>
                      <w:szCs w:val="24"/>
                    </w:rPr>
                  </w:pPr>
                  <w:r w:rsidRPr="00B139F5">
                    <w:rPr>
                      <w:rFonts w:ascii="Times New Roman" w:hAnsi="Times New Roman" w:cs="Times New Roman"/>
                      <w:b/>
                      <w:sz w:val="24"/>
                      <w:szCs w:val="24"/>
                    </w:rPr>
                    <w:t>Мал чарбасы:</w:t>
                  </w:r>
                </w:p>
                <w:p w14:paraId="390A01F7" w14:textId="31FFF9EF" w:rsidR="0093436E" w:rsidRPr="00B139F5" w:rsidRDefault="0093436E" w:rsidP="00BE39A5">
                  <w:pPr>
                    <w:framePr w:hSpace="180" w:wrap="around" w:vAnchor="text" w:hAnchor="text" w:x="279" w:y="1"/>
                    <w:suppressOverlap/>
                    <w:rPr>
                      <w:rFonts w:ascii="Times New Roman" w:hAnsi="Times New Roman" w:cs="Times New Roman"/>
                      <w:sz w:val="24"/>
                      <w:szCs w:val="24"/>
                    </w:rPr>
                  </w:pPr>
                  <w:r w:rsidRPr="00B139F5">
                    <w:rPr>
                      <w:rFonts w:ascii="Times New Roman" w:hAnsi="Times New Roman" w:cs="Times New Roman"/>
                      <w:sz w:val="24"/>
                      <w:szCs w:val="24"/>
                    </w:rPr>
                    <w:t>Кара-Камыш айыл аймагында мал чарбасы тургундардын негизги киреше булагы. Бирок, бир катар тоскоолдуктар бул тармактын өнүгүүсүнө кедергисин тийгизип жатат.</w:t>
                  </w:r>
                </w:p>
                <w:p w14:paraId="49E79D2E" w14:textId="77777777" w:rsidR="0093436E" w:rsidRPr="00B139F5" w:rsidRDefault="0093436E" w:rsidP="00BE39A5">
                  <w:pPr>
                    <w:framePr w:hSpace="180" w:wrap="around" w:vAnchor="text" w:hAnchor="text" w:x="279" w:y="1"/>
                    <w:ind w:right="169"/>
                    <w:suppressOverlap/>
                    <w:jc w:val="both"/>
                    <w:rPr>
                      <w:rFonts w:ascii="Times New Roman" w:hAnsi="Times New Roman" w:cs="Times New Roman"/>
                      <w:sz w:val="24"/>
                      <w:szCs w:val="24"/>
                      <w:lang w:val="ky-KG"/>
                    </w:rPr>
                  </w:pPr>
                  <w:r w:rsidRPr="008929E1">
                    <w:rPr>
                      <w:rFonts w:ascii="Times New Roman" w:hAnsi="Times New Roman" w:cs="Times New Roman"/>
                      <w:szCs w:val="24"/>
                      <w:lang w:val="ky-KG"/>
                    </w:rPr>
                    <w:t>Мал чарбасын өнүктүрүүдөгү тоскоолдуктар</w:t>
                  </w:r>
                  <w:r w:rsidRPr="00B139F5">
                    <w:rPr>
                      <w:rFonts w:ascii="Times New Roman" w:hAnsi="Times New Roman" w:cs="Times New Roman"/>
                      <w:sz w:val="24"/>
                      <w:szCs w:val="24"/>
                      <w:lang w:val="ky-KG"/>
                    </w:rPr>
                    <w:t xml:space="preserve">: </w:t>
                  </w:r>
                </w:p>
                <w:p w14:paraId="5585DA35" w14:textId="77777777" w:rsidR="0093436E" w:rsidRPr="00B139F5" w:rsidRDefault="0093436E" w:rsidP="00BE39A5">
                  <w:pPr>
                    <w:pStyle w:val="a0"/>
                    <w:framePr w:hSpace="180" w:wrap="around" w:vAnchor="text" w:hAnchor="text" w:x="279" w:y="1"/>
                    <w:numPr>
                      <w:ilvl w:val="0"/>
                      <w:numId w:val="4"/>
                    </w:numPr>
                    <w:ind w:right="169"/>
                    <w:suppressOverlap/>
                    <w:jc w:val="both"/>
                    <w:rPr>
                      <w:rFonts w:ascii="Times New Roman" w:hAnsi="Times New Roman" w:cs="Times New Roman"/>
                      <w:szCs w:val="24"/>
                      <w:lang w:val="ky-KG"/>
                    </w:rPr>
                  </w:pPr>
                  <w:r w:rsidRPr="00B139F5">
                    <w:rPr>
                      <w:rFonts w:ascii="Times New Roman" w:hAnsi="Times New Roman" w:cs="Times New Roman"/>
                      <w:bCs/>
                      <w:szCs w:val="24"/>
                      <w:lang w:val="ky-KG"/>
                    </w:rPr>
                    <w:t>Аймакта мал чарба</w:t>
                  </w:r>
                  <w:r w:rsidRPr="00B139F5">
                    <w:rPr>
                      <w:rFonts w:ascii="Times New Roman" w:hAnsi="Times New Roman" w:cs="Times New Roman"/>
                      <w:b/>
                      <w:bCs/>
                      <w:szCs w:val="24"/>
                      <w:lang w:val="ky-KG"/>
                    </w:rPr>
                    <w:t xml:space="preserve">  </w:t>
                  </w:r>
                  <w:r w:rsidRPr="00B139F5">
                    <w:rPr>
                      <w:rFonts w:ascii="Times New Roman" w:hAnsi="Times New Roman" w:cs="Times New Roman"/>
                      <w:szCs w:val="24"/>
                      <w:lang w:val="ky-KG"/>
                    </w:rPr>
                    <w:t xml:space="preserve">тармагында адистештирилген чарбалардын жоктугу; </w:t>
                  </w:r>
                </w:p>
                <w:p w14:paraId="0B10FDB2" w14:textId="77777777" w:rsidR="0093436E" w:rsidRPr="00B139F5" w:rsidRDefault="0093436E" w:rsidP="00BE39A5">
                  <w:pPr>
                    <w:pStyle w:val="a0"/>
                    <w:framePr w:hSpace="180" w:wrap="around" w:vAnchor="text" w:hAnchor="text" w:x="279" w:y="1"/>
                    <w:numPr>
                      <w:ilvl w:val="0"/>
                      <w:numId w:val="4"/>
                    </w:numPr>
                    <w:ind w:right="169"/>
                    <w:suppressOverlap/>
                    <w:jc w:val="both"/>
                    <w:rPr>
                      <w:rFonts w:ascii="Times New Roman" w:hAnsi="Times New Roman" w:cs="Times New Roman"/>
                      <w:szCs w:val="24"/>
                      <w:lang w:val="ky-KG"/>
                    </w:rPr>
                  </w:pPr>
                  <w:r w:rsidRPr="00B139F5">
                    <w:rPr>
                      <w:rFonts w:ascii="Times New Roman" w:hAnsi="Times New Roman" w:cs="Times New Roman"/>
                      <w:szCs w:val="24"/>
                      <w:lang w:val="ky-KG"/>
                    </w:rPr>
                    <w:t xml:space="preserve">Эт жана сүт азыктарын кайра иштетүү цехтеринин жоктугу; </w:t>
                  </w:r>
                </w:p>
                <w:p w14:paraId="25E1525C" w14:textId="77777777" w:rsidR="0093436E" w:rsidRPr="00B139F5" w:rsidRDefault="0093436E" w:rsidP="00BE39A5">
                  <w:pPr>
                    <w:pStyle w:val="a0"/>
                    <w:framePr w:hSpace="180" w:wrap="around" w:vAnchor="text" w:hAnchor="text" w:x="279" w:y="1"/>
                    <w:numPr>
                      <w:ilvl w:val="0"/>
                      <w:numId w:val="4"/>
                    </w:numPr>
                    <w:ind w:right="169"/>
                    <w:suppressOverlap/>
                    <w:jc w:val="both"/>
                    <w:rPr>
                      <w:rFonts w:ascii="Times New Roman" w:hAnsi="Times New Roman" w:cs="Times New Roman"/>
                      <w:szCs w:val="24"/>
                      <w:lang w:val="ky-KG"/>
                    </w:rPr>
                  </w:pPr>
                  <w:r w:rsidRPr="00B139F5">
                    <w:rPr>
                      <w:rFonts w:ascii="Times New Roman" w:hAnsi="Times New Roman" w:cs="Times New Roman"/>
                      <w:szCs w:val="24"/>
                      <w:lang w:val="ky-KG"/>
                    </w:rPr>
                    <w:t xml:space="preserve">Тоюттун кымбаттап кетүүсү; </w:t>
                  </w:r>
                </w:p>
                <w:p w14:paraId="50214BD8" w14:textId="77777777" w:rsidR="0093436E" w:rsidRPr="00B139F5" w:rsidRDefault="0093436E" w:rsidP="00BE39A5">
                  <w:pPr>
                    <w:pStyle w:val="a0"/>
                    <w:framePr w:hSpace="180" w:wrap="around" w:vAnchor="text" w:hAnchor="text" w:x="279" w:y="1"/>
                    <w:numPr>
                      <w:ilvl w:val="0"/>
                      <w:numId w:val="4"/>
                    </w:numPr>
                    <w:ind w:right="169"/>
                    <w:suppressOverlap/>
                    <w:jc w:val="both"/>
                    <w:rPr>
                      <w:rFonts w:ascii="Times New Roman" w:hAnsi="Times New Roman" w:cs="Times New Roman"/>
                      <w:szCs w:val="24"/>
                      <w:lang w:val="ky-KG"/>
                    </w:rPr>
                  </w:pPr>
                  <w:r w:rsidRPr="00B139F5">
                    <w:rPr>
                      <w:rFonts w:ascii="Times New Roman" w:hAnsi="Times New Roman" w:cs="Times New Roman"/>
                      <w:szCs w:val="24"/>
                      <w:lang w:val="ky-KG"/>
                    </w:rPr>
                    <w:t xml:space="preserve">Бордолгон малдардын арзан баада болуп калуусу; </w:t>
                  </w:r>
                </w:p>
                <w:p w14:paraId="28676EB1" w14:textId="77777777" w:rsidR="0093436E" w:rsidRPr="00B139F5" w:rsidRDefault="0093436E" w:rsidP="00BE39A5">
                  <w:pPr>
                    <w:pStyle w:val="a0"/>
                    <w:framePr w:hSpace="180" w:wrap="around" w:vAnchor="text" w:hAnchor="text" w:x="279" w:y="1"/>
                    <w:numPr>
                      <w:ilvl w:val="0"/>
                      <w:numId w:val="4"/>
                    </w:numPr>
                    <w:ind w:right="169"/>
                    <w:suppressOverlap/>
                    <w:jc w:val="both"/>
                    <w:rPr>
                      <w:rFonts w:ascii="Times New Roman" w:hAnsi="Times New Roman" w:cs="Times New Roman"/>
                      <w:szCs w:val="24"/>
                      <w:lang w:val="ky-KG"/>
                    </w:rPr>
                  </w:pPr>
                  <w:r w:rsidRPr="00B139F5">
                    <w:rPr>
                      <w:rFonts w:ascii="Times New Roman" w:hAnsi="Times New Roman" w:cs="Times New Roman"/>
                      <w:szCs w:val="24"/>
                      <w:lang w:val="ky-KG"/>
                    </w:rPr>
                    <w:t xml:space="preserve">Асыл тукум малдын аздыгы; </w:t>
                  </w:r>
                </w:p>
                <w:p w14:paraId="54FE3D68" w14:textId="230E523F" w:rsidR="0093436E" w:rsidRPr="00B139F5" w:rsidRDefault="0093436E" w:rsidP="00BE39A5">
                  <w:pPr>
                    <w:framePr w:hSpace="180" w:wrap="around" w:vAnchor="text" w:hAnchor="text" w:x="279" w:y="1"/>
                    <w:suppressOverlap/>
                    <w:rPr>
                      <w:rFonts w:ascii="Times New Roman" w:hAnsi="Times New Roman" w:cs="Times New Roman"/>
                      <w:szCs w:val="24"/>
                    </w:rPr>
                  </w:pPr>
                  <w:r w:rsidRPr="00B139F5">
                    <w:rPr>
                      <w:rFonts w:ascii="Times New Roman" w:hAnsi="Times New Roman" w:cs="Times New Roman"/>
                      <w:szCs w:val="24"/>
                      <w:lang w:val="ky-KG"/>
                    </w:rPr>
                    <w:t>Ветеринардык пункттардын жоктуг</w:t>
                  </w:r>
                </w:p>
                <w:p w14:paraId="0657B0A0" w14:textId="1027D952" w:rsidR="00CD2869" w:rsidRPr="00B139F5" w:rsidRDefault="00CD2869" w:rsidP="00BE39A5">
                  <w:pPr>
                    <w:framePr w:hSpace="180" w:wrap="around" w:vAnchor="text" w:hAnchor="text" w:x="279" w:y="1"/>
                    <w:suppressOverlap/>
                    <w:rPr>
                      <w:rFonts w:ascii="Times New Roman" w:hAnsi="Times New Roman" w:cs="Times New Roman"/>
                      <w:szCs w:val="24"/>
                      <w:lang w:val="kk-KZ"/>
                    </w:rPr>
                  </w:pPr>
                  <w:r w:rsidRPr="00B139F5">
                    <w:rPr>
                      <w:rFonts w:ascii="Times New Roman" w:hAnsi="Times New Roman" w:cs="Times New Roman"/>
                      <w:szCs w:val="24"/>
                      <w:lang w:val="kk-KZ"/>
                    </w:rPr>
                    <w:t>Учурда Кара-Камыш айыл аймагында эки чакан ГЭСтин курулушу — бул чоң жетишкендик жана электр энергетикасынын өнүгүүсүндө маанилүү кадам. Чакан гидроэлектростанциялардын (ГЭС) курулушу аймактын электр менен камсыздоо деңгээлин жакшыртып, туруктуу жана экологиялык жактан таза энергия булагын камсыздайт. Бул чакан ГЭСтердин курулушу аяктагандан кийин,аймактын</w:t>
                  </w:r>
                  <w:r w:rsidRPr="00DE4B84">
                    <w:rPr>
                      <w:rFonts w:ascii="Times New Roman" w:hAnsi="Times New Roman" w:cs="Times New Roman"/>
                      <w:sz w:val="24"/>
                      <w:szCs w:val="24"/>
                      <w:lang w:val="kk-KZ"/>
                    </w:rPr>
                    <w:t xml:space="preserve"> </w:t>
                  </w:r>
                  <w:r w:rsidRPr="00B139F5">
                    <w:rPr>
                      <w:rFonts w:ascii="Times New Roman" w:hAnsi="Times New Roman" w:cs="Times New Roman"/>
                      <w:szCs w:val="24"/>
                      <w:lang w:val="kk-KZ"/>
                    </w:rPr>
                    <w:t>энергетикалык көз карандысыздыгы жогорулап, келечекте башка инфраструктуралык долбоорлордун ишке ашышына да негиз түзүлөт.</w:t>
                  </w:r>
                </w:p>
                <w:p w14:paraId="00BEE359" w14:textId="362474E5" w:rsidR="0093436E" w:rsidRPr="00B139F5" w:rsidRDefault="0093436E" w:rsidP="00BE39A5">
                  <w:pPr>
                    <w:framePr w:hSpace="180" w:wrap="around" w:vAnchor="text" w:hAnchor="text" w:x="279" w:y="1"/>
                    <w:suppressOverlap/>
                    <w:rPr>
                      <w:rFonts w:ascii="Times New Roman" w:hAnsi="Times New Roman" w:cs="Times New Roman"/>
                      <w:szCs w:val="24"/>
                      <w:lang w:val="kk-KZ"/>
                    </w:rPr>
                  </w:pPr>
                  <w:r w:rsidRPr="00B139F5">
                    <w:rPr>
                      <w:rFonts w:ascii="Times New Roman" w:hAnsi="Times New Roman" w:cs="Times New Roman"/>
                      <w:szCs w:val="24"/>
                      <w:lang w:val="kk-KZ"/>
                    </w:rPr>
                    <w:t>Кара-Камыш айыл аймагында өнөр жай өндүрүшүнүн көлөмү чакан болгону менен айыл чарба продукциясын кайра иштетүү жана жеңил өнөр жайды өнүктүрүү келечектүү багыттар катары бааланууда.</w:t>
                  </w:r>
                </w:p>
                <w:p w14:paraId="0F4D80CB" w14:textId="405FF0B3" w:rsidR="0093436E" w:rsidRPr="00DE4B84" w:rsidRDefault="00FD2890" w:rsidP="00BE39A5">
                  <w:pPr>
                    <w:framePr w:hSpace="180" w:wrap="around" w:vAnchor="text" w:hAnchor="text" w:x="279" w:y="1"/>
                    <w:suppressOverlap/>
                    <w:rPr>
                      <w:rFonts w:ascii="Times New Roman" w:hAnsi="Times New Roman" w:cs="Times New Roman"/>
                      <w:sz w:val="24"/>
                      <w:szCs w:val="24"/>
                      <w:lang w:val="kk-KZ"/>
                    </w:rPr>
                  </w:pPr>
                  <w:r w:rsidRPr="00DE4B84">
                    <w:rPr>
                      <w:rFonts w:ascii="Times New Roman" w:hAnsi="Times New Roman" w:cs="Times New Roman"/>
                      <w:b/>
                      <w:sz w:val="24"/>
                      <w:szCs w:val="24"/>
                      <w:lang w:val="kk-KZ"/>
                    </w:rPr>
                    <w:t xml:space="preserve">Туризм: </w:t>
                  </w:r>
                  <w:r w:rsidR="00CD2869" w:rsidRPr="00DE4B84">
                    <w:rPr>
                      <w:rFonts w:ascii="Times New Roman" w:hAnsi="Times New Roman" w:cs="Times New Roman"/>
                      <w:sz w:val="24"/>
                      <w:szCs w:val="24"/>
                      <w:lang w:val="kk-KZ"/>
                    </w:rPr>
                    <w:t>Кара-Камыш айыл аймагында туризм тармагы жакшы өнүгүп жатканын, туристтердин Кара-Камыш көлүнө келип жатканы айылдын экономикалык жана социалдык абалын жакшыртууга чоң мү</w:t>
                  </w:r>
                  <w:r w:rsidRPr="00DE4B84">
                    <w:rPr>
                      <w:rFonts w:ascii="Times New Roman" w:hAnsi="Times New Roman" w:cs="Times New Roman"/>
                      <w:sz w:val="24"/>
                      <w:szCs w:val="24"/>
                      <w:lang w:val="kk-KZ"/>
                    </w:rPr>
                    <w:t>мкүнчүлүк</w:t>
                  </w:r>
                  <w:r w:rsidR="00343500" w:rsidRPr="00DE4B84">
                    <w:rPr>
                      <w:rFonts w:ascii="Times New Roman" w:hAnsi="Times New Roman" w:cs="Times New Roman"/>
                      <w:sz w:val="24"/>
                      <w:szCs w:val="24"/>
                      <w:lang w:val="kk-KZ"/>
                    </w:rPr>
                    <w:t xml:space="preserve"> түзө</w:t>
                  </w:r>
                  <w:r w:rsidRPr="00DE4B84">
                    <w:rPr>
                      <w:rFonts w:ascii="Times New Roman" w:hAnsi="Times New Roman" w:cs="Times New Roman"/>
                      <w:sz w:val="24"/>
                      <w:szCs w:val="24"/>
                      <w:lang w:val="kk-KZ"/>
                    </w:rPr>
                    <w:t>т</w:t>
                  </w:r>
                  <w:r w:rsidR="00CD2869" w:rsidRPr="00DE4B84">
                    <w:rPr>
                      <w:rFonts w:ascii="Times New Roman" w:hAnsi="Times New Roman" w:cs="Times New Roman"/>
                      <w:sz w:val="24"/>
                      <w:szCs w:val="24"/>
                      <w:lang w:val="kk-KZ"/>
                    </w:rPr>
                    <w:t xml:space="preserve">. </w:t>
                  </w:r>
                  <w:r w:rsidR="00343500" w:rsidRPr="00DE4B84">
                    <w:rPr>
                      <w:rFonts w:ascii="Times New Roman" w:hAnsi="Times New Roman" w:cs="Times New Roman"/>
                      <w:iCs/>
                      <w:sz w:val="24"/>
                      <w:szCs w:val="24"/>
                      <w:lang w:val="ky-KG"/>
                    </w:rPr>
                    <w:t xml:space="preserve">Азыркы күндө Кара-Камыш көлүнө туристтердин көбүрөк баруусун камсыздоо башкача айтканда туристтик базаны, маршруттарды уюштуруу иштери жүрүүдө. М: Жакында эле АРИС программасы тарабынан “CASSA-1000 жергиликтүү коомчулуктарды колдоо долбоору үчүн кошумча каржылоо” долбоорунун алкагында суммасы 9 млн сом каражат жумшалып, 29  (жыйырма тогуз) боз үй Кара-Камыш көлүнө тигилип, туристтерди кабыл алууда. Кара-Камыш айылында  муниципалдык жер тилкелерине мамлекеттик актылары алынып, мыйзамда белгиленген талаптарга ылайык конкурстук негизде ижарага берилип келет. </w:t>
                  </w:r>
                  <w:r w:rsidR="00CD2869" w:rsidRPr="00DE4B84">
                    <w:rPr>
                      <w:rFonts w:ascii="Times New Roman" w:hAnsi="Times New Roman" w:cs="Times New Roman"/>
                      <w:sz w:val="24"/>
                      <w:szCs w:val="24"/>
                      <w:lang w:val="kk-KZ"/>
                    </w:rPr>
                    <w:t xml:space="preserve">Боз үйлөр тигилип, туристтерге коноктоо, эс алдыруу кызматтары көрсөтүлүп жатканы дагы жакшы жетишкендик. Бирок </w:t>
                  </w:r>
                  <w:r w:rsidRPr="00DE4B84">
                    <w:rPr>
                      <w:rFonts w:ascii="Times New Roman" w:hAnsi="Times New Roman" w:cs="Times New Roman"/>
                      <w:sz w:val="24"/>
                      <w:szCs w:val="24"/>
                      <w:lang w:val="kk-KZ"/>
                    </w:rPr>
                    <w:t>бул тармак</w:t>
                  </w:r>
                  <w:r w:rsidR="00CD2869" w:rsidRPr="00DE4B84">
                    <w:rPr>
                      <w:rFonts w:ascii="Times New Roman" w:hAnsi="Times New Roman" w:cs="Times New Roman"/>
                      <w:sz w:val="24"/>
                      <w:szCs w:val="24"/>
                      <w:lang w:val="kk-KZ"/>
                    </w:rPr>
                    <w:t xml:space="preserve"> жай өнүгүп, потенциалы толук пайдаланылбай жаткандыгы байкалат.</w:t>
                  </w:r>
                  <w:r w:rsidRPr="00DE4B84">
                    <w:rPr>
                      <w:rFonts w:ascii="Times New Roman" w:hAnsi="Times New Roman" w:cs="Times New Roman"/>
                      <w:sz w:val="24"/>
                      <w:szCs w:val="24"/>
                      <w:lang w:val="kk-KZ"/>
                    </w:rPr>
                    <w:t xml:space="preserve"> </w:t>
                  </w:r>
                </w:p>
                <w:p w14:paraId="1C4898A8" w14:textId="0C4ACFEA" w:rsidR="0093436E" w:rsidRPr="00DE4B84" w:rsidRDefault="0093436E" w:rsidP="00BE39A5">
                  <w:pPr>
                    <w:framePr w:hSpace="180" w:wrap="around" w:vAnchor="text" w:hAnchor="text" w:x="279" w:y="1"/>
                    <w:suppressOverlap/>
                    <w:rPr>
                      <w:rFonts w:ascii="Times New Roman" w:hAnsi="Times New Roman" w:cs="Times New Roman"/>
                      <w:sz w:val="24"/>
                      <w:szCs w:val="24"/>
                      <w:lang w:val="kk-KZ"/>
                    </w:rPr>
                  </w:pPr>
                  <w:r w:rsidRPr="00DE4B84">
                    <w:rPr>
                      <w:rFonts w:ascii="Times New Roman" w:hAnsi="Times New Roman" w:cs="Times New Roman"/>
                      <w:iCs/>
                      <w:sz w:val="24"/>
                      <w:szCs w:val="24"/>
                      <w:lang w:val="ky-KG"/>
                    </w:rPr>
                    <w:t>Кара-Камыш айыл аймагы тоолуу жана токойлуу айыл аймак болгондуктан туризм багытын өрчүтүү жана эс алуу жайларын курууга ыңгайлашкан. Кара-Камыш көлүнөн тышкары Топ-Жангак айылында “Жаркынайым” эс алуу багы бар. Ал жерде негизинен карагай, арча, жаңгак, алма бактары тигилген жана ал жерди эс алуу жайга айландыруу үчүн баштапкы иштери башталууда. Кыргыздын залкар төкмө акыны Жеңи-Жоктун тарыхтан калган музейи бар.</w:t>
                  </w:r>
                  <w:r w:rsidRPr="00DE4B84">
                    <w:rPr>
                      <w:rFonts w:ascii="Times New Roman" w:hAnsi="Times New Roman" w:cs="Times New Roman"/>
                      <w:sz w:val="24"/>
                      <w:szCs w:val="24"/>
                      <w:lang w:val="ky-KG"/>
                    </w:rPr>
                    <w:t xml:space="preserve"> Аймактын экономикалык абалын жакшыртуу үчүн туризм багытына көңүл бөлүп, сервистик кызмат көрсөтүү, мейманкаларды,этно-кафелерди, конок үйлөрүн ачуу боюнча жергиликтүү калкка колдоо көргөзүп, аймактын инфраструктурасын жакшыртуу зарыл.</w:t>
                  </w:r>
                </w:p>
                <w:p w14:paraId="0FAC3888" w14:textId="2B52A31F" w:rsidR="00CD2869" w:rsidRPr="00DE4B84" w:rsidRDefault="00FD2890" w:rsidP="00BE39A5">
                  <w:pPr>
                    <w:framePr w:hSpace="180" w:wrap="around" w:vAnchor="text" w:hAnchor="text" w:x="279" w:y="1"/>
                    <w:suppressOverlap/>
                    <w:rPr>
                      <w:rFonts w:ascii="Times New Roman" w:hAnsi="Times New Roman" w:cs="Times New Roman"/>
                      <w:b/>
                      <w:sz w:val="24"/>
                      <w:szCs w:val="24"/>
                    </w:rPr>
                  </w:pPr>
                  <w:r w:rsidRPr="00DE4B84">
                    <w:rPr>
                      <w:rFonts w:ascii="Times New Roman" w:hAnsi="Times New Roman" w:cs="Times New Roman"/>
                      <w:sz w:val="24"/>
                      <w:szCs w:val="24"/>
                      <w:lang w:val="kk-KZ"/>
                    </w:rPr>
                    <w:t xml:space="preserve">Негизи көйгөйлөр: </w:t>
                  </w:r>
                </w:p>
                <w:p w14:paraId="5D01774C" w14:textId="77777777" w:rsidR="00CD2869" w:rsidRPr="00DE4B84" w:rsidRDefault="00CD2869" w:rsidP="00BE39A5">
                  <w:pPr>
                    <w:framePr w:hSpace="180" w:wrap="around" w:vAnchor="text" w:hAnchor="text" w:x="279" w:y="1"/>
                    <w:numPr>
                      <w:ilvl w:val="0"/>
                      <w:numId w:val="13"/>
                    </w:numPr>
                    <w:spacing w:before="100" w:beforeAutospacing="1" w:after="100" w:afterAutospacing="1"/>
                    <w:suppressOverlap/>
                    <w:rPr>
                      <w:rFonts w:ascii="Times New Roman" w:eastAsia="Times New Roman" w:hAnsi="Times New Roman" w:cs="Times New Roman"/>
                      <w:sz w:val="24"/>
                      <w:szCs w:val="24"/>
                      <w:lang w:val="kk-KZ" w:eastAsia="ru-RU"/>
                    </w:rPr>
                  </w:pPr>
                  <w:r w:rsidRPr="00DE4B84">
                    <w:rPr>
                      <w:rFonts w:ascii="Times New Roman" w:eastAsia="Times New Roman" w:hAnsi="Times New Roman" w:cs="Times New Roman"/>
                      <w:b/>
                      <w:bCs/>
                      <w:sz w:val="24"/>
                      <w:szCs w:val="24"/>
                      <w:lang w:val="kk-KZ" w:eastAsia="ru-RU"/>
                    </w:rPr>
                    <w:t>Тил үйрөтүүчү окуу курстарынын жоктугу</w:t>
                  </w:r>
                  <w:r w:rsidRPr="00DE4B84">
                    <w:rPr>
                      <w:rFonts w:ascii="Times New Roman" w:eastAsia="Times New Roman" w:hAnsi="Times New Roman" w:cs="Times New Roman"/>
                      <w:sz w:val="24"/>
                      <w:szCs w:val="24"/>
                      <w:lang w:val="kk-KZ" w:eastAsia="ru-RU"/>
                    </w:rPr>
                    <w:t>: Бул көйгөй туристтер менен жергиликтүү калк ортосундагы байланыштын чектелишине алып келет.</w:t>
                  </w:r>
                </w:p>
                <w:p w14:paraId="77E21191" w14:textId="44FADBD5" w:rsidR="00CD2869" w:rsidRPr="00DE4B84" w:rsidRDefault="00CD2869" w:rsidP="00BE39A5">
                  <w:pPr>
                    <w:framePr w:hSpace="180" w:wrap="around" w:vAnchor="text" w:hAnchor="text" w:x="279" w:y="1"/>
                    <w:numPr>
                      <w:ilvl w:val="0"/>
                      <w:numId w:val="13"/>
                    </w:numPr>
                    <w:spacing w:before="100" w:beforeAutospacing="1" w:after="100" w:afterAutospacing="1"/>
                    <w:suppressOverlap/>
                    <w:rPr>
                      <w:rFonts w:ascii="Times New Roman" w:eastAsia="Times New Roman" w:hAnsi="Times New Roman" w:cs="Times New Roman"/>
                      <w:sz w:val="24"/>
                      <w:szCs w:val="24"/>
                      <w:lang w:val="kk-KZ" w:eastAsia="ru-RU"/>
                    </w:rPr>
                  </w:pPr>
                  <w:r w:rsidRPr="00DE4B84">
                    <w:rPr>
                      <w:rFonts w:ascii="Times New Roman" w:eastAsia="Times New Roman" w:hAnsi="Times New Roman" w:cs="Times New Roman"/>
                      <w:b/>
                      <w:bCs/>
                      <w:sz w:val="24"/>
                      <w:szCs w:val="24"/>
                      <w:lang w:val="kk-KZ" w:eastAsia="ru-RU"/>
                    </w:rPr>
                    <w:t>Туристтик продуктылар</w:t>
                  </w:r>
                  <w:r w:rsidR="00FD2890" w:rsidRPr="00DE4B84">
                    <w:rPr>
                      <w:rFonts w:ascii="Times New Roman" w:eastAsia="Times New Roman" w:hAnsi="Times New Roman" w:cs="Times New Roman"/>
                      <w:b/>
                      <w:bCs/>
                      <w:sz w:val="24"/>
                      <w:szCs w:val="24"/>
                      <w:lang w:val="kk-KZ" w:eastAsia="ru-RU"/>
                    </w:rPr>
                    <w:t>дын жетишсиздиги</w:t>
                  </w:r>
                  <w:r w:rsidRPr="00DE4B84">
                    <w:rPr>
                      <w:rFonts w:ascii="Times New Roman" w:eastAsia="Times New Roman" w:hAnsi="Times New Roman" w:cs="Times New Roman"/>
                      <w:sz w:val="24"/>
                      <w:szCs w:val="24"/>
                      <w:lang w:val="kk-KZ" w:eastAsia="ru-RU"/>
                    </w:rPr>
                    <w:t>: Кара-Камыш көлү сыяктуу кооз табигый жайлар туризмди өнүктүрүүдө маанилүү роль ойнойт. Боз үйлөрдө коноктоо, улуттук тамак-аштарды сунуштоо, жергиликтүү элдин маданияты менен таанышуу сыяктуу кызматтарды көбөйтүү туристтик продуктыларды байытып, туризмге кошумча баалуулук алып келет.</w:t>
                  </w:r>
                </w:p>
                <w:p w14:paraId="36C8EE19" w14:textId="7CEA514D" w:rsidR="00CD2869" w:rsidRPr="00DE4B84" w:rsidRDefault="00CD2869" w:rsidP="00BE39A5">
                  <w:pPr>
                    <w:framePr w:hSpace="180" w:wrap="around" w:vAnchor="text" w:hAnchor="text" w:x="279" w:y="1"/>
                    <w:numPr>
                      <w:ilvl w:val="0"/>
                      <w:numId w:val="13"/>
                    </w:numPr>
                    <w:spacing w:before="100" w:beforeAutospacing="1" w:after="100" w:afterAutospacing="1"/>
                    <w:suppressOverlap/>
                    <w:rPr>
                      <w:rFonts w:ascii="Times New Roman" w:eastAsia="Times New Roman" w:hAnsi="Times New Roman" w:cs="Times New Roman"/>
                      <w:sz w:val="24"/>
                      <w:szCs w:val="24"/>
                      <w:lang w:val="kk-KZ" w:eastAsia="ru-RU"/>
                    </w:rPr>
                  </w:pPr>
                  <w:r w:rsidRPr="00DE4B84">
                    <w:rPr>
                      <w:rFonts w:ascii="Times New Roman" w:eastAsia="Times New Roman" w:hAnsi="Times New Roman" w:cs="Times New Roman"/>
                      <w:b/>
                      <w:bCs/>
                      <w:sz w:val="24"/>
                      <w:szCs w:val="24"/>
                      <w:lang w:val="kk-KZ" w:eastAsia="ru-RU"/>
                    </w:rPr>
                    <w:t>Чийки заттар</w:t>
                  </w:r>
                  <w:r w:rsidR="00FD2890" w:rsidRPr="00DE4B84">
                    <w:rPr>
                      <w:rFonts w:ascii="Times New Roman" w:eastAsia="Times New Roman" w:hAnsi="Times New Roman" w:cs="Times New Roman"/>
                      <w:b/>
                      <w:bCs/>
                      <w:sz w:val="24"/>
                      <w:szCs w:val="24"/>
                      <w:lang w:val="kk-KZ" w:eastAsia="ru-RU"/>
                    </w:rPr>
                    <w:t xml:space="preserve"> боюнча калышы</w:t>
                  </w:r>
                  <w:r w:rsidRPr="00DE4B84">
                    <w:rPr>
                      <w:rFonts w:ascii="Times New Roman" w:eastAsia="Times New Roman" w:hAnsi="Times New Roman" w:cs="Times New Roman"/>
                      <w:sz w:val="24"/>
                      <w:szCs w:val="24"/>
                      <w:lang w:val="kk-KZ" w:eastAsia="ru-RU"/>
                    </w:rPr>
                    <w:t>: Жергиликтүү жүн, мөмө-жемиштер жана сүт азыктары өндүрүш үчүн мыкты чийки зат болуп саналат. Аймакта жүндү иштетүү жана кол өнөрчүлүк менен жасалгалоо (мисалы, килемдер, кийимдер) сыяктуу жергиликтүү салттар бар. Мөмө-жемиштерден жана сүт азыктарынан экологиялык таза продукция өндүрүп, туристтерге жана жалпы рынокко чыгарса болот.</w:t>
                  </w:r>
                </w:p>
                <w:p w14:paraId="766BABE4" w14:textId="77777777" w:rsidR="00FD2890" w:rsidRPr="00DE4B84" w:rsidRDefault="00CD2869" w:rsidP="00BE39A5">
                  <w:pPr>
                    <w:framePr w:hSpace="180" w:wrap="around" w:vAnchor="text" w:hAnchor="text" w:x="279" w:y="1"/>
                    <w:numPr>
                      <w:ilvl w:val="0"/>
                      <w:numId w:val="13"/>
                    </w:numPr>
                    <w:suppressOverlap/>
                    <w:rPr>
                      <w:rFonts w:ascii="Times New Roman" w:eastAsia="Times New Roman" w:hAnsi="Times New Roman" w:cs="Times New Roman"/>
                      <w:sz w:val="24"/>
                      <w:szCs w:val="24"/>
                      <w:lang w:val="kk-KZ" w:eastAsia="ru-RU"/>
                    </w:rPr>
                  </w:pPr>
                  <w:r w:rsidRPr="00DE4B84">
                    <w:rPr>
                      <w:rFonts w:ascii="Times New Roman" w:eastAsia="Times New Roman" w:hAnsi="Times New Roman" w:cs="Times New Roman"/>
                      <w:b/>
                      <w:bCs/>
                      <w:sz w:val="24"/>
                      <w:szCs w:val="24"/>
                      <w:lang w:val="kk-KZ" w:eastAsia="ru-RU"/>
                    </w:rPr>
                    <w:t>Өзгөчө табигый шарттар</w:t>
                  </w:r>
                  <w:r w:rsidR="00FD2890" w:rsidRPr="00DE4B84">
                    <w:rPr>
                      <w:rFonts w:ascii="Times New Roman" w:eastAsia="Times New Roman" w:hAnsi="Times New Roman" w:cs="Times New Roman"/>
                      <w:b/>
                      <w:bCs/>
                      <w:sz w:val="24"/>
                      <w:szCs w:val="24"/>
                      <w:lang w:val="kk-KZ" w:eastAsia="ru-RU"/>
                    </w:rPr>
                    <w:t>дын колдонулбагандыгы</w:t>
                  </w:r>
                  <w:r w:rsidRPr="00DE4B84">
                    <w:rPr>
                      <w:rFonts w:ascii="Times New Roman" w:eastAsia="Times New Roman" w:hAnsi="Times New Roman" w:cs="Times New Roman"/>
                      <w:sz w:val="24"/>
                      <w:szCs w:val="24"/>
                      <w:lang w:val="kk-KZ" w:eastAsia="ru-RU"/>
                    </w:rPr>
                    <w:t>: Кара-Камыш аймагындагы өзгөчө климат жана өсүмдүк түрлөрү туризм жана айыл чарба тармактары үчүн жагымдуу шарттарды түзөт. Мисалы, белгилүү бир мөмө же дары чөптөрдү өстүрүү туристтик сувенирлердин жана азык-түлүктөрдүн жаңы түрлөрүн иштеп чыгууга өбөлгө түзөт.</w:t>
                  </w:r>
                </w:p>
                <w:p w14:paraId="3D74739E" w14:textId="6956F880" w:rsidR="0093436E" w:rsidRPr="00DE4B84" w:rsidRDefault="0093436E" w:rsidP="00BE39A5">
                  <w:pPr>
                    <w:pStyle w:val="a0"/>
                    <w:framePr w:hSpace="180" w:wrap="around" w:vAnchor="text" w:hAnchor="text" w:x="279" w:y="1"/>
                    <w:numPr>
                      <w:ilvl w:val="0"/>
                      <w:numId w:val="13"/>
                    </w:numPr>
                    <w:suppressOverlap/>
                    <w:rPr>
                      <w:rFonts w:ascii="Times New Roman" w:eastAsia="Times New Roman" w:hAnsi="Times New Roman" w:cs="Times New Roman"/>
                      <w:sz w:val="24"/>
                      <w:szCs w:val="24"/>
                      <w:lang w:val="kk-KZ" w:eastAsia="ru-RU"/>
                    </w:rPr>
                  </w:pPr>
                  <w:r w:rsidRPr="00DE4B84">
                    <w:rPr>
                      <w:rFonts w:ascii="Times New Roman" w:eastAsia="Times New Roman" w:hAnsi="Times New Roman" w:cs="Times New Roman"/>
                      <w:sz w:val="24"/>
                      <w:szCs w:val="24"/>
                      <w:lang w:val="kk-KZ" w:eastAsia="ru-RU"/>
                    </w:rPr>
                    <w:t>Туристтик жол картанын жетишсиздиги: Кара-Камыш айыл аймагында туристтик зоналарды уюштуруу жана аларды илгерилетүү үчүн туристтик жол картасы түзүлсө, аймакка келген туристтердин саны өсөт. Жергиликтүү өз алдынча башкаруу органдары менен тажрыйба алмашуу аркылуу бул процессти ылдамдатууга болот.</w:t>
                  </w:r>
                </w:p>
                <w:p w14:paraId="28FFF16C" w14:textId="49533EDB" w:rsidR="001A328F" w:rsidRPr="00DE4B84" w:rsidRDefault="00CD2869" w:rsidP="00BE39A5">
                  <w:pPr>
                    <w:framePr w:hSpace="180" w:wrap="around" w:vAnchor="text" w:hAnchor="text" w:x="279" w:y="1"/>
                    <w:ind w:firstLine="34"/>
                    <w:suppressOverlap/>
                    <w:rPr>
                      <w:rFonts w:ascii="Times New Roman" w:eastAsia="Times New Roman" w:hAnsi="Times New Roman" w:cs="Times New Roman"/>
                      <w:sz w:val="24"/>
                      <w:szCs w:val="24"/>
                      <w:lang w:val="kk-KZ" w:eastAsia="ru-RU"/>
                    </w:rPr>
                  </w:pPr>
                  <w:r w:rsidRPr="00DE4B84">
                    <w:rPr>
                      <w:rFonts w:ascii="Times New Roman" w:eastAsia="Times New Roman" w:hAnsi="Times New Roman" w:cs="Times New Roman"/>
                      <w:sz w:val="24"/>
                      <w:szCs w:val="24"/>
                      <w:lang w:val="kk-KZ" w:eastAsia="ru-RU"/>
                    </w:rPr>
                    <w:t>Жергиликтүү ресурстарды туура пайдалануу менен бул тармактарды өнүктүрүү айылдын экономикасын жакшыртат жана туризмдин келечектеги потенциалын жогорулатат.</w:t>
                  </w:r>
                </w:p>
              </w:tc>
              <w:tc>
                <w:tcPr>
                  <w:tcW w:w="850" w:type="dxa"/>
                  <w:vAlign w:val="center"/>
                </w:tcPr>
                <w:p w14:paraId="7DDD806A" w14:textId="77777777" w:rsidR="001A328F" w:rsidRPr="00DE4B84" w:rsidRDefault="001A328F" w:rsidP="00BE39A5">
                  <w:pPr>
                    <w:pStyle w:val="a0"/>
                    <w:framePr w:hSpace="180" w:wrap="around" w:vAnchor="text" w:hAnchor="text" w:x="279" w:y="1"/>
                    <w:spacing w:before="40" w:after="40" w:line="276" w:lineRule="auto"/>
                    <w:ind w:left="0"/>
                    <w:suppressOverlap/>
                    <w:jc w:val="center"/>
                    <w:rPr>
                      <w:rFonts w:ascii="Times New Roman" w:hAnsi="Times New Roman" w:cs="Times New Roman"/>
                      <w:sz w:val="24"/>
                      <w:szCs w:val="24"/>
                      <w:lang w:val="kk-KZ"/>
                    </w:rPr>
                  </w:pPr>
                </w:p>
              </w:tc>
            </w:tr>
          </w:tbl>
          <w:p w14:paraId="3239BC92" w14:textId="2673C416" w:rsidR="001A328F" w:rsidRPr="00DE4B84" w:rsidRDefault="001A328F" w:rsidP="00BE39A5">
            <w:pPr>
              <w:spacing w:before="40" w:after="40" w:line="276" w:lineRule="auto"/>
              <w:rPr>
                <w:rFonts w:ascii="Times New Roman" w:hAnsi="Times New Roman" w:cs="Times New Roman"/>
                <w:sz w:val="24"/>
                <w:szCs w:val="24"/>
                <w:lang w:val="kk-KZ"/>
              </w:rPr>
            </w:pPr>
          </w:p>
        </w:tc>
      </w:tr>
      <w:tr w:rsidR="001A328F" w:rsidRPr="002A7978" w14:paraId="469A4874" w14:textId="77777777" w:rsidTr="00BE39A5">
        <w:trPr>
          <w:trHeight w:val="290"/>
        </w:trPr>
        <w:tc>
          <w:tcPr>
            <w:tcW w:w="7960" w:type="dxa"/>
            <w:gridSpan w:val="19"/>
          </w:tcPr>
          <w:p w14:paraId="50858E4A" w14:textId="53345AEC" w:rsidR="001A328F" w:rsidRPr="009A56EA" w:rsidRDefault="001A328F" w:rsidP="00BE39A5">
            <w:pPr>
              <w:spacing w:before="40" w:after="40" w:line="276" w:lineRule="auto"/>
              <w:rPr>
                <w:rFonts w:ascii="Times New Roman" w:hAnsi="Times New Roman" w:cs="Times New Roman"/>
                <w:b/>
                <w:bCs/>
                <w:sz w:val="24"/>
                <w:szCs w:val="24"/>
                <w:lang w:val="kk-KZ"/>
              </w:rPr>
            </w:pPr>
            <w:r w:rsidRPr="009A56EA">
              <w:rPr>
                <w:rFonts w:ascii="Times New Roman" w:hAnsi="Times New Roman" w:cs="Times New Roman"/>
                <w:b/>
                <w:bCs/>
                <w:sz w:val="24"/>
                <w:szCs w:val="24"/>
                <w:lang w:val="kk-KZ"/>
              </w:rPr>
              <w:t>4.3. Экономикалык өнүгүү муктаждыктарын талдоо (анын ичинде тике (жеке) инвестициялар).</w:t>
            </w:r>
          </w:p>
        </w:tc>
        <w:tc>
          <w:tcPr>
            <w:tcW w:w="2671" w:type="dxa"/>
            <w:gridSpan w:val="6"/>
            <w:shd w:val="clear" w:color="auto" w:fill="D9D9D9" w:themeFill="background1" w:themeFillShade="D9"/>
          </w:tcPr>
          <w:p w14:paraId="2EB0903D" w14:textId="77777777" w:rsidR="001A328F" w:rsidRPr="009A56EA" w:rsidRDefault="001A328F" w:rsidP="00BE39A5">
            <w:pPr>
              <w:spacing w:before="40" w:after="40" w:line="276" w:lineRule="auto"/>
              <w:rPr>
                <w:rFonts w:ascii="Times New Roman" w:hAnsi="Times New Roman" w:cs="Times New Roman"/>
                <w:iCs/>
                <w:sz w:val="24"/>
                <w:szCs w:val="24"/>
                <w:lang w:val="kk-KZ"/>
              </w:rPr>
            </w:pPr>
          </w:p>
        </w:tc>
      </w:tr>
      <w:tr w:rsidR="001A328F" w:rsidRPr="009A56EA" w14:paraId="21EEEAEF" w14:textId="77777777" w:rsidTr="00BE39A5">
        <w:tc>
          <w:tcPr>
            <w:tcW w:w="2102" w:type="dxa"/>
            <w:gridSpan w:val="2"/>
          </w:tcPr>
          <w:p w14:paraId="27DA713E" w14:textId="7EAE13E1" w:rsidR="001A328F" w:rsidRPr="009A56EA" w:rsidRDefault="001A328F"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lang w:val="ky-KG"/>
              </w:rPr>
              <w:t>Артыкчылык</w:t>
            </w:r>
          </w:p>
        </w:tc>
        <w:tc>
          <w:tcPr>
            <w:tcW w:w="3475" w:type="dxa"/>
            <w:gridSpan w:val="10"/>
          </w:tcPr>
          <w:p w14:paraId="02372EF8" w14:textId="11D67793" w:rsidR="001A328F" w:rsidRPr="009A56EA" w:rsidRDefault="001A328F"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lang w:val="ky-KG"/>
              </w:rPr>
              <w:t>Мүмкүн болуучу чаралардын жана долбоорлордун жалпы сүрөттөлүшү</w:t>
            </w:r>
          </w:p>
        </w:tc>
        <w:tc>
          <w:tcPr>
            <w:tcW w:w="3234" w:type="dxa"/>
            <w:gridSpan w:val="9"/>
          </w:tcPr>
          <w:p w14:paraId="1A119299" w14:textId="3FAEFE83" w:rsidR="001A328F" w:rsidRPr="009A56EA" w:rsidRDefault="001A328F"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Күтүлгөн натыйжа жана мөөнөттөр</w:t>
            </w:r>
          </w:p>
        </w:tc>
        <w:tc>
          <w:tcPr>
            <w:tcW w:w="1820" w:type="dxa"/>
            <w:gridSpan w:val="4"/>
          </w:tcPr>
          <w:p w14:paraId="2F31BB65" w14:textId="7CB86363" w:rsidR="001A328F" w:rsidRPr="009A56EA" w:rsidRDefault="001A328F" w:rsidP="00BE39A5">
            <w:pPr>
              <w:spacing w:before="40" w:after="40" w:line="276" w:lineRule="auto"/>
              <w:ind w:right="-59"/>
              <w:rPr>
                <w:rFonts w:ascii="Times New Roman" w:hAnsi="Times New Roman" w:cs="Times New Roman"/>
                <w:b/>
                <w:bCs/>
                <w:sz w:val="24"/>
                <w:szCs w:val="24"/>
              </w:rPr>
            </w:pPr>
            <w:r w:rsidRPr="009A56EA">
              <w:rPr>
                <w:rFonts w:ascii="Times New Roman" w:hAnsi="Times New Roman" w:cs="Times New Roman"/>
                <w:b/>
                <w:bCs/>
                <w:sz w:val="24"/>
                <w:szCs w:val="24"/>
              </w:rPr>
              <w:t xml:space="preserve">Бааланган наркы </w:t>
            </w:r>
            <w:r w:rsidRPr="009A56EA">
              <w:rPr>
                <w:rFonts w:ascii="Times New Roman" w:hAnsi="Times New Roman" w:cs="Times New Roman"/>
                <w:sz w:val="24"/>
                <w:szCs w:val="24"/>
              </w:rPr>
              <w:t>(</w:t>
            </w:r>
            <w:r w:rsidRPr="009A56EA">
              <w:rPr>
                <w:rFonts w:ascii="Times New Roman" w:hAnsi="Times New Roman" w:cs="Times New Roman"/>
                <w:sz w:val="24"/>
                <w:szCs w:val="24"/>
                <w:lang w:val="ky-KG"/>
              </w:rPr>
              <w:t>миң сом</w:t>
            </w:r>
            <w:r w:rsidRPr="009A56EA">
              <w:rPr>
                <w:rFonts w:ascii="Times New Roman" w:hAnsi="Times New Roman" w:cs="Times New Roman"/>
                <w:sz w:val="24"/>
                <w:szCs w:val="24"/>
              </w:rPr>
              <w:t>)</w:t>
            </w:r>
          </w:p>
        </w:tc>
      </w:tr>
      <w:tr w:rsidR="00D87114" w:rsidRPr="009A56EA" w14:paraId="6A1271C1" w14:textId="77777777" w:rsidTr="00BE39A5">
        <w:tc>
          <w:tcPr>
            <w:tcW w:w="2102" w:type="dxa"/>
            <w:gridSpan w:val="2"/>
          </w:tcPr>
          <w:p w14:paraId="6AB9A3AD" w14:textId="77777777" w:rsidR="00D87114" w:rsidRPr="009A56EA" w:rsidRDefault="00D87114" w:rsidP="00BE39A5">
            <w:pPr>
              <w:rPr>
                <w:rFonts w:ascii="Times New Roman" w:hAnsi="Times New Roman" w:cs="Times New Roman"/>
                <w:iCs/>
                <w:sz w:val="24"/>
                <w:szCs w:val="24"/>
              </w:rPr>
            </w:pPr>
            <w:r w:rsidRPr="009A56EA">
              <w:rPr>
                <w:rFonts w:ascii="Times New Roman" w:hAnsi="Times New Roman" w:cs="Times New Roman"/>
                <w:iCs/>
                <w:sz w:val="24"/>
                <w:szCs w:val="24"/>
              </w:rPr>
              <w:t>Артыкчылык: бодо жана майда мүйүздүү малдар үчүн тоют базасын өнүктүрүү. Жер-жерлердеги мүмкүнчүлүктөрдүн жана малды бордоп семиртүүнүн эсебинен мал чарбасынын тоют базасын жакшыртуу боюнча адистердин кеңешин уюштуруу"</w:t>
            </w:r>
          </w:p>
          <w:p w14:paraId="0E8F93A3" w14:textId="2E576B3C" w:rsidR="00D87114" w:rsidRPr="009A56EA" w:rsidRDefault="00D87114" w:rsidP="00BE39A5">
            <w:pPr>
              <w:rPr>
                <w:rFonts w:ascii="Times New Roman" w:hAnsi="Times New Roman" w:cs="Times New Roman"/>
                <w:iCs/>
                <w:sz w:val="24"/>
                <w:szCs w:val="24"/>
                <w:highlight w:val="yellow"/>
              </w:rPr>
            </w:pPr>
          </w:p>
        </w:tc>
        <w:tc>
          <w:tcPr>
            <w:tcW w:w="3475" w:type="dxa"/>
            <w:gridSpan w:val="10"/>
          </w:tcPr>
          <w:p w14:paraId="17C1CAAA" w14:textId="3481A384" w:rsidR="00D87114" w:rsidRPr="009A56EA" w:rsidRDefault="00D87114" w:rsidP="00BE39A5">
            <w:pPr>
              <w:rPr>
                <w:rFonts w:ascii="Times New Roman" w:hAnsi="Times New Roman" w:cs="Times New Roman"/>
                <w:iCs/>
                <w:sz w:val="24"/>
                <w:szCs w:val="24"/>
                <w:highlight w:val="yellow"/>
              </w:rPr>
            </w:pPr>
            <w:r w:rsidRPr="009A56EA">
              <w:rPr>
                <w:rFonts w:ascii="Times New Roman" w:hAnsi="Times New Roman" w:cs="Times New Roman"/>
                <w:iCs/>
                <w:sz w:val="24"/>
                <w:szCs w:val="24"/>
              </w:rPr>
              <w:t xml:space="preserve">Айыл өкмөтү, Айыл чарба министрлигинин региондук бөлүмүнүн көмөгү менен министрликтин адистеринин </w:t>
            </w:r>
            <w:r w:rsidRPr="009A56EA">
              <w:rPr>
                <w:rFonts w:ascii="Times New Roman" w:hAnsi="Times New Roman" w:cs="Times New Roman"/>
                <w:iCs/>
                <w:sz w:val="24"/>
                <w:szCs w:val="24"/>
                <w:lang w:val="ky-KG"/>
              </w:rPr>
              <w:t>келүүсүн</w:t>
            </w:r>
            <w:r w:rsidRPr="009A56EA">
              <w:rPr>
                <w:rFonts w:ascii="Times New Roman" w:hAnsi="Times New Roman" w:cs="Times New Roman"/>
                <w:iCs/>
                <w:sz w:val="24"/>
                <w:szCs w:val="24"/>
              </w:rPr>
              <w:t xml:space="preserve"> уюштурат, алар айыл аймагынын малчылары үчүн консультацияларды жана практикалык сабактарды өткөрүшөт"</w:t>
            </w:r>
          </w:p>
        </w:tc>
        <w:tc>
          <w:tcPr>
            <w:tcW w:w="3234" w:type="dxa"/>
            <w:gridSpan w:val="9"/>
          </w:tcPr>
          <w:p w14:paraId="10BB102E" w14:textId="0828FAED" w:rsidR="00D87114" w:rsidRPr="009A56EA" w:rsidRDefault="00D87114" w:rsidP="00BE39A5">
            <w:pPr>
              <w:rPr>
                <w:rFonts w:ascii="Times New Roman" w:hAnsi="Times New Roman" w:cs="Times New Roman"/>
                <w:iCs/>
                <w:sz w:val="24"/>
                <w:szCs w:val="24"/>
                <w:highlight w:val="yellow"/>
              </w:rPr>
            </w:pPr>
            <w:r w:rsidRPr="009A56EA">
              <w:rPr>
                <w:rFonts w:ascii="Times New Roman" w:hAnsi="Times New Roman" w:cs="Times New Roman"/>
                <w:iCs/>
                <w:sz w:val="24"/>
                <w:szCs w:val="24"/>
              </w:rPr>
              <w:t xml:space="preserve">"Жыйынтыгында малчылар жаңы билимдерге жана көндүмдөргө ээ болушат, бул мал чарбачылыгынын продуктуулугун жогорулатууга тийиш </w:t>
            </w:r>
            <w:r w:rsidRPr="008915B8">
              <w:rPr>
                <w:rFonts w:ascii="Times New Roman" w:hAnsi="Times New Roman" w:cs="Times New Roman"/>
                <w:iCs/>
                <w:sz w:val="24"/>
                <w:szCs w:val="24"/>
              </w:rPr>
              <w:t xml:space="preserve">(бодо мал, эт </w:t>
            </w:r>
            <w:r w:rsidR="008915B8">
              <w:rPr>
                <w:rFonts w:ascii="Times New Roman" w:hAnsi="Times New Roman" w:cs="Times New Roman"/>
                <w:iCs/>
                <w:sz w:val="24"/>
                <w:szCs w:val="24"/>
                <w:lang w:val="ky-KG"/>
              </w:rPr>
              <w:t>86тн</w:t>
            </w:r>
            <w:r w:rsidR="008915B8">
              <w:rPr>
                <w:rFonts w:ascii="Times New Roman" w:hAnsi="Times New Roman" w:cs="Times New Roman"/>
                <w:iCs/>
                <w:sz w:val="24"/>
                <w:szCs w:val="24"/>
              </w:rPr>
              <w:t>(тирүү салмак)</w:t>
            </w:r>
            <w:r w:rsidR="008915B8">
              <w:rPr>
                <w:rFonts w:ascii="Times New Roman" w:hAnsi="Times New Roman" w:cs="Times New Roman"/>
                <w:iCs/>
                <w:sz w:val="24"/>
                <w:szCs w:val="24"/>
                <w:lang w:val="ky-KG"/>
              </w:rPr>
              <w:t xml:space="preserve">, </w:t>
            </w:r>
            <w:r w:rsidRPr="008915B8">
              <w:rPr>
                <w:rFonts w:ascii="Times New Roman" w:hAnsi="Times New Roman" w:cs="Times New Roman"/>
                <w:iCs/>
                <w:sz w:val="24"/>
                <w:szCs w:val="24"/>
              </w:rPr>
              <w:t xml:space="preserve">сүт </w:t>
            </w:r>
            <w:r w:rsidR="008915B8">
              <w:rPr>
                <w:rFonts w:ascii="Times New Roman" w:hAnsi="Times New Roman" w:cs="Times New Roman"/>
                <w:iCs/>
                <w:sz w:val="24"/>
                <w:szCs w:val="24"/>
                <w:lang w:val="ky-KG"/>
              </w:rPr>
              <w:t>181</w:t>
            </w:r>
            <w:r w:rsidRPr="008915B8">
              <w:rPr>
                <w:rFonts w:ascii="Times New Roman" w:hAnsi="Times New Roman" w:cs="Times New Roman"/>
                <w:iCs/>
                <w:sz w:val="24"/>
                <w:szCs w:val="24"/>
              </w:rPr>
              <w:t xml:space="preserve">(литр) өсүш </w:t>
            </w:r>
            <w:r w:rsidR="0011448B" w:rsidRPr="008915B8">
              <w:rPr>
                <w:rFonts w:ascii="Times New Roman" w:hAnsi="Times New Roman" w:cs="Times New Roman"/>
                <w:iCs/>
                <w:sz w:val="24"/>
                <w:szCs w:val="24"/>
                <w:lang w:val="ky-KG"/>
              </w:rPr>
              <w:t>30</w:t>
            </w:r>
            <w:r w:rsidR="008915B8">
              <w:rPr>
                <w:rFonts w:ascii="Times New Roman" w:hAnsi="Times New Roman" w:cs="Times New Roman"/>
                <w:iCs/>
                <w:sz w:val="24"/>
                <w:szCs w:val="24"/>
              </w:rPr>
              <w:t>% менен),  жумуртка</w:t>
            </w:r>
            <w:r w:rsidR="008915B8">
              <w:rPr>
                <w:rFonts w:ascii="Times New Roman" w:hAnsi="Times New Roman" w:cs="Times New Roman"/>
                <w:iCs/>
                <w:sz w:val="24"/>
                <w:szCs w:val="24"/>
                <w:lang w:val="ky-KG"/>
              </w:rPr>
              <w:t xml:space="preserve">  </w:t>
            </w:r>
            <w:r w:rsidR="008915B8">
              <w:rPr>
                <w:rFonts w:ascii="Times New Roman" w:hAnsi="Times New Roman" w:cs="Times New Roman"/>
                <w:iCs/>
                <w:sz w:val="24"/>
                <w:szCs w:val="24"/>
              </w:rPr>
              <w:t>32</w:t>
            </w:r>
            <w:r w:rsidR="008915B8">
              <w:rPr>
                <w:rFonts w:ascii="Times New Roman" w:hAnsi="Times New Roman" w:cs="Times New Roman"/>
                <w:iCs/>
                <w:sz w:val="24"/>
                <w:szCs w:val="24"/>
                <w:lang w:val="ky-KG"/>
              </w:rPr>
              <w:t>миң даана</w:t>
            </w:r>
            <w:r w:rsidR="008915B8">
              <w:rPr>
                <w:rFonts w:ascii="Times New Roman" w:hAnsi="Times New Roman" w:cs="Times New Roman"/>
                <w:iCs/>
                <w:sz w:val="24"/>
                <w:szCs w:val="24"/>
              </w:rPr>
              <w:t xml:space="preserve"> </w:t>
            </w:r>
            <w:r w:rsidRPr="008915B8">
              <w:rPr>
                <w:rFonts w:ascii="Times New Roman" w:hAnsi="Times New Roman" w:cs="Times New Roman"/>
                <w:iCs/>
                <w:sz w:val="24"/>
                <w:szCs w:val="24"/>
              </w:rPr>
              <w:t xml:space="preserve"> өсүш </w:t>
            </w:r>
            <w:r w:rsidR="0011448B" w:rsidRPr="008915B8">
              <w:rPr>
                <w:rFonts w:ascii="Times New Roman" w:hAnsi="Times New Roman" w:cs="Times New Roman"/>
                <w:iCs/>
                <w:sz w:val="24"/>
                <w:szCs w:val="24"/>
                <w:lang w:val="ky-KG"/>
              </w:rPr>
              <w:t>20</w:t>
            </w:r>
            <w:r w:rsidRPr="008915B8">
              <w:rPr>
                <w:rFonts w:ascii="Times New Roman" w:hAnsi="Times New Roman" w:cs="Times New Roman"/>
                <w:iCs/>
                <w:sz w:val="24"/>
                <w:szCs w:val="24"/>
              </w:rPr>
              <w:t>%</w:t>
            </w:r>
            <w:r w:rsidRPr="008915B8">
              <w:rPr>
                <w:rFonts w:ascii="Times New Roman" w:hAnsi="Times New Roman" w:cs="Times New Roman"/>
                <w:iCs/>
                <w:sz w:val="24"/>
                <w:szCs w:val="24"/>
                <w:lang w:val="ky-KG"/>
              </w:rPr>
              <w:t xml:space="preserve"> </w:t>
            </w:r>
            <w:r w:rsidR="008915B8">
              <w:rPr>
                <w:rFonts w:ascii="Times New Roman" w:hAnsi="Times New Roman" w:cs="Times New Roman"/>
                <w:iCs/>
                <w:sz w:val="24"/>
                <w:szCs w:val="24"/>
              </w:rPr>
              <w:t>менен</w:t>
            </w:r>
          </w:p>
        </w:tc>
        <w:tc>
          <w:tcPr>
            <w:tcW w:w="1820" w:type="dxa"/>
            <w:gridSpan w:val="4"/>
          </w:tcPr>
          <w:p w14:paraId="1F8D26D4" w14:textId="77777777" w:rsidR="00D87114" w:rsidRPr="009A56EA" w:rsidRDefault="00D87114" w:rsidP="00BE39A5">
            <w:pPr>
              <w:jc w:val="right"/>
              <w:rPr>
                <w:rFonts w:ascii="Times New Roman" w:hAnsi="Times New Roman" w:cs="Times New Roman"/>
                <w:iCs/>
                <w:sz w:val="24"/>
                <w:szCs w:val="24"/>
              </w:rPr>
            </w:pPr>
            <w:r w:rsidRPr="009A56EA">
              <w:rPr>
                <w:rFonts w:ascii="Times New Roman" w:hAnsi="Times New Roman" w:cs="Times New Roman"/>
                <w:iCs/>
                <w:sz w:val="24"/>
                <w:szCs w:val="24"/>
                <w:lang w:val="ky-KG"/>
              </w:rPr>
              <w:t>100миң</w:t>
            </w:r>
            <w:r w:rsidRPr="009A56EA">
              <w:rPr>
                <w:rFonts w:ascii="Times New Roman" w:hAnsi="Times New Roman" w:cs="Times New Roman"/>
                <w:iCs/>
                <w:sz w:val="24"/>
                <w:szCs w:val="24"/>
              </w:rPr>
              <w:t xml:space="preserve"> (</w:t>
            </w:r>
            <w:r w:rsidRPr="009A56EA">
              <w:rPr>
                <w:rFonts w:ascii="Times New Roman" w:hAnsi="Times New Roman" w:cs="Times New Roman"/>
                <w:iCs/>
                <w:sz w:val="24"/>
                <w:szCs w:val="24"/>
                <w:lang w:val="ky-KG"/>
              </w:rPr>
              <w:t>жергиликтүү</w:t>
            </w:r>
            <w:r w:rsidRPr="009A56EA">
              <w:rPr>
                <w:rFonts w:ascii="Times New Roman" w:hAnsi="Times New Roman" w:cs="Times New Roman"/>
                <w:iCs/>
                <w:sz w:val="24"/>
                <w:szCs w:val="24"/>
              </w:rPr>
              <w:t xml:space="preserve"> бюджет)</w:t>
            </w:r>
          </w:p>
          <w:p w14:paraId="0999BDC9" w14:textId="05176404" w:rsidR="00D87114" w:rsidRPr="009A56EA" w:rsidRDefault="00D87114" w:rsidP="00BE39A5">
            <w:pPr>
              <w:jc w:val="right"/>
              <w:rPr>
                <w:rFonts w:ascii="Times New Roman" w:hAnsi="Times New Roman" w:cs="Times New Roman"/>
                <w:sz w:val="24"/>
                <w:szCs w:val="24"/>
                <w:highlight w:val="yellow"/>
              </w:rPr>
            </w:pPr>
            <w:r w:rsidRPr="009A56EA">
              <w:rPr>
                <w:rFonts w:ascii="Times New Roman" w:hAnsi="Times New Roman" w:cs="Times New Roman"/>
                <w:iCs/>
                <w:sz w:val="24"/>
                <w:szCs w:val="24"/>
              </w:rPr>
              <w:t>20</w:t>
            </w:r>
            <w:r w:rsidRPr="009A56EA">
              <w:rPr>
                <w:rFonts w:ascii="Times New Roman" w:hAnsi="Times New Roman" w:cs="Times New Roman"/>
                <w:sz w:val="24"/>
                <w:szCs w:val="24"/>
              </w:rPr>
              <w:t>жеке ишкерлер</w:t>
            </w:r>
          </w:p>
        </w:tc>
      </w:tr>
      <w:tr w:rsidR="00D87114" w:rsidRPr="009A56EA" w14:paraId="6869B391" w14:textId="77777777" w:rsidTr="00BE39A5">
        <w:tc>
          <w:tcPr>
            <w:tcW w:w="2102" w:type="dxa"/>
            <w:gridSpan w:val="2"/>
          </w:tcPr>
          <w:p w14:paraId="60A2D99F" w14:textId="404F7D2C" w:rsidR="00D87114" w:rsidRPr="009A56EA" w:rsidRDefault="00D87114" w:rsidP="00BE39A5">
            <w:pPr>
              <w:rPr>
                <w:rFonts w:ascii="Times New Roman" w:hAnsi="Times New Roman" w:cs="Times New Roman"/>
                <w:iCs/>
                <w:sz w:val="24"/>
                <w:szCs w:val="24"/>
                <w:highlight w:val="yellow"/>
              </w:rPr>
            </w:pPr>
            <w:r w:rsidRPr="009A56EA">
              <w:rPr>
                <w:rFonts w:ascii="Times New Roman" w:hAnsi="Times New Roman" w:cs="Times New Roman"/>
                <w:iCs/>
                <w:sz w:val="24"/>
                <w:szCs w:val="24"/>
              </w:rPr>
              <w:t>Жа</w:t>
            </w:r>
            <w:r w:rsidR="00AD0895" w:rsidRPr="009A56EA">
              <w:rPr>
                <w:rFonts w:ascii="Times New Roman" w:hAnsi="Times New Roman" w:cs="Times New Roman"/>
                <w:iCs/>
                <w:sz w:val="24"/>
                <w:szCs w:val="24"/>
              </w:rPr>
              <w:t>салма уруктандыруу пунктун ачуу</w:t>
            </w:r>
          </w:p>
        </w:tc>
        <w:tc>
          <w:tcPr>
            <w:tcW w:w="3475" w:type="dxa"/>
            <w:gridSpan w:val="10"/>
          </w:tcPr>
          <w:p w14:paraId="628380CD" w14:textId="4481DC9F" w:rsidR="00D87114" w:rsidRPr="009A56EA" w:rsidRDefault="00D87114" w:rsidP="00BE39A5">
            <w:pPr>
              <w:rPr>
                <w:rFonts w:ascii="Times New Roman" w:hAnsi="Times New Roman" w:cs="Times New Roman"/>
                <w:iCs/>
                <w:sz w:val="24"/>
                <w:szCs w:val="24"/>
                <w:highlight w:val="yellow"/>
              </w:rPr>
            </w:pPr>
            <w:r w:rsidRPr="009A56EA">
              <w:rPr>
                <w:rFonts w:ascii="Times New Roman" w:hAnsi="Times New Roman" w:cs="Times New Roman"/>
                <w:iCs/>
                <w:sz w:val="24"/>
                <w:szCs w:val="24"/>
              </w:rPr>
              <w:t>Айыл өкмөтү пунктка орун бөлүп берүүгө көмөк көрсөтөт. Ишкерлердин тике инвестицияларынын эсебинен керектүү жабдуулар жана үрөн материалдары сатып алынат, ошондой эле адистердин консультациялары төлөнөт".</w:t>
            </w:r>
          </w:p>
        </w:tc>
        <w:tc>
          <w:tcPr>
            <w:tcW w:w="3234" w:type="dxa"/>
            <w:gridSpan w:val="9"/>
          </w:tcPr>
          <w:p w14:paraId="69F122B8" w14:textId="15266E8D" w:rsidR="00D87114" w:rsidRPr="009A56EA" w:rsidRDefault="00D87114" w:rsidP="00BE39A5">
            <w:pPr>
              <w:rPr>
                <w:rFonts w:ascii="Times New Roman" w:hAnsi="Times New Roman" w:cs="Times New Roman"/>
                <w:iCs/>
                <w:sz w:val="24"/>
                <w:szCs w:val="24"/>
                <w:highlight w:val="yellow"/>
              </w:rPr>
            </w:pPr>
            <w:r w:rsidRPr="009A56EA">
              <w:rPr>
                <w:rFonts w:ascii="Times New Roman" w:hAnsi="Times New Roman" w:cs="Times New Roman"/>
                <w:iCs/>
                <w:sz w:val="24"/>
                <w:szCs w:val="24"/>
              </w:rPr>
              <w:t>2026-жылга чейин жакшыртылган породалардын башын 20%га көбөйтүү</w:t>
            </w:r>
          </w:p>
        </w:tc>
        <w:tc>
          <w:tcPr>
            <w:tcW w:w="1820" w:type="dxa"/>
            <w:gridSpan w:val="4"/>
          </w:tcPr>
          <w:p w14:paraId="07FE6A32" w14:textId="77777777" w:rsidR="00D87114" w:rsidRPr="009A56EA" w:rsidRDefault="00D87114" w:rsidP="00BE39A5">
            <w:pPr>
              <w:jc w:val="right"/>
              <w:rPr>
                <w:rFonts w:ascii="Times New Roman" w:hAnsi="Times New Roman" w:cs="Times New Roman"/>
                <w:iCs/>
                <w:sz w:val="24"/>
                <w:szCs w:val="24"/>
              </w:rPr>
            </w:pPr>
            <w:r w:rsidRPr="009A56EA">
              <w:rPr>
                <w:rFonts w:ascii="Times New Roman" w:hAnsi="Times New Roman" w:cs="Times New Roman"/>
                <w:iCs/>
                <w:sz w:val="24"/>
                <w:szCs w:val="24"/>
              </w:rPr>
              <w:t>1</w:t>
            </w:r>
            <w:r w:rsidRPr="009A56EA">
              <w:rPr>
                <w:rFonts w:ascii="Times New Roman" w:hAnsi="Times New Roman" w:cs="Times New Roman"/>
                <w:iCs/>
                <w:sz w:val="24"/>
                <w:szCs w:val="24"/>
                <w:lang w:val="ky-KG"/>
              </w:rPr>
              <w:t>00</w:t>
            </w:r>
            <w:r w:rsidRPr="009A56EA">
              <w:rPr>
                <w:rFonts w:ascii="Times New Roman" w:hAnsi="Times New Roman" w:cs="Times New Roman"/>
                <w:iCs/>
                <w:sz w:val="24"/>
                <w:szCs w:val="24"/>
              </w:rPr>
              <w:t> 000</w:t>
            </w:r>
          </w:p>
          <w:p w14:paraId="0E8D93BF" w14:textId="463CAF72" w:rsidR="00D87114" w:rsidRPr="009A56EA" w:rsidRDefault="00D87114" w:rsidP="00BE39A5">
            <w:pPr>
              <w:jc w:val="right"/>
              <w:rPr>
                <w:rFonts w:ascii="Times New Roman" w:hAnsi="Times New Roman" w:cs="Times New Roman"/>
                <w:iCs/>
                <w:sz w:val="24"/>
                <w:szCs w:val="24"/>
                <w:highlight w:val="yellow"/>
              </w:rPr>
            </w:pPr>
            <w:r w:rsidRPr="009A56EA">
              <w:rPr>
                <w:rFonts w:ascii="Times New Roman" w:hAnsi="Times New Roman" w:cs="Times New Roman"/>
                <w:iCs/>
                <w:sz w:val="24"/>
                <w:szCs w:val="24"/>
              </w:rPr>
              <w:t>Ишкерлердин каражаттары</w:t>
            </w:r>
          </w:p>
        </w:tc>
      </w:tr>
      <w:bookmarkEnd w:id="0"/>
      <w:tr w:rsidR="00BE39A5" w:rsidRPr="009A56EA" w14:paraId="468F745E" w14:textId="77777777" w:rsidTr="00BE39A5">
        <w:tc>
          <w:tcPr>
            <w:tcW w:w="2102" w:type="dxa"/>
            <w:gridSpan w:val="2"/>
          </w:tcPr>
          <w:p w14:paraId="06F29F30" w14:textId="13AE7204" w:rsidR="00BE39A5" w:rsidRPr="009A56EA" w:rsidRDefault="00BE39A5" w:rsidP="00BE39A5">
            <w:pPr>
              <w:rPr>
                <w:rFonts w:ascii="Times New Roman" w:hAnsi="Times New Roman" w:cs="Times New Roman"/>
                <w:iCs/>
                <w:sz w:val="24"/>
                <w:szCs w:val="24"/>
              </w:rPr>
            </w:pPr>
            <w:r>
              <w:rPr>
                <w:rFonts w:ascii="Times New Roman" w:eastAsia="Calibri" w:hAnsi="Times New Roman" w:cs="Times New Roman"/>
                <w:sz w:val="24"/>
                <w:szCs w:val="24"/>
                <w:lang w:val="ky-KG"/>
              </w:rPr>
              <w:t xml:space="preserve">Туризмдин өнүгүүсүнө шар түзүү </w:t>
            </w:r>
          </w:p>
        </w:tc>
        <w:tc>
          <w:tcPr>
            <w:tcW w:w="3475" w:type="dxa"/>
            <w:gridSpan w:val="10"/>
          </w:tcPr>
          <w:p w14:paraId="24D1A272" w14:textId="2658BBF3" w:rsidR="00BE39A5" w:rsidRPr="009A56EA" w:rsidRDefault="00BE39A5" w:rsidP="00BE39A5">
            <w:pPr>
              <w:rPr>
                <w:rFonts w:ascii="Times New Roman" w:hAnsi="Times New Roman" w:cs="Times New Roman"/>
                <w:iCs/>
                <w:sz w:val="24"/>
                <w:szCs w:val="24"/>
              </w:rPr>
            </w:pPr>
            <w:r>
              <w:rPr>
                <w:rFonts w:ascii="Times New Roman" w:eastAsia="Calibri" w:hAnsi="Times New Roman" w:cs="Times New Roman"/>
                <w:sz w:val="24"/>
                <w:szCs w:val="24"/>
                <w:lang w:val="ky-KG"/>
              </w:rPr>
              <w:t xml:space="preserve">Туризм чөйрөсүндө сервистик кызмат көрсөтүү, конок үйлөрдү ачуу боюнча окутууларды уюштурууга көмөктөшүү  </w:t>
            </w:r>
          </w:p>
        </w:tc>
        <w:tc>
          <w:tcPr>
            <w:tcW w:w="3234" w:type="dxa"/>
            <w:gridSpan w:val="9"/>
          </w:tcPr>
          <w:p w14:paraId="352F3178" w14:textId="02EBD32B" w:rsidR="00BE39A5" w:rsidRDefault="00BE39A5" w:rsidP="00BE39A5">
            <w:pPr>
              <w:spacing w:before="40" w:after="40"/>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2025-2027-жылдар </w:t>
            </w:r>
          </w:p>
          <w:p w14:paraId="1951B720" w14:textId="6E899A6A" w:rsidR="00BE39A5" w:rsidRPr="00BE39A5" w:rsidRDefault="00BE39A5" w:rsidP="00BE39A5">
            <w:pPr>
              <w:rPr>
                <w:rFonts w:ascii="Times New Roman" w:hAnsi="Times New Roman" w:cs="Times New Roman"/>
                <w:iCs/>
                <w:sz w:val="24"/>
                <w:szCs w:val="24"/>
                <w:lang w:val="ky-KG"/>
              </w:rPr>
            </w:pPr>
            <w:r>
              <w:rPr>
                <w:rFonts w:ascii="Times New Roman" w:eastAsia="Calibri" w:hAnsi="Times New Roman" w:cs="Times New Roman"/>
                <w:sz w:val="24"/>
                <w:szCs w:val="24"/>
                <w:lang w:val="ky-KG"/>
              </w:rPr>
              <w:t xml:space="preserve">Кызыкдар болгон айыл тургундары сапаттуу туристтик кызмат көрсөтүү боюнча билим алышат, көндүмдөргө ээ болушат </w:t>
            </w:r>
          </w:p>
        </w:tc>
        <w:tc>
          <w:tcPr>
            <w:tcW w:w="1820" w:type="dxa"/>
            <w:gridSpan w:val="4"/>
          </w:tcPr>
          <w:p w14:paraId="6EEAF394" w14:textId="2FF5BBD6" w:rsidR="00BE39A5" w:rsidRPr="009A56EA" w:rsidRDefault="00BE39A5" w:rsidP="00BE39A5">
            <w:pPr>
              <w:jc w:val="right"/>
              <w:rPr>
                <w:rFonts w:ascii="Times New Roman" w:hAnsi="Times New Roman" w:cs="Times New Roman"/>
                <w:iCs/>
                <w:sz w:val="24"/>
                <w:szCs w:val="24"/>
              </w:rPr>
            </w:pPr>
            <w:r>
              <w:rPr>
                <w:rFonts w:ascii="Times New Roman" w:eastAsia="Calibri" w:hAnsi="Times New Roman" w:cs="Times New Roman"/>
                <w:sz w:val="24"/>
                <w:szCs w:val="24"/>
                <w:lang w:val="ky-KG"/>
              </w:rPr>
              <w:t xml:space="preserve">Долбор/ демөөрчү </w:t>
            </w:r>
          </w:p>
        </w:tc>
      </w:tr>
      <w:tr w:rsidR="00BE39A5" w:rsidRPr="009A56EA" w14:paraId="10A7FA39" w14:textId="77777777" w:rsidTr="00BE39A5">
        <w:tc>
          <w:tcPr>
            <w:tcW w:w="2102" w:type="dxa"/>
            <w:gridSpan w:val="2"/>
          </w:tcPr>
          <w:p w14:paraId="1423E23F" w14:textId="2C64A8C9" w:rsidR="00BE39A5" w:rsidRDefault="00BE39A5" w:rsidP="00BE39A5">
            <w:pPr>
              <w:rPr>
                <w:rFonts w:ascii="Times New Roman" w:eastAsia="Calibri" w:hAnsi="Times New Roman" w:cs="Times New Roman"/>
                <w:sz w:val="24"/>
                <w:szCs w:val="24"/>
                <w:lang w:val="ky-KG"/>
              </w:rPr>
            </w:pPr>
            <w:r>
              <w:rPr>
                <w:rFonts w:ascii="Times New Roman" w:hAnsi="Times New Roman" w:cs="Times New Roman"/>
                <w:sz w:val="24"/>
                <w:szCs w:val="24"/>
                <w:lang w:val="ky-KG"/>
              </w:rPr>
              <w:t xml:space="preserve">Мал чарбасы менен алектенген фермерлерге колдоо көргөзүү </w:t>
            </w:r>
          </w:p>
        </w:tc>
        <w:tc>
          <w:tcPr>
            <w:tcW w:w="3475" w:type="dxa"/>
            <w:gridSpan w:val="10"/>
          </w:tcPr>
          <w:p w14:paraId="3FAB43D5" w14:textId="2CAC04E8" w:rsidR="00BE39A5" w:rsidRDefault="00BE39A5" w:rsidP="00BE39A5">
            <w:pPr>
              <w:rPr>
                <w:rFonts w:ascii="Times New Roman" w:eastAsia="Calibri" w:hAnsi="Times New Roman" w:cs="Times New Roman"/>
                <w:sz w:val="24"/>
                <w:szCs w:val="24"/>
                <w:lang w:val="ky-KG"/>
              </w:rPr>
            </w:pPr>
            <w:r>
              <w:rPr>
                <w:rFonts w:ascii="Times New Roman" w:hAnsi="Times New Roman" w:cs="Times New Roman"/>
                <w:sz w:val="24"/>
                <w:szCs w:val="24"/>
                <w:lang w:val="ky-KG"/>
              </w:rPr>
              <w:t xml:space="preserve">Эт, сүт багытындагы асыл тукум мал багуунун, малды бордоонун техникасын үйрөтүү боюнча окуу-курстарын өтүүгө көмөктөшүү </w:t>
            </w:r>
          </w:p>
        </w:tc>
        <w:tc>
          <w:tcPr>
            <w:tcW w:w="3234" w:type="dxa"/>
            <w:gridSpan w:val="9"/>
          </w:tcPr>
          <w:p w14:paraId="5E45029C" w14:textId="77777777" w:rsidR="00BE39A5" w:rsidRDefault="00BE39A5" w:rsidP="00BE39A5">
            <w:pPr>
              <w:spacing w:before="40" w:after="40"/>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2025-2028-жылдар </w:t>
            </w:r>
          </w:p>
          <w:p w14:paraId="1881FBB5" w14:textId="77777777" w:rsidR="00BE39A5" w:rsidRDefault="00BE39A5" w:rsidP="00BE39A5">
            <w:pPr>
              <w:spacing w:before="40" w:after="40"/>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Фермерелер сандан саптка өтүшөт. </w:t>
            </w:r>
          </w:p>
          <w:p w14:paraId="28561E05" w14:textId="4DA20AD9" w:rsidR="00BE39A5" w:rsidRDefault="00BE39A5" w:rsidP="00BE39A5">
            <w:pPr>
              <w:spacing w:before="40" w:after="40"/>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Мал бордоону жана тоют рационун өздөштүрүшөт. </w:t>
            </w:r>
          </w:p>
        </w:tc>
        <w:tc>
          <w:tcPr>
            <w:tcW w:w="1820" w:type="dxa"/>
            <w:gridSpan w:val="4"/>
          </w:tcPr>
          <w:p w14:paraId="0ACA5EEA" w14:textId="5C86F43B" w:rsidR="00BE39A5" w:rsidRDefault="00BE39A5" w:rsidP="00BE39A5">
            <w:pPr>
              <w:jc w:val="right"/>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Долбоор/ демөөрчү  </w:t>
            </w:r>
          </w:p>
        </w:tc>
      </w:tr>
      <w:tr w:rsidR="00BE39A5" w:rsidRPr="009A56EA" w14:paraId="088A5B56" w14:textId="77777777" w:rsidTr="00BE39A5">
        <w:tc>
          <w:tcPr>
            <w:tcW w:w="2102" w:type="dxa"/>
            <w:gridSpan w:val="2"/>
          </w:tcPr>
          <w:p w14:paraId="2B994BE3" w14:textId="2901CAC3" w:rsidR="00BE39A5" w:rsidRPr="009A56EA" w:rsidRDefault="00BE39A5" w:rsidP="00BE39A5">
            <w:pPr>
              <w:rPr>
                <w:rFonts w:ascii="Times New Roman" w:hAnsi="Times New Roman" w:cs="Times New Roman"/>
                <w:sz w:val="24"/>
                <w:szCs w:val="24"/>
                <w:lang w:val="kk-KZ"/>
              </w:rPr>
            </w:pPr>
            <w:r w:rsidRPr="009A56EA">
              <w:rPr>
                <w:rFonts w:ascii="Times New Roman" w:hAnsi="Times New Roman" w:cs="Times New Roman"/>
                <w:color w:val="231F20"/>
                <w:spacing w:val="-5"/>
                <w:sz w:val="24"/>
                <w:szCs w:val="24"/>
                <w:lang w:val="ky-KG" w:eastAsia="ru-RU"/>
              </w:rPr>
              <w:t>Айыл өкмөт кызматкерлерине калкка кызмат көрсөтүүсүнө шарт түзүү</w:t>
            </w:r>
          </w:p>
        </w:tc>
        <w:tc>
          <w:tcPr>
            <w:tcW w:w="3475" w:type="dxa"/>
            <w:gridSpan w:val="10"/>
          </w:tcPr>
          <w:p w14:paraId="49DA0D05" w14:textId="50135437" w:rsidR="00BE39A5" w:rsidRPr="009A56EA" w:rsidRDefault="00BE39A5" w:rsidP="00BE39A5">
            <w:pPr>
              <w:rPr>
                <w:rFonts w:ascii="Times New Roman" w:hAnsi="Times New Roman" w:cs="Times New Roman"/>
                <w:sz w:val="24"/>
                <w:szCs w:val="24"/>
                <w:lang w:val="kk-KZ"/>
              </w:rPr>
            </w:pPr>
            <w:r w:rsidRPr="009A56EA">
              <w:rPr>
                <w:rFonts w:ascii="Times New Roman" w:hAnsi="Times New Roman" w:cs="Times New Roman"/>
                <w:sz w:val="24"/>
                <w:szCs w:val="24"/>
                <w:lang w:val="kk-KZ"/>
              </w:rPr>
              <w:t>Кара-Камыш айыл аймагынын айыл өкмөтүнө акча которуучу терминал коюу,кондиционер коюп, кульер коюу</w:t>
            </w:r>
            <w:r>
              <w:rPr>
                <w:rFonts w:ascii="Times New Roman" w:hAnsi="Times New Roman" w:cs="Times New Roman"/>
                <w:sz w:val="24"/>
                <w:szCs w:val="24"/>
                <w:lang w:val="kk-KZ"/>
              </w:rPr>
              <w:t>, суу чыгаруу</w:t>
            </w:r>
          </w:p>
        </w:tc>
        <w:tc>
          <w:tcPr>
            <w:tcW w:w="3234" w:type="dxa"/>
            <w:gridSpan w:val="9"/>
          </w:tcPr>
          <w:p w14:paraId="4D325BDF" w14:textId="6D95EE34" w:rsidR="00BE39A5" w:rsidRPr="009A56EA" w:rsidRDefault="00BE39A5" w:rsidP="00BE39A5">
            <w:pPr>
              <w:rPr>
                <w:rFonts w:ascii="Times New Roman" w:hAnsi="Times New Roman" w:cs="Times New Roman"/>
                <w:sz w:val="24"/>
                <w:szCs w:val="24"/>
                <w:lang w:val="kk-KZ"/>
              </w:rPr>
            </w:pPr>
            <w:r w:rsidRPr="009A56EA">
              <w:rPr>
                <w:rFonts w:ascii="Times New Roman" w:hAnsi="Times New Roman" w:cs="Times New Roman"/>
                <w:sz w:val="24"/>
                <w:szCs w:val="24"/>
                <w:lang w:val="kk-KZ"/>
              </w:rPr>
              <w:t>АӨ кызматкерлерине жакшы шарт түзүлөт</w:t>
            </w:r>
          </w:p>
        </w:tc>
        <w:tc>
          <w:tcPr>
            <w:tcW w:w="1820" w:type="dxa"/>
            <w:gridSpan w:val="4"/>
          </w:tcPr>
          <w:p w14:paraId="1FFB58CC" w14:textId="2BE041C5" w:rsidR="00BE39A5" w:rsidRPr="009A56EA" w:rsidRDefault="00BE39A5" w:rsidP="00BE39A5">
            <w:pPr>
              <w:jc w:val="right"/>
              <w:rPr>
                <w:rFonts w:ascii="Times New Roman" w:hAnsi="Times New Roman" w:cs="Times New Roman"/>
                <w:sz w:val="24"/>
                <w:szCs w:val="24"/>
                <w:lang w:val="kk-KZ"/>
              </w:rPr>
            </w:pPr>
            <w:r w:rsidRPr="009A56EA">
              <w:rPr>
                <w:rFonts w:ascii="Times New Roman" w:hAnsi="Times New Roman" w:cs="Times New Roman"/>
                <w:sz w:val="24"/>
                <w:szCs w:val="24"/>
                <w:lang w:val="kk-KZ"/>
              </w:rPr>
              <w:t>300миң сом</w:t>
            </w:r>
          </w:p>
        </w:tc>
      </w:tr>
      <w:tr w:rsidR="00BE39A5" w:rsidRPr="009A56EA" w14:paraId="1B7830B2" w14:textId="77777777" w:rsidTr="00BE39A5">
        <w:tc>
          <w:tcPr>
            <w:tcW w:w="8811" w:type="dxa"/>
            <w:gridSpan w:val="21"/>
          </w:tcPr>
          <w:p w14:paraId="25DD00C3" w14:textId="77777777" w:rsidR="00BE39A5" w:rsidRPr="00EF1ECC" w:rsidRDefault="00BE39A5" w:rsidP="00BE39A5">
            <w:pPr>
              <w:spacing w:before="40" w:after="40" w:line="276" w:lineRule="auto"/>
              <w:rPr>
                <w:rFonts w:ascii="Times New Roman" w:hAnsi="Times New Roman" w:cs="Times New Roman"/>
                <w:b/>
                <w:sz w:val="24"/>
                <w:szCs w:val="24"/>
              </w:rPr>
            </w:pPr>
            <w:r w:rsidRPr="00EF1ECC">
              <w:rPr>
                <w:rFonts w:ascii="Times New Roman" w:hAnsi="Times New Roman" w:cs="Times New Roman"/>
                <w:b/>
                <w:sz w:val="24"/>
                <w:szCs w:val="24"/>
              </w:rPr>
              <w:t>БАРДЫГЫ биргелешкен катышуу каражаттары</w:t>
            </w:r>
          </w:p>
        </w:tc>
        <w:tc>
          <w:tcPr>
            <w:tcW w:w="1820" w:type="dxa"/>
            <w:gridSpan w:val="4"/>
          </w:tcPr>
          <w:p w14:paraId="2A7311A2" w14:textId="61B49E50" w:rsidR="00BE39A5" w:rsidRPr="00EF1ECC" w:rsidRDefault="00BE39A5" w:rsidP="00BE39A5">
            <w:pPr>
              <w:spacing w:before="40" w:after="40" w:line="276" w:lineRule="auto"/>
              <w:jc w:val="right"/>
              <w:rPr>
                <w:rFonts w:ascii="Times New Roman" w:hAnsi="Times New Roman" w:cs="Times New Roman"/>
                <w:b/>
                <w:sz w:val="24"/>
                <w:szCs w:val="24"/>
              </w:rPr>
            </w:pPr>
            <w:r w:rsidRPr="00EF1ECC">
              <w:rPr>
                <w:rFonts w:ascii="Times New Roman" w:hAnsi="Times New Roman" w:cs="Times New Roman"/>
                <w:b/>
                <w:sz w:val="24"/>
                <w:szCs w:val="24"/>
              </w:rPr>
              <w:t>500</w:t>
            </w:r>
            <w:r w:rsidR="00EF1ECC">
              <w:rPr>
                <w:rFonts w:ascii="Times New Roman" w:hAnsi="Times New Roman" w:cs="Times New Roman"/>
                <w:b/>
                <w:sz w:val="24"/>
                <w:szCs w:val="24"/>
                <w:lang w:val="ky-KG"/>
              </w:rPr>
              <w:t xml:space="preserve"> </w:t>
            </w:r>
            <w:r w:rsidRPr="00EF1ECC">
              <w:rPr>
                <w:rFonts w:ascii="Times New Roman" w:hAnsi="Times New Roman" w:cs="Times New Roman"/>
                <w:b/>
                <w:sz w:val="24"/>
                <w:szCs w:val="24"/>
              </w:rPr>
              <w:t>сом</w:t>
            </w:r>
          </w:p>
        </w:tc>
      </w:tr>
      <w:tr w:rsidR="00BE39A5" w:rsidRPr="009A56EA" w14:paraId="6AC7F229" w14:textId="77777777" w:rsidTr="00BE39A5">
        <w:trPr>
          <w:trHeight w:val="290"/>
        </w:trPr>
        <w:tc>
          <w:tcPr>
            <w:tcW w:w="7960" w:type="dxa"/>
            <w:gridSpan w:val="19"/>
          </w:tcPr>
          <w:p w14:paraId="6727FD0D"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4.4. Экономикалык өнүгүүгө тиешелүү бюджеттик инвестицияларга болгон муктаждыктар</w:t>
            </w:r>
            <w:r w:rsidRPr="009A56EA">
              <w:rPr>
                <w:rFonts w:ascii="Times New Roman" w:hAnsi="Times New Roman" w:cs="Times New Roman"/>
                <w:b/>
                <w:bCs/>
                <w:sz w:val="24"/>
                <w:szCs w:val="24"/>
                <w:lang w:val="ky-KG"/>
              </w:rPr>
              <w:t>га анализ жүргүзүү</w:t>
            </w:r>
          </w:p>
        </w:tc>
        <w:tc>
          <w:tcPr>
            <w:tcW w:w="2671" w:type="dxa"/>
            <w:gridSpan w:val="6"/>
            <w:shd w:val="clear" w:color="auto" w:fill="D9D9D9" w:themeFill="background1" w:themeFillShade="D9"/>
          </w:tcPr>
          <w:p w14:paraId="0423C1A1" w14:textId="77777777" w:rsidR="00BE39A5" w:rsidRPr="009A56EA" w:rsidRDefault="00BE39A5" w:rsidP="00BE39A5">
            <w:pPr>
              <w:spacing w:before="40" w:after="40" w:line="276" w:lineRule="auto"/>
              <w:rPr>
                <w:rFonts w:ascii="Times New Roman" w:hAnsi="Times New Roman" w:cs="Times New Roman"/>
                <w:iCs/>
                <w:sz w:val="24"/>
                <w:szCs w:val="24"/>
              </w:rPr>
            </w:pPr>
          </w:p>
        </w:tc>
      </w:tr>
      <w:tr w:rsidR="00BE39A5" w:rsidRPr="009A56EA" w14:paraId="194A3C95" w14:textId="77777777" w:rsidTr="00BE39A5">
        <w:tc>
          <w:tcPr>
            <w:tcW w:w="1960" w:type="dxa"/>
          </w:tcPr>
          <w:p w14:paraId="13A20356"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Инвестициялык артыкчылыктар</w:t>
            </w:r>
          </w:p>
        </w:tc>
        <w:tc>
          <w:tcPr>
            <w:tcW w:w="3088" w:type="dxa"/>
            <w:gridSpan w:val="8"/>
          </w:tcPr>
          <w:p w14:paraId="4966B835"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Мүмкүн болгон долбоорлордун жалпы сүрөттөлүшү</w:t>
            </w:r>
          </w:p>
        </w:tc>
        <w:tc>
          <w:tcPr>
            <w:tcW w:w="3763" w:type="dxa"/>
            <w:gridSpan w:val="12"/>
          </w:tcPr>
          <w:p w14:paraId="04B5AB6A"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Күтүлгөн натыйжа жана мөөнөттөр</w:t>
            </w:r>
          </w:p>
        </w:tc>
        <w:tc>
          <w:tcPr>
            <w:tcW w:w="1820" w:type="dxa"/>
            <w:gridSpan w:val="4"/>
          </w:tcPr>
          <w:p w14:paraId="487DB309" w14:textId="77777777" w:rsidR="00BE39A5" w:rsidRPr="009A56EA" w:rsidRDefault="00BE39A5" w:rsidP="00BE39A5">
            <w:pPr>
              <w:spacing w:before="40" w:after="40" w:line="276" w:lineRule="auto"/>
              <w:ind w:right="-59"/>
              <w:rPr>
                <w:rFonts w:ascii="Times New Roman" w:hAnsi="Times New Roman" w:cs="Times New Roman"/>
                <w:b/>
                <w:bCs/>
                <w:sz w:val="24"/>
                <w:szCs w:val="24"/>
              </w:rPr>
            </w:pPr>
            <w:r w:rsidRPr="009A56EA">
              <w:rPr>
                <w:rFonts w:ascii="Times New Roman" w:hAnsi="Times New Roman" w:cs="Times New Roman"/>
                <w:b/>
                <w:bCs/>
                <w:sz w:val="24"/>
                <w:szCs w:val="24"/>
              </w:rPr>
              <w:t xml:space="preserve">Бааланган наркы </w:t>
            </w:r>
            <w:r w:rsidRPr="009A56EA">
              <w:rPr>
                <w:rFonts w:ascii="Times New Roman" w:hAnsi="Times New Roman" w:cs="Times New Roman"/>
                <w:sz w:val="24"/>
                <w:szCs w:val="24"/>
              </w:rPr>
              <w:t>(</w:t>
            </w:r>
            <w:r w:rsidRPr="009A56EA">
              <w:rPr>
                <w:rFonts w:ascii="Times New Roman" w:hAnsi="Times New Roman" w:cs="Times New Roman"/>
                <w:sz w:val="24"/>
                <w:szCs w:val="24"/>
                <w:lang w:val="ky-KG"/>
              </w:rPr>
              <w:t>миң сом</w:t>
            </w:r>
            <w:r w:rsidRPr="009A56EA">
              <w:rPr>
                <w:rFonts w:ascii="Times New Roman" w:hAnsi="Times New Roman" w:cs="Times New Roman"/>
                <w:sz w:val="24"/>
                <w:szCs w:val="24"/>
              </w:rPr>
              <w:t>)</w:t>
            </w:r>
          </w:p>
        </w:tc>
      </w:tr>
      <w:tr w:rsidR="00BE39A5" w:rsidRPr="009A56EA" w14:paraId="51823A27" w14:textId="77777777" w:rsidTr="00BE39A5">
        <w:tc>
          <w:tcPr>
            <w:tcW w:w="1960" w:type="dxa"/>
          </w:tcPr>
          <w:p w14:paraId="1BFA7F41" w14:textId="157DA71D" w:rsidR="00BE39A5" w:rsidRPr="009A56EA" w:rsidRDefault="00BE39A5" w:rsidP="00BE39A5">
            <w:pPr>
              <w:spacing w:before="40" w:after="40" w:line="276" w:lineRule="auto"/>
              <w:rPr>
                <w:rFonts w:ascii="Times New Roman" w:hAnsi="Times New Roman" w:cs="Times New Roman"/>
                <w:iCs/>
                <w:sz w:val="24"/>
                <w:szCs w:val="24"/>
                <w:highlight w:val="yellow"/>
              </w:rPr>
            </w:pPr>
            <w:r w:rsidRPr="009A56EA">
              <w:rPr>
                <w:rFonts w:ascii="Times New Roman" w:hAnsi="Times New Roman" w:cs="Times New Roman"/>
                <w:iCs/>
                <w:sz w:val="24"/>
                <w:szCs w:val="24"/>
                <w:lang w:val="ky-KG"/>
              </w:rPr>
              <w:t xml:space="preserve">Жергиликтүү бюджет тарабынан Дардак-Дөбө айылына 5Га </w:t>
            </w:r>
            <w:r w:rsidRPr="009A56EA">
              <w:rPr>
                <w:rFonts w:ascii="Times New Roman" w:hAnsi="Times New Roman" w:cs="Times New Roman"/>
                <w:iCs/>
                <w:sz w:val="24"/>
                <w:szCs w:val="24"/>
              </w:rPr>
              <w:t xml:space="preserve"> ички чарбалык сугат тармагын куруу</w:t>
            </w:r>
          </w:p>
        </w:tc>
        <w:tc>
          <w:tcPr>
            <w:tcW w:w="3088" w:type="dxa"/>
            <w:gridSpan w:val="8"/>
          </w:tcPr>
          <w:p w14:paraId="73F094D6" w14:textId="33B20E82" w:rsidR="00BE39A5" w:rsidRPr="009A56EA" w:rsidRDefault="00BE39A5" w:rsidP="00BE39A5">
            <w:pPr>
              <w:spacing w:before="40" w:after="40" w:line="276" w:lineRule="auto"/>
              <w:rPr>
                <w:rFonts w:ascii="Times New Roman" w:hAnsi="Times New Roman" w:cs="Times New Roman"/>
                <w:iCs/>
                <w:sz w:val="24"/>
                <w:szCs w:val="24"/>
                <w:highlight w:val="yellow"/>
              </w:rPr>
            </w:pPr>
            <w:r w:rsidRPr="009A56EA">
              <w:rPr>
                <w:rFonts w:ascii="Times New Roman" w:hAnsi="Times New Roman" w:cs="Times New Roman"/>
                <w:iCs/>
                <w:sz w:val="24"/>
                <w:szCs w:val="24"/>
              </w:rPr>
              <w:t>Долбоордун кыскача баяндамасы: мисалы: "жалпы узундугу 700 метр болгон чакан сугат каналдарын жана тутумдарын куруу, жабдууларды сатып алуу (</w:t>
            </w:r>
            <w:r w:rsidRPr="009A56EA">
              <w:rPr>
                <w:rFonts w:ascii="Times New Roman" w:hAnsi="Times New Roman" w:cs="Times New Roman"/>
                <w:iCs/>
                <w:sz w:val="24"/>
                <w:szCs w:val="24"/>
                <w:lang w:val="ky-KG"/>
              </w:rPr>
              <w:t xml:space="preserve">шланга, </w:t>
            </w:r>
            <w:r w:rsidRPr="009A56EA">
              <w:rPr>
                <w:rFonts w:ascii="Times New Roman" w:hAnsi="Times New Roman" w:cs="Times New Roman"/>
                <w:iCs/>
                <w:sz w:val="24"/>
                <w:szCs w:val="24"/>
              </w:rPr>
              <w:t>кубаттуулугу жана бирдиктеринин саны)</w:t>
            </w:r>
          </w:p>
        </w:tc>
        <w:tc>
          <w:tcPr>
            <w:tcW w:w="3763" w:type="dxa"/>
            <w:gridSpan w:val="12"/>
          </w:tcPr>
          <w:p w14:paraId="3B286F8B" w14:textId="77777777" w:rsidR="00BE39A5" w:rsidRPr="009A56EA" w:rsidRDefault="00BE39A5" w:rsidP="00BE39A5">
            <w:pPr>
              <w:spacing w:before="40" w:after="40"/>
              <w:rPr>
                <w:rFonts w:ascii="Times New Roman" w:eastAsia="Calibri" w:hAnsi="Times New Roman" w:cs="Times New Roman"/>
                <w:iCs/>
                <w:sz w:val="24"/>
                <w:szCs w:val="24"/>
                <w:lang w:val="ky-KG"/>
              </w:rPr>
            </w:pPr>
            <w:r w:rsidRPr="009A56EA">
              <w:rPr>
                <w:rFonts w:ascii="Times New Roman" w:hAnsi="Times New Roman" w:cs="Times New Roman"/>
                <w:iCs/>
                <w:sz w:val="24"/>
                <w:szCs w:val="24"/>
              </w:rPr>
              <w:t xml:space="preserve"> </w:t>
            </w:r>
            <w:r w:rsidRPr="009A56EA">
              <w:rPr>
                <w:rFonts w:ascii="Times New Roman" w:eastAsia="Calibri" w:hAnsi="Times New Roman" w:cs="Times New Roman"/>
                <w:iCs/>
                <w:sz w:val="24"/>
                <w:szCs w:val="24"/>
                <w:lang w:val="ky-KG"/>
              </w:rPr>
              <w:t>2025-2027-жылдар</w:t>
            </w:r>
          </w:p>
          <w:p w14:paraId="6F8AC6BB" w14:textId="194C0516" w:rsidR="00BE39A5" w:rsidRPr="009A56EA" w:rsidRDefault="00BE39A5" w:rsidP="00BE39A5">
            <w:pPr>
              <w:spacing w:before="40" w:after="40" w:line="276" w:lineRule="auto"/>
              <w:rPr>
                <w:rFonts w:ascii="Times New Roman" w:hAnsi="Times New Roman" w:cs="Times New Roman"/>
                <w:iCs/>
                <w:sz w:val="24"/>
                <w:szCs w:val="24"/>
                <w:highlight w:val="yellow"/>
              </w:rPr>
            </w:pPr>
            <w:r w:rsidRPr="009A56EA">
              <w:rPr>
                <w:rFonts w:ascii="Times New Roman" w:eastAsia="Calibri" w:hAnsi="Times New Roman" w:cs="Times New Roman"/>
                <w:iCs/>
                <w:sz w:val="24"/>
                <w:szCs w:val="24"/>
                <w:lang w:val="ky-KG"/>
              </w:rPr>
              <w:t xml:space="preserve">Сугат учурунда дыйкандар суу менен камсыз болушат. Айыл чарба өсүмдүктөрүнүн тушумдүүлүгү жогорулайт. Сугат боюнча түшкөн кайрылуулар азаят.  </w:t>
            </w:r>
            <w:r w:rsidRPr="009A56EA">
              <w:rPr>
                <w:rFonts w:ascii="Times New Roman" w:hAnsi="Times New Roman" w:cs="Times New Roman"/>
                <w:iCs/>
                <w:sz w:val="24"/>
                <w:szCs w:val="24"/>
                <w:lang w:val="ky-KG"/>
              </w:rPr>
              <w:t xml:space="preserve">2025-жылы ирригациялык тармакты ишке киргизүү сугат айыл чарба жерлеринин аянтын 5% га көбөйтүүгө мүмкүндүк берет жана 2026-жылга айыл чарба өсүмдүктөрүн өндүрүүнүн көлөмүн 30% . </w:t>
            </w:r>
            <w:r w:rsidRPr="009A56EA">
              <w:rPr>
                <w:rFonts w:ascii="Times New Roman" w:hAnsi="Times New Roman" w:cs="Times New Roman"/>
                <w:iCs/>
                <w:sz w:val="24"/>
                <w:szCs w:val="24"/>
              </w:rPr>
              <w:t>6 жаңы жумушчу орундарын түзүү</w:t>
            </w:r>
            <w:r w:rsidRPr="009A56EA">
              <w:rPr>
                <w:rFonts w:ascii="Times New Roman" w:hAnsi="Times New Roman" w:cs="Times New Roman"/>
                <w:iCs/>
                <w:sz w:val="24"/>
                <w:szCs w:val="24"/>
                <w:lang w:val="ky-KG"/>
              </w:rPr>
              <w:t xml:space="preserve"> мүмкүн болот</w:t>
            </w:r>
            <w:r w:rsidRPr="009A56EA">
              <w:rPr>
                <w:rFonts w:ascii="Times New Roman" w:hAnsi="Times New Roman" w:cs="Times New Roman"/>
                <w:iCs/>
                <w:sz w:val="24"/>
                <w:szCs w:val="24"/>
              </w:rPr>
              <w:t>.</w:t>
            </w:r>
          </w:p>
        </w:tc>
        <w:tc>
          <w:tcPr>
            <w:tcW w:w="1820" w:type="dxa"/>
            <w:gridSpan w:val="4"/>
          </w:tcPr>
          <w:p w14:paraId="0668C5EF" w14:textId="77777777" w:rsidR="00BE39A5" w:rsidRPr="009A56EA" w:rsidRDefault="00BE39A5" w:rsidP="00BE39A5">
            <w:pPr>
              <w:spacing w:before="40" w:after="40" w:line="276" w:lineRule="auto"/>
              <w:jc w:val="center"/>
              <w:rPr>
                <w:rFonts w:ascii="Times New Roman" w:hAnsi="Times New Roman" w:cs="Times New Roman"/>
                <w:iCs/>
                <w:sz w:val="24"/>
                <w:szCs w:val="24"/>
              </w:rPr>
            </w:pPr>
            <w:r w:rsidRPr="009A56EA">
              <w:rPr>
                <w:rFonts w:ascii="Times New Roman" w:hAnsi="Times New Roman" w:cs="Times New Roman"/>
                <w:iCs/>
                <w:sz w:val="24"/>
                <w:szCs w:val="24"/>
              </w:rPr>
              <w:t>1млн</w:t>
            </w:r>
          </w:p>
          <w:p w14:paraId="39F6F0D7" w14:textId="358EEDC1" w:rsidR="00BE39A5" w:rsidRPr="009A56EA" w:rsidRDefault="00EF1ECC" w:rsidP="00EF1ECC">
            <w:pPr>
              <w:spacing w:before="40" w:after="40" w:line="276" w:lineRule="auto"/>
              <w:rPr>
                <w:rFonts w:ascii="Times New Roman" w:hAnsi="Times New Roman" w:cs="Times New Roman"/>
                <w:iCs/>
                <w:sz w:val="24"/>
                <w:szCs w:val="24"/>
                <w:highlight w:val="yellow"/>
              </w:rPr>
            </w:pPr>
            <w:r>
              <w:rPr>
                <w:rFonts w:ascii="Times New Roman" w:hAnsi="Times New Roman" w:cs="Times New Roman"/>
                <w:iCs/>
                <w:sz w:val="24"/>
                <w:szCs w:val="24"/>
                <w:lang w:val="ky-KG"/>
              </w:rPr>
              <w:t xml:space="preserve">        </w:t>
            </w:r>
            <w:r w:rsidR="00BE39A5" w:rsidRPr="009A56EA">
              <w:rPr>
                <w:rFonts w:ascii="Times New Roman" w:hAnsi="Times New Roman" w:cs="Times New Roman"/>
                <w:iCs/>
                <w:sz w:val="24"/>
                <w:szCs w:val="24"/>
                <w:lang w:val="ky-KG"/>
              </w:rPr>
              <w:t xml:space="preserve"> жеке </w:t>
            </w:r>
            <w:r>
              <w:rPr>
                <w:rFonts w:ascii="Times New Roman" w:hAnsi="Times New Roman" w:cs="Times New Roman"/>
                <w:iCs/>
                <w:sz w:val="24"/>
                <w:szCs w:val="24"/>
                <w:lang w:val="ky-KG"/>
              </w:rPr>
              <w:t xml:space="preserve">           </w:t>
            </w:r>
            <w:r w:rsidR="00BE39A5" w:rsidRPr="009A56EA">
              <w:rPr>
                <w:rFonts w:ascii="Times New Roman" w:hAnsi="Times New Roman" w:cs="Times New Roman"/>
                <w:iCs/>
                <w:sz w:val="24"/>
                <w:szCs w:val="24"/>
                <w:lang w:val="ky-KG"/>
              </w:rPr>
              <w:t>ишкерлер</w:t>
            </w:r>
          </w:p>
        </w:tc>
      </w:tr>
      <w:tr w:rsidR="00BE39A5" w:rsidRPr="009A56EA" w14:paraId="6DFF12A5" w14:textId="77777777" w:rsidTr="00BE39A5">
        <w:tc>
          <w:tcPr>
            <w:tcW w:w="1960" w:type="dxa"/>
          </w:tcPr>
          <w:p w14:paraId="0BFDC00A" w14:textId="74AF8DDA"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 xml:space="preserve">Күнөсканаларды ачууга көмөктөшүү </w:t>
            </w:r>
          </w:p>
        </w:tc>
        <w:tc>
          <w:tcPr>
            <w:tcW w:w="3088" w:type="dxa"/>
            <w:gridSpan w:val="8"/>
          </w:tcPr>
          <w:p w14:paraId="56518BC6" w14:textId="0DE1E6E0"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 xml:space="preserve">Инвестиция тартуу менен жашылча, жемиштерди өстүрүүнү каалаган ишкерлерге көмөк көргөзүү. Жабдууларын алып берүү, жеке ишкерге келишимдин негизинде ишке берүү </w:t>
            </w:r>
          </w:p>
        </w:tc>
        <w:tc>
          <w:tcPr>
            <w:tcW w:w="3763" w:type="dxa"/>
            <w:gridSpan w:val="12"/>
          </w:tcPr>
          <w:p w14:paraId="2E62CA76"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2025-2028-жж. </w:t>
            </w:r>
          </w:p>
          <w:p w14:paraId="1EFDD55B"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Жеке ишкерлик кылууга шарт жана жумуш оруну түзүлөт. </w:t>
            </w:r>
          </w:p>
          <w:p w14:paraId="116C08D1" w14:textId="77777777" w:rsidR="00BE39A5" w:rsidRPr="009A56EA" w:rsidRDefault="00BE39A5" w:rsidP="00BE39A5">
            <w:pPr>
              <w:spacing w:before="40" w:after="40" w:line="276" w:lineRule="auto"/>
              <w:rPr>
                <w:rFonts w:ascii="Times New Roman" w:hAnsi="Times New Roman" w:cs="Times New Roman"/>
                <w:sz w:val="24"/>
                <w:szCs w:val="24"/>
              </w:rPr>
            </w:pPr>
          </w:p>
        </w:tc>
        <w:tc>
          <w:tcPr>
            <w:tcW w:w="1820" w:type="dxa"/>
            <w:gridSpan w:val="4"/>
          </w:tcPr>
          <w:p w14:paraId="0AEEB84A"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Долбоор</w:t>
            </w:r>
          </w:p>
          <w:p w14:paraId="03209327" w14:textId="6A6701B8" w:rsidR="00BE39A5" w:rsidRPr="009A56EA" w:rsidRDefault="00EF1ECC" w:rsidP="00BE39A5">
            <w:pPr>
              <w:spacing w:before="40" w:after="40"/>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 млн</w:t>
            </w:r>
            <w:r w:rsidR="00BE39A5" w:rsidRPr="009A56EA">
              <w:rPr>
                <w:rFonts w:ascii="Times New Roman" w:eastAsia="Calibri" w:hAnsi="Times New Roman" w:cs="Times New Roman"/>
                <w:sz w:val="24"/>
                <w:szCs w:val="24"/>
                <w:lang w:val="ky-KG"/>
              </w:rPr>
              <w:t xml:space="preserve"> </w:t>
            </w:r>
          </w:p>
          <w:p w14:paraId="13B9EF5A"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Жеке ишкер </w:t>
            </w:r>
          </w:p>
          <w:p w14:paraId="789B0440" w14:textId="77777777" w:rsidR="00BE39A5" w:rsidRPr="009A56EA" w:rsidRDefault="00BE39A5" w:rsidP="00BE39A5">
            <w:pPr>
              <w:spacing w:before="40" w:after="40" w:line="276" w:lineRule="auto"/>
              <w:rPr>
                <w:rFonts w:ascii="Times New Roman" w:hAnsi="Times New Roman" w:cs="Times New Roman"/>
                <w:sz w:val="24"/>
                <w:szCs w:val="24"/>
              </w:rPr>
            </w:pPr>
          </w:p>
        </w:tc>
      </w:tr>
      <w:tr w:rsidR="00BE39A5" w:rsidRPr="009A56EA" w14:paraId="7473247C" w14:textId="77777777" w:rsidTr="00BE39A5">
        <w:tc>
          <w:tcPr>
            <w:tcW w:w="1960" w:type="dxa"/>
          </w:tcPr>
          <w:p w14:paraId="6D7B2678" w14:textId="5452BA70"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hAnsi="Times New Roman" w:cs="Times New Roman"/>
                <w:sz w:val="24"/>
                <w:szCs w:val="24"/>
                <w:lang w:val="ky-KG"/>
              </w:rPr>
              <w:t xml:space="preserve">Айылдарда тоок фермасын ачууга көмөктөшүү </w:t>
            </w:r>
          </w:p>
        </w:tc>
        <w:tc>
          <w:tcPr>
            <w:tcW w:w="3088" w:type="dxa"/>
            <w:gridSpan w:val="8"/>
          </w:tcPr>
          <w:p w14:paraId="0068DFE3" w14:textId="04C730DC"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 xml:space="preserve">Жеке ишкерлерди тартуу, окутууларды өткөрүүгө көмөктөшүү </w:t>
            </w:r>
          </w:p>
        </w:tc>
        <w:tc>
          <w:tcPr>
            <w:tcW w:w="3763" w:type="dxa"/>
            <w:gridSpan w:val="12"/>
          </w:tcPr>
          <w:p w14:paraId="68AA170D"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2025-2028-жылдар</w:t>
            </w:r>
          </w:p>
          <w:p w14:paraId="5261A86F" w14:textId="6043313A"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 xml:space="preserve">Тоок эти жана жумуртка өндүрүлөт, жумуш орундары түзүлөт  </w:t>
            </w:r>
          </w:p>
        </w:tc>
        <w:tc>
          <w:tcPr>
            <w:tcW w:w="1820" w:type="dxa"/>
            <w:gridSpan w:val="4"/>
          </w:tcPr>
          <w:p w14:paraId="0CC4604E"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      Жеке ишкер</w:t>
            </w:r>
          </w:p>
          <w:p w14:paraId="0787812C" w14:textId="4C7DD2C1" w:rsidR="00BE39A5" w:rsidRPr="009A56EA" w:rsidRDefault="006A53DF" w:rsidP="00BE39A5">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3</w:t>
            </w:r>
            <w:r w:rsidR="00BE39A5" w:rsidRPr="009A56EA">
              <w:rPr>
                <w:rFonts w:ascii="Times New Roman" w:eastAsia="Calibri" w:hAnsi="Times New Roman" w:cs="Times New Roman"/>
                <w:sz w:val="24"/>
                <w:szCs w:val="24"/>
                <w:lang w:val="ky-KG"/>
              </w:rPr>
              <w:t xml:space="preserve">00 миң сом   </w:t>
            </w:r>
          </w:p>
        </w:tc>
      </w:tr>
      <w:tr w:rsidR="00BE39A5" w:rsidRPr="009A56EA" w14:paraId="443ADB88" w14:textId="77777777" w:rsidTr="00BE39A5">
        <w:tc>
          <w:tcPr>
            <w:tcW w:w="1960" w:type="dxa"/>
          </w:tcPr>
          <w:p w14:paraId="518756BE" w14:textId="77777777" w:rsidR="00BE39A5" w:rsidRPr="009A56EA" w:rsidRDefault="00BE39A5" w:rsidP="00BE39A5">
            <w:pPr>
              <w:spacing w:before="40" w:after="40" w:line="276" w:lineRule="auto"/>
              <w:rPr>
                <w:rFonts w:ascii="Times New Roman" w:hAnsi="Times New Roman" w:cs="Times New Roman"/>
                <w:iCs/>
                <w:sz w:val="24"/>
                <w:szCs w:val="24"/>
                <w:lang w:val="ky-KG"/>
              </w:rPr>
            </w:pPr>
            <w:r w:rsidRPr="009A56EA">
              <w:rPr>
                <w:rFonts w:ascii="Times New Roman" w:hAnsi="Times New Roman" w:cs="Times New Roman"/>
                <w:iCs/>
                <w:sz w:val="24"/>
                <w:szCs w:val="24"/>
                <w:lang w:val="ky-KG"/>
              </w:rPr>
              <w:t>Силосту даярдоону дыйкандарга жайылтуу</w:t>
            </w:r>
          </w:p>
        </w:tc>
        <w:tc>
          <w:tcPr>
            <w:tcW w:w="3088" w:type="dxa"/>
            <w:gridSpan w:val="8"/>
          </w:tcPr>
          <w:p w14:paraId="5017865F" w14:textId="77777777" w:rsidR="00BE39A5" w:rsidRPr="009A56EA" w:rsidRDefault="00BE39A5" w:rsidP="00BE39A5">
            <w:pPr>
              <w:spacing w:before="40" w:after="40" w:line="276" w:lineRule="auto"/>
              <w:rPr>
                <w:rFonts w:ascii="Times New Roman" w:hAnsi="Times New Roman" w:cs="Times New Roman"/>
                <w:iCs/>
                <w:sz w:val="24"/>
                <w:szCs w:val="24"/>
                <w:lang w:val="ky-KG"/>
              </w:rPr>
            </w:pPr>
            <w:r w:rsidRPr="009A56EA">
              <w:rPr>
                <w:rFonts w:ascii="Times New Roman" w:hAnsi="Times New Roman" w:cs="Times New Roman"/>
                <w:iCs/>
                <w:sz w:val="24"/>
                <w:szCs w:val="24"/>
                <w:lang w:val="ky-KG"/>
              </w:rPr>
              <w:t>Жеке ишкерлер</w:t>
            </w:r>
          </w:p>
        </w:tc>
        <w:tc>
          <w:tcPr>
            <w:tcW w:w="3763" w:type="dxa"/>
            <w:gridSpan w:val="12"/>
          </w:tcPr>
          <w:p w14:paraId="318AD210" w14:textId="4AF5038C" w:rsidR="00BE39A5" w:rsidRPr="009A56EA" w:rsidRDefault="00BE39A5" w:rsidP="00BE39A5">
            <w:pPr>
              <w:spacing w:before="40" w:after="40" w:line="276" w:lineRule="auto"/>
              <w:rPr>
                <w:rFonts w:ascii="Times New Roman" w:hAnsi="Times New Roman" w:cs="Times New Roman"/>
                <w:iCs/>
                <w:sz w:val="24"/>
                <w:szCs w:val="24"/>
                <w:lang w:val="ky-KG"/>
              </w:rPr>
            </w:pPr>
            <w:r w:rsidRPr="009A56EA">
              <w:rPr>
                <w:rFonts w:ascii="Times New Roman" w:hAnsi="Times New Roman" w:cs="Times New Roman"/>
                <w:iCs/>
                <w:sz w:val="24"/>
                <w:szCs w:val="24"/>
                <w:lang w:val="ky-KG"/>
              </w:rPr>
              <w:t>Мал сапаттуу семирип,төл к</w:t>
            </w:r>
            <w:r w:rsidRPr="009A56EA">
              <w:rPr>
                <w:rFonts w:ascii="Times New Roman" w:hAnsi="Times New Roman" w:cs="Times New Roman"/>
                <w:iCs/>
                <w:sz w:val="24"/>
                <w:szCs w:val="24"/>
                <w:lang w:val="kk-KZ"/>
              </w:rPr>
              <w:t>ө</w:t>
            </w:r>
            <w:r w:rsidRPr="009A56EA">
              <w:rPr>
                <w:rFonts w:ascii="Times New Roman" w:hAnsi="Times New Roman" w:cs="Times New Roman"/>
                <w:iCs/>
                <w:sz w:val="24"/>
                <w:szCs w:val="24"/>
                <w:lang w:val="ky-KG"/>
              </w:rPr>
              <w:t>бөйөт</w:t>
            </w:r>
          </w:p>
        </w:tc>
        <w:tc>
          <w:tcPr>
            <w:tcW w:w="1820" w:type="dxa"/>
            <w:gridSpan w:val="4"/>
          </w:tcPr>
          <w:p w14:paraId="35A98AB4" w14:textId="77777777" w:rsidR="00BE39A5" w:rsidRPr="009A56EA" w:rsidRDefault="00BE39A5" w:rsidP="00BE39A5">
            <w:pPr>
              <w:spacing w:before="40" w:after="40" w:line="276" w:lineRule="auto"/>
              <w:jc w:val="center"/>
              <w:rPr>
                <w:rFonts w:ascii="Times New Roman" w:hAnsi="Times New Roman" w:cs="Times New Roman"/>
                <w:iCs/>
                <w:sz w:val="24"/>
                <w:szCs w:val="24"/>
                <w:lang w:val="ky-KG"/>
              </w:rPr>
            </w:pPr>
            <w:r w:rsidRPr="009A56EA">
              <w:rPr>
                <w:rFonts w:ascii="Times New Roman" w:hAnsi="Times New Roman" w:cs="Times New Roman"/>
                <w:iCs/>
                <w:sz w:val="24"/>
                <w:szCs w:val="24"/>
                <w:lang w:val="ky-KG"/>
              </w:rPr>
              <w:t>500миң</w:t>
            </w:r>
          </w:p>
        </w:tc>
      </w:tr>
      <w:tr w:rsidR="00BE39A5" w:rsidRPr="009A56EA" w14:paraId="74A84E21" w14:textId="77777777" w:rsidTr="00BE39A5">
        <w:tc>
          <w:tcPr>
            <w:tcW w:w="1960" w:type="dxa"/>
          </w:tcPr>
          <w:p w14:paraId="004BAF66" w14:textId="6D584EF7"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hAnsi="Times New Roman" w:cs="Times New Roman"/>
                <w:iCs/>
                <w:sz w:val="24"/>
                <w:szCs w:val="24"/>
                <w:lang w:val="ky-KG"/>
              </w:rPr>
              <w:t>Жер семирткичтер менен камсыз кылууну уюштуруу</w:t>
            </w:r>
          </w:p>
        </w:tc>
        <w:tc>
          <w:tcPr>
            <w:tcW w:w="3088" w:type="dxa"/>
            <w:gridSpan w:val="8"/>
          </w:tcPr>
          <w:p w14:paraId="3C2B6F94" w14:textId="6FDA3E48"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hAnsi="Times New Roman" w:cs="Times New Roman"/>
                <w:iCs/>
                <w:sz w:val="24"/>
                <w:szCs w:val="24"/>
                <w:lang w:val="ky-KG"/>
              </w:rPr>
              <w:t>Жеке ишкерлер</w:t>
            </w:r>
          </w:p>
        </w:tc>
        <w:tc>
          <w:tcPr>
            <w:tcW w:w="3763" w:type="dxa"/>
            <w:gridSpan w:val="12"/>
          </w:tcPr>
          <w:p w14:paraId="6964561B" w14:textId="2294475F"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hAnsi="Times New Roman" w:cs="Times New Roman"/>
                <w:iCs/>
                <w:sz w:val="24"/>
                <w:szCs w:val="24"/>
                <w:lang w:val="ky-KG"/>
              </w:rPr>
              <w:t>Түшүм алуу жакшырат</w:t>
            </w:r>
          </w:p>
        </w:tc>
        <w:tc>
          <w:tcPr>
            <w:tcW w:w="1820" w:type="dxa"/>
            <w:gridSpan w:val="4"/>
          </w:tcPr>
          <w:p w14:paraId="494845BD" w14:textId="77C41D46" w:rsidR="00BE39A5" w:rsidRPr="009A56EA" w:rsidRDefault="006A53DF" w:rsidP="00BE39A5">
            <w:pPr>
              <w:spacing w:before="40" w:after="40" w:line="276" w:lineRule="auto"/>
              <w:rPr>
                <w:rFonts w:ascii="Times New Roman" w:hAnsi="Times New Roman" w:cs="Times New Roman"/>
                <w:sz w:val="24"/>
                <w:szCs w:val="24"/>
              </w:rPr>
            </w:pPr>
            <w:r>
              <w:rPr>
                <w:rFonts w:ascii="Times New Roman" w:hAnsi="Times New Roman" w:cs="Times New Roman"/>
                <w:iCs/>
                <w:sz w:val="24"/>
                <w:szCs w:val="24"/>
                <w:lang w:val="ky-KG"/>
              </w:rPr>
              <w:t>2</w:t>
            </w:r>
            <w:r w:rsidR="00BE39A5" w:rsidRPr="009A56EA">
              <w:rPr>
                <w:rFonts w:ascii="Times New Roman" w:hAnsi="Times New Roman" w:cs="Times New Roman"/>
                <w:iCs/>
                <w:sz w:val="24"/>
                <w:szCs w:val="24"/>
                <w:lang w:val="ky-KG"/>
              </w:rPr>
              <w:t>00миң</w:t>
            </w:r>
          </w:p>
        </w:tc>
      </w:tr>
      <w:tr w:rsidR="00BE39A5" w:rsidRPr="009A56EA" w14:paraId="0A32FC07" w14:textId="77777777" w:rsidTr="00BE39A5">
        <w:tc>
          <w:tcPr>
            <w:tcW w:w="1960" w:type="dxa"/>
          </w:tcPr>
          <w:p w14:paraId="77CA4C75" w14:textId="19A83432"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 xml:space="preserve">Туризмдин өнүгүүсүнө шарт түзүү </w:t>
            </w:r>
          </w:p>
        </w:tc>
        <w:tc>
          <w:tcPr>
            <w:tcW w:w="3088" w:type="dxa"/>
            <w:gridSpan w:val="8"/>
          </w:tcPr>
          <w:p w14:paraId="6E3B539F" w14:textId="64E730C3"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 xml:space="preserve">Туристтер жүрүүчү жолдорду оңдоо  </w:t>
            </w:r>
          </w:p>
        </w:tc>
        <w:tc>
          <w:tcPr>
            <w:tcW w:w="3763" w:type="dxa"/>
            <w:gridSpan w:val="12"/>
          </w:tcPr>
          <w:p w14:paraId="14469770"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2025-2027-жылдары узундугу 42км Кара-Камыш көлүнө баруучу жол асфальттанат</w:t>
            </w:r>
          </w:p>
          <w:p w14:paraId="7503FC3C" w14:textId="732C5B0F"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 xml:space="preserve"> </w:t>
            </w:r>
          </w:p>
        </w:tc>
        <w:tc>
          <w:tcPr>
            <w:tcW w:w="1820" w:type="dxa"/>
            <w:gridSpan w:val="4"/>
          </w:tcPr>
          <w:p w14:paraId="34F08534" w14:textId="2119C744" w:rsidR="00BE39A5" w:rsidRPr="009A56EA" w:rsidRDefault="006A53DF" w:rsidP="00BE39A5">
            <w:pPr>
              <w:spacing w:before="40" w:after="40" w:line="276" w:lineRule="auto"/>
              <w:rPr>
                <w:rFonts w:ascii="Times New Roman" w:hAnsi="Times New Roman" w:cs="Times New Roman"/>
                <w:sz w:val="24"/>
                <w:szCs w:val="24"/>
              </w:rPr>
            </w:pPr>
            <w:r>
              <w:rPr>
                <w:rFonts w:ascii="Times New Roman" w:hAnsi="Times New Roman" w:cs="Times New Roman"/>
                <w:sz w:val="24"/>
                <w:szCs w:val="24"/>
                <w:lang w:val="ky-KG"/>
              </w:rPr>
              <w:t xml:space="preserve">  </w:t>
            </w:r>
            <w:r w:rsidR="00BE39A5" w:rsidRPr="009A56EA">
              <w:rPr>
                <w:rFonts w:ascii="Times New Roman" w:hAnsi="Times New Roman" w:cs="Times New Roman"/>
                <w:sz w:val="24"/>
                <w:szCs w:val="24"/>
                <w:lang w:val="ky-KG"/>
              </w:rPr>
              <w:t>2млрд сом</w:t>
            </w:r>
          </w:p>
        </w:tc>
      </w:tr>
      <w:tr w:rsidR="00BE39A5" w:rsidRPr="009A56EA" w14:paraId="68EE5DEA" w14:textId="77777777" w:rsidTr="00BE39A5">
        <w:tc>
          <w:tcPr>
            <w:tcW w:w="1960" w:type="dxa"/>
          </w:tcPr>
          <w:p w14:paraId="60FB4DBE" w14:textId="44E9720E"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 xml:space="preserve">Кара-Камыш көлүнө кичи ГЭС куруу </w:t>
            </w:r>
          </w:p>
        </w:tc>
        <w:tc>
          <w:tcPr>
            <w:tcW w:w="3088" w:type="dxa"/>
            <w:gridSpan w:val="8"/>
          </w:tcPr>
          <w:p w14:paraId="7CA6BB43" w14:textId="4AC96671"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 xml:space="preserve">Кичи ГЭС куруу боюнча иштер жүргүзүлүүдө </w:t>
            </w:r>
          </w:p>
        </w:tc>
        <w:tc>
          <w:tcPr>
            <w:tcW w:w="3763" w:type="dxa"/>
            <w:gridSpan w:val="12"/>
          </w:tcPr>
          <w:p w14:paraId="2B6BD159"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2024-2025-жылдар </w:t>
            </w:r>
          </w:p>
          <w:p w14:paraId="236B047C" w14:textId="624B0411"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 xml:space="preserve"> кичи ГЭС ишке берилет Жергиликтүү калк электр энергиясы менен камсыз болушат </w:t>
            </w:r>
          </w:p>
        </w:tc>
        <w:tc>
          <w:tcPr>
            <w:tcW w:w="1820" w:type="dxa"/>
            <w:gridSpan w:val="4"/>
          </w:tcPr>
          <w:p w14:paraId="72E7FDFA"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Абу-Даби  фондусунан </w:t>
            </w:r>
          </w:p>
          <w:p w14:paraId="5B97C85C" w14:textId="49075F0C"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 xml:space="preserve"> 500 млн </w:t>
            </w:r>
          </w:p>
        </w:tc>
      </w:tr>
      <w:tr w:rsidR="00BE39A5" w:rsidRPr="009A56EA" w14:paraId="5D3F49D9" w14:textId="77777777" w:rsidTr="00BE39A5">
        <w:tc>
          <w:tcPr>
            <w:tcW w:w="8811" w:type="dxa"/>
            <w:gridSpan w:val="21"/>
          </w:tcPr>
          <w:p w14:paraId="64600EF8" w14:textId="77777777" w:rsidR="00BE39A5" w:rsidRPr="006A53DF" w:rsidRDefault="00BE39A5" w:rsidP="00BE39A5">
            <w:pPr>
              <w:spacing w:before="40" w:after="40" w:line="276" w:lineRule="auto"/>
              <w:rPr>
                <w:rFonts w:ascii="Times New Roman" w:hAnsi="Times New Roman" w:cs="Times New Roman"/>
                <w:b/>
                <w:sz w:val="24"/>
                <w:szCs w:val="24"/>
              </w:rPr>
            </w:pPr>
            <w:r w:rsidRPr="006A53DF">
              <w:rPr>
                <w:rFonts w:ascii="Times New Roman" w:hAnsi="Times New Roman" w:cs="Times New Roman"/>
                <w:b/>
                <w:sz w:val="24"/>
                <w:szCs w:val="24"/>
              </w:rPr>
              <w:t>БАРДЫГЫ бюджеттик инвестициялар</w:t>
            </w:r>
          </w:p>
          <w:p w14:paraId="542B2C37" w14:textId="77777777" w:rsidR="00BE39A5" w:rsidRPr="006A53DF" w:rsidRDefault="00BE39A5" w:rsidP="00BE39A5">
            <w:pPr>
              <w:spacing w:before="40" w:after="40" w:line="276" w:lineRule="auto"/>
              <w:rPr>
                <w:rFonts w:ascii="Times New Roman" w:hAnsi="Times New Roman" w:cs="Times New Roman"/>
                <w:b/>
                <w:sz w:val="24"/>
                <w:szCs w:val="24"/>
              </w:rPr>
            </w:pPr>
          </w:p>
        </w:tc>
        <w:tc>
          <w:tcPr>
            <w:tcW w:w="1820" w:type="dxa"/>
            <w:gridSpan w:val="4"/>
          </w:tcPr>
          <w:p w14:paraId="174C17F1" w14:textId="2841AABF" w:rsidR="00BE39A5" w:rsidRPr="006A53DF" w:rsidRDefault="006A53DF" w:rsidP="00BE39A5">
            <w:pPr>
              <w:spacing w:before="40" w:after="40" w:line="276" w:lineRule="auto"/>
              <w:rPr>
                <w:rFonts w:ascii="Times New Roman" w:hAnsi="Times New Roman" w:cs="Times New Roman"/>
                <w:b/>
                <w:sz w:val="24"/>
                <w:szCs w:val="24"/>
              </w:rPr>
            </w:pPr>
            <w:r>
              <w:rPr>
                <w:rFonts w:ascii="Times New Roman" w:hAnsi="Times New Roman" w:cs="Times New Roman"/>
                <w:b/>
                <w:sz w:val="24"/>
                <w:szCs w:val="24"/>
              </w:rPr>
              <w:t>2млрд503</w:t>
            </w:r>
            <w:r w:rsidR="00BE39A5" w:rsidRPr="006A53DF">
              <w:rPr>
                <w:rFonts w:ascii="Times New Roman" w:hAnsi="Times New Roman" w:cs="Times New Roman"/>
                <w:b/>
                <w:sz w:val="24"/>
                <w:szCs w:val="24"/>
              </w:rPr>
              <w:t>млн</w:t>
            </w:r>
          </w:p>
        </w:tc>
      </w:tr>
      <w:tr w:rsidR="00BE39A5" w:rsidRPr="009A56EA" w14:paraId="260CE646" w14:textId="77777777" w:rsidTr="00BE39A5">
        <w:tc>
          <w:tcPr>
            <w:tcW w:w="10631" w:type="dxa"/>
            <w:gridSpan w:val="25"/>
            <w:tcBorders>
              <w:bottom w:val="nil"/>
            </w:tcBorders>
            <w:shd w:val="clear" w:color="auto" w:fill="D9D9D9" w:themeFill="background1" w:themeFillShade="D9"/>
          </w:tcPr>
          <w:p w14:paraId="41384070" w14:textId="77777777" w:rsidR="00BE39A5" w:rsidRPr="009A56EA" w:rsidRDefault="00BE39A5" w:rsidP="00BE39A5">
            <w:pPr>
              <w:spacing w:line="276" w:lineRule="auto"/>
              <w:rPr>
                <w:rFonts w:ascii="Times New Roman" w:hAnsi="Times New Roman" w:cs="Times New Roman"/>
                <w:sz w:val="24"/>
                <w:szCs w:val="24"/>
              </w:rPr>
            </w:pPr>
          </w:p>
        </w:tc>
      </w:tr>
      <w:tr w:rsidR="00BE39A5" w:rsidRPr="009A56EA" w14:paraId="5393CA60" w14:textId="77777777" w:rsidTr="00BE39A5">
        <w:trPr>
          <w:trHeight w:val="290"/>
        </w:trPr>
        <w:tc>
          <w:tcPr>
            <w:tcW w:w="7960" w:type="dxa"/>
            <w:gridSpan w:val="19"/>
          </w:tcPr>
          <w:p w14:paraId="57EAE03F"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5-БӨЛҮМ. ИНКЛЮЗИВДҮҮ ӨНҮГҮҮ</w:t>
            </w:r>
          </w:p>
        </w:tc>
        <w:tc>
          <w:tcPr>
            <w:tcW w:w="2671" w:type="dxa"/>
            <w:gridSpan w:val="6"/>
            <w:tcBorders>
              <w:top w:val="nil"/>
            </w:tcBorders>
            <w:shd w:val="clear" w:color="auto" w:fill="D9D9D9" w:themeFill="background1" w:themeFillShade="D9"/>
          </w:tcPr>
          <w:p w14:paraId="68A9C267" w14:textId="77777777" w:rsidR="00BE39A5" w:rsidRPr="009A56EA" w:rsidRDefault="00BE39A5" w:rsidP="00BE39A5">
            <w:pPr>
              <w:spacing w:before="40" w:after="40" w:line="276" w:lineRule="auto"/>
              <w:rPr>
                <w:rFonts w:ascii="Times New Roman" w:hAnsi="Times New Roman" w:cs="Times New Roman"/>
                <w:iCs/>
                <w:sz w:val="24"/>
                <w:szCs w:val="24"/>
              </w:rPr>
            </w:pPr>
          </w:p>
        </w:tc>
      </w:tr>
      <w:tr w:rsidR="00BE39A5" w:rsidRPr="009A56EA" w14:paraId="705FE14E" w14:textId="77777777" w:rsidTr="00BE39A5">
        <w:trPr>
          <w:trHeight w:val="136"/>
        </w:trPr>
        <w:tc>
          <w:tcPr>
            <w:tcW w:w="10631" w:type="dxa"/>
            <w:gridSpan w:val="25"/>
          </w:tcPr>
          <w:p w14:paraId="67C7A05C" w14:textId="77777777" w:rsidR="00BE39A5" w:rsidRPr="009A56EA" w:rsidRDefault="00BE39A5" w:rsidP="00BE39A5">
            <w:pPr>
              <w:spacing w:line="276" w:lineRule="auto"/>
              <w:rPr>
                <w:rFonts w:ascii="Times New Roman" w:hAnsi="Times New Roman" w:cs="Times New Roman"/>
                <w:iCs/>
                <w:sz w:val="24"/>
                <w:szCs w:val="24"/>
              </w:rPr>
            </w:pPr>
          </w:p>
        </w:tc>
      </w:tr>
      <w:tr w:rsidR="00BE39A5" w:rsidRPr="009A56EA" w14:paraId="175DE517" w14:textId="77777777" w:rsidTr="00BE39A5">
        <w:trPr>
          <w:trHeight w:val="290"/>
        </w:trPr>
        <w:tc>
          <w:tcPr>
            <w:tcW w:w="7960" w:type="dxa"/>
            <w:gridSpan w:val="19"/>
          </w:tcPr>
          <w:p w14:paraId="29535F27"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5.1. (таблица) Инклюзив</w:t>
            </w:r>
            <w:r w:rsidRPr="009A56EA">
              <w:rPr>
                <w:rFonts w:ascii="Times New Roman" w:hAnsi="Times New Roman" w:cs="Times New Roman"/>
                <w:b/>
                <w:bCs/>
                <w:sz w:val="24"/>
                <w:szCs w:val="24"/>
                <w:lang w:val="ky-KG"/>
              </w:rPr>
              <w:t xml:space="preserve">дүү өнүгүү </w:t>
            </w:r>
            <w:r w:rsidRPr="009A56EA">
              <w:rPr>
                <w:rFonts w:ascii="Times New Roman" w:hAnsi="Times New Roman" w:cs="Times New Roman"/>
                <w:sz w:val="24"/>
                <w:szCs w:val="24"/>
              </w:rPr>
              <w:t>(</w:t>
            </w:r>
            <w:r w:rsidRPr="009A56EA">
              <w:rPr>
                <w:rFonts w:ascii="Times New Roman" w:hAnsi="Times New Roman" w:cs="Times New Roman"/>
                <w:sz w:val="24"/>
                <w:szCs w:val="24"/>
                <w:lang w:val="ky-KG"/>
              </w:rPr>
              <w:t>адам</w:t>
            </w:r>
            <w:r w:rsidRPr="009A56EA">
              <w:rPr>
                <w:rFonts w:ascii="Times New Roman" w:hAnsi="Times New Roman" w:cs="Times New Roman"/>
                <w:sz w:val="24"/>
                <w:szCs w:val="24"/>
              </w:rPr>
              <w:t>)</w:t>
            </w:r>
          </w:p>
        </w:tc>
        <w:tc>
          <w:tcPr>
            <w:tcW w:w="2671" w:type="dxa"/>
            <w:gridSpan w:val="6"/>
            <w:shd w:val="clear" w:color="auto" w:fill="D9D9D9" w:themeFill="background1" w:themeFillShade="D9"/>
          </w:tcPr>
          <w:p w14:paraId="7E7631B5" w14:textId="77777777" w:rsidR="00BE39A5" w:rsidRPr="009A56EA" w:rsidRDefault="00BE39A5" w:rsidP="00BE39A5">
            <w:pPr>
              <w:spacing w:before="40" w:after="40" w:line="276" w:lineRule="auto"/>
              <w:rPr>
                <w:rFonts w:ascii="Times New Roman" w:hAnsi="Times New Roman" w:cs="Times New Roman"/>
                <w:iCs/>
                <w:sz w:val="24"/>
                <w:szCs w:val="24"/>
              </w:rPr>
            </w:pPr>
          </w:p>
        </w:tc>
      </w:tr>
      <w:tr w:rsidR="00BE39A5" w:rsidRPr="009A56EA" w14:paraId="182A7D63" w14:textId="77777777" w:rsidTr="00BE39A5">
        <w:trPr>
          <w:trHeight w:val="282"/>
        </w:trPr>
        <w:tc>
          <w:tcPr>
            <w:tcW w:w="2972" w:type="dxa"/>
            <w:gridSpan w:val="6"/>
            <w:vMerge w:val="restart"/>
            <w:noWrap/>
            <w:vAlign w:val="center"/>
            <w:hideMark/>
          </w:tcPr>
          <w:p w14:paraId="082A7269" w14:textId="77777777" w:rsidR="00BE39A5" w:rsidRPr="009A56EA" w:rsidRDefault="00BE39A5" w:rsidP="00BE39A5">
            <w:pPr>
              <w:spacing w:before="40" w:after="40"/>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Категория</w:t>
            </w:r>
          </w:p>
        </w:tc>
        <w:tc>
          <w:tcPr>
            <w:tcW w:w="3718" w:type="dxa"/>
            <w:gridSpan w:val="8"/>
            <w:noWrap/>
            <w:vAlign w:val="center"/>
            <w:hideMark/>
          </w:tcPr>
          <w:p w14:paraId="5F73CB75" w14:textId="77777777" w:rsidR="00BE39A5" w:rsidRPr="009A56EA" w:rsidRDefault="00BE39A5" w:rsidP="00BE39A5">
            <w:pPr>
              <w:jc w:val="center"/>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факт</w:t>
            </w:r>
          </w:p>
        </w:tc>
        <w:tc>
          <w:tcPr>
            <w:tcW w:w="1229" w:type="dxa"/>
            <w:gridSpan w:val="4"/>
            <w:noWrap/>
            <w:vAlign w:val="center"/>
            <w:hideMark/>
          </w:tcPr>
          <w:p w14:paraId="785132DF" w14:textId="77777777" w:rsidR="00BE39A5" w:rsidRPr="009A56EA" w:rsidRDefault="00BE39A5" w:rsidP="00BE39A5">
            <w:pPr>
              <w:jc w:val="center"/>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ky-KG" w:eastAsia="ru-RU"/>
              </w:rPr>
              <w:t>күтүлгөн</w:t>
            </w:r>
            <w:r w:rsidRPr="009A56EA">
              <w:rPr>
                <w:rFonts w:ascii="Times New Roman" w:eastAsia="Times New Roman" w:hAnsi="Times New Roman" w:cs="Times New Roman"/>
                <w:iCs/>
                <w:sz w:val="24"/>
                <w:szCs w:val="24"/>
                <w:lang w:eastAsia="ru-RU"/>
              </w:rPr>
              <w:t>.</w:t>
            </w:r>
          </w:p>
        </w:tc>
        <w:tc>
          <w:tcPr>
            <w:tcW w:w="2712" w:type="dxa"/>
            <w:gridSpan w:val="7"/>
            <w:vAlign w:val="center"/>
          </w:tcPr>
          <w:p w14:paraId="5E19A060" w14:textId="77777777" w:rsidR="00BE39A5" w:rsidRPr="009A56EA" w:rsidRDefault="00BE39A5" w:rsidP="00BE39A5">
            <w:pPr>
              <w:jc w:val="center"/>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прогноз</w:t>
            </w:r>
          </w:p>
        </w:tc>
      </w:tr>
      <w:tr w:rsidR="00BE39A5" w:rsidRPr="009A56EA" w14:paraId="784F814F" w14:textId="77777777" w:rsidTr="00BE39A5">
        <w:trPr>
          <w:trHeight w:val="282"/>
        </w:trPr>
        <w:tc>
          <w:tcPr>
            <w:tcW w:w="2972" w:type="dxa"/>
            <w:gridSpan w:val="6"/>
            <w:vMerge/>
            <w:noWrap/>
            <w:hideMark/>
          </w:tcPr>
          <w:p w14:paraId="3118F1C4" w14:textId="77777777" w:rsidR="00BE39A5" w:rsidRPr="009A56EA" w:rsidRDefault="00BE39A5" w:rsidP="00BE39A5">
            <w:pPr>
              <w:spacing w:before="40" w:after="40"/>
              <w:rPr>
                <w:rFonts w:ascii="Times New Roman" w:eastAsia="Times New Roman" w:hAnsi="Times New Roman" w:cs="Times New Roman"/>
                <w:sz w:val="24"/>
                <w:szCs w:val="24"/>
                <w:lang w:eastAsia="ru-RU"/>
              </w:rPr>
            </w:pPr>
          </w:p>
        </w:tc>
        <w:tc>
          <w:tcPr>
            <w:tcW w:w="1234" w:type="dxa"/>
            <w:gridSpan w:val="2"/>
            <w:noWrap/>
            <w:vAlign w:val="center"/>
            <w:hideMark/>
          </w:tcPr>
          <w:p w14:paraId="24FFCBE3" w14:textId="77777777" w:rsidR="00BE39A5" w:rsidRPr="009A56EA" w:rsidRDefault="00BE39A5" w:rsidP="00BE39A5">
            <w:pPr>
              <w:spacing w:before="40" w:after="40"/>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2021 г.</w:t>
            </w:r>
          </w:p>
        </w:tc>
        <w:tc>
          <w:tcPr>
            <w:tcW w:w="1235" w:type="dxa"/>
            <w:gridSpan w:val="2"/>
            <w:noWrap/>
            <w:vAlign w:val="center"/>
            <w:hideMark/>
          </w:tcPr>
          <w:p w14:paraId="043D9B96" w14:textId="77777777" w:rsidR="00BE39A5" w:rsidRPr="009A56EA" w:rsidRDefault="00BE39A5" w:rsidP="00BE39A5">
            <w:pPr>
              <w:spacing w:before="40" w:after="40"/>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2022 г.</w:t>
            </w:r>
          </w:p>
        </w:tc>
        <w:tc>
          <w:tcPr>
            <w:tcW w:w="1223" w:type="dxa"/>
            <w:gridSpan w:val="3"/>
            <w:noWrap/>
            <w:vAlign w:val="center"/>
            <w:hideMark/>
          </w:tcPr>
          <w:p w14:paraId="4A866DFB" w14:textId="77777777" w:rsidR="00BE39A5" w:rsidRPr="009A56EA" w:rsidRDefault="00BE39A5"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2023 г.</w:t>
            </w:r>
          </w:p>
        </w:tc>
        <w:tc>
          <w:tcPr>
            <w:tcW w:w="1229" w:type="dxa"/>
            <w:gridSpan w:val="4"/>
            <w:noWrap/>
            <w:vAlign w:val="center"/>
            <w:hideMark/>
          </w:tcPr>
          <w:p w14:paraId="223621A2" w14:textId="77777777" w:rsidR="00BE39A5" w:rsidRPr="009A56EA" w:rsidRDefault="00BE39A5"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2024 г.</w:t>
            </w:r>
          </w:p>
        </w:tc>
        <w:tc>
          <w:tcPr>
            <w:tcW w:w="1024" w:type="dxa"/>
            <w:gridSpan w:val="6"/>
            <w:noWrap/>
            <w:vAlign w:val="center"/>
            <w:hideMark/>
          </w:tcPr>
          <w:p w14:paraId="11B50977" w14:textId="77777777" w:rsidR="00BE39A5" w:rsidRPr="009A56EA" w:rsidRDefault="00BE39A5"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2025 г.</w:t>
            </w:r>
          </w:p>
        </w:tc>
        <w:tc>
          <w:tcPr>
            <w:tcW w:w="999" w:type="dxa"/>
            <w:noWrap/>
            <w:vAlign w:val="center"/>
            <w:hideMark/>
          </w:tcPr>
          <w:p w14:paraId="6938C3E3" w14:textId="77777777" w:rsidR="00BE39A5" w:rsidRPr="009A56EA" w:rsidRDefault="00BE39A5"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2026 г.</w:t>
            </w:r>
          </w:p>
        </w:tc>
        <w:tc>
          <w:tcPr>
            <w:tcW w:w="715" w:type="dxa"/>
            <w:noWrap/>
            <w:vAlign w:val="center"/>
            <w:hideMark/>
          </w:tcPr>
          <w:p w14:paraId="41BFDB5E" w14:textId="77777777" w:rsidR="00BE39A5" w:rsidRPr="009A56EA" w:rsidRDefault="00BE39A5"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2027 г.</w:t>
            </w:r>
          </w:p>
        </w:tc>
      </w:tr>
      <w:tr w:rsidR="00BE39A5" w:rsidRPr="009A56EA" w14:paraId="38E867C3" w14:textId="77777777" w:rsidTr="00BE39A5">
        <w:trPr>
          <w:trHeight w:val="282"/>
        </w:trPr>
        <w:tc>
          <w:tcPr>
            <w:tcW w:w="2972" w:type="dxa"/>
            <w:gridSpan w:val="6"/>
            <w:noWrap/>
          </w:tcPr>
          <w:p w14:paraId="1D209D93"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Иштей ала турган ден соолугунун мүмкүнчүлүктөрү чектелүү адамдар (адам)</w:t>
            </w:r>
          </w:p>
        </w:tc>
        <w:tc>
          <w:tcPr>
            <w:tcW w:w="1234" w:type="dxa"/>
            <w:gridSpan w:val="2"/>
            <w:noWrap/>
            <w:vAlign w:val="center"/>
          </w:tcPr>
          <w:p w14:paraId="0749DD35" w14:textId="65605CF1"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150</w:t>
            </w:r>
          </w:p>
        </w:tc>
        <w:tc>
          <w:tcPr>
            <w:tcW w:w="1235" w:type="dxa"/>
            <w:gridSpan w:val="2"/>
            <w:noWrap/>
            <w:vAlign w:val="center"/>
          </w:tcPr>
          <w:p w14:paraId="37B7F4B3" w14:textId="7981A226"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149</w:t>
            </w:r>
          </w:p>
        </w:tc>
        <w:tc>
          <w:tcPr>
            <w:tcW w:w="1223" w:type="dxa"/>
            <w:gridSpan w:val="3"/>
            <w:noWrap/>
            <w:vAlign w:val="center"/>
          </w:tcPr>
          <w:p w14:paraId="27334494" w14:textId="197F963B"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151</w:t>
            </w:r>
          </w:p>
        </w:tc>
        <w:tc>
          <w:tcPr>
            <w:tcW w:w="1229" w:type="dxa"/>
            <w:gridSpan w:val="4"/>
            <w:noWrap/>
            <w:vAlign w:val="center"/>
          </w:tcPr>
          <w:p w14:paraId="74DABB87" w14:textId="29DA4C1F"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114</w:t>
            </w:r>
          </w:p>
        </w:tc>
        <w:tc>
          <w:tcPr>
            <w:tcW w:w="1024" w:type="dxa"/>
            <w:gridSpan w:val="6"/>
            <w:noWrap/>
            <w:vAlign w:val="center"/>
          </w:tcPr>
          <w:p w14:paraId="06591B1D" w14:textId="00A26686"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113</w:t>
            </w:r>
          </w:p>
        </w:tc>
        <w:tc>
          <w:tcPr>
            <w:tcW w:w="999" w:type="dxa"/>
            <w:noWrap/>
            <w:vAlign w:val="center"/>
          </w:tcPr>
          <w:p w14:paraId="2371DEC2" w14:textId="7143D8B3"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114</w:t>
            </w:r>
          </w:p>
        </w:tc>
        <w:tc>
          <w:tcPr>
            <w:tcW w:w="715" w:type="dxa"/>
            <w:noWrap/>
            <w:vAlign w:val="center"/>
          </w:tcPr>
          <w:p w14:paraId="627B8D4B" w14:textId="52DD49CE"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114</w:t>
            </w:r>
          </w:p>
        </w:tc>
      </w:tr>
      <w:tr w:rsidR="00BE39A5" w:rsidRPr="009A56EA" w14:paraId="11DCE5BA" w14:textId="77777777" w:rsidTr="00BE39A5">
        <w:trPr>
          <w:trHeight w:val="282"/>
        </w:trPr>
        <w:tc>
          <w:tcPr>
            <w:tcW w:w="2972" w:type="dxa"/>
            <w:gridSpan w:val="6"/>
            <w:noWrap/>
          </w:tcPr>
          <w:p w14:paraId="46E184CC"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Иштей албаган оор майыптыгы бар адамдар (адам)</w:t>
            </w:r>
          </w:p>
        </w:tc>
        <w:tc>
          <w:tcPr>
            <w:tcW w:w="1234" w:type="dxa"/>
            <w:gridSpan w:val="2"/>
            <w:noWrap/>
            <w:vAlign w:val="center"/>
          </w:tcPr>
          <w:p w14:paraId="54B06199" w14:textId="12367664"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22</w:t>
            </w:r>
          </w:p>
        </w:tc>
        <w:tc>
          <w:tcPr>
            <w:tcW w:w="1235" w:type="dxa"/>
            <w:gridSpan w:val="2"/>
            <w:noWrap/>
            <w:vAlign w:val="center"/>
          </w:tcPr>
          <w:p w14:paraId="0D9CFC1B" w14:textId="1E315132"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24</w:t>
            </w:r>
          </w:p>
        </w:tc>
        <w:tc>
          <w:tcPr>
            <w:tcW w:w="1223" w:type="dxa"/>
            <w:gridSpan w:val="3"/>
            <w:noWrap/>
            <w:vAlign w:val="center"/>
          </w:tcPr>
          <w:p w14:paraId="5A806343" w14:textId="01D5D6BF"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23</w:t>
            </w:r>
          </w:p>
        </w:tc>
        <w:tc>
          <w:tcPr>
            <w:tcW w:w="1229" w:type="dxa"/>
            <w:gridSpan w:val="4"/>
            <w:noWrap/>
            <w:vAlign w:val="center"/>
          </w:tcPr>
          <w:p w14:paraId="0A6CD7D0" w14:textId="1767A722"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23</w:t>
            </w:r>
          </w:p>
        </w:tc>
        <w:tc>
          <w:tcPr>
            <w:tcW w:w="1024" w:type="dxa"/>
            <w:gridSpan w:val="6"/>
            <w:noWrap/>
            <w:vAlign w:val="center"/>
          </w:tcPr>
          <w:p w14:paraId="0C9FEB35" w14:textId="0E65561B"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23</w:t>
            </w:r>
          </w:p>
        </w:tc>
        <w:tc>
          <w:tcPr>
            <w:tcW w:w="999" w:type="dxa"/>
            <w:noWrap/>
            <w:vAlign w:val="center"/>
          </w:tcPr>
          <w:p w14:paraId="6E0EFCE9" w14:textId="60A4FD5C"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24</w:t>
            </w:r>
          </w:p>
        </w:tc>
        <w:tc>
          <w:tcPr>
            <w:tcW w:w="715" w:type="dxa"/>
            <w:noWrap/>
            <w:vAlign w:val="center"/>
          </w:tcPr>
          <w:p w14:paraId="50095A60" w14:textId="34988B10"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23</w:t>
            </w:r>
          </w:p>
        </w:tc>
      </w:tr>
      <w:tr w:rsidR="00BE39A5" w:rsidRPr="009A56EA" w14:paraId="3E171CE0" w14:textId="77777777" w:rsidTr="00BE39A5">
        <w:trPr>
          <w:trHeight w:val="282"/>
        </w:trPr>
        <w:tc>
          <w:tcPr>
            <w:tcW w:w="2972" w:type="dxa"/>
            <w:gridSpan w:val="6"/>
            <w:noWrap/>
          </w:tcPr>
          <w:p w14:paraId="6265C3AB"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 xml:space="preserve">Өтө </w:t>
            </w:r>
            <w:r w:rsidRPr="009A56EA">
              <w:rPr>
                <w:rFonts w:ascii="Times New Roman" w:hAnsi="Times New Roman" w:cs="Times New Roman"/>
                <w:sz w:val="24"/>
                <w:szCs w:val="24"/>
                <w:lang w:val="ky-KG"/>
              </w:rPr>
              <w:t xml:space="preserve">жакыр </w:t>
            </w:r>
            <w:r w:rsidRPr="009A56EA">
              <w:rPr>
                <w:rFonts w:ascii="Times New Roman" w:hAnsi="Times New Roman" w:cs="Times New Roman"/>
                <w:sz w:val="24"/>
                <w:szCs w:val="24"/>
              </w:rPr>
              <w:t>адамдар</w:t>
            </w:r>
            <w:r w:rsidRPr="009A56EA">
              <w:rPr>
                <w:rFonts w:ascii="Times New Roman" w:hAnsi="Times New Roman" w:cs="Times New Roman"/>
                <w:sz w:val="24"/>
                <w:szCs w:val="24"/>
                <w:lang w:val="en-US"/>
              </w:rPr>
              <w:t xml:space="preserve"> </w:t>
            </w:r>
            <w:r w:rsidRPr="009A56EA">
              <w:rPr>
                <w:rFonts w:ascii="Times New Roman" w:hAnsi="Times New Roman" w:cs="Times New Roman"/>
                <w:sz w:val="24"/>
                <w:szCs w:val="24"/>
              </w:rPr>
              <w:t>(адам)</w:t>
            </w:r>
          </w:p>
        </w:tc>
        <w:tc>
          <w:tcPr>
            <w:tcW w:w="1234" w:type="dxa"/>
            <w:gridSpan w:val="2"/>
            <w:noWrap/>
            <w:vAlign w:val="center"/>
          </w:tcPr>
          <w:p w14:paraId="751072AD" w14:textId="1BC045D1" w:rsidR="00BE39A5" w:rsidRPr="009A56EA" w:rsidRDefault="00BE39A5" w:rsidP="00BE39A5">
            <w:pPr>
              <w:spacing w:before="40" w:after="40"/>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1</w:t>
            </w:r>
          </w:p>
        </w:tc>
        <w:tc>
          <w:tcPr>
            <w:tcW w:w="1235" w:type="dxa"/>
            <w:gridSpan w:val="2"/>
            <w:noWrap/>
            <w:vAlign w:val="center"/>
          </w:tcPr>
          <w:p w14:paraId="130C44D8" w14:textId="3A432AB5" w:rsidR="00BE39A5" w:rsidRPr="009A56EA" w:rsidRDefault="00BE39A5" w:rsidP="00BE39A5">
            <w:pPr>
              <w:spacing w:before="40" w:after="40"/>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1</w:t>
            </w:r>
          </w:p>
        </w:tc>
        <w:tc>
          <w:tcPr>
            <w:tcW w:w="1223" w:type="dxa"/>
            <w:gridSpan w:val="3"/>
            <w:noWrap/>
            <w:vAlign w:val="center"/>
          </w:tcPr>
          <w:p w14:paraId="58B9DED2" w14:textId="3DCA3C0B"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1</w:t>
            </w:r>
          </w:p>
        </w:tc>
        <w:tc>
          <w:tcPr>
            <w:tcW w:w="1229" w:type="dxa"/>
            <w:gridSpan w:val="4"/>
            <w:noWrap/>
            <w:vAlign w:val="center"/>
          </w:tcPr>
          <w:p w14:paraId="6DA5FBA6" w14:textId="126E471E"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1</w:t>
            </w:r>
          </w:p>
        </w:tc>
        <w:tc>
          <w:tcPr>
            <w:tcW w:w="1024" w:type="dxa"/>
            <w:gridSpan w:val="6"/>
            <w:noWrap/>
            <w:vAlign w:val="center"/>
          </w:tcPr>
          <w:p w14:paraId="13B3F596" w14:textId="5B1BBA14"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1</w:t>
            </w:r>
          </w:p>
        </w:tc>
        <w:tc>
          <w:tcPr>
            <w:tcW w:w="999" w:type="dxa"/>
            <w:noWrap/>
            <w:vAlign w:val="center"/>
          </w:tcPr>
          <w:p w14:paraId="79E12CB8" w14:textId="51BE863A"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1</w:t>
            </w:r>
          </w:p>
        </w:tc>
        <w:tc>
          <w:tcPr>
            <w:tcW w:w="715" w:type="dxa"/>
            <w:noWrap/>
            <w:vAlign w:val="center"/>
          </w:tcPr>
          <w:p w14:paraId="4E7D75A5" w14:textId="15304DAB"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1</w:t>
            </w:r>
          </w:p>
        </w:tc>
      </w:tr>
      <w:tr w:rsidR="00BE39A5" w:rsidRPr="009A56EA" w14:paraId="5DAD550B" w14:textId="77777777" w:rsidTr="00BE39A5">
        <w:trPr>
          <w:trHeight w:val="274"/>
        </w:trPr>
        <w:tc>
          <w:tcPr>
            <w:tcW w:w="2972" w:type="dxa"/>
            <w:gridSpan w:val="6"/>
          </w:tcPr>
          <w:p w14:paraId="17BB805D"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Турмуштук оор кырдаалда</w:t>
            </w:r>
            <w:r w:rsidRPr="009A56EA">
              <w:rPr>
                <w:rFonts w:ascii="Times New Roman" w:hAnsi="Times New Roman" w:cs="Times New Roman"/>
                <w:sz w:val="24"/>
                <w:szCs w:val="24"/>
                <w:lang w:val="ky-KG"/>
              </w:rPr>
              <w:t xml:space="preserve">гы </w:t>
            </w:r>
            <w:r w:rsidRPr="009A56EA">
              <w:rPr>
                <w:rFonts w:ascii="Times New Roman" w:hAnsi="Times New Roman" w:cs="Times New Roman"/>
                <w:sz w:val="24"/>
                <w:szCs w:val="24"/>
              </w:rPr>
              <w:t>балдар (адам)</w:t>
            </w:r>
          </w:p>
        </w:tc>
        <w:tc>
          <w:tcPr>
            <w:tcW w:w="1234" w:type="dxa"/>
            <w:gridSpan w:val="2"/>
            <w:noWrap/>
            <w:vAlign w:val="center"/>
          </w:tcPr>
          <w:p w14:paraId="0F38321A" w14:textId="172E2A02" w:rsidR="00BE39A5" w:rsidRPr="009A56EA" w:rsidRDefault="00BE39A5" w:rsidP="00BE39A5">
            <w:pPr>
              <w:spacing w:before="40" w:after="40"/>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_</w:t>
            </w:r>
          </w:p>
        </w:tc>
        <w:tc>
          <w:tcPr>
            <w:tcW w:w="1235" w:type="dxa"/>
            <w:gridSpan w:val="2"/>
            <w:noWrap/>
            <w:vAlign w:val="center"/>
          </w:tcPr>
          <w:p w14:paraId="79E6B967" w14:textId="610E5229" w:rsidR="00BE39A5" w:rsidRPr="009A56EA" w:rsidRDefault="00BE39A5" w:rsidP="00BE39A5">
            <w:pPr>
              <w:spacing w:before="40" w:after="40"/>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w:t>
            </w:r>
          </w:p>
        </w:tc>
        <w:tc>
          <w:tcPr>
            <w:tcW w:w="1223" w:type="dxa"/>
            <w:gridSpan w:val="3"/>
            <w:noWrap/>
            <w:vAlign w:val="center"/>
          </w:tcPr>
          <w:p w14:paraId="236399D5" w14:textId="7D72DB03"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w:t>
            </w:r>
          </w:p>
        </w:tc>
        <w:tc>
          <w:tcPr>
            <w:tcW w:w="1229" w:type="dxa"/>
            <w:gridSpan w:val="4"/>
            <w:noWrap/>
            <w:vAlign w:val="center"/>
          </w:tcPr>
          <w:p w14:paraId="3F114C22" w14:textId="3A49066A"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w:t>
            </w:r>
          </w:p>
        </w:tc>
        <w:tc>
          <w:tcPr>
            <w:tcW w:w="1024" w:type="dxa"/>
            <w:gridSpan w:val="6"/>
            <w:noWrap/>
            <w:vAlign w:val="center"/>
          </w:tcPr>
          <w:p w14:paraId="15A28055" w14:textId="7920507D"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999" w:type="dxa"/>
            <w:noWrap/>
            <w:vAlign w:val="center"/>
          </w:tcPr>
          <w:p w14:paraId="1621F767" w14:textId="67BCD487"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715" w:type="dxa"/>
            <w:noWrap/>
            <w:vAlign w:val="center"/>
          </w:tcPr>
          <w:p w14:paraId="301CD893" w14:textId="52322877"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r>
      <w:tr w:rsidR="00BE39A5" w:rsidRPr="009A56EA" w14:paraId="07B41EA1" w14:textId="77777777" w:rsidTr="00BE39A5">
        <w:trPr>
          <w:trHeight w:val="282"/>
        </w:trPr>
        <w:tc>
          <w:tcPr>
            <w:tcW w:w="2972" w:type="dxa"/>
            <w:gridSpan w:val="6"/>
            <w:noWrap/>
          </w:tcPr>
          <w:p w14:paraId="5DA47870"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Турмуштук оор кырдаалда</w:t>
            </w:r>
            <w:r w:rsidRPr="009A56EA">
              <w:rPr>
                <w:rFonts w:ascii="Times New Roman" w:hAnsi="Times New Roman" w:cs="Times New Roman"/>
                <w:sz w:val="24"/>
                <w:szCs w:val="24"/>
                <w:lang w:val="ky-KG"/>
              </w:rPr>
              <w:t>гы</w:t>
            </w:r>
            <w:r w:rsidRPr="009A56EA">
              <w:rPr>
                <w:rFonts w:ascii="Times New Roman" w:hAnsi="Times New Roman" w:cs="Times New Roman"/>
                <w:sz w:val="24"/>
                <w:szCs w:val="24"/>
              </w:rPr>
              <w:t xml:space="preserve"> үй-бүлөлөр (</w:t>
            </w:r>
            <w:r w:rsidRPr="009A56EA">
              <w:rPr>
                <w:rFonts w:ascii="Times New Roman" w:hAnsi="Times New Roman" w:cs="Times New Roman"/>
                <w:sz w:val="24"/>
                <w:szCs w:val="24"/>
                <w:lang w:val="ky-KG"/>
              </w:rPr>
              <w:t>бир.)</w:t>
            </w:r>
          </w:p>
        </w:tc>
        <w:tc>
          <w:tcPr>
            <w:tcW w:w="1234" w:type="dxa"/>
            <w:gridSpan w:val="2"/>
            <w:noWrap/>
            <w:vAlign w:val="center"/>
          </w:tcPr>
          <w:p w14:paraId="09AD3AAE" w14:textId="1E87E1F5"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w:t>
            </w:r>
          </w:p>
        </w:tc>
        <w:tc>
          <w:tcPr>
            <w:tcW w:w="1235" w:type="dxa"/>
            <w:gridSpan w:val="2"/>
            <w:noWrap/>
            <w:vAlign w:val="center"/>
          </w:tcPr>
          <w:p w14:paraId="55B0DE75" w14:textId="5DF4387D"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w:t>
            </w:r>
          </w:p>
        </w:tc>
        <w:tc>
          <w:tcPr>
            <w:tcW w:w="1223" w:type="dxa"/>
            <w:gridSpan w:val="3"/>
            <w:noWrap/>
            <w:vAlign w:val="center"/>
          </w:tcPr>
          <w:p w14:paraId="7D52FFA6" w14:textId="7D27EDFF"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w:t>
            </w:r>
          </w:p>
        </w:tc>
        <w:tc>
          <w:tcPr>
            <w:tcW w:w="1229" w:type="dxa"/>
            <w:gridSpan w:val="4"/>
            <w:noWrap/>
            <w:vAlign w:val="center"/>
          </w:tcPr>
          <w:p w14:paraId="742678A4" w14:textId="7FE240A0"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w:t>
            </w:r>
          </w:p>
        </w:tc>
        <w:tc>
          <w:tcPr>
            <w:tcW w:w="1024" w:type="dxa"/>
            <w:gridSpan w:val="6"/>
            <w:noWrap/>
            <w:vAlign w:val="center"/>
          </w:tcPr>
          <w:p w14:paraId="02EF16CE" w14:textId="69474CDF"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w:t>
            </w:r>
          </w:p>
        </w:tc>
        <w:tc>
          <w:tcPr>
            <w:tcW w:w="999" w:type="dxa"/>
            <w:noWrap/>
            <w:vAlign w:val="center"/>
          </w:tcPr>
          <w:p w14:paraId="294A8D9E" w14:textId="6F5CF993"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w:t>
            </w:r>
          </w:p>
        </w:tc>
        <w:tc>
          <w:tcPr>
            <w:tcW w:w="715" w:type="dxa"/>
            <w:noWrap/>
            <w:vAlign w:val="center"/>
          </w:tcPr>
          <w:p w14:paraId="2C27A365" w14:textId="5EB552C5"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0</w:t>
            </w:r>
          </w:p>
        </w:tc>
      </w:tr>
      <w:tr w:rsidR="00BE39A5" w:rsidRPr="009A56EA" w14:paraId="5C8D3939" w14:textId="77777777" w:rsidTr="00BE39A5">
        <w:trPr>
          <w:trHeight w:val="249"/>
        </w:trPr>
        <w:tc>
          <w:tcPr>
            <w:tcW w:w="2972" w:type="dxa"/>
            <w:gridSpan w:val="6"/>
            <w:noWrap/>
          </w:tcPr>
          <w:p w14:paraId="2407BE29"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Алыскы калктуу конуштардын калкы</w:t>
            </w:r>
            <w:r w:rsidRPr="009A56EA">
              <w:rPr>
                <w:rFonts w:ascii="Times New Roman" w:hAnsi="Times New Roman" w:cs="Times New Roman"/>
                <w:sz w:val="24"/>
                <w:szCs w:val="24"/>
                <w:lang w:val="ky-KG"/>
              </w:rPr>
              <w:t xml:space="preserve"> (адам)</w:t>
            </w:r>
          </w:p>
        </w:tc>
        <w:tc>
          <w:tcPr>
            <w:tcW w:w="1234" w:type="dxa"/>
            <w:gridSpan w:val="2"/>
            <w:noWrap/>
            <w:vAlign w:val="center"/>
          </w:tcPr>
          <w:p w14:paraId="58170329" w14:textId="6D353671"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35" w:type="dxa"/>
            <w:gridSpan w:val="2"/>
            <w:noWrap/>
            <w:vAlign w:val="center"/>
          </w:tcPr>
          <w:p w14:paraId="05E114B0" w14:textId="2D768CF4"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3" w:type="dxa"/>
            <w:gridSpan w:val="3"/>
            <w:noWrap/>
            <w:vAlign w:val="center"/>
          </w:tcPr>
          <w:p w14:paraId="26E360C8" w14:textId="380A48E1"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9" w:type="dxa"/>
            <w:gridSpan w:val="4"/>
            <w:noWrap/>
            <w:vAlign w:val="center"/>
          </w:tcPr>
          <w:p w14:paraId="7C049F03" w14:textId="7D9AAA37"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024" w:type="dxa"/>
            <w:gridSpan w:val="6"/>
            <w:noWrap/>
            <w:vAlign w:val="center"/>
          </w:tcPr>
          <w:p w14:paraId="5855256F" w14:textId="3180EEF3"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999" w:type="dxa"/>
            <w:noWrap/>
            <w:vAlign w:val="center"/>
          </w:tcPr>
          <w:p w14:paraId="5589EA2A" w14:textId="3A5BBA91"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715" w:type="dxa"/>
            <w:noWrap/>
            <w:vAlign w:val="center"/>
          </w:tcPr>
          <w:p w14:paraId="26E93B1B" w14:textId="6C1121CB"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r>
      <w:tr w:rsidR="00BE39A5" w:rsidRPr="009A56EA" w14:paraId="1E395C08" w14:textId="77777777" w:rsidTr="00BE39A5">
        <w:trPr>
          <w:trHeight w:val="258"/>
        </w:trPr>
        <w:tc>
          <w:tcPr>
            <w:tcW w:w="2972" w:type="dxa"/>
            <w:gridSpan w:val="6"/>
            <w:noWrap/>
          </w:tcPr>
          <w:p w14:paraId="30D92550"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 xml:space="preserve">Эмгек мигранттарынын жашы </w:t>
            </w:r>
            <w:r w:rsidRPr="009A56EA">
              <w:rPr>
                <w:rFonts w:ascii="Times New Roman" w:hAnsi="Times New Roman" w:cs="Times New Roman"/>
                <w:sz w:val="24"/>
                <w:szCs w:val="24"/>
                <w:lang w:val="ky-KG"/>
              </w:rPr>
              <w:t xml:space="preserve">18ге </w:t>
            </w:r>
            <w:r w:rsidRPr="009A56EA">
              <w:rPr>
                <w:rFonts w:ascii="Times New Roman" w:hAnsi="Times New Roman" w:cs="Times New Roman"/>
                <w:sz w:val="24"/>
                <w:szCs w:val="24"/>
              </w:rPr>
              <w:t>жете элек балдары (адам)</w:t>
            </w:r>
          </w:p>
        </w:tc>
        <w:tc>
          <w:tcPr>
            <w:tcW w:w="1234" w:type="dxa"/>
            <w:gridSpan w:val="2"/>
            <w:noWrap/>
            <w:vAlign w:val="center"/>
          </w:tcPr>
          <w:p w14:paraId="15792D3B" w14:textId="4B9C368F"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393</w:t>
            </w:r>
          </w:p>
        </w:tc>
        <w:tc>
          <w:tcPr>
            <w:tcW w:w="1235" w:type="dxa"/>
            <w:gridSpan w:val="2"/>
            <w:noWrap/>
            <w:vAlign w:val="center"/>
          </w:tcPr>
          <w:p w14:paraId="64C8E8A1" w14:textId="3D8C7092"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234</w:t>
            </w:r>
          </w:p>
        </w:tc>
        <w:tc>
          <w:tcPr>
            <w:tcW w:w="1223" w:type="dxa"/>
            <w:gridSpan w:val="3"/>
            <w:noWrap/>
            <w:vAlign w:val="center"/>
          </w:tcPr>
          <w:p w14:paraId="0A914B2C" w14:textId="5FD025F5"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134</w:t>
            </w:r>
          </w:p>
        </w:tc>
        <w:tc>
          <w:tcPr>
            <w:tcW w:w="1229" w:type="dxa"/>
            <w:gridSpan w:val="4"/>
            <w:noWrap/>
            <w:vAlign w:val="center"/>
          </w:tcPr>
          <w:p w14:paraId="02FD92EE" w14:textId="7755318B"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293</w:t>
            </w:r>
          </w:p>
        </w:tc>
        <w:tc>
          <w:tcPr>
            <w:tcW w:w="1024" w:type="dxa"/>
            <w:gridSpan w:val="6"/>
            <w:noWrap/>
            <w:vAlign w:val="center"/>
          </w:tcPr>
          <w:p w14:paraId="54FA73ED" w14:textId="0005461D"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261</w:t>
            </w:r>
          </w:p>
        </w:tc>
        <w:tc>
          <w:tcPr>
            <w:tcW w:w="999" w:type="dxa"/>
            <w:noWrap/>
            <w:vAlign w:val="center"/>
          </w:tcPr>
          <w:p w14:paraId="273E1F2C" w14:textId="17E778A6"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243</w:t>
            </w:r>
          </w:p>
        </w:tc>
        <w:tc>
          <w:tcPr>
            <w:tcW w:w="715" w:type="dxa"/>
            <w:noWrap/>
            <w:vAlign w:val="center"/>
          </w:tcPr>
          <w:p w14:paraId="153E9DD3" w14:textId="260C3EBD"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231</w:t>
            </w:r>
          </w:p>
        </w:tc>
      </w:tr>
      <w:tr w:rsidR="00BE39A5" w:rsidRPr="009A56EA" w14:paraId="48B4017E" w14:textId="77777777" w:rsidTr="00BE39A5">
        <w:trPr>
          <w:trHeight w:val="282"/>
        </w:trPr>
        <w:tc>
          <w:tcPr>
            <w:tcW w:w="2972" w:type="dxa"/>
            <w:gridSpan w:val="6"/>
          </w:tcPr>
          <w:p w14:paraId="198C511C"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Этникалык азчылыктар</w:t>
            </w:r>
            <w:r w:rsidRPr="009A56EA">
              <w:rPr>
                <w:rFonts w:ascii="Times New Roman" w:hAnsi="Times New Roman" w:cs="Times New Roman"/>
                <w:sz w:val="24"/>
                <w:szCs w:val="24"/>
                <w:lang w:val="ky-KG"/>
              </w:rPr>
              <w:t xml:space="preserve"> (адам)</w:t>
            </w:r>
          </w:p>
        </w:tc>
        <w:tc>
          <w:tcPr>
            <w:tcW w:w="1234" w:type="dxa"/>
            <w:gridSpan w:val="2"/>
            <w:noWrap/>
            <w:vAlign w:val="center"/>
          </w:tcPr>
          <w:p w14:paraId="37106D79" w14:textId="1A5A99FC" w:rsidR="00BE39A5" w:rsidRPr="009A56EA" w:rsidRDefault="00BE39A5" w:rsidP="00BE39A5">
            <w:pPr>
              <w:spacing w:before="40" w:after="40"/>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w:t>
            </w:r>
          </w:p>
        </w:tc>
        <w:tc>
          <w:tcPr>
            <w:tcW w:w="1235" w:type="dxa"/>
            <w:gridSpan w:val="2"/>
            <w:noWrap/>
            <w:vAlign w:val="center"/>
          </w:tcPr>
          <w:p w14:paraId="0C448DAE" w14:textId="20D20F06" w:rsidR="00BE39A5" w:rsidRPr="009A56EA" w:rsidRDefault="00BE39A5" w:rsidP="00BE39A5">
            <w:pPr>
              <w:spacing w:before="40" w:after="40"/>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w:t>
            </w:r>
          </w:p>
        </w:tc>
        <w:tc>
          <w:tcPr>
            <w:tcW w:w="1223" w:type="dxa"/>
            <w:gridSpan w:val="3"/>
            <w:noWrap/>
            <w:vAlign w:val="center"/>
          </w:tcPr>
          <w:p w14:paraId="3CFC1411" w14:textId="35970EAE"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w:t>
            </w:r>
          </w:p>
        </w:tc>
        <w:tc>
          <w:tcPr>
            <w:tcW w:w="1229" w:type="dxa"/>
            <w:gridSpan w:val="4"/>
            <w:noWrap/>
            <w:vAlign w:val="center"/>
          </w:tcPr>
          <w:p w14:paraId="2D9AB16F" w14:textId="7F1AF735"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w:t>
            </w:r>
          </w:p>
        </w:tc>
        <w:tc>
          <w:tcPr>
            <w:tcW w:w="1024" w:type="dxa"/>
            <w:gridSpan w:val="6"/>
            <w:noWrap/>
            <w:vAlign w:val="center"/>
          </w:tcPr>
          <w:p w14:paraId="2295C053" w14:textId="3ECFA89C"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999" w:type="dxa"/>
            <w:noWrap/>
            <w:vAlign w:val="center"/>
          </w:tcPr>
          <w:p w14:paraId="65FFF130" w14:textId="3F843B3E"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715" w:type="dxa"/>
            <w:noWrap/>
            <w:vAlign w:val="center"/>
          </w:tcPr>
          <w:p w14:paraId="26D4B1C1" w14:textId="4EE199CE"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r>
      <w:tr w:rsidR="00BE39A5" w:rsidRPr="009A56EA" w14:paraId="5EFD09C8" w14:textId="77777777" w:rsidTr="00BE39A5">
        <w:trPr>
          <w:trHeight w:val="282"/>
        </w:trPr>
        <w:tc>
          <w:tcPr>
            <w:tcW w:w="2972" w:type="dxa"/>
            <w:gridSpan w:val="6"/>
          </w:tcPr>
          <w:p w14:paraId="3CAA2A72"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Аялдар</w:t>
            </w:r>
            <w:r w:rsidRPr="009A56EA">
              <w:rPr>
                <w:rFonts w:ascii="Times New Roman" w:hAnsi="Times New Roman" w:cs="Times New Roman"/>
                <w:sz w:val="24"/>
                <w:szCs w:val="24"/>
                <w:lang w:val="ky-KG"/>
              </w:rPr>
              <w:t xml:space="preserve"> (адам)</w:t>
            </w:r>
          </w:p>
        </w:tc>
        <w:tc>
          <w:tcPr>
            <w:tcW w:w="1234" w:type="dxa"/>
            <w:gridSpan w:val="2"/>
            <w:noWrap/>
            <w:vAlign w:val="center"/>
          </w:tcPr>
          <w:p w14:paraId="672B31ED" w14:textId="4244AFE3" w:rsidR="00BE39A5" w:rsidRPr="009A56EA" w:rsidRDefault="00BE39A5" w:rsidP="00BE39A5">
            <w:pPr>
              <w:jc w:val="right"/>
              <w:rPr>
                <w:rFonts w:ascii="Times New Roman" w:eastAsia="Times New Roman" w:hAnsi="Times New Roman" w:cs="Times New Roman"/>
                <w:sz w:val="24"/>
                <w:szCs w:val="24"/>
                <w:lang w:eastAsia="ru-RU"/>
              </w:rPr>
            </w:pPr>
          </w:p>
        </w:tc>
        <w:tc>
          <w:tcPr>
            <w:tcW w:w="1235" w:type="dxa"/>
            <w:gridSpan w:val="2"/>
            <w:noWrap/>
            <w:vAlign w:val="center"/>
          </w:tcPr>
          <w:p w14:paraId="7F273B1E" w14:textId="3C3C85A4"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7185</w:t>
            </w:r>
          </w:p>
        </w:tc>
        <w:tc>
          <w:tcPr>
            <w:tcW w:w="1223" w:type="dxa"/>
            <w:gridSpan w:val="3"/>
            <w:noWrap/>
            <w:vAlign w:val="center"/>
          </w:tcPr>
          <w:p w14:paraId="1F13EEED" w14:textId="395F8EA4"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7277</w:t>
            </w:r>
          </w:p>
        </w:tc>
        <w:tc>
          <w:tcPr>
            <w:tcW w:w="1229" w:type="dxa"/>
            <w:gridSpan w:val="4"/>
            <w:noWrap/>
            <w:vAlign w:val="center"/>
          </w:tcPr>
          <w:p w14:paraId="5AC1CBD8" w14:textId="7B4687B8"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ky-KG" w:eastAsia="ru-RU"/>
              </w:rPr>
              <w:t>7824</w:t>
            </w:r>
          </w:p>
        </w:tc>
        <w:tc>
          <w:tcPr>
            <w:tcW w:w="1024" w:type="dxa"/>
            <w:gridSpan w:val="6"/>
            <w:noWrap/>
            <w:vAlign w:val="center"/>
          </w:tcPr>
          <w:p w14:paraId="57B5FDD3" w14:textId="14C59761"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7902.2</w:t>
            </w:r>
          </w:p>
        </w:tc>
        <w:tc>
          <w:tcPr>
            <w:tcW w:w="999" w:type="dxa"/>
            <w:noWrap/>
            <w:vAlign w:val="center"/>
          </w:tcPr>
          <w:p w14:paraId="7BD7781E" w14:textId="5BB289B0"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7981.2</w:t>
            </w:r>
          </w:p>
        </w:tc>
        <w:tc>
          <w:tcPr>
            <w:tcW w:w="715" w:type="dxa"/>
            <w:noWrap/>
            <w:vAlign w:val="center"/>
          </w:tcPr>
          <w:p w14:paraId="14280964" w14:textId="53748476"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8061</w:t>
            </w:r>
          </w:p>
        </w:tc>
      </w:tr>
      <w:tr w:rsidR="00BE39A5" w:rsidRPr="009A56EA" w14:paraId="65071C23" w14:textId="77777777" w:rsidTr="00BE39A5">
        <w:trPr>
          <w:trHeight w:val="282"/>
        </w:trPr>
        <w:tc>
          <w:tcPr>
            <w:tcW w:w="2972" w:type="dxa"/>
            <w:gridSpan w:val="6"/>
          </w:tcPr>
          <w:p w14:paraId="2C6D304C"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Аялдар (калктын жалпы санынан% )</w:t>
            </w:r>
          </w:p>
        </w:tc>
        <w:tc>
          <w:tcPr>
            <w:tcW w:w="1234" w:type="dxa"/>
            <w:gridSpan w:val="2"/>
            <w:noWrap/>
            <w:vAlign w:val="center"/>
          </w:tcPr>
          <w:p w14:paraId="73E2AA00" w14:textId="02E3631E"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35" w:type="dxa"/>
            <w:gridSpan w:val="2"/>
            <w:noWrap/>
            <w:vAlign w:val="center"/>
          </w:tcPr>
          <w:p w14:paraId="59A0AC66" w14:textId="046D884B" w:rsidR="00BE39A5" w:rsidRPr="009A56EA" w:rsidRDefault="00BE39A5" w:rsidP="00BE39A5">
            <w:pPr>
              <w:jc w:val="center"/>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39.4</w:t>
            </w:r>
          </w:p>
        </w:tc>
        <w:tc>
          <w:tcPr>
            <w:tcW w:w="1223" w:type="dxa"/>
            <w:gridSpan w:val="3"/>
            <w:noWrap/>
            <w:vAlign w:val="center"/>
          </w:tcPr>
          <w:p w14:paraId="04029C33" w14:textId="4FF3C21A"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42.8</w:t>
            </w:r>
          </w:p>
        </w:tc>
        <w:tc>
          <w:tcPr>
            <w:tcW w:w="1229" w:type="dxa"/>
            <w:gridSpan w:val="4"/>
            <w:noWrap/>
            <w:vAlign w:val="center"/>
          </w:tcPr>
          <w:p w14:paraId="732F0D84" w14:textId="691E606E"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48.8</w:t>
            </w:r>
          </w:p>
        </w:tc>
        <w:tc>
          <w:tcPr>
            <w:tcW w:w="1024" w:type="dxa"/>
            <w:gridSpan w:val="6"/>
            <w:noWrap/>
            <w:vAlign w:val="center"/>
          </w:tcPr>
          <w:p w14:paraId="6F267B9C" w14:textId="65A385B6"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48.8</w:t>
            </w:r>
          </w:p>
        </w:tc>
        <w:tc>
          <w:tcPr>
            <w:tcW w:w="999" w:type="dxa"/>
            <w:noWrap/>
            <w:vAlign w:val="center"/>
          </w:tcPr>
          <w:p w14:paraId="3260F6D9" w14:textId="31B0991F"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48.8</w:t>
            </w:r>
          </w:p>
        </w:tc>
        <w:tc>
          <w:tcPr>
            <w:tcW w:w="715" w:type="dxa"/>
            <w:noWrap/>
            <w:vAlign w:val="center"/>
          </w:tcPr>
          <w:p w14:paraId="4CEAC151" w14:textId="139B49DD"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48.8</w:t>
            </w:r>
          </w:p>
        </w:tc>
      </w:tr>
      <w:tr w:rsidR="00BE39A5" w:rsidRPr="009A56EA" w14:paraId="32917FC4" w14:textId="77777777" w:rsidTr="00BE39A5">
        <w:trPr>
          <w:trHeight w:val="280"/>
        </w:trPr>
        <w:tc>
          <w:tcPr>
            <w:tcW w:w="2972" w:type="dxa"/>
            <w:gridSpan w:val="6"/>
          </w:tcPr>
          <w:p w14:paraId="5CCF5124"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Улгайган (</w:t>
            </w:r>
            <w:r w:rsidRPr="009A56EA">
              <w:rPr>
                <w:rFonts w:ascii="Times New Roman" w:hAnsi="Times New Roman" w:cs="Times New Roman"/>
                <w:sz w:val="24"/>
                <w:szCs w:val="24"/>
                <w:lang w:val="ky-KG"/>
              </w:rPr>
              <w:t>жалгыз</w:t>
            </w:r>
            <w:r w:rsidRPr="009A56EA">
              <w:rPr>
                <w:rFonts w:ascii="Times New Roman" w:hAnsi="Times New Roman" w:cs="Times New Roman"/>
                <w:sz w:val="24"/>
                <w:szCs w:val="24"/>
              </w:rPr>
              <w:t>)</w:t>
            </w:r>
            <w:r w:rsidRPr="009A56EA">
              <w:rPr>
                <w:rFonts w:ascii="Times New Roman" w:hAnsi="Times New Roman" w:cs="Times New Roman"/>
                <w:sz w:val="24"/>
                <w:szCs w:val="24"/>
                <w:lang w:val="ky-KG"/>
              </w:rPr>
              <w:t xml:space="preserve"> (адам)</w:t>
            </w:r>
          </w:p>
        </w:tc>
        <w:tc>
          <w:tcPr>
            <w:tcW w:w="1234" w:type="dxa"/>
            <w:gridSpan w:val="2"/>
            <w:noWrap/>
            <w:vAlign w:val="center"/>
          </w:tcPr>
          <w:p w14:paraId="1868B789" w14:textId="01F8B1C8"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w:t>
            </w:r>
          </w:p>
        </w:tc>
        <w:tc>
          <w:tcPr>
            <w:tcW w:w="1235" w:type="dxa"/>
            <w:gridSpan w:val="2"/>
            <w:noWrap/>
            <w:vAlign w:val="center"/>
          </w:tcPr>
          <w:p w14:paraId="0455B400" w14:textId="3CC90246"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w:t>
            </w:r>
          </w:p>
        </w:tc>
        <w:tc>
          <w:tcPr>
            <w:tcW w:w="1223" w:type="dxa"/>
            <w:gridSpan w:val="3"/>
            <w:noWrap/>
            <w:vAlign w:val="center"/>
          </w:tcPr>
          <w:p w14:paraId="66E72470" w14:textId="06690F40"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w:t>
            </w:r>
          </w:p>
        </w:tc>
        <w:tc>
          <w:tcPr>
            <w:tcW w:w="1229" w:type="dxa"/>
            <w:gridSpan w:val="4"/>
            <w:noWrap/>
            <w:vAlign w:val="center"/>
          </w:tcPr>
          <w:p w14:paraId="4C6DBE9E" w14:textId="077AD03D"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w:t>
            </w:r>
          </w:p>
        </w:tc>
        <w:tc>
          <w:tcPr>
            <w:tcW w:w="1024" w:type="dxa"/>
            <w:gridSpan w:val="6"/>
            <w:noWrap/>
            <w:vAlign w:val="center"/>
          </w:tcPr>
          <w:p w14:paraId="29369CC0" w14:textId="39AF0E6C"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w:t>
            </w:r>
          </w:p>
        </w:tc>
        <w:tc>
          <w:tcPr>
            <w:tcW w:w="999" w:type="dxa"/>
            <w:noWrap/>
            <w:vAlign w:val="center"/>
          </w:tcPr>
          <w:p w14:paraId="2F283410" w14:textId="0BC91C88"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w:t>
            </w:r>
          </w:p>
        </w:tc>
        <w:tc>
          <w:tcPr>
            <w:tcW w:w="715" w:type="dxa"/>
            <w:noWrap/>
            <w:vAlign w:val="center"/>
          </w:tcPr>
          <w:p w14:paraId="34621A23" w14:textId="3D5831F9"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0</w:t>
            </w:r>
          </w:p>
        </w:tc>
      </w:tr>
      <w:tr w:rsidR="00BE39A5" w:rsidRPr="009A56EA" w14:paraId="1A6A478E" w14:textId="77777777" w:rsidTr="00BE39A5">
        <w:trPr>
          <w:trHeight w:val="280"/>
        </w:trPr>
        <w:tc>
          <w:tcPr>
            <w:tcW w:w="2972" w:type="dxa"/>
            <w:gridSpan w:val="6"/>
          </w:tcPr>
          <w:p w14:paraId="12DF4DE2"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Калктын жалпы санындагы калктын аялуу топторунун бардык категорияларынын (аялдардан тышкары) жалпы үлүшү (%)</w:t>
            </w:r>
          </w:p>
        </w:tc>
        <w:tc>
          <w:tcPr>
            <w:tcW w:w="1234" w:type="dxa"/>
            <w:gridSpan w:val="2"/>
            <w:noWrap/>
            <w:vAlign w:val="center"/>
          </w:tcPr>
          <w:p w14:paraId="1BBB9C1D" w14:textId="77777777" w:rsidR="00BE39A5" w:rsidRPr="009A56EA" w:rsidRDefault="00BE39A5" w:rsidP="00BE39A5">
            <w:pPr>
              <w:jc w:val="right"/>
              <w:rPr>
                <w:rFonts w:ascii="Times New Roman" w:eastAsia="Times New Roman" w:hAnsi="Times New Roman" w:cs="Times New Roman"/>
                <w:sz w:val="24"/>
                <w:szCs w:val="24"/>
                <w:lang w:val="ky-KG" w:eastAsia="ru-RU"/>
              </w:rPr>
            </w:pPr>
          </w:p>
        </w:tc>
        <w:tc>
          <w:tcPr>
            <w:tcW w:w="1235" w:type="dxa"/>
            <w:gridSpan w:val="2"/>
            <w:noWrap/>
            <w:vAlign w:val="center"/>
          </w:tcPr>
          <w:p w14:paraId="0760C32E" w14:textId="7B81E982"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41.6</w:t>
            </w:r>
          </w:p>
        </w:tc>
        <w:tc>
          <w:tcPr>
            <w:tcW w:w="1223" w:type="dxa"/>
            <w:gridSpan w:val="3"/>
            <w:noWrap/>
            <w:vAlign w:val="center"/>
          </w:tcPr>
          <w:p w14:paraId="262C697E" w14:textId="7D8AB7CF"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44.7</w:t>
            </w:r>
          </w:p>
        </w:tc>
        <w:tc>
          <w:tcPr>
            <w:tcW w:w="1229" w:type="dxa"/>
            <w:gridSpan w:val="4"/>
            <w:noWrap/>
            <w:vAlign w:val="center"/>
          </w:tcPr>
          <w:p w14:paraId="10D7DFF1" w14:textId="4DBA8A84"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51.5</w:t>
            </w:r>
          </w:p>
        </w:tc>
        <w:tc>
          <w:tcPr>
            <w:tcW w:w="1024" w:type="dxa"/>
            <w:gridSpan w:val="6"/>
            <w:noWrap/>
            <w:vAlign w:val="center"/>
          </w:tcPr>
          <w:p w14:paraId="44B6D9DF" w14:textId="0860CFC9"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51</w:t>
            </w:r>
          </w:p>
        </w:tc>
        <w:tc>
          <w:tcPr>
            <w:tcW w:w="999" w:type="dxa"/>
            <w:noWrap/>
            <w:vAlign w:val="center"/>
          </w:tcPr>
          <w:p w14:paraId="35D11821" w14:textId="050FFFBB"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49.5</w:t>
            </w:r>
          </w:p>
        </w:tc>
        <w:tc>
          <w:tcPr>
            <w:tcW w:w="715" w:type="dxa"/>
            <w:noWrap/>
            <w:vAlign w:val="center"/>
          </w:tcPr>
          <w:p w14:paraId="319774D8" w14:textId="51D254C4"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48.5</w:t>
            </w:r>
          </w:p>
        </w:tc>
      </w:tr>
      <w:tr w:rsidR="00BE39A5" w:rsidRPr="009A56EA" w14:paraId="37AD0FB6" w14:textId="77777777" w:rsidTr="00BE39A5">
        <w:trPr>
          <w:trHeight w:val="280"/>
        </w:trPr>
        <w:tc>
          <w:tcPr>
            <w:tcW w:w="2972" w:type="dxa"/>
            <w:gridSpan w:val="6"/>
          </w:tcPr>
          <w:p w14:paraId="7A47D831" w14:textId="77777777" w:rsidR="00BE39A5" w:rsidRPr="009A56EA" w:rsidRDefault="00BE39A5" w:rsidP="00BE39A5">
            <w:pPr>
              <w:spacing w:before="40" w:after="40"/>
              <w:ind w:right="-109"/>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Гендердик зомбулук учурлары (бир.)</w:t>
            </w:r>
          </w:p>
        </w:tc>
        <w:tc>
          <w:tcPr>
            <w:tcW w:w="1234" w:type="dxa"/>
            <w:gridSpan w:val="2"/>
            <w:noWrap/>
            <w:vAlign w:val="center"/>
          </w:tcPr>
          <w:p w14:paraId="313DC630" w14:textId="0D935A4D"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35" w:type="dxa"/>
            <w:gridSpan w:val="2"/>
            <w:noWrap/>
            <w:vAlign w:val="center"/>
          </w:tcPr>
          <w:p w14:paraId="29E8F8FA" w14:textId="68FC00E8"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3" w:type="dxa"/>
            <w:gridSpan w:val="3"/>
            <w:noWrap/>
            <w:vAlign w:val="center"/>
          </w:tcPr>
          <w:p w14:paraId="69A46AFB" w14:textId="26BBA251"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9" w:type="dxa"/>
            <w:gridSpan w:val="4"/>
            <w:noWrap/>
            <w:vAlign w:val="center"/>
          </w:tcPr>
          <w:p w14:paraId="63A9090E" w14:textId="074ED5B2"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024" w:type="dxa"/>
            <w:gridSpan w:val="6"/>
            <w:noWrap/>
            <w:vAlign w:val="center"/>
          </w:tcPr>
          <w:p w14:paraId="66CD512C" w14:textId="0D9E1CF9"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999" w:type="dxa"/>
            <w:noWrap/>
            <w:vAlign w:val="center"/>
          </w:tcPr>
          <w:p w14:paraId="6DB0052F" w14:textId="05CA2FF0"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715" w:type="dxa"/>
            <w:noWrap/>
            <w:vAlign w:val="center"/>
          </w:tcPr>
          <w:p w14:paraId="14C3D41D" w14:textId="389DB57F"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r>
      <w:tr w:rsidR="00BE39A5" w:rsidRPr="009A56EA" w14:paraId="6D12D33D" w14:textId="77777777" w:rsidTr="00BE39A5">
        <w:trPr>
          <w:trHeight w:val="280"/>
        </w:trPr>
        <w:tc>
          <w:tcPr>
            <w:tcW w:w="2972" w:type="dxa"/>
            <w:gridSpan w:val="6"/>
          </w:tcPr>
          <w:p w14:paraId="05409548" w14:textId="77777777" w:rsidR="00BE39A5" w:rsidRPr="009A56EA" w:rsidRDefault="00BE39A5" w:rsidP="00BE39A5">
            <w:pPr>
              <w:spacing w:before="40" w:after="40"/>
              <w:ind w:right="-109"/>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Кризистик борборлордун болушу (бир.)</w:t>
            </w:r>
          </w:p>
        </w:tc>
        <w:tc>
          <w:tcPr>
            <w:tcW w:w="1234" w:type="dxa"/>
            <w:gridSpan w:val="2"/>
            <w:noWrap/>
            <w:vAlign w:val="center"/>
          </w:tcPr>
          <w:p w14:paraId="19ABAEAB" w14:textId="7668C016"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35" w:type="dxa"/>
            <w:gridSpan w:val="2"/>
            <w:noWrap/>
            <w:vAlign w:val="center"/>
          </w:tcPr>
          <w:p w14:paraId="6A58A2D8" w14:textId="2B9E1590"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3" w:type="dxa"/>
            <w:gridSpan w:val="3"/>
            <w:noWrap/>
            <w:vAlign w:val="center"/>
          </w:tcPr>
          <w:p w14:paraId="656C38AB" w14:textId="6AADFBAB"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9" w:type="dxa"/>
            <w:gridSpan w:val="4"/>
            <w:noWrap/>
            <w:vAlign w:val="center"/>
          </w:tcPr>
          <w:p w14:paraId="03C6F029" w14:textId="2F9CBE77"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024" w:type="dxa"/>
            <w:gridSpan w:val="6"/>
            <w:noWrap/>
            <w:vAlign w:val="center"/>
          </w:tcPr>
          <w:p w14:paraId="01F807ED" w14:textId="1548A287"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999" w:type="dxa"/>
            <w:noWrap/>
            <w:vAlign w:val="center"/>
          </w:tcPr>
          <w:p w14:paraId="2354B6F6" w14:textId="1E8FE345"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715" w:type="dxa"/>
            <w:noWrap/>
            <w:vAlign w:val="center"/>
          </w:tcPr>
          <w:p w14:paraId="03FBC720" w14:textId="110E99D2"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r>
      <w:tr w:rsidR="00BE39A5" w:rsidRPr="009A56EA" w14:paraId="31BEE3F3" w14:textId="77777777" w:rsidTr="00BE39A5">
        <w:trPr>
          <w:trHeight w:val="280"/>
        </w:trPr>
        <w:tc>
          <w:tcPr>
            <w:tcW w:w="10631" w:type="dxa"/>
            <w:gridSpan w:val="25"/>
            <w:vAlign w:val="center"/>
          </w:tcPr>
          <w:p w14:paraId="063EC958" w14:textId="77777777" w:rsidR="00BE39A5" w:rsidRPr="009A56EA" w:rsidRDefault="00BE39A5" w:rsidP="00BE39A5">
            <w:pPr>
              <w:rPr>
                <w:rFonts w:ascii="Times New Roman" w:eastAsia="Times New Roman" w:hAnsi="Times New Roman" w:cs="Times New Roman"/>
                <w:sz w:val="24"/>
                <w:szCs w:val="24"/>
                <w:lang w:eastAsia="ru-RU"/>
              </w:rPr>
            </w:pPr>
          </w:p>
        </w:tc>
      </w:tr>
      <w:tr w:rsidR="00BE39A5" w:rsidRPr="009A56EA" w14:paraId="1C9409AA" w14:textId="77777777" w:rsidTr="00BE39A5">
        <w:trPr>
          <w:trHeight w:val="290"/>
        </w:trPr>
        <w:tc>
          <w:tcPr>
            <w:tcW w:w="7960" w:type="dxa"/>
            <w:gridSpan w:val="19"/>
          </w:tcPr>
          <w:p w14:paraId="033BB6D9"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5.2. Учурдагы кырдаал</w:t>
            </w:r>
            <w:r w:rsidRPr="009A56EA">
              <w:rPr>
                <w:rFonts w:ascii="Times New Roman" w:hAnsi="Times New Roman" w:cs="Times New Roman"/>
                <w:b/>
                <w:bCs/>
                <w:sz w:val="24"/>
                <w:szCs w:val="24"/>
                <w:lang w:val="ky-KG"/>
              </w:rPr>
              <w:t>га</w:t>
            </w:r>
            <w:r w:rsidRPr="009A56EA">
              <w:rPr>
                <w:rFonts w:ascii="Times New Roman" w:hAnsi="Times New Roman" w:cs="Times New Roman"/>
                <w:b/>
                <w:bCs/>
                <w:sz w:val="24"/>
                <w:szCs w:val="24"/>
              </w:rPr>
              <w:t xml:space="preserve"> анализ</w:t>
            </w:r>
            <w:r w:rsidRPr="009A56EA">
              <w:rPr>
                <w:rFonts w:ascii="Times New Roman" w:hAnsi="Times New Roman" w:cs="Times New Roman"/>
                <w:b/>
                <w:bCs/>
                <w:sz w:val="24"/>
                <w:szCs w:val="24"/>
                <w:lang w:val="ky-KG"/>
              </w:rPr>
              <w:t xml:space="preserve"> жүргүзүү</w:t>
            </w:r>
          </w:p>
        </w:tc>
        <w:tc>
          <w:tcPr>
            <w:tcW w:w="2671" w:type="dxa"/>
            <w:gridSpan w:val="6"/>
            <w:shd w:val="clear" w:color="auto" w:fill="D9D9D9" w:themeFill="background1" w:themeFillShade="D9"/>
          </w:tcPr>
          <w:p w14:paraId="24E266F2" w14:textId="77777777" w:rsidR="00BE39A5" w:rsidRPr="009A56EA" w:rsidRDefault="00BE39A5" w:rsidP="00BE39A5">
            <w:pPr>
              <w:spacing w:before="40" w:after="40" w:line="276" w:lineRule="auto"/>
              <w:rPr>
                <w:rFonts w:ascii="Times New Roman" w:hAnsi="Times New Roman" w:cs="Times New Roman"/>
                <w:iCs/>
                <w:sz w:val="24"/>
                <w:szCs w:val="24"/>
              </w:rPr>
            </w:pPr>
          </w:p>
        </w:tc>
      </w:tr>
      <w:tr w:rsidR="00BE39A5" w:rsidRPr="009A56EA" w14:paraId="0CC2C21A" w14:textId="77777777" w:rsidTr="00BE39A5">
        <w:tc>
          <w:tcPr>
            <w:tcW w:w="10631" w:type="dxa"/>
            <w:gridSpan w:val="25"/>
            <w:vAlign w:val="center"/>
          </w:tcPr>
          <w:p w14:paraId="3CF1F99B" w14:textId="77777777" w:rsidR="00BE39A5" w:rsidRPr="009A56EA" w:rsidRDefault="00BE39A5" w:rsidP="00BE39A5">
            <w:pPr>
              <w:spacing w:before="120" w:after="40"/>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Айыл аймакта жакырчыл</w:t>
            </w:r>
            <w:r w:rsidRPr="009A56EA">
              <w:rPr>
                <w:rFonts w:ascii="Times New Roman" w:eastAsia="Calibri" w:hAnsi="Times New Roman" w:cs="Times New Roman"/>
                <w:iCs/>
                <w:sz w:val="24"/>
                <w:szCs w:val="24"/>
              </w:rPr>
              <w:t>ыкт</w:t>
            </w:r>
            <w:r w:rsidRPr="009A56EA">
              <w:rPr>
                <w:rFonts w:ascii="Times New Roman" w:eastAsia="Calibri" w:hAnsi="Times New Roman" w:cs="Times New Roman"/>
                <w:iCs/>
                <w:sz w:val="24"/>
                <w:szCs w:val="24"/>
                <w:lang w:val="ky-KG"/>
              </w:rPr>
              <w:t>ын деңгээли 3% түзөт. Буга карабастан айыл аймакта аз камсыз, турмуштук оор кырдаалга кабылган үй-бүлөлөр катталып келет.  Анын бирден-бир себеби, айыл өкмөтүндө жумуштун жоктугу, ажырашуулар болуп саналат.</w:t>
            </w:r>
          </w:p>
          <w:p w14:paraId="046B5149" w14:textId="6B64A129" w:rsidR="00BE39A5" w:rsidRPr="009A56EA" w:rsidRDefault="00BE39A5" w:rsidP="00BE39A5">
            <w:pPr>
              <w:spacing w:before="120" w:after="40"/>
              <w:rPr>
                <w:rFonts w:ascii="Times New Roman" w:eastAsia="Calibri" w:hAnsi="Times New Roman" w:cs="Times New Roman"/>
                <w:iCs/>
                <w:sz w:val="24"/>
                <w:szCs w:val="24"/>
                <w:lang w:val="ky-KG"/>
              </w:rPr>
            </w:pPr>
            <w:r w:rsidRPr="009A56EA">
              <w:rPr>
                <w:noProof/>
                <w:sz w:val="24"/>
                <w:lang w:val="en-US"/>
              </w:rPr>
              <w:drawing>
                <wp:inline distT="0" distB="0" distL="0" distR="0" wp14:anchorId="5010A1EB" wp14:editId="014376EB">
                  <wp:extent cx="5493224" cy="1678675"/>
                  <wp:effectExtent l="0" t="0" r="12700" b="1714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CD4ECF" w14:textId="2A018B3F" w:rsidR="00BE39A5" w:rsidRPr="009A56EA" w:rsidRDefault="00BE39A5" w:rsidP="00BE39A5">
            <w:pPr>
              <w:spacing w:before="120" w:after="40"/>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 xml:space="preserve"> Кара-Камыш айыл аймагында жакырчылыкты азайтуу жана калктын аярлуу катмарын колдоо боюнча жүргүзүлүп жаткан чаралар ар тараптуу жана турмуштук оор кырдаалдарга дуушар болгон адамдарды колдоого багытталган. </w:t>
            </w:r>
          </w:p>
          <w:p w14:paraId="5D667597" w14:textId="0A552010" w:rsidR="00BE39A5" w:rsidRPr="009A56EA" w:rsidRDefault="00BE39A5" w:rsidP="00BE39A5">
            <w:pPr>
              <w:spacing w:before="120" w:after="40"/>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 xml:space="preserve">Жакырчылыктын деңгээлин төмөндөтүү жана калктын аярлуу тобуна кам көрүү максатында айыл өкмөтү тарабынан төмөндөгүдөй чаралар көрүлүп келет: </w:t>
            </w:r>
          </w:p>
          <w:p w14:paraId="3EBA1745" w14:textId="77777777" w:rsidR="00BE39A5" w:rsidRPr="009A56EA" w:rsidRDefault="00BE39A5" w:rsidP="00BE39A5">
            <w:pPr>
              <w:pStyle w:val="a0"/>
              <w:numPr>
                <w:ilvl w:val="0"/>
                <w:numId w:val="3"/>
              </w:numPr>
              <w:spacing w:before="120" w:after="40"/>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 xml:space="preserve">жумуш орундар менен камсыздоо, жеке ишкерлик менен алектенүүгө көмөктөшүү максатында социалдык контракттын негизинде аз камсыз үй-бүлөлөргө 100 миң сомдон алынып берилди. Айыл өкмөтүнүн кызматкерлери тарабынан бизнес пландарын түзүүгө жардам берилди. </w:t>
            </w:r>
          </w:p>
          <w:p w14:paraId="041B7DBF" w14:textId="77777777" w:rsidR="00BE39A5" w:rsidRPr="009A56EA" w:rsidRDefault="00BE39A5" w:rsidP="00BE39A5">
            <w:pPr>
              <w:pStyle w:val="a0"/>
              <w:numPr>
                <w:ilvl w:val="0"/>
                <w:numId w:val="3"/>
              </w:numPr>
              <w:spacing w:before="120" w:after="40"/>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жакырчылыктан чыгаруу максатында жыл сайын аз камсыз, турмуштук оор кырдаалга кабылган 2-3 үй-бүлөгө айыл өкмөт тарбынан жардам көрсөтүлүп келет.</w:t>
            </w:r>
          </w:p>
          <w:p w14:paraId="65DB80B1" w14:textId="77777777" w:rsidR="00BE39A5" w:rsidRPr="009A56EA" w:rsidRDefault="00BE39A5" w:rsidP="00BE39A5">
            <w:pPr>
              <w:pStyle w:val="a0"/>
              <w:numPr>
                <w:ilvl w:val="0"/>
                <w:numId w:val="3"/>
              </w:numPr>
              <w:spacing w:before="120" w:after="40"/>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 xml:space="preserve">аз камсыз болгон, жалгыз бой жашаган адамдар каза болгондо сөөк жашырууга материалдык жардамдар берилип келет. </w:t>
            </w:r>
          </w:p>
          <w:p w14:paraId="30E500CF" w14:textId="77777777" w:rsidR="00BE39A5" w:rsidRPr="009A56EA" w:rsidRDefault="00BE39A5" w:rsidP="00BE39A5">
            <w:pPr>
              <w:pStyle w:val="a0"/>
              <w:numPr>
                <w:ilvl w:val="0"/>
                <w:numId w:val="3"/>
              </w:numPr>
              <w:spacing w:before="120" w:after="40"/>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турмуштук оор кырдаалга кабылган үй-бүлөөлөргө өздүгүн тастыктоочу жана керектелүүчү башка документтерин калыбына келтирүүгө, турак-жай маселесин чечүүгө көмөктөшүү, дарыланууга материалдык жактан колдоо көрсөтүү иш-чараларын жүргүзүлөт. Ошондой эле оор кырдаалга кабылган себептерин аныктоо менен юридикалык, психологиялык консультациялар уюштурулууда.</w:t>
            </w:r>
          </w:p>
          <w:p w14:paraId="5C5CDE5D" w14:textId="77777777" w:rsidR="00BE39A5" w:rsidRPr="009A56EA" w:rsidRDefault="00BE39A5" w:rsidP="00BE39A5">
            <w:pPr>
              <w:pStyle w:val="a0"/>
              <w:numPr>
                <w:ilvl w:val="0"/>
                <w:numId w:val="3"/>
              </w:numPr>
              <w:spacing w:before="120" w:after="40"/>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жалгыз бой кары адамдарга күз-кыш мезгилинде отун-көмүр менен камсыздоо, турмуш-тиричилигин жакшыртууга көмөктөшүлүүдө.</w:t>
            </w:r>
          </w:p>
          <w:p w14:paraId="71CB7577" w14:textId="77777777" w:rsidR="00BE39A5" w:rsidRPr="009A56EA" w:rsidRDefault="00BE39A5" w:rsidP="00BE39A5">
            <w:pPr>
              <w:pStyle w:val="a0"/>
              <w:numPr>
                <w:ilvl w:val="0"/>
                <w:numId w:val="3"/>
              </w:numPr>
              <w:spacing w:before="120" w:after="40"/>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 xml:space="preserve">ДМЧАларга, балдарга отун-суу менен жардам берилип, муктаждыгына жараша дары-дармек алууга жардым көрсөтүлөт. </w:t>
            </w:r>
          </w:p>
          <w:p w14:paraId="256654B6" w14:textId="77777777" w:rsidR="00BE39A5" w:rsidRPr="009A56EA" w:rsidRDefault="00BE39A5" w:rsidP="00BE39A5">
            <w:pPr>
              <w:pStyle w:val="a0"/>
              <w:numPr>
                <w:ilvl w:val="0"/>
                <w:numId w:val="3"/>
              </w:numPr>
              <w:spacing w:before="120" w:after="40"/>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 xml:space="preserve">үй-бүлөлүк зомбулуктун алдын алуу жана жабыркагандарга социалдык жардам көрсөтүү максатында “Үй-бүлөлүк зомбулуктан сактоо жана коргоо” боюнча жергиликтүү комитеттер түзүлгөн. </w:t>
            </w:r>
          </w:p>
          <w:p w14:paraId="3A9D0730" w14:textId="1C39EB72" w:rsidR="00BE39A5" w:rsidRPr="009A56EA" w:rsidRDefault="00BE39A5" w:rsidP="00BE39A5">
            <w:pPr>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 xml:space="preserve">Аталган аракеттерге карабастан </w:t>
            </w:r>
            <w:r w:rsidRPr="009A56EA">
              <w:rPr>
                <w:rFonts w:ascii="Times New Roman" w:eastAsia="Calibri" w:hAnsi="Times New Roman" w:cs="Times New Roman"/>
                <w:iCs/>
                <w:sz w:val="24"/>
                <w:szCs w:val="24"/>
                <w:lang w:val="kk-KZ"/>
              </w:rPr>
              <w:t>төмөндөгүдөй көйгөйлөр бар</w:t>
            </w:r>
            <w:r w:rsidRPr="009A56EA">
              <w:rPr>
                <w:rFonts w:ascii="Times New Roman" w:eastAsia="Calibri" w:hAnsi="Times New Roman" w:cs="Times New Roman"/>
                <w:iCs/>
                <w:sz w:val="24"/>
                <w:szCs w:val="24"/>
                <w:lang w:val="ky-KG"/>
              </w:rPr>
              <w:t>.</w:t>
            </w:r>
          </w:p>
          <w:p w14:paraId="1C81C684" w14:textId="013AB087" w:rsidR="00BE39A5" w:rsidRPr="009A56EA" w:rsidRDefault="00BE39A5" w:rsidP="00BE39A5">
            <w:pPr>
              <w:spacing w:before="120" w:after="40"/>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Кара-Камыш айыл аймагындагы кыз-келиндердин ишкердикке тартылуусунун жана финансылык билимин өнүктүрүүгө багытталган окуулардын жетишсиздиги, ошондой эле жумушсуздуктун, айрыкча аялдар жана жаштар арасында кеңири жайылыш. Бул көйгөйлөрдү чечүү үчүн кошумча билим берүү жана ишке орноштуруу программаларын түзүү зарыл болуп турат.</w:t>
            </w:r>
          </w:p>
          <w:p w14:paraId="61CC94F8" w14:textId="77777777" w:rsidR="00BE39A5" w:rsidRPr="009A56EA" w:rsidRDefault="00BE39A5" w:rsidP="00BE39A5">
            <w:pPr>
              <w:widowControl w:val="0"/>
              <w:ind w:right="316"/>
              <w:contextualSpacing/>
              <w:rPr>
                <w:rFonts w:ascii="Times New Roman" w:eastAsia="Calibri" w:hAnsi="Times New Roman" w:cs="Times New Roman"/>
                <w:iCs/>
                <w:sz w:val="24"/>
                <w:szCs w:val="24"/>
                <w:lang w:val="ky-KG"/>
              </w:rPr>
            </w:pPr>
            <w:r w:rsidRPr="009A56EA">
              <w:rPr>
                <w:rFonts w:ascii="Times New Roman" w:eastAsia="Calibri" w:hAnsi="Times New Roman" w:cs="Times New Roman"/>
                <w:b/>
                <w:bCs/>
                <w:iCs/>
                <w:sz w:val="24"/>
                <w:szCs w:val="24"/>
                <w:u w:val="single"/>
                <w:lang w:val="ky-KG"/>
              </w:rPr>
              <w:t xml:space="preserve">Корутундулар жана сунуштар </w:t>
            </w:r>
            <w:r w:rsidRPr="009A56EA">
              <w:rPr>
                <w:rFonts w:ascii="Times New Roman" w:eastAsia="Calibri" w:hAnsi="Times New Roman" w:cs="Times New Roman"/>
                <w:iCs/>
                <w:sz w:val="24"/>
                <w:szCs w:val="24"/>
                <w:lang w:val="ky-KG"/>
              </w:rPr>
              <w:t>:</w:t>
            </w:r>
          </w:p>
          <w:p w14:paraId="2F24B236" w14:textId="77777777" w:rsidR="00BE39A5" w:rsidRPr="009A56EA" w:rsidRDefault="00BE39A5" w:rsidP="00BE39A5">
            <w:pPr>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Кара-Камыш айыл аймагында калктын аярлуу катмары чоң үлүштү түзбөгөнү менен, алардын жашоо деңгээлин жакшыртуу боюнча бир катар аракеттер көрүлүп келет. Социалдык жардам көрсөтүү, жеке ишкердикти колдоо жана турмуштук оор кырдаалдагы үй-бүлөлөргө материалдык жана юридикалык жардам берүү сыяктуу чаралар ишке ашырылууда. Ошол эле учурда кыз-келиндерге жана жаштарга финансылык сабаттуулук, ишкердикке багыт берүү жаатындагы жетишсиз окуулар жана жумушсуздук көйгөйлөрү дагы эле чоң маселе бойдон калууда.</w:t>
            </w:r>
          </w:p>
          <w:p w14:paraId="76D947C0" w14:textId="118DC6AE" w:rsidR="00BE39A5" w:rsidRPr="009A56EA" w:rsidRDefault="00BE39A5" w:rsidP="00BE39A5">
            <w:pPr>
              <w:numPr>
                <w:ilvl w:val="0"/>
                <w:numId w:val="14"/>
              </w:numPr>
              <w:rPr>
                <w:rFonts w:ascii="Times New Roman" w:eastAsia="Calibri" w:hAnsi="Times New Roman" w:cs="Times New Roman"/>
                <w:iCs/>
                <w:sz w:val="24"/>
                <w:szCs w:val="24"/>
                <w:lang w:val="ky-KG"/>
              </w:rPr>
            </w:pPr>
            <w:r w:rsidRPr="009A56EA">
              <w:rPr>
                <w:rFonts w:ascii="Times New Roman" w:eastAsia="Calibri" w:hAnsi="Times New Roman" w:cs="Times New Roman"/>
                <w:b/>
                <w:bCs/>
                <w:iCs/>
                <w:sz w:val="24"/>
                <w:szCs w:val="24"/>
                <w:lang w:val="ky-KG"/>
              </w:rPr>
              <w:t>Иш менен камсыз кылуу программалары</w:t>
            </w:r>
            <w:r w:rsidRPr="009A56EA">
              <w:rPr>
                <w:rFonts w:ascii="Times New Roman" w:eastAsia="Calibri" w:hAnsi="Times New Roman" w:cs="Times New Roman"/>
                <w:iCs/>
                <w:sz w:val="24"/>
                <w:szCs w:val="24"/>
                <w:lang w:val="ky-KG"/>
              </w:rPr>
              <w:t>: Калктын аярлуу катмарын жумуш менен камсыз кылуу боюнча атайын программаларды ишке киргизүү зарыл. Бул жумуш орундарын түзүү аркылуу жумушсуздукту азайтып, кедейчиликти кыскартууга жардам берет.</w:t>
            </w:r>
          </w:p>
          <w:p w14:paraId="08A2898A" w14:textId="77777777" w:rsidR="00BE39A5" w:rsidRPr="009A56EA" w:rsidRDefault="00BE39A5" w:rsidP="00BE39A5">
            <w:pPr>
              <w:numPr>
                <w:ilvl w:val="0"/>
                <w:numId w:val="14"/>
              </w:numPr>
              <w:rPr>
                <w:rFonts w:ascii="Times New Roman" w:eastAsia="Calibri" w:hAnsi="Times New Roman" w:cs="Times New Roman"/>
                <w:iCs/>
                <w:sz w:val="24"/>
                <w:szCs w:val="24"/>
              </w:rPr>
            </w:pPr>
            <w:r w:rsidRPr="009A56EA">
              <w:rPr>
                <w:rFonts w:ascii="Times New Roman" w:eastAsia="Calibri" w:hAnsi="Times New Roman" w:cs="Times New Roman"/>
                <w:b/>
                <w:bCs/>
                <w:iCs/>
                <w:sz w:val="24"/>
                <w:szCs w:val="24"/>
                <w:lang w:val="ky-KG"/>
              </w:rPr>
              <w:t>Финансылык жана ишкердик окуулар</w:t>
            </w:r>
            <w:r w:rsidRPr="009A56EA">
              <w:rPr>
                <w:rFonts w:ascii="Times New Roman" w:eastAsia="Calibri" w:hAnsi="Times New Roman" w:cs="Times New Roman"/>
                <w:iCs/>
                <w:sz w:val="24"/>
                <w:szCs w:val="24"/>
                <w:lang w:val="ky-KG"/>
              </w:rPr>
              <w:t xml:space="preserve">: Айылдагы кыз-келиндерге жана жаштарга жеке ишкердикке тартуу, бизнес-пландарды түзүү жана финансылык билим берүү боюнча көбүрөөк окууларды уюштуруу маанилүү. </w:t>
            </w:r>
            <w:r w:rsidRPr="009A56EA">
              <w:rPr>
                <w:rFonts w:ascii="Times New Roman" w:eastAsia="Calibri" w:hAnsi="Times New Roman" w:cs="Times New Roman"/>
                <w:iCs/>
                <w:sz w:val="24"/>
                <w:szCs w:val="24"/>
              </w:rPr>
              <w:t>Бул аракеттер алардын жеке бизнес ачуу жөндөмүн жакшыртат.</w:t>
            </w:r>
          </w:p>
          <w:p w14:paraId="5E831F1D" w14:textId="77777777" w:rsidR="00BE39A5" w:rsidRPr="009A56EA" w:rsidRDefault="00BE39A5" w:rsidP="00BE39A5">
            <w:pPr>
              <w:numPr>
                <w:ilvl w:val="0"/>
                <w:numId w:val="14"/>
              </w:numPr>
              <w:rPr>
                <w:rFonts w:ascii="Times New Roman" w:eastAsia="Calibri" w:hAnsi="Times New Roman" w:cs="Times New Roman"/>
                <w:iCs/>
                <w:sz w:val="24"/>
                <w:szCs w:val="24"/>
              </w:rPr>
            </w:pPr>
            <w:r w:rsidRPr="009A56EA">
              <w:rPr>
                <w:rFonts w:ascii="Times New Roman" w:eastAsia="Calibri" w:hAnsi="Times New Roman" w:cs="Times New Roman"/>
                <w:b/>
                <w:bCs/>
                <w:iCs/>
                <w:sz w:val="24"/>
                <w:szCs w:val="24"/>
              </w:rPr>
              <w:t>Микрокредит жана колдоо фонддору</w:t>
            </w:r>
            <w:r w:rsidRPr="009A56EA">
              <w:rPr>
                <w:rFonts w:ascii="Times New Roman" w:eastAsia="Calibri" w:hAnsi="Times New Roman" w:cs="Times New Roman"/>
                <w:iCs/>
                <w:sz w:val="24"/>
                <w:szCs w:val="24"/>
              </w:rPr>
              <w:t>: Жеке ишкердикти колдоо үчүн микрокредит программаларын киргизүү, бизнес баштоого багытталган гранттарды берүү, ошондой эле ушул тармакта кеңеш берүү жана менторлук колдоо көрсөтүү.</w:t>
            </w:r>
          </w:p>
          <w:p w14:paraId="674D8D46" w14:textId="77777777" w:rsidR="00BE39A5" w:rsidRPr="009A56EA" w:rsidRDefault="00BE39A5" w:rsidP="00BE39A5">
            <w:pPr>
              <w:numPr>
                <w:ilvl w:val="0"/>
                <w:numId w:val="14"/>
              </w:numPr>
              <w:rPr>
                <w:rFonts w:ascii="Times New Roman" w:eastAsia="Calibri" w:hAnsi="Times New Roman" w:cs="Times New Roman"/>
                <w:iCs/>
                <w:sz w:val="24"/>
                <w:szCs w:val="24"/>
              </w:rPr>
            </w:pPr>
            <w:r w:rsidRPr="009A56EA">
              <w:rPr>
                <w:rFonts w:ascii="Times New Roman" w:eastAsia="Calibri" w:hAnsi="Times New Roman" w:cs="Times New Roman"/>
                <w:b/>
                <w:bCs/>
                <w:iCs/>
                <w:sz w:val="24"/>
                <w:szCs w:val="24"/>
              </w:rPr>
              <w:t>Туруктуу колдоо механизмдери</w:t>
            </w:r>
            <w:r w:rsidRPr="009A56EA">
              <w:rPr>
                <w:rFonts w:ascii="Times New Roman" w:eastAsia="Calibri" w:hAnsi="Times New Roman" w:cs="Times New Roman"/>
                <w:iCs/>
                <w:sz w:val="24"/>
                <w:szCs w:val="24"/>
              </w:rPr>
              <w:t>: Турмуштук оор кырдаалга туш болгон үй-бүлөлөргө жана жалгыз бой кары-картаңдарга даректүү жардам көрсөтүүнүн туруктуу механизмдерин киргизүү, алардын керектөөлөрүн үзгүлтүксүз канааттандыруу.</w:t>
            </w:r>
          </w:p>
          <w:p w14:paraId="31E3D72E" w14:textId="6B6CB761" w:rsidR="00BE39A5" w:rsidRPr="009A56EA" w:rsidRDefault="00BE39A5" w:rsidP="00BE39A5">
            <w:pPr>
              <w:rPr>
                <w:rFonts w:ascii="Times New Roman" w:hAnsi="Times New Roman" w:cs="Times New Roman"/>
                <w:iCs/>
                <w:sz w:val="24"/>
                <w:szCs w:val="24"/>
              </w:rPr>
            </w:pPr>
          </w:p>
        </w:tc>
      </w:tr>
      <w:tr w:rsidR="00BE39A5" w:rsidRPr="009A56EA" w14:paraId="7289FDCD" w14:textId="77777777" w:rsidTr="00BE39A5">
        <w:tc>
          <w:tcPr>
            <w:tcW w:w="10631" w:type="dxa"/>
            <w:gridSpan w:val="25"/>
          </w:tcPr>
          <w:p w14:paraId="269D1060" w14:textId="77777777" w:rsidR="00BE39A5" w:rsidRPr="009A56EA" w:rsidRDefault="00BE39A5" w:rsidP="00BE39A5">
            <w:pPr>
              <w:spacing w:line="276" w:lineRule="auto"/>
              <w:rPr>
                <w:rFonts w:ascii="Times New Roman" w:hAnsi="Times New Roman" w:cs="Times New Roman"/>
                <w:sz w:val="24"/>
                <w:szCs w:val="24"/>
                <w:lang w:val="ky-KG"/>
              </w:rPr>
            </w:pPr>
          </w:p>
        </w:tc>
      </w:tr>
      <w:tr w:rsidR="00BE39A5" w:rsidRPr="009A56EA" w14:paraId="6B53FAB1" w14:textId="77777777" w:rsidTr="00BE39A5">
        <w:trPr>
          <w:trHeight w:val="290"/>
        </w:trPr>
        <w:tc>
          <w:tcPr>
            <w:tcW w:w="7960" w:type="dxa"/>
            <w:gridSpan w:val="19"/>
          </w:tcPr>
          <w:p w14:paraId="32DA93E4" w14:textId="77777777" w:rsidR="00BE39A5" w:rsidRPr="009A56EA" w:rsidRDefault="00BE39A5" w:rsidP="00BE39A5">
            <w:pPr>
              <w:spacing w:before="40" w:after="40" w:line="276" w:lineRule="auto"/>
              <w:rPr>
                <w:rFonts w:ascii="Times New Roman" w:hAnsi="Times New Roman" w:cs="Times New Roman"/>
                <w:b/>
                <w:bCs/>
                <w:sz w:val="24"/>
                <w:szCs w:val="24"/>
                <w:lang w:val="ky-KG"/>
              </w:rPr>
            </w:pPr>
            <w:r w:rsidRPr="009A56EA">
              <w:rPr>
                <w:rFonts w:ascii="Times New Roman" w:hAnsi="Times New Roman" w:cs="Times New Roman"/>
                <w:b/>
                <w:bCs/>
                <w:sz w:val="24"/>
                <w:szCs w:val="24"/>
                <w:lang w:val="ky-KG"/>
              </w:rPr>
              <w:t>5.3. Инклюзивдик өнүгүү муктаждыктарына анализ жүргүзүү</w:t>
            </w:r>
          </w:p>
        </w:tc>
        <w:tc>
          <w:tcPr>
            <w:tcW w:w="2671" w:type="dxa"/>
            <w:gridSpan w:val="6"/>
            <w:shd w:val="clear" w:color="auto" w:fill="D9D9D9" w:themeFill="background1" w:themeFillShade="D9"/>
          </w:tcPr>
          <w:p w14:paraId="06685365" w14:textId="77777777" w:rsidR="00BE39A5" w:rsidRPr="009A56EA" w:rsidRDefault="00BE39A5" w:rsidP="00BE39A5">
            <w:pPr>
              <w:spacing w:before="40" w:after="40" w:line="276" w:lineRule="auto"/>
              <w:rPr>
                <w:rFonts w:ascii="Times New Roman" w:hAnsi="Times New Roman" w:cs="Times New Roman"/>
                <w:iCs/>
                <w:sz w:val="24"/>
                <w:szCs w:val="24"/>
                <w:lang w:val="ky-KG"/>
              </w:rPr>
            </w:pPr>
          </w:p>
        </w:tc>
      </w:tr>
      <w:tr w:rsidR="00BE39A5" w:rsidRPr="009A56EA" w14:paraId="612CF284" w14:textId="77777777" w:rsidTr="00BE39A5">
        <w:tc>
          <w:tcPr>
            <w:tcW w:w="2102" w:type="dxa"/>
            <w:gridSpan w:val="2"/>
          </w:tcPr>
          <w:p w14:paraId="0FC55090"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Артыкчылык</w:t>
            </w:r>
          </w:p>
        </w:tc>
        <w:tc>
          <w:tcPr>
            <w:tcW w:w="5010" w:type="dxa"/>
            <w:gridSpan w:val="13"/>
          </w:tcPr>
          <w:p w14:paraId="1FB06C52"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Мүмкүн болуучу чаралардын жана долбоорлордун жалпы сүрөттөлүшү</w:t>
            </w:r>
          </w:p>
        </w:tc>
        <w:tc>
          <w:tcPr>
            <w:tcW w:w="3519" w:type="dxa"/>
            <w:gridSpan w:val="10"/>
          </w:tcPr>
          <w:p w14:paraId="4E384E9E"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Күтүлгөн натыйжа жана мөөнөттөр</w:t>
            </w:r>
          </w:p>
        </w:tc>
      </w:tr>
      <w:tr w:rsidR="00BE39A5" w:rsidRPr="009A56EA" w14:paraId="5B87654B" w14:textId="77777777" w:rsidTr="00BE39A5">
        <w:tc>
          <w:tcPr>
            <w:tcW w:w="2102" w:type="dxa"/>
            <w:gridSpan w:val="2"/>
          </w:tcPr>
          <w:p w14:paraId="14609A1B" w14:textId="03D4FAF2" w:rsidR="00BE39A5" w:rsidRPr="009A56EA" w:rsidRDefault="00BE39A5" w:rsidP="00BE39A5">
            <w:pPr>
              <w:spacing w:before="40" w:after="40"/>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Аз камсыз үй-бүлөлөргө ишкерлик менен алектенүүгө көмөктөшү менен жакырчылктан чыгаруу</w:t>
            </w:r>
          </w:p>
        </w:tc>
        <w:tc>
          <w:tcPr>
            <w:tcW w:w="5010" w:type="dxa"/>
            <w:gridSpan w:val="13"/>
          </w:tcPr>
          <w:p w14:paraId="5904C3B7" w14:textId="5DD29797" w:rsidR="00BE39A5" w:rsidRPr="009A56EA" w:rsidRDefault="00BE39A5" w:rsidP="00BE39A5">
            <w:pPr>
              <w:spacing w:before="40" w:after="40" w:line="276" w:lineRule="auto"/>
              <w:rPr>
                <w:rFonts w:ascii="Times New Roman" w:hAnsi="Times New Roman" w:cs="Times New Roman"/>
                <w:iCs/>
                <w:sz w:val="24"/>
                <w:szCs w:val="24"/>
              </w:rPr>
            </w:pPr>
            <w:r w:rsidRPr="009A56EA">
              <w:rPr>
                <w:rFonts w:ascii="Times New Roman" w:eastAsia="Calibri" w:hAnsi="Times New Roman" w:cs="Times New Roman"/>
                <w:iCs/>
                <w:sz w:val="24"/>
                <w:szCs w:val="24"/>
                <w:lang w:val="ky-KG"/>
              </w:rPr>
              <w:t>Республикалык “Социалдык контракттын негизинде социалдык жардам” долбоорунун негизинде иш алып баруу</w:t>
            </w:r>
          </w:p>
        </w:tc>
        <w:tc>
          <w:tcPr>
            <w:tcW w:w="3519" w:type="dxa"/>
            <w:gridSpan w:val="10"/>
          </w:tcPr>
          <w:p w14:paraId="730E5997"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2024-жыл </w:t>
            </w:r>
          </w:p>
          <w:p w14:paraId="26D52F61" w14:textId="088FD89D"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Болжолдуу 295 аз камсыз үй-бүлөгө үй-бүлөлүк ишкерлик  бизнес планын ишке ашырууга 100,0 миң сомдон берилет.</w:t>
            </w:r>
          </w:p>
        </w:tc>
      </w:tr>
      <w:tr w:rsidR="00BE39A5" w:rsidRPr="002A7978" w14:paraId="5A8985E2" w14:textId="77777777" w:rsidTr="00BE39A5">
        <w:trPr>
          <w:trHeight w:val="883"/>
        </w:trPr>
        <w:tc>
          <w:tcPr>
            <w:tcW w:w="2102" w:type="dxa"/>
            <w:gridSpan w:val="2"/>
          </w:tcPr>
          <w:p w14:paraId="4585FDCE" w14:textId="1175C219"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iCs/>
                <w:sz w:val="24"/>
                <w:szCs w:val="24"/>
                <w:lang w:val="ky-KG"/>
              </w:rPr>
              <w:t xml:space="preserve">Жалгыз бой кары адамдарга кам көрүү </w:t>
            </w:r>
          </w:p>
        </w:tc>
        <w:tc>
          <w:tcPr>
            <w:tcW w:w="5010" w:type="dxa"/>
            <w:gridSpan w:val="13"/>
          </w:tcPr>
          <w:p w14:paraId="47FB75FD" w14:textId="77777777" w:rsidR="00BE39A5" w:rsidRPr="009A56EA" w:rsidRDefault="00BE39A5" w:rsidP="00BE39A5">
            <w:pPr>
              <w:spacing w:before="40" w:after="40" w:line="276" w:lineRule="auto"/>
              <w:rPr>
                <w:rFonts w:ascii="Times New Roman" w:hAnsi="Times New Roman" w:cs="Times New Roman"/>
                <w:sz w:val="24"/>
                <w:szCs w:val="24"/>
                <w:lang w:val="ky-KG"/>
              </w:rPr>
            </w:pPr>
            <w:r w:rsidRPr="009A56EA">
              <w:rPr>
                <w:rFonts w:ascii="Times New Roman" w:eastAsia="Calibri" w:hAnsi="Times New Roman" w:cs="Times New Roman"/>
                <w:iCs/>
                <w:sz w:val="24"/>
                <w:szCs w:val="24"/>
                <w:lang w:val="ky-KG"/>
              </w:rPr>
              <w:t>Күз-кыш мезгилинде отун-көмүр таратылып берилет</w:t>
            </w:r>
          </w:p>
          <w:p w14:paraId="406691CA" w14:textId="77777777" w:rsidR="00BE39A5" w:rsidRPr="009A56EA" w:rsidRDefault="00BE39A5" w:rsidP="00BE39A5">
            <w:pPr>
              <w:spacing w:before="40" w:after="40" w:line="276" w:lineRule="auto"/>
              <w:rPr>
                <w:rFonts w:ascii="Times New Roman" w:hAnsi="Times New Roman" w:cs="Times New Roman"/>
                <w:sz w:val="24"/>
                <w:szCs w:val="24"/>
                <w:lang w:val="ky-KG"/>
              </w:rPr>
            </w:pPr>
          </w:p>
        </w:tc>
        <w:tc>
          <w:tcPr>
            <w:tcW w:w="3519" w:type="dxa"/>
            <w:gridSpan w:val="10"/>
          </w:tcPr>
          <w:p w14:paraId="4FD132B6"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2024-2028-жылдар </w:t>
            </w:r>
          </w:p>
          <w:p w14:paraId="39F3D6F0" w14:textId="27935772" w:rsidR="00BE39A5" w:rsidRPr="009A56EA" w:rsidRDefault="00BE39A5" w:rsidP="00BE39A5">
            <w:pPr>
              <w:spacing w:before="40" w:after="40" w:line="276" w:lineRule="auto"/>
              <w:rPr>
                <w:rFonts w:ascii="Times New Roman" w:hAnsi="Times New Roman" w:cs="Times New Roman"/>
                <w:sz w:val="24"/>
                <w:szCs w:val="24"/>
                <w:lang w:val="ky-KG"/>
              </w:rPr>
            </w:pPr>
            <w:r w:rsidRPr="009A56EA">
              <w:rPr>
                <w:rFonts w:ascii="Times New Roman" w:eastAsia="Calibri" w:hAnsi="Times New Roman" w:cs="Times New Roman"/>
                <w:sz w:val="24"/>
                <w:szCs w:val="24"/>
                <w:lang w:val="ky-KG"/>
              </w:rPr>
              <w:t>Демөөрчүлөрдүн колдоосу менен  көмүр, отун таратылып берилет</w:t>
            </w:r>
          </w:p>
        </w:tc>
      </w:tr>
      <w:tr w:rsidR="00BE39A5" w:rsidRPr="002A7978" w14:paraId="65651C7E" w14:textId="77777777" w:rsidTr="00BE39A5">
        <w:tc>
          <w:tcPr>
            <w:tcW w:w="2102" w:type="dxa"/>
            <w:gridSpan w:val="2"/>
          </w:tcPr>
          <w:p w14:paraId="68E220FE" w14:textId="5A8E7665" w:rsidR="00BE39A5" w:rsidRPr="009A56EA" w:rsidRDefault="00BE39A5" w:rsidP="00BE39A5">
            <w:pPr>
              <w:spacing w:before="40" w:after="40" w:line="276" w:lineRule="auto"/>
              <w:rPr>
                <w:rFonts w:ascii="Times New Roman" w:hAnsi="Times New Roman" w:cs="Times New Roman"/>
                <w:sz w:val="24"/>
                <w:szCs w:val="24"/>
                <w:lang w:val="ky-KG"/>
              </w:rPr>
            </w:pPr>
            <w:r w:rsidRPr="009A56EA">
              <w:rPr>
                <w:rFonts w:ascii="Times New Roman" w:eastAsia="Calibri" w:hAnsi="Times New Roman" w:cs="Times New Roman"/>
                <w:iCs/>
                <w:sz w:val="24"/>
                <w:szCs w:val="24"/>
                <w:lang w:val="ky-KG"/>
              </w:rPr>
              <w:t xml:space="preserve">Калктын аярлуу топторуна  муктаждыгына жараш материалдык колдоо көргөзүү </w:t>
            </w:r>
          </w:p>
        </w:tc>
        <w:tc>
          <w:tcPr>
            <w:tcW w:w="5010" w:type="dxa"/>
            <w:gridSpan w:val="13"/>
          </w:tcPr>
          <w:p w14:paraId="2660F38F"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Социалдык маселелелр боюнча комиссиянын чечиминин негизинде материалдык колдоо көргөзүү: </w:t>
            </w:r>
          </w:p>
          <w:p w14:paraId="706C79E1"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-сөөк жашырууга; </w:t>
            </w:r>
          </w:p>
          <w:p w14:paraId="0C8CB124"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-дарыланууга; </w:t>
            </w:r>
          </w:p>
          <w:p w14:paraId="02371D17" w14:textId="0C74640F" w:rsidR="00BE39A5" w:rsidRPr="009A56EA" w:rsidRDefault="00BE39A5" w:rsidP="00BE39A5">
            <w:pPr>
              <w:spacing w:before="40" w:after="40" w:line="276" w:lineRule="auto"/>
              <w:rPr>
                <w:rFonts w:ascii="Times New Roman" w:hAnsi="Times New Roman" w:cs="Times New Roman"/>
                <w:sz w:val="24"/>
                <w:szCs w:val="24"/>
                <w:lang w:val="ky-KG"/>
              </w:rPr>
            </w:pPr>
            <w:r w:rsidRPr="009A56EA">
              <w:rPr>
                <w:rFonts w:ascii="Times New Roman" w:eastAsia="Calibri" w:hAnsi="Times New Roman" w:cs="Times New Roman"/>
                <w:sz w:val="24"/>
                <w:szCs w:val="24"/>
                <w:lang w:val="ky-KG"/>
              </w:rPr>
              <w:t xml:space="preserve">- азык-түлүк алууга; </w:t>
            </w:r>
          </w:p>
        </w:tc>
        <w:tc>
          <w:tcPr>
            <w:tcW w:w="3519" w:type="dxa"/>
            <w:gridSpan w:val="10"/>
          </w:tcPr>
          <w:p w14:paraId="682F4CD8"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2024-2028-жылдар </w:t>
            </w:r>
          </w:p>
          <w:p w14:paraId="1763A95D" w14:textId="79A3D98D" w:rsidR="00BE39A5" w:rsidRPr="009A56EA" w:rsidRDefault="00BE39A5" w:rsidP="00BE39A5">
            <w:pPr>
              <w:spacing w:before="40" w:after="40" w:line="276" w:lineRule="auto"/>
              <w:rPr>
                <w:rFonts w:ascii="Times New Roman" w:hAnsi="Times New Roman" w:cs="Times New Roman"/>
                <w:sz w:val="24"/>
                <w:szCs w:val="24"/>
                <w:lang w:val="ky-KG"/>
              </w:rPr>
            </w:pPr>
            <w:r w:rsidRPr="009A56EA">
              <w:rPr>
                <w:rFonts w:ascii="Times New Roman" w:eastAsia="Calibri" w:hAnsi="Times New Roman" w:cs="Times New Roman"/>
                <w:sz w:val="24"/>
                <w:szCs w:val="24"/>
                <w:lang w:val="ky-KG"/>
              </w:rPr>
              <w:t>Жергиликтүү бюджеттин мүмкүнчүлүгүнө жараша каражат каралып, аярлуу топторго колдоо көргөзүлөт</w:t>
            </w:r>
          </w:p>
        </w:tc>
      </w:tr>
      <w:tr w:rsidR="00BE39A5" w:rsidRPr="002A7978" w14:paraId="294ACB7B" w14:textId="77777777" w:rsidTr="00BE39A5">
        <w:trPr>
          <w:trHeight w:val="2920"/>
        </w:trPr>
        <w:tc>
          <w:tcPr>
            <w:tcW w:w="2102" w:type="dxa"/>
            <w:gridSpan w:val="2"/>
          </w:tcPr>
          <w:p w14:paraId="7302F818" w14:textId="1DDDE352"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Мамлекеттик/ муниципалдык социалдык тапшырык менен иш алып баруу</w:t>
            </w:r>
          </w:p>
        </w:tc>
        <w:tc>
          <w:tcPr>
            <w:tcW w:w="5010" w:type="dxa"/>
            <w:gridSpan w:val="13"/>
          </w:tcPr>
          <w:p w14:paraId="6466863F"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Социалдык тапшырык аркылуу: </w:t>
            </w:r>
          </w:p>
          <w:p w14:paraId="4C390756"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- 14-35 жаш курактагы жаштарга коомдогу жүрүм-турум жана сүйлөө маданияты тегерек столдор өткөрүлөт; </w:t>
            </w:r>
          </w:p>
          <w:p w14:paraId="01598CFF" w14:textId="1CABCC2A" w:rsidR="00BE39A5" w:rsidRPr="009A56EA" w:rsidRDefault="00BE39A5" w:rsidP="00BE39A5">
            <w:pPr>
              <w:spacing w:before="40" w:after="40" w:line="276" w:lineRule="auto"/>
              <w:rPr>
                <w:rFonts w:ascii="Times New Roman" w:hAnsi="Times New Roman" w:cs="Times New Roman"/>
                <w:sz w:val="24"/>
                <w:szCs w:val="24"/>
                <w:lang w:val="ky-KG"/>
              </w:rPr>
            </w:pPr>
            <w:r w:rsidRPr="009A56EA">
              <w:rPr>
                <w:rFonts w:ascii="Times New Roman" w:eastAsia="Calibri" w:hAnsi="Times New Roman" w:cs="Times New Roman"/>
                <w:sz w:val="24"/>
                <w:szCs w:val="24"/>
                <w:lang w:val="ky-KG"/>
              </w:rPr>
              <w:t xml:space="preserve">- 18-45 жаш курагындагы турмуштук оор кырдаалга кабылган адамдарды эмгек рыногунда суроо-талапка ээ болгон кесиптик көндүмдөрдү алуусуна шарттарды түзүү;  </w:t>
            </w:r>
          </w:p>
        </w:tc>
        <w:tc>
          <w:tcPr>
            <w:tcW w:w="3519" w:type="dxa"/>
            <w:gridSpan w:val="10"/>
          </w:tcPr>
          <w:p w14:paraId="3316A7D4"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2024-2026-жылдар </w:t>
            </w:r>
          </w:p>
          <w:p w14:paraId="07313A6C"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Жергиликтүү бюджет.</w:t>
            </w:r>
          </w:p>
          <w:p w14:paraId="6382BAF2" w14:textId="069B02E0" w:rsidR="00BE39A5" w:rsidRPr="009A56EA" w:rsidRDefault="00BE39A5" w:rsidP="00BE39A5">
            <w:pPr>
              <w:spacing w:before="40" w:after="40" w:line="276" w:lineRule="auto"/>
              <w:rPr>
                <w:rFonts w:ascii="Times New Roman" w:hAnsi="Times New Roman" w:cs="Times New Roman"/>
                <w:sz w:val="24"/>
                <w:szCs w:val="24"/>
                <w:lang w:val="ky-KG"/>
              </w:rPr>
            </w:pPr>
            <w:r w:rsidRPr="009A56EA">
              <w:rPr>
                <w:rFonts w:ascii="Times New Roman" w:eastAsia="Calibri" w:hAnsi="Times New Roman" w:cs="Times New Roman"/>
                <w:sz w:val="24"/>
                <w:szCs w:val="24"/>
                <w:lang w:val="ky-KG"/>
              </w:rPr>
              <w:t>Калктын аярлуу тобунун турмуш-шарты жакшыртылат</w:t>
            </w:r>
          </w:p>
        </w:tc>
      </w:tr>
      <w:tr w:rsidR="00BE39A5" w:rsidRPr="009A56EA" w14:paraId="7609AABC" w14:textId="77777777" w:rsidTr="00BE39A5">
        <w:tc>
          <w:tcPr>
            <w:tcW w:w="2102" w:type="dxa"/>
            <w:gridSpan w:val="2"/>
          </w:tcPr>
          <w:p w14:paraId="356CEC66" w14:textId="03CA035A" w:rsidR="00BE39A5" w:rsidRPr="009A56EA" w:rsidRDefault="00BE39A5" w:rsidP="00BE39A5">
            <w:pPr>
              <w:spacing w:before="40" w:after="40" w:line="276" w:lineRule="auto"/>
              <w:rPr>
                <w:rFonts w:ascii="Times New Roman" w:hAnsi="Times New Roman" w:cs="Times New Roman"/>
                <w:sz w:val="24"/>
                <w:szCs w:val="24"/>
                <w:lang w:val="ky-KG"/>
              </w:rPr>
            </w:pPr>
            <w:r w:rsidRPr="009A56EA">
              <w:rPr>
                <w:rFonts w:ascii="Times New Roman" w:eastAsia="Calibri" w:hAnsi="Times New Roman" w:cs="Times New Roman"/>
                <w:sz w:val="24"/>
                <w:szCs w:val="24"/>
                <w:lang w:val="ky-KG"/>
              </w:rPr>
              <w:t xml:space="preserve">БУУнун “Жумуш ордуна азык-түлүк” долбоорун ишке ашыруу менен жумушсуздарды коомдук иштерге тартуу </w:t>
            </w:r>
          </w:p>
        </w:tc>
        <w:tc>
          <w:tcPr>
            <w:tcW w:w="5010" w:type="dxa"/>
            <w:gridSpan w:val="13"/>
          </w:tcPr>
          <w:p w14:paraId="77EF3B1B"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Аз камсыз жана жумушсуз адамдар төмөндөгү коомдук иштерге тартылат:  </w:t>
            </w:r>
          </w:p>
          <w:p w14:paraId="2FBB697B"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 суу түтүгүн тартуу; </w:t>
            </w:r>
          </w:p>
          <w:p w14:paraId="43CA5219"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үлүш жерлерин королоо</w:t>
            </w:r>
          </w:p>
          <w:p w14:paraId="43BC6EAF"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-Арыктарды бетондоо</w:t>
            </w:r>
          </w:p>
          <w:p w14:paraId="2EEF151A"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-Жайлоого кеткен көпүрөлөрдү куруу</w:t>
            </w:r>
          </w:p>
          <w:p w14:paraId="274BB7EE" w14:textId="25096502"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-Ичики жолдорго көпүрө салуу</w:t>
            </w:r>
          </w:p>
        </w:tc>
        <w:tc>
          <w:tcPr>
            <w:tcW w:w="3519" w:type="dxa"/>
            <w:gridSpan w:val="10"/>
          </w:tcPr>
          <w:p w14:paraId="1EDBEC6C" w14:textId="7474BA0A"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2024-жыл</w:t>
            </w:r>
            <w:r w:rsidRPr="009A56EA">
              <w:rPr>
                <w:rFonts w:ascii="Times New Roman" w:eastAsia="Calibri" w:hAnsi="Times New Roman" w:cs="Times New Roman"/>
                <w:sz w:val="24"/>
                <w:szCs w:val="24"/>
                <w:lang w:val="ky-KG"/>
              </w:rPr>
              <w:br/>
              <w:t xml:space="preserve"> 30-35 адам жумуш ордуна азык-түлүк алат.  </w:t>
            </w:r>
          </w:p>
        </w:tc>
      </w:tr>
      <w:tr w:rsidR="00BE39A5" w:rsidRPr="009A56EA" w14:paraId="4A3BD07D" w14:textId="77777777" w:rsidTr="00BE39A5">
        <w:tc>
          <w:tcPr>
            <w:tcW w:w="2102" w:type="dxa"/>
            <w:gridSpan w:val="2"/>
          </w:tcPr>
          <w:p w14:paraId="63394AD4" w14:textId="3D121A4D"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 xml:space="preserve">Айыл аймакта зордук зомбулукту алдын алуу </w:t>
            </w:r>
          </w:p>
        </w:tc>
        <w:tc>
          <w:tcPr>
            <w:tcW w:w="5010" w:type="dxa"/>
            <w:gridSpan w:val="13"/>
          </w:tcPr>
          <w:p w14:paraId="27F89397" w14:textId="7A87E1CC"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 xml:space="preserve">Жыл сайын ар бир айылда үй-бүлөлүк зомбулукту алдын-алуу боюнча жергиликтүү комитет менен биргеликте иш-чараларды уюштуруу </w:t>
            </w:r>
          </w:p>
        </w:tc>
        <w:tc>
          <w:tcPr>
            <w:tcW w:w="3519" w:type="dxa"/>
            <w:gridSpan w:val="10"/>
          </w:tcPr>
          <w:p w14:paraId="0642C2E7" w14:textId="49EE498B"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 xml:space="preserve">2024-2028-жылдар аралыганда зордук-зомбулук алдын алынат.  </w:t>
            </w:r>
          </w:p>
        </w:tc>
      </w:tr>
      <w:tr w:rsidR="00BE39A5" w:rsidRPr="009A56EA" w14:paraId="12B60070" w14:textId="77777777" w:rsidTr="00BE39A5">
        <w:tc>
          <w:tcPr>
            <w:tcW w:w="2102" w:type="dxa"/>
            <w:gridSpan w:val="2"/>
          </w:tcPr>
          <w:p w14:paraId="53618E4A" w14:textId="55882BD7"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hAnsi="Times New Roman" w:cs="Times New Roman"/>
                <w:sz w:val="24"/>
                <w:szCs w:val="24"/>
                <w:lang w:val="ky-KG"/>
              </w:rPr>
              <w:t xml:space="preserve">Аялдардын ишмердүүлүгүн колдоо багытында иш алып баруу </w:t>
            </w:r>
          </w:p>
        </w:tc>
        <w:tc>
          <w:tcPr>
            <w:tcW w:w="5010" w:type="dxa"/>
            <w:gridSpan w:val="13"/>
          </w:tcPr>
          <w:p w14:paraId="6406C8D8"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Долбоорлор аркылуу аялдарга окутууларды уюштуруу: </w:t>
            </w:r>
          </w:p>
          <w:p w14:paraId="7353FC54"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-финансылык билим; </w:t>
            </w:r>
          </w:p>
          <w:p w14:paraId="78041800"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 кичи бизнестин түрлөрү жана пландоо; </w:t>
            </w:r>
          </w:p>
          <w:p w14:paraId="609C7C3B" w14:textId="5019B102"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 xml:space="preserve">- үй шартында туристтик сервистик кызматтарды көрсөтүү; </w:t>
            </w:r>
          </w:p>
        </w:tc>
        <w:tc>
          <w:tcPr>
            <w:tcW w:w="3519" w:type="dxa"/>
            <w:gridSpan w:val="10"/>
          </w:tcPr>
          <w:p w14:paraId="04A8810E"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2025-2026-жылдар </w:t>
            </w:r>
          </w:p>
          <w:p w14:paraId="6E56CAFB" w14:textId="4F6BBC11"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 xml:space="preserve">Долбоорлордун каржылоосу менен айыл аймакта жыл сайын 30-60 чейин кыз-келиндер окуудан өтүшөт. </w:t>
            </w:r>
          </w:p>
        </w:tc>
      </w:tr>
      <w:tr w:rsidR="00BE39A5" w:rsidRPr="009A56EA" w14:paraId="3B14F29F" w14:textId="77777777" w:rsidTr="00BE39A5">
        <w:tc>
          <w:tcPr>
            <w:tcW w:w="2102" w:type="dxa"/>
            <w:gridSpan w:val="2"/>
          </w:tcPr>
          <w:p w14:paraId="4FB4EE98" w14:textId="731ACB0A"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hAnsi="Times New Roman" w:cs="Times New Roman"/>
                <w:sz w:val="24"/>
                <w:szCs w:val="24"/>
                <w:lang w:val="ky-KG"/>
              </w:rPr>
              <w:t>Коррекциялык класстарды ачуу</w:t>
            </w:r>
          </w:p>
        </w:tc>
        <w:tc>
          <w:tcPr>
            <w:tcW w:w="5010" w:type="dxa"/>
            <w:gridSpan w:val="13"/>
          </w:tcPr>
          <w:p w14:paraId="6B322225" w14:textId="65EC29EE"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Билим берүү мекемелеринде ден соолугунун мүмкүнчүлүгү чектелген балдар үчүн (ДЦП ж.б.) коррекциялык класстарды уюштуруу</w:t>
            </w:r>
          </w:p>
        </w:tc>
        <w:tc>
          <w:tcPr>
            <w:tcW w:w="3519" w:type="dxa"/>
            <w:gridSpan w:val="10"/>
          </w:tcPr>
          <w:p w14:paraId="30116D7F"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2025-2028-жж. </w:t>
            </w:r>
          </w:p>
          <w:p w14:paraId="27A27967" w14:textId="77777777" w:rsidR="00BE39A5" w:rsidRPr="009A56EA" w:rsidRDefault="00BE39A5" w:rsidP="00BE39A5">
            <w:pPr>
              <w:spacing w:before="40" w:after="40"/>
              <w:rPr>
                <w:rFonts w:ascii="Times New Roman" w:eastAsia="Calibri" w:hAnsi="Times New Roman" w:cs="Times New Roman"/>
                <w:sz w:val="24"/>
                <w:szCs w:val="24"/>
                <w:lang w:val="ky-KG"/>
              </w:rPr>
            </w:pPr>
            <w:r w:rsidRPr="009A56EA">
              <w:rPr>
                <w:rFonts w:ascii="Times New Roman" w:eastAsia="Calibri" w:hAnsi="Times New Roman" w:cs="Times New Roman"/>
                <w:sz w:val="24"/>
                <w:szCs w:val="24"/>
                <w:lang w:val="ky-KG"/>
              </w:rPr>
              <w:t xml:space="preserve">Ден соолугун мүмкүнчүлүгүнө жараша мектепте окуй албаган балдар башталгыч билимге ээ болушат </w:t>
            </w:r>
          </w:p>
          <w:p w14:paraId="7D54D8FA" w14:textId="1F183D36"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eastAsia="Calibri" w:hAnsi="Times New Roman" w:cs="Times New Roman"/>
                <w:sz w:val="24"/>
                <w:szCs w:val="24"/>
                <w:lang w:val="ky-KG"/>
              </w:rPr>
              <w:t xml:space="preserve">Долбоор аркылуу класстарды жабдуу </w:t>
            </w:r>
          </w:p>
        </w:tc>
      </w:tr>
      <w:tr w:rsidR="00BE39A5" w:rsidRPr="009A56EA" w14:paraId="51BA1D94" w14:textId="77777777" w:rsidTr="00BE39A5">
        <w:tc>
          <w:tcPr>
            <w:tcW w:w="10631" w:type="dxa"/>
            <w:gridSpan w:val="25"/>
          </w:tcPr>
          <w:p w14:paraId="6BE7D908" w14:textId="77777777" w:rsidR="00BE39A5" w:rsidRPr="009A56EA" w:rsidRDefault="00BE39A5" w:rsidP="00BE39A5">
            <w:pPr>
              <w:spacing w:line="276" w:lineRule="auto"/>
              <w:rPr>
                <w:rFonts w:ascii="Times New Roman" w:hAnsi="Times New Roman" w:cs="Times New Roman"/>
                <w:sz w:val="24"/>
                <w:szCs w:val="24"/>
              </w:rPr>
            </w:pPr>
          </w:p>
          <w:p w14:paraId="387DEB56" w14:textId="77777777" w:rsidR="00BE39A5" w:rsidRPr="009A56EA" w:rsidRDefault="00BE39A5" w:rsidP="00BE39A5">
            <w:pPr>
              <w:spacing w:line="276" w:lineRule="auto"/>
              <w:rPr>
                <w:rFonts w:ascii="Times New Roman" w:hAnsi="Times New Roman" w:cs="Times New Roman"/>
                <w:sz w:val="24"/>
                <w:szCs w:val="24"/>
              </w:rPr>
            </w:pPr>
          </w:p>
        </w:tc>
      </w:tr>
      <w:tr w:rsidR="00BE39A5" w:rsidRPr="009A56EA" w14:paraId="61DB602C" w14:textId="77777777" w:rsidTr="00BE39A5">
        <w:tc>
          <w:tcPr>
            <w:tcW w:w="10631" w:type="dxa"/>
            <w:gridSpan w:val="25"/>
            <w:tcBorders>
              <w:bottom w:val="nil"/>
            </w:tcBorders>
            <w:shd w:val="clear" w:color="auto" w:fill="D9D9D9" w:themeFill="background1" w:themeFillShade="D9"/>
          </w:tcPr>
          <w:p w14:paraId="6C0DA0B6" w14:textId="77777777" w:rsidR="00BE39A5" w:rsidRPr="009A56EA" w:rsidRDefault="00BE39A5" w:rsidP="00BE39A5">
            <w:pPr>
              <w:spacing w:line="276" w:lineRule="auto"/>
              <w:rPr>
                <w:rFonts w:ascii="Times New Roman" w:hAnsi="Times New Roman" w:cs="Times New Roman"/>
                <w:sz w:val="24"/>
                <w:szCs w:val="24"/>
              </w:rPr>
            </w:pPr>
          </w:p>
        </w:tc>
      </w:tr>
      <w:tr w:rsidR="00BE39A5" w:rsidRPr="009A56EA" w14:paraId="34D10477" w14:textId="77777777" w:rsidTr="00BE39A5">
        <w:trPr>
          <w:trHeight w:val="290"/>
        </w:trPr>
        <w:tc>
          <w:tcPr>
            <w:tcW w:w="7960" w:type="dxa"/>
            <w:gridSpan w:val="19"/>
          </w:tcPr>
          <w:p w14:paraId="38057424"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6-БӨЛҮМ. МЕЙКИНДИК</w:t>
            </w:r>
          </w:p>
        </w:tc>
        <w:tc>
          <w:tcPr>
            <w:tcW w:w="2671" w:type="dxa"/>
            <w:gridSpan w:val="6"/>
            <w:tcBorders>
              <w:top w:val="nil"/>
            </w:tcBorders>
            <w:shd w:val="clear" w:color="auto" w:fill="D9D9D9" w:themeFill="background1" w:themeFillShade="D9"/>
          </w:tcPr>
          <w:p w14:paraId="44456218" w14:textId="77777777" w:rsidR="00BE39A5" w:rsidRPr="009A56EA" w:rsidRDefault="00BE39A5" w:rsidP="00BE39A5">
            <w:pPr>
              <w:spacing w:before="40" w:after="40" w:line="276" w:lineRule="auto"/>
              <w:rPr>
                <w:rFonts w:ascii="Times New Roman" w:hAnsi="Times New Roman" w:cs="Times New Roman"/>
                <w:iCs/>
                <w:sz w:val="24"/>
                <w:szCs w:val="24"/>
              </w:rPr>
            </w:pPr>
          </w:p>
        </w:tc>
      </w:tr>
      <w:tr w:rsidR="00BE39A5" w:rsidRPr="009A56EA" w14:paraId="48394FF6" w14:textId="77777777" w:rsidTr="00BE39A5">
        <w:trPr>
          <w:trHeight w:val="136"/>
        </w:trPr>
        <w:tc>
          <w:tcPr>
            <w:tcW w:w="10631" w:type="dxa"/>
            <w:gridSpan w:val="25"/>
          </w:tcPr>
          <w:p w14:paraId="51A52996" w14:textId="77777777" w:rsidR="00BE39A5" w:rsidRPr="009A56EA" w:rsidRDefault="00BE39A5" w:rsidP="00BE39A5">
            <w:pPr>
              <w:spacing w:line="276" w:lineRule="auto"/>
              <w:rPr>
                <w:rFonts w:ascii="Times New Roman" w:hAnsi="Times New Roman" w:cs="Times New Roman"/>
                <w:iCs/>
                <w:sz w:val="24"/>
                <w:szCs w:val="24"/>
              </w:rPr>
            </w:pPr>
          </w:p>
        </w:tc>
      </w:tr>
      <w:tr w:rsidR="00BE39A5" w:rsidRPr="009A56EA" w14:paraId="152B5F80" w14:textId="77777777" w:rsidTr="00BE39A5">
        <w:trPr>
          <w:trHeight w:val="290"/>
        </w:trPr>
        <w:tc>
          <w:tcPr>
            <w:tcW w:w="7960" w:type="dxa"/>
            <w:gridSpan w:val="19"/>
          </w:tcPr>
          <w:p w14:paraId="59BD5C7E"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 xml:space="preserve">6.1. (таблица) </w:t>
            </w:r>
            <w:r w:rsidRPr="009A56EA">
              <w:rPr>
                <w:rFonts w:ascii="Times New Roman" w:hAnsi="Times New Roman" w:cs="Times New Roman"/>
                <w:b/>
                <w:bCs/>
                <w:sz w:val="24"/>
                <w:szCs w:val="24"/>
                <w:lang w:val="ky-KG"/>
              </w:rPr>
              <w:t>Мейкиндик</w:t>
            </w:r>
          </w:p>
        </w:tc>
        <w:tc>
          <w:tcPr>
            <w:tcW w:w="2671" w:type="dxa"/>
            <w:gridSpan w:val="6"/>
            <w:shd w:val="clear" w:color="auto" w:fill="D9D9D9" w:themeFill="background1" w:themeFillShade="D9"/>
          </w:tcPr>
          <w:p w14:paraId="50923C97" w14:textId="77777777" w:rsidR="00BE39A5" w:rsidRPr="009A56EA" w:rsidRDefault="00BE39A5" w:rsidP="00BE39A5">
            <w:pPr>
              <w:spacing w:before="40" w:after="40" w:line="276" w:lineRule="auto"/>
              <w:rPr>
                <w:rFonts w:ascii="Times New Roman" w:hAnsi="Times New Roman" w:cs="Times New Roman"/>
                <w:iCs/>
                <w:sz w:val="24"/>
                <w:szCs w:val="24"/>
              </w:rPr>
            </w:pPr>
          </w:p>
        </w:tc>
      </w:tr>
      <w:tr w:rsidR="00BE39A5" w:rsidRPr="009A56EA" w14:paraId="198BA1FA" w14:textId="77777777" w:rsidTr="00BE39A5">
        <w:trPr>
          <w:trHeight w:val="282"/>
        </w:trPr>
        <w:tc>
          <w:tcPr>
            <w:tcW w:w="2972" w:type="dxa"/>
            <w:gridSpan w:val="6"/>
            <w:vMerge w:val="restart"/>
            <w:noWrap/>
            <w:vAlign w:val="center"/>
            <w:hideMark/>
          </w:tcPr>
          <w:p w14:paraId="3BFB6188" w14:textId="77777777" w:rsidR="00BE39A5" w:rsidRPr="009A56EA" w:rsidRDefault="00BE39A5" w:rsidP="00BE39A5">
            <w:pPr>
              <w:spacing w:before="40" w:after="40"/>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Категория</w:t>
            </w:r>
          </w:p>
        </w:tc>
        <w:tc>
          <w:tcPr>
            <w:tcW w:w="3718" w:type="dxa"/>
            <w:gridSpan w:val="8"/>
            <w:noWrap/>
            <w:vAlign w:val="center"/>
            <w:hideMark/>
          </w:tcPr>
          <w:p w14:paraId="35D96271" w14:textId="77777777" w:rsidR="00BE39A5" w:rsidRPr="009A56EA" w:rsidRDefault="00BE39A5" w:rsidP="00BE39A5">
            <w:pPr>
              <w:jc w:val="center"/>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факт</w:t>
            </w:r>
          </w:p>
        </w:tc>
        <w:tc>
          <w:tcPr>
            <w:tcW w:w="1229" w:type="dxa"/>
            <w:gridSpan w:val="4"/>
            <w:noWrap/>
            <w:vAlign w:val="center"/>
            <w:hideMark/>
          </w:tcPr>
          <w:p w14:paraId="6FA26031" w14:textId="77777777" w:rsidR="00BE39A5" w:rsidRPr="009A56EA" w:rsidRDefault="00BE39A5" w:rsidP="00BE39A5">
            <w:pPr>
              <w:jc w:val="center"/>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ky-KG" w:eastAsia="ru-RU"/>
              </w:rPr>
              <w:t>күтүлгөн</w:t>
            </w:r>
            <w:r w:rsidRPr="009A56EA">
              <w:rPr>
                <w:rFonts w:ascii="Times New Roman" w:eastAsia="Times New Roman" w:hAnsi="Times New Roman" w:cs="Times New Roman"/>
                <w:iCs/>
                <w:sz w:val="24"/>
                <w:szCs w:val="24"/>
                <w:lang w:eastAsia="ru-RU"/>
              </w:rPr>
              <w:t>.</w:t>
            </w:r>
          </w:p>
        </w:tc>
        <w:tc>
          <w:tcPr>
            <w:tcW w:w="2712" w:type="dxa"/>
            <w:gridSpan w:val="7"/>
            <w:vAlign w:val="center"/>
          </w:tcPr>
          <w:p w14:paraId="43511B28" w14:textId="77777777" w:rsidR="00BE39A5" w:rsidRPr="009A56EA" w:rsidRDefault="00BE39A5" w:rsidP="00BE39A5">
            <w:pPr>
              <w:jc w:val="center"/>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прогноз</w:t>
            </w:r>
          </w:p>
        </w:tc>
      </w:tr>
      <w:tr w:rsidR="00BE39A5" w:rsidRPr="009A56EA" w14:paraId="5C32F3D5" w14:textId="77777777" w:rsidTr="00BE39A5">
        <w:trPr>
          <w:trHeight w:val="282"/>
        </w:trPr>
        <w:tc>
          <w:tcPr>
            <w:tcW w:w="2972" w:type="dxa"/>
            <w:gridSpan w:val="6"/>
            <w:vMerge/>
            <w:noWrap/>
            <w:hideMark/>
          </w:tcPr>
          <w:p w14:paraId="1CD1C27F" w14:textId="77777777" w:rsidR="00BE39A5" w:rsidRPr="009A56EA" w:rsidRDefault="00BE39A5" w:rsidP="00BE39A5">
            <w:pPr>
              <w:spacing w:before="40" w:after="40"/>
              <w:rPr>
                <w:rFonts w:ascii="Times New Roman" w:eastAsia="Times New Roman" w:hAnsi="Times New Roman" w:cs="Times New Roman"/>
                <w:sz w:val="24"/>
                <w:szCs w:val="24"/>
                <w:lang w:eastAsia="ru-RU"/>
              </w:rPr>
            </w:pPr>
          </w:p>
        </w:tc>
        <w:tc>
          <w:tcPr>
            <w:tcW w:w="1234" w:type="dxa"/>
            <w:gridSpan w:val="2"/>
            <w:noWrap/>
            <w:vAlign w:val="center"/>
            <w:hideMark/>
          </w:tcPr>
          <w:p w14:paraId="361F5156" w14:textId="77777777" w:rsidR="00BE39A5" w:rsidRPr="009A56EA" w:rsidRDefault="00BE39A5" w:rsidP="00BE39A5">
            <w:pPr>
              <w:spacing w:before="40" w:after="40"/>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2021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1235" w:type="dxa"/>
            <w:gridSpan w:val="2"/>
            <w:noWrap/>
            <w:vAlign w:val="center"/>
            <w:hideMark/>
          </w:tcPr>
          <w:p w14:paraId="6A8029DB" w14:textId="77777777" w:rsidR="00BE39A5" w:rsidRPr="009A56EA" w:rsidRDefault="00BE39A5" w:rsidP="00BE39A5">
            <w:pPr>
              <w:spacing w:before="40" w:after="40"/>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2022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1223" w:type="dxa"/>
            <w:gridSpan w:val="3"/>
            <w:noWrap/>
            <w:vAlign w:val="center"/>
            <w:hideMark/>
          </w:tcPr>
          <w:p w14:paraId="51D299B0" w14:textId="77777777" w:rsidR="00BE39A5" w:rsidRPr="009A56EA" w:rsidRDefault="00BE39A5"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2023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1229" w:type="dxa"/>
            <w:gridSpan w:val="4"/>
            <w:noWrap/>
            <w:vAlign w:val="center"/>
            <w:hideMark/>
          </w:tcPr>
          <w:p w14:paraId="175EDAB1" w14:textId="77777777" w:rsidR="00BE39A5" w:rsidRPr="009A56EA" w:rsidRDefault="00BE39A5"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2024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1024" w:type="dxa"/>
            <w:gridSpan w:val="6"/>
            <w:noWrap/>
            <w:vAlign w:val="center"/>
            <w:hideMark/>
          </w:tcPr>
          <w:p w14:paraId="2CF88567" w14:textId="77777777" w:rsidR="00BE39A5" w:rsidRPr="009A56EA" w:rsidRDefault="00BE39A5"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2025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999" w:type="dxa"/>
            <w:noWrap/>
            <w:vAlign w:val="center"/>
            <w:hideMark/>
          </w:tcPr>
          <w:p w14:paraId="552296BC" w14:textId="77777777" w:rsidR="00BE39A5" w:rsidRPr="009A56EA" w:rsidRDefault="00BE39A5"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2026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715" w:type="dxa"/>
            <w:noWrap/>
            <w:vAlign w:val="center"/>
            <w:hideMark/>
          </w:tcPr>
          <w:p w14:paraId="2AFD8DBA" w14:textId="77777777" w:rsidR="00BE39A5" w:rsidRPr="009A56EA" w:rsidRDefault="00BE39A5"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2027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r>
      <w:tr w:rsidR="00BE39A5" w:rsidRPr="009A56EA" w14:paraId="6D2CE3C6" w14:textId="77777777" w:rsidTr="00BE39A5">
        <w:trPr>
          <w:trHeight w:val="282"/>
        </w:trPr>
        <w:tc>
          <w:tcPr>
            <w:tcW w:w="2972" w:type="dxa"/>
            <w:gridSpan w:val="6"/>
            <w:noWrap/>
          </w:tcPr>
          <w:p w14:paraId="29C1155C"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Аймактын жалпы аянты (га)</w:t>
            </w:r>
          </w:p>
        </w:tc>
        <w:tc>
          <w:tcPr>
            <w:tcW w:w="1234" w:type="dxa"/>
            <w:gridSpan w:val="2"/>
            <w:noWrap/>
            <w:vAlign w:val="center"/>
          </w:tcPr>
          <w:p w14:paraId="6F5D423C" w14:textId="4989BC4F" w:rsidR="00BE39A5" w:rsidRPr="009A56EA" w:rsidRDefault="00BE39A5" w:rsidP="00BE39A5">
            <w:pPr>
              <w:spacing w:before="40" w:after="40"/>
              <w:jc w:val="right"/>
              <w:rPr>
                <w:rFonts w:ascii="Times New Roman" w:eastAsia="Times New Roman" w:hAnsi="Times New Roman" w:cs="Times New Roman"/>
                <w:sz w:val="24"/>
                <w:szCs w:val="24"/>
                <w:lang w:eastAsia="ru-RU"/>
              </w:rPr>
            </w:pPr>
          </w:p>
        </w:tc>
        <w:tc>
          <w:tcPr>
            <w:tcW w:w="1235" w:type="dxa"/>
            <w:gridSpan w:val="2"/>
            <w:noWrap/>
            <w:vAlign w:val="center"/>
          </w:tcPr>
          <w:p w14:paraId="67C2F380" w14:textId="63D018BC"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72656</w:t>
            </w:r>
          </w:p>
        </w:tc>
        <w:tc>
          <w:tcPr>
            <w:tcW w:w="1223" w:type="dxa"/>
            <w:gridSpan w:val="3"/>
            <w:noWrap/>
            <w:vAlign w:val="center"/>
          </w:tcPr>
          <w:p w14:paraId="3D047182" w14:textId="0B8DF06D"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72656</w:t>
            </w:r>
          </w:p>
        </w:tc>
        <w:tc>
          <w:tcPr>
            <w:tcW w:w="1229" w:type="dxa"/>
            <w:gridSpan w:val="4"/>
            <w:noWrap/>
            <w:vAlign w:val="center"/>
          </w:tcPr>
          <w:p w14:paraId="6E83534D" w14:textId="5F4D4FB3"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72656</w:t>
            </w:r>
          </w:p>
        </w:tc>
        <w:tc>
          <w:tcPr>
            <w:tcW w:w="1024" w:type="dxa"/>
            <w:gridSpan w:val="6"/>
            <w:noWrap/>
            <w:vAlign w:val="center"/>
          </w:tcPr>
          <w:p w14:paraId="3F1FB153" w14:textId="33F77885"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72656</w:t>
            </w:r>
          </w:p>
        </w:tc>
        <w:tc>
          <w:tcPr>
            <w:tcW w:w="999" w:type="dxa"/>
            <w:noWrap/>
            <w:vAlign w:val="center"/>
          </w:tcPr>
          <w:p w14:paraId="3DE29CD6" w14:textId="37D74EC6"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sz w:val="24"/>
                <w:szCs w:val="24"/>
                <w:lang w:eastAsia="ru-RU"/>
              </w:rPr>
              <w:t>72656</w:t>
            </w:r>
          </w:p>
        </w:tc>
        <w:tc>
          <w:tcPr>
            <w:tcW w:w="715" w:type="dxa"/>
            <w:noWrap/>
            <w:vAlign w:val="center"/>
          </w:tcPr>
          <w:p w14:paraId="39A795DC" w14:textId="59F5CE35"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sz w:val="24"/>
                <w:szCs w:val="24"/>
                <w:lang w:eastAsia="ru-RU"/>
              </w:rPr>
              <w:t>72656</w:t>
            </w:r>
          </w:p>
        </w:tc>
      </w:tr>
      <w:tr w:rsidR="00BE39A5" w:rsidRPr="009A56EA" w14:paraId="265200D0" w14:textId="77777777" w:rsidTr="00BE39A5">
        <w:trPr>
          <w:trHeight w:val="282"/>
        </w:trPr>
        <w:tc>
          <w:tcPr>
            <w:tcW w:w="2972" w:type="dxa"/>
            <w:gridSpan w:val="6"/>
            <w:noWrap/>
          </w:tcPr>
          <w:p w14:paraId="6E2B0E60" w14:textId="77777777" w:rsidR="00BE39A5" w:rsidRPr="009A56EA" w:rsidRDefault="00BE39A5" w:rsidP="00BE39A5">
            <w:pPr>
              <w:spacing w:before="40" w:after="40"/>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sz w:val="24"/>
                <w:szCs w:val="24"/>
                <w:lang w:eastAsia="ru-RU"/>
              </w:rPr>
              <w:t>Жер категориялары (га):</w:t>
            </w:r>
          </w:p>
        </w:tc>
        <w:tc>
          <w:tcPr>
            <w:tcW w:w="1234" w:type="dxa"/>
            <w:gridSpan w:val="2"/>
            <w:noWrap/>
            <w:vAlign w:val="center"/>
          </w:tcPr>
          <w:p w14:paraId="04D36500" w14:textId="77777777" w:rsidR="00BE39A5" w:rsidRPr="009A56EA" w:rsidRDefault="00BE39A5" w:rsidP="00BE39A5">
            <w:pPr>
              <w:spacing w:before="40" w:after="40"/>
              <w:jc w:val="right"/>
              <w:rPr>
                <w:rFonts w:ascii="Times New Roman" w:eastAsia="Times New Roman" w:hAnsi="Times New Roman" w:cs="Times New Roman"/>
                <w:sz w:val="24"/>
                <w:szCs w:val="24"/>
                <w:lang w:eastAsia="ru-RU"/>
              </w:rPr>
            </w:pPr>
          </w:p>
        </w:tc>
        <w:tc>
          <w:tcPr>
            <w:tcW w:w="1235" w:type="dxa"/>
            <w:gridSpan w:val="2"/>
            <w:noWrap/>
            <w:vAlign w:val="center"/>
          </w:tcPr>
          <w:p w14:paraId="3CD668AC" w14:textId="77777777" w:rsidR="00BE39A5" w:rsidRPr="009A56EA" w:rsidRDefault="00BE39A5" w:rsidP="00BE39A5">
            <w:pPr>
              <w:spacing w:before="40" w:after="40"/>
              <w:jc w:val="right"/>
              <w:rPr>
                <w:rFonts w:ascii="Times New Roman" w:eastAsia="Times New Roman" w:hAnsi="Times New Roman" w:cs="Times New Roman"/>
                <w:sz w:val="24"/>
                <w:szCs w:val="24"/>
                <w:lang w:eastAsia="ru-RU"/>
              </w:rPr>
            </w:pPr>
          </w:p>
        </w:tc>
        <w:tc>
          <w:tcPr>
            <w:tcW w:w="1223" w:type="dxa"/>
            <w:gridSpan w:val="3"/>
            <w:noWrap/>
            <w:vAlign w:val="center"/>
          </w:tcPr>
          <w:p w14:paraId="087A66C1" w14:textId="77777777" w:rsidR="00BE39A5" w:rsidRPr="009A56EA" w:rsidRDefault="00BE39A5" w:rsidP="00BE39A5">
            <w:pPr>
              <w:jc w:val="right"/>
              <w:rPr>
                <w:rFonts w:ascii="Times New Roman" w:eastAsia="Times New Roman" w:hAnsi="Times New Roman" w:cs="Times New Roman"/>
                <w:sz w:val="24"/>
                <w:szCs w:val="24"/>
                <w:lang w:eastAsia="ru-RU"/>
              </w:rPr>
            </w:pPr>
          </w:p>
        </w:tc>
        <w:tc>
          <w:tcPr>
            <w:tcW w:w="1229" w:type="dxa"/>
            <w:gridSpan w:val="4"/>
            <w:noWrap/>
            <w:vAlign w:val="center"/>
          </w:tcPr>
          <w:p w14:paraId="5AC4AC8A" w14:textId="77777777" w:rsidR="00BE39A5" w:rsidRPr="009A56EA" w:rsidRDefault="00BE39A5" w:rsidP="00BE39A5">
            <w:pPr>
              <w:jc w:val="right"/>
              <w:rPr>
                <w:rFonts w:ascii="Times New Roman" w:eastAsia="Times New Roman" w:hAnsi="Times New Roman" w:cs="Times New Roman"/>
                <w:sz w:val="24"/>
                <w:szCs w:val="24"/>
                <w:lang w:eastAsia="ru-RU"/>
              </w:rPr>
            </w:pPr>
          </w:p>
        </w:tc>
        <w:tc>
          <w:tcPr>
            <w:tcW w:w="1024" w:type="dxa"/>
            <w:gridSpan w:val="6"/>
            <w:noWrap/>
            <w:vAlign w:val="center"/>
          </w:tcPr>
          <w:p w14:paraId="461C0D56" w14:textId="77777777" w:rsidR="00BE39A5" w:rsidRPr="009A56EA" w:rsidRDefault="00BE39A5" w:rsidP="00BE39A5">
            <w:pPr>
              <w:jc w:val="right"/>
              <w:rPr>
                <w:rFonts w:ascii="Times New Roman" w:eastAsia="Times New Roman" w:hAnsi="Times New Roman" w:cs="Times New Roman"/>
                <w:sz w:val="24"/>
                <w:szCs w:val="24"/>
                <w:lang w:eastAsia="ru-RU"/>
              </w:rPr>
            </w:pPr>
          </w:p>
        </w:tc>
        <w:tc>
          <w:tcPr>
            <w:tcW w:w="999" w:type="dxa"/>
            <w:noWrap/>
            <w:vAlign w:val="center"/>
          </w:tcPr>
          <w:p w14:paraId="3D3888F7" w14:textId="77777777" w:rsidR="00BE39A5" w:rsidRPr="009A56EA" w:rsidRDefault="00BE39A5" w:rsidP="00BE39A5">
            <w:pPr>
              <w:jc w:val="right"/>
              <w:rPr>
                <w:rFonts w:ascii="Times New Roman" w:eastAsia="Times New Roman" w:hAnsi="Times New Roman" w:cs="Times New Roman"/>
                <w:iCs/>
                <w:sz w:val="24"/>
                <w:szCs w:val="24"/>
                <w:lang w:eastAsia="ru-RU"/>
              </w:rPr>
            </w:pPr>
          </w:p>
        </w:tc>
        <w:tc>
          <w:tcPr>
            <w:tcW w:w="715" w:type="dxa"/>
            <w:noWrap/>
            <w:vAlign w:val="center"/>
          </w:tcPr>
          <w:p w14:paraId="3CEB34B6" w14:textId="77777777" w:rsidR="00BE39A5" w:rsidRPr="009A56EA" w:rsidRDefault="00BE39A5" w:rsidP="00BE39A5">
            <w:pPr>
              <w:jc w:val="right"/>
              <w:rPr>
                <w:rFonts w:ascii="Times New Roman" w:eastAsia="Times New Roman" w:hAnsi="Times New Roman" w:cs="Times New Roman"/>
                <w:iCs/>
                <w:sz w:val="24"/>
                <w:szCs w:val="24"/>
                <w:lang w:eastAsia="ru-RU"/>
              </w:rPr>
            </w:pPr>
          </w:p>
        </w:tc>
      </w:tr>
      <w:tr w:rsidR="00BE39A5" w:rsidRPr="009A56EA" w14:paraId="64BB2F56" w14:textId="77777777" w:rsidTr="00BE39A5">
        <w:trPr>
          <w:trHeight w:val="282"/>
        </w:trPr>
        <w:tc>
          <w:tcPr>
            <w:tcW w:w="2972" w:type="dxa"/>
            <w:gridSpan w:val="6"/>
            <w:noWrap/>
          </w:tcPr>
          <w:p w14:paraId="32F5E51C" w14:textId="77777777" w:rsidR="00BE39A5" w:rsidRPr="009A56EA" w:rsidRDefault="00BE39A5" w:rsidP="00BE39A5">
            <w:pPr>
              <w:spacing w:before="40" w:after="40"/>
              <w:ind w:left="176"/>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Айыл чарба жерлери (бардыгы):</w:t>
            </w:r>
          </w:p>
        </w:tc>
        <w:tc>
          <w:tcPr>
            <w:tcW w:w="1234" w:type="dxa"/>
            <w:gridSpan w:val="2"/>
            <w:noWrap/>
            <w:vAlign w:val="center"/>
          </w:tcPr>
          <w:p w14:paraId="1E6329D5" w14:textId="3A07A100" w:rsidR="00BE39A5" w:rsidRPr="009A56EA" w:rsidRDefault="00BE39A5" w:rsidP="00BE39A5">
            <w:pPr>
              <w:spacing w:before="40" w:after="40"/>
              <w:jc w:val="right"/>
              <w:rPr>
                <w:rFonts w:ascii="Times New Roman" w:eastAsia="Times New Roman" w:hAnsi="Times New Roman" w:cs="Times New Roman"/>
                <w:sz w:val="24"/>
                <w:szCs w:val="24"/>
                <w:lang w:eastAsia="ru-RU"/>
              </w:rPr>
            </w:pPr>
          </w:p>
        </w:tc>
        <w:tc>
          <w:tcPr>
            <w:tcW w:w="1235" w:type="dxa"/>
            <w:gridSpan w:val="2"/>
            <w:noWrap/>
            <w:vAlign w:val="center"/>
          </w:tcPr>
          <w:p w14:paraId="5D488EDE" w14:textId="227B339A"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24664</w:t>
            </w:r>
          </w:p>
        </w:tc>
        <w:tc>
          <w:tcPr>
            <w:tcW w:w="1223" w:type="dxa"/>
            <w:gridSpan w:val="3"/>
            <w:noWrap/>
            <w:vAlign w:val="center"/>
          </w:tcPr>
          <w:p w14:paraId="439DC738" w14:textId="6B776C64"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24664</w:t>
            </w:r>
          </w:p>
        </w:tc>
        <w:tc>
          <w:tcPr>
            <w:tcW w:w="1229" w:type="dxa"/>
            <w:gridSpan w:val="4"/>
            <w:noWrap/>
            <w:vAlign w:val="center"/>
          </w:tcPr>
          <w:p w14:paraId="16F090C1" w14:textId="5F86232D"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17626</w:t>
            </w:r>
          </w:p>
        </w:tc>
        <w:tc>
          <w:tcPr>
            <w:tcW w:w="1024" w:type="dxa"/>
            <w:gridSpan w:val="6"/>
            <w:noWrap/>
            <w:vAlign w:val="center"/>
          </w:tcPr>
          <w:p w14:paraId="25EDF4B0" w14:textId="38005016"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17626</w:t>
            </w:r>
          </w:p>
        </w:tc>
        <w:tc>
          <w:tcPr>
            <w:tcW w:w="999" w:type="dxa"/>
            <w:noWrap/>
            <w:vAlign w:val="center"/>
          </w:tcPr>
          <w:p w14:paraId="34D0BCBC" w14:textId="7F0D348E"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sz w:val="24"/>
                <w:szCs w:val="24"/>
                <w:lang w:eastAsia="ru-RU"/>
              </w:rPr>
              <w:t>17625</w:t>
            </w:r>
          </w:p>
        </w:tc>
        <w:tc>
          <w:tcPr>
            <w:tcW w:w="715" w:type="dxa"/>
            <w:noWrap/>
            <w:vAlign w:val="center"/>
          </w:tcPr>
          <w:p w14:paraId="46E545FF" w14:textId="1496CF00"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17624</w:t>
            </w:r>
          </w:p>
        </w:tc>
      </w:tr>
      <w:tr w:rsidR="00BE39A5" w:rsidRPr="009A56EA" w14:paraId="0F1C61A9" w14:textId="77777777" w:rsidTr="00BE39A5">
        <w:trPr>
          <w:trHeight w:val="282"/>
        </w:trPr>
        <w:tc>
          <w:tcPr>
            <w:tcW w:w="2972" w:type="dxa"/>
            <w:gridSpan w:val="6"/>
            <w:noWrap/>
          </w:tcPr>
          <w:p w14:paraId="7C13DF10" w14:textId="77777777" w:rsidR="00BE39A5" w:rsidRPr="009A56EA" w:rsidRDefault="00BE39A5" w:rsidP="00BE39A5">
            <w:pPr>
              <w:spacing w:before="40" w:after="40"/>
              <w:ind w:left="459"/>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анын ичинде айдоо</w:t>
            </w:r>
            <w:r w:rsidRPr="009A56EA">
              <w:rPr>
                <w:rFonts w:ascii="Times New Roman" w:hAnsi="Times New Roman" w:cs="Times New Roman"/>
                <w:sz w:val="24"/>
                <w:szCs w:val="24"/>
                <w:lang w:val="ky-KG"/>
              </w:rPr>
              <w:t xml:space="preserve"> аянттары</w:t>
            </w:r>
          </w:p>
        </w:tc>
        <w:tc>
          <w:tcPr>
            <w:tcW w:w="1234" w:type="dxa"/>
            <w:gridSpan w:val="2"/>
            <w:noWrap/>
            <w:vAlign w:val="center"/>
          </w:tcPr>
          <w:p w14:paraId="21616D70" w14:textId="77777777" w:rsidR="00BE39A5" w:rsidRPr="009A56EA" w:rsidRDefault="00BE39A5" w:rsidP="00BE39A5">
            <w:pPr>
              <w:spacing w:before="40" w:after="40"/>
              <w:jc w:val="right"/>
              <w:rPr>
                <w:rFonts w:ascii="Times New Roman" w:eastAsia="Times New Roman" w:hAnsi="Times New Roman" w:cs="Times New Roman"/>
                <w:sz w:val="24"/>
                <w:szCs w:val="24"/>
                <w:lang w:eastAsia="ru-RU"/>
              </w:rPr>
            </w:pPr>
          </w:p>
        </w:tc>
        <w:tc>
          <w:tcPr>
            <w:tcW w:w="1235" w:type="dxa"/>
            <w:gridSpan w:val="2"/>
            <w:noWrap/>
            <w:vAlign w:val="center"/>
          </w:tcPr>
          <w:p w14:paraId="31B028A5" w14:textId="26A574ED"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409</w:t>
            </w:r>
          </w:p>
        </w:tc>
        <w:tc>
          <w:tcPr>
            <w:tcW w:w="1223" w:type="dxa"/>
            <w:gridSpan w:val="3"/>
            <w:noWrap/>
            <w:vAlign w:val="center"/>
          </w:tcPr>
          <w:p w14:paraId="4E141C4E" w14:textId="1D1E21C7"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409</w:t>
            </w:r>
          </w:p>
        </w:tc>
        <w:tc>
          <w:tcPr>
            <w:tcW w:w="1229" w:type="dxa"/>
            <w:gridSpan w:val="4"/>
            <w:noWrap/>
            <w:vAlign w:val="center"/>
          </w:tcPr>
          <w:p w14:paraId="748EB86C" w14:textId="788CFAD8"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408</w:t>
            </w:r>
          </w:p>
        </w:tc>
        <w:tc>
          <w:tcPr>
            <w:tcW w:w="1024" w:type="dxa"/>
            <w:gridSpan w:val="6"/>
            <w:noWrap/>
            <w:vAlign w:val="center"/>
          </w:tcPr>
          <w:p w14:paraId="2245EA24" w14:textId="39ACACA5"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408</w:t>
            </w:r>
          </w:p>
        </w:tc>
        <w:tc>
          <w:tcPr>
            <w:tcW w:w="999" w:type="dxa"/>
            <w:noWrap/>
            <w:vAlign w:val="center"/>
          </w:tcPr>
          <w:p w14:paraId="6F3437EC" w14:textId="7AB5A6D8"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407</w:t>
            </w:r>
          </w:p>
        </w:tc>
        <w:tc>
          <w:tcPr>
            <w:tcW w:w="715" w:type="dxa"/>
            <w:noWrap/>
            <w:vAlign w:val="center"/>
          </w:tcPr>
          <w:p w14:paraId="41525890" w14:textId="1FF97C8E"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407</w:t>
            </w:r>
          </w:p>
        </w:tc>
      </w:tr>
      <w:tr w:rsidR="00BE39A5" w:rsidRPr="009A56EA" w14:paraId="340C7132" w14:textId="77777777" w:rsidTr="00BE39A5">
        <w:trPr>
          <w:trHeight w:val="282"/>
        </w:trPr>
        <w:tc>
          <w:tcPr>
            <w:tcW w:w="2972" w:type="dxa"/>
            <w:gridSpan w:val="6"/>
            <w:noWrap/>
          </w:tcPr>
          <w:p w14:paraId="4EDB3F99" w14:textId="77777777" w:rsidR="00BE39A5" w:rsidRPr="009A56EA" w:rsidRDefault="00BE39A5" w:rsidP="00BE39A5">
            <w:pPr>
              <w:spacing w:before="40" w:after="40"/>
              <w:ind w:left="743"/>
              <w:rPr>
                <w:rFonts w:ascii="Times New Roman" w:eastAsia="Times New Roman" w:hAnsi="Times New Roman" w:cs="Times New Roman"/>
                <w:sz w:val="24"/>
                <w:szCs w:val="24"/>
                <w:lang w:eastAsia="ru-RU"/>
              </w:rPr>
            </w:pPr>
            <w:r w:rsidRPr="009A56EA">
              <w:rPr>
                <w:rFonts w:ascii="Times New Roman" w:hAnsi="Times New Roman" w:cs="Times New Roman"/>
                <w:sz w:val="24"/>
                <w:szCs w:val="24"/>
                <w:lang w:val="ky-KG"/>
              </w:rPr>
              <w:t xml:space="preserve">сугарылбаган </w:t>
            </w:r>
          </w:p>
        </w:tc>
        <w:tc>
          <w:tcPr>
            <w:tcW w:w="1234" w:type="dxa"/>
            <w:gridSpan w:val="2"/>
            <w:noWrap/>
            <w:vAlign w:val="center"/>
          </w:tcPr>
          <w:p w14:paraId="4C23BB0E" w14:textId="77777777" w:rsidR="00BE39A5" w:rsidRPr="009A56EA" w:rsidRDefault="00BE39A5" w:rsidP="00BE39A5">
            <w:pPr>
              <w:spacing w:before="40" w:after="40"/>
              <w:jc w:val="right"/>
              <w:rPr>
                <w:rFonts w:ascii="Times New Roman" w:eastAsia="Times New Roman" w:hAnsi="Times New Roman" w:cs="Times New Roman"/>
                <w:sz w:val="24"/>
                <w:szCs w:val="24"/>
                <w:lang w:eastAsia="ru-RU"/>
              </w:rPr>
            </w:pPr>
          </w:p>
        </w:tc>
        <w:tc>
          <w:tcPr>
            <w:tcW w:w="1235" w:type="dxa"/>
            <w:gridSpan w:val="2"/>
            <w:noWrap/>
            <w:vAlign w:val="center"/>
          </w:tcPr>
          <w:p w14:paraId="11CBE633" w14:textId="262A7EE8"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311</w:t>
            </w:r>
          </w:p>
        </w:tc>
        <w:tc>
          <w:tcPr>
            <w:tcW w:w="1223" w:type="dxa"/>
            <w:gridSpan w:val="3"/>
            <w:noWrap/>
            <w:vAlign w:val="center"/>
          </w:tcPr>
          <w:p w14:paraId="564AEB66" w14:textId="3246F2BA" w:rsidR="00BE39A5" w:rsidRPr="009A56EA" w:rsidRDefault="00BE39A5" w:rsidP="00BE39A5">
            <w:pPr>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311</w:t>
            </w:r>
          </w:p>
        </w:tc>
        <w:tc>
          <w:tcPr>
            <w:tcW w:w="1229" w:type="dxa"/>
            <w:gridSpan w:val="4"/>
            <w:noWrap/>
            <w:vAlign w:val="center"/>
          </w:tcPr>
          <w:p w14:paraId="13357CBA" w14:textId="7FE2E279"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308.8</w:t>
            </w:r>
          </w:p>
        </w:tc>
        <w:tc>
          <w:tcPr>
            <w:tcW w:w="1024" w:type="dxa"/>
            <w:gridSpan w:val="6"/>
            <w:noWrap/>
            <w:vAlign w:val="center"/>
          </w:tcPr>
          <w:p w14:paraId="05FEA8CA" w14:textId="050FC6C7"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305.8</w:t>
            </w:r>
          </w:p>
        </w:tc>
        <w:tc>
          <w:tcPr>
            <w:tcW w:w="999" w:type="dxa"/>
            <w:noWrap/>
            <w:vAlign w:val="center"/>
          </w:tcPr>
          <w:p w14:paraId="159E1039" w14:textId="0D2CA839"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305</w:t>
            </w:r>
          </w:p>
        </w:tc>
        <w:tc>
          <w:tcPr>
            <w:tcW w:w="715" w:type="dxa"/>
            <w:noWrap/>
            <w:vAlign w:val="center"/>
          </w:tcPr>
          <w:p w14:paraId="6BE10F14" w14:textId="14744342"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304</w:t>
            </w:r>
          </w:p>
        </w:tc>
      </w:tr>
      <w:tr w:rsidR="00BE39A5" w:rsidRPr="009A56EA" w14:paraId="67AC9EEF" w14:textId="77777777" w:rsidTr="00BE39A5">
        <w:trPr>
          <w:trHeight w:val="282"/>
        </w:trPr>
        <w:tc>
          <w:tcPr>
            <w:tcW w:w="2972" w:type="dxa"/>
            <w:gridSpan w:val="6"/>
            <w:noWrap/>
          </w:tcPr>
          <w:p w14:paraId="5C5F599D" w14:textId="77777777" w:rsidR="00BE39A5" w:rsidRPr="009A56EA" w:rsidRDefault="00BE39A5" w:rsidP="00BE39A5">
            <w:pPr>
              <w:spacing w:before="40" w:after="40"/>
              <w:ind w:left="743"/>
              <w:rPr>
                <w:rFonts w:ascii="Times New Roman" w:eastAsia="Times New Roman" w:hAnsi="Times New Roman" w:cs="Times New Roman"/>
                <w:sz w:val="24"/>
                <w:szCs w:val="24"/>
                <w:lang w:eastAsia="ru-RU"/>
              </w:rPr>
            </w:pPr>
            <w:r w:rsidRPr="009A56EA">
              <w:rPr>
                <w:rFonts w:ascii="Times New Roman" w:hAnsi="Times New Roman" w:cs="Times New Roman"/>
                <w:sz w:val="24"/>
                <w:szCs w:val="24"/>
                <w:lang w:val="ky-KG"/>
              </w:rPr>
              <w:t>с</w:t>
            </w:r>
            <w:r w:rsidRPr="009A56EA">
              <w:rPr>
                <w:rFonts w:ascii="Times New Roman" w:hAnsi="Times New Roman" w:cs="Times New Roman"/>
                <w:sz w:val="24"/>
                <w:szCs w:val="24"/>
              </w:rPr>
              <w:t>угат</w:t>
            </w:r>
            <w:r w:rsidRPr="009A56EA">
              <w:rPr>
                <w:rFonts w:ascii="Times New Roman" w:hAnsi="Times New Roman" w:cs="Times New Roman"/>
                <w:sz w:val="24"/>
                <w:szCs w:val="24"/>
                <w:lang w:val="ky-KG"/>
              </w:rPr>
              <w:t xml:space="preserve"> айдоо жерлер</w:t>
            </w:r>
          </w:p>
        </w:tc>
        <w:tc>
          <w:tcPr>
            <w:tcW w:w="1234" w:type="dxa"/>
            <w:gridSpan w:val="2"/>
            <w:noWrap/>
            <w:vAlign w:val="center"/>
          </w:tcPr>
          <w:p w14:paraId="50FDBCB1" w14:textId="77777777" w:rsidR="00BE39A5" w:rsidRPr="009A56EA" w:rsidRDefault="00BE39A5" w:rsidP="00BE39A5">
            <w:pPr>
              <w:spacing w:before="40" w:after="40"/>
              <w:jc w:val="right"/>
              <w:rPr>
                <w:rFonts w:ascii="Times New Roman" w:eastAsia="Times New Roman" w:hAnsi="Times New Roman" w:cs="Times New Roman"/>
                <w:sz w:val="24"/>
                <w:szCs w:val="24"/>
                <w:lang w:eastAsia="ru-RU"/>
              </w:rPr>
            </w:pPr>
          </w:p>
        </w:tc>
        <w:tc>
          <w:tcPr>
            <w:tcW w:w="1235" w:type="dxa"/>
            <w:gridSpan w:val="2"/>
            <w:noWrap/>
            <w:vAlign w:val="center"/>
          </w:tcPr>
          <w:p w14:paraId="313CB848" w14:textId="77777777" w:rsidR="00BE39A5" w:rsidRPr="009A56EA" w:rsidRDefault="00BE39A5" w:rsidP="00BE39A5">
            <w:pPr>
              <w:spacing w:before="40" w:after="40"/>
              <w:jc w:val="right"/>
              <w:rPr>
                <w:rFonts w:ascii="Times New Roman" w:eastAsia="Times New Roman" w:hAnsi="Times New Roman" w:cs="Times New Roman"/>
                <w:sz w:val="24"/>
                <w:szCs w:val="24"/>
                <w:lang w:eastAsia="ru-RU"/>
              </w:rPr>
            </w:pPr>
          </w:p>
        </w:tc>
        <w:tc>
          <w:tcPr>
            <w:tcW w:w="1223" w:type="dxa"/>
            <w:gridSpan w:val="3"/>
            <w:noWrap/>
            <w:vAlign w:val="center"/>
          </w:tcPr>
          <w:p w14:paraId="01765DCE" w14:textId="32901ADE"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98</w:t>
            </w:r>
          </w:p>
        </w:tc>
        <w:tc>
          <w:tcPr>
            <w:tcW w:w="1229" w:type="dxa"/>
            <w:gridSpan w:val="4"/>
            <w:noWrap/>
            <w:vAlign w:val="center"/>
          </w:tcPr>
          <w:p w14:paraId="34F94B6E" w14:textId="5B22C56F"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98</w:t>
            </w:r>
          </w:p>
        </w:tc>
        <w:tc>
          <w:tcPr>
            <w:tcW w:w="1024" w:type="dxa"/>
            <w:gridSpan w:val="6"/>
            <w:noWrap/>
            <w:vAlign w:val="center"/>
          </w:tcPr>
          <w:p w14:paraId="5ACF7927" w14:textId="0967BC03"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98</w:t>
            </w:r>
          </w:p>
        </w:tc>
        <w:tc>
          <w:tcPr>
            <w:tcW w:w="999" w:type="dxa"/>
            <w:noWrap/>
            <w:vAlign w:val="center"/>
          </w:tcPr>
          <w:p w14:paraId="6467A95E" w14:textId="1F0293E5"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98</w:t>
            </w:r>
          </w:p>
        </w:tc>
        <w:tc>
          <w:tcPr>
            <w:tcW w:w="715" w:type="dxa"/>
            <w:noWrap/>
            <w:vAlign w:val="center"/>
          </w:tcPr>
          <w:p w14:paraId="77D9555C" w14:textId="1408EB1B"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98</w:t>
            </w:r>
          </w:p>
        </w:tc>
      </w:tr>
      <w:tr w:rsidR="00BE39A5" w:rsidRPr="009A56EA" w14:paraId="4674F315" w14:textId="77777777" w:rsidTr="00BE39A5">
        <w:trPr>
          <w:trHeight w:val="282"/>
        </w:trPr>
        <w:tc>
          <w:tcPr>
            <w:tcW w:w="2972" w:type="dxa"/>
            <w:gridSpan w:val="6"/>
            <w:noWrap/>
          </w:tcPr>
          <w:p w14:paraId="645A220B" w14:textId="77777777" w:rsidR="00BE39A5" w:rsidRPr="009A56EA" w:rsidRDefault="00BE39A5" w:rsidP="00BE39A5">
            <w:pPr>
              <w:spacing w:before="40" w:after="40"/>
              <w:ind w:left="459"/>
              <w:rPr>
                <w:rFonts w:ascii="Times New Roman" w:eastAsia="Times New Roman" w:hAnsi="Times New Roman" w:cs="Times New Roman"/>
                <w:sz w:val="24"/>
                <w:szCs w:val="24"/>
                <w:lang w:eastAsia="ru-RU"/>
              </w:rPr>
            </w:pPr>
            <w:r w:rsidRPr="009A56EA">
              <w:rPr>
                <w:rFonts w:ascii="Times New Roman" w:hAnsi="Times New Roman" w:cs="Times New Roman"/>
                <w:sz w:val="24"/>
                <w:szCs w:val="24"/>
                <w:lang w:val="ky-KG"/>
              </w:rPr>
              <w:t>ж</w:t>
            </w:r>
            <w:r w:rsidRPr="009A56EA">
              <w:rPr>
                <w:rFonts w:ascii="Times New Roman" w:hAnsi="Times New Roman" w:cs="Times New Roman"/>
                <w:sz w:val="24"/>
                <w:szCs w:val="24"/>
              </w:rPr>
              <w:t>айыттар</w:t>
            </w:r>
          </w:p>
        </w:tc>
        <w:tc>
          <w:tcPr>
            <w:tcW w:w="1234" w:type="dxa"/>
            <w:gridSpan w:val="2"/>
            <w:noWrap/>
            <w:vAlign w:val="center"/>
          </w:tcPr>
          <w:p w14:paraId="70D8FD6C" w14:textId="77777777" w:rsidR="00BE39A5" w:rsidRPr="009A56EA" w:rsidRDefault="00BE39A5" w:rsidP="00BE39A5">
            <w:pPr>
              <w:spacing w:before="40" w:after="40"/>
              <w:jc w:val="right"/>
              <w:rPr>
                <w:rFonts w:ascii="Times New Roman" w:eastAsia="Times New Roman" w:hAnsi="Times New Roman" w:cs="Times New Roman"/>
                <w:sz w:val="24"/>
                <w:szCs w:val="24"/>
                <w:lang w:eastAsia="ru-RU"/>
              </w:rPr>
            </w:pPr>
          </w:p>
        </w:tc>
        <w:tc>
          <w:tcPr>
            <w:tcW w:w="1235" w:type="dxa"/>
            <w:gridSpan w:val="2"/>
            <w:noWrap/>
            <w:vAlign w:val="center"/>
          </w:tcPr>
          <w:p w14:paraId="4F7F1AFC" w14:textId="2B9EC186"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23911</w:t>
            </w:r>
          </w:p>
        </w:tc>
        <w:tc>
          <w:tcPr>
            <w:tcW w:w="1223" w:type="dxa"/>
            <w:gridSpan w:val="3"/>
            <w:noWrap/>
            <w:vAlign w:val="center"/>
          </w:tcPr>
          <w:p w14:paraId="5A3B0E09" w14:textId="2F80CB1C"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23911</w:t>
            </w:r>
          </w:p>
        </w:tc>
        <w:tc>
          <w:tcPr>
            <w:tcW w:w="1229" w:type="dxa"/>
            <w:gridSpan w:val="4"/>
            <w:noWrap/>
            <w:vAlign w:val="center"/>
          </w:tcPr>
          <w:p w14:paraId="26965CF7" w14:textId="6901763B"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15296.8</w:t>
            </w:r>
          </w:p>
        </w:tc>
        <w:tc>
          <w:tcPr>
            <w:tcW w:w="1024" w:type="dxa"/>
            <w:gridSpan w:val="6"/>
            <w:noWrap/>
            <w:vAlign w:val="center"/>
          </w:tcPr>
          <w:p w14:paraId="71794692" w14:textId="5D536304"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15296</w:t>
            </w:r>
          </w:p>
        </w:tc>
        <w:tc>
          <w:tcPr>
            <w:tcW w:w="999" w:type="dxa"/>
            <w:noWrap/>
            <w:vAlign w:val="center"/>
          </w:tcPr>
          <w:p w14:paraId="54953CE2" w14:textId="04890719"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15290</w:t>
            </w:r>
          </w:p>
        </w:tc>
        <w:tc>
          <w:tcPr>
            <w:tcW w:w="715" w:type="dxa"/>
            <w:noWrap/>
            <w:vAlign w:val="center"/>
          </w:tcPr>
          <w:p w14:paraId="7C4D8F07" w14:textId="217C66CB"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15295</w:t>
            </w:r>
          </w:p>
        </w:tc>
      </w:tr>
      <w:tr w:rsidR="00BE39A5" w:rsidRPr="009A56EA" w14:paraId="65304C0F" w14:textId="77777777" w:rsidTr="00BE39A5">
        <w:trPr>
          <w:trHeight w:val="282"/>
        </w:trPr>
        <w:tc>
          <w:tcPr>
            <w:tcW w:w="2972" w:type="dxa"/>
            <w:gridSpan w:val="6"/>
            <w:noWrap/>
          </w:tcPr>
          <w:p w14:paraId="0F9E4A11" w14:textId="77777777" w:rsidR="00BE39A5" w:rsidRPr="009A56EA" w:rsidRDefault="00BE39A5" w:rsidP="00BE39A5">
            <w:pPr>
              <w:spacing w:before="40" w:after="40"/>
              <w:ind w:left="176"/>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анын ичинде жеке</w:t>
            </w:r>
          </w:p>
        </w:tc>
        <w:tc>
          <w:tcPr>
            <w:tcW w:w="1234" w:type="dxa"/>
            <w:gridSpan w:val="2"/>
            <w:noWrap/>
            <w:vAlign w:val="center"/>
          </w:tcPr>
          <w:p w14:paraId="468C350F" w14:textId="77777777" w:rsidR="00BE39A5" w:rsidRPr="009A56EA" w:rsidRDefault="00BE39A5" w:rsidP="00BE39A5">
            <w:pPr>
              <w:spacing w:before="40" w:after="40"/>
              <w:jc w:val="right"/>
              <w:rPr>
                <w:rFonts w:ascii="Times New Roman" w:eastAsia="Times New Roman" w:hAnsi="Times New Roman" w:cs="Times New Roman"/>
                <w:sz w:val="24"/>
                <w:szCs w:val="24"/>
                <w:lang w:eastAsia="ru-RU"/>
              </w:rPr>
            </w:pPr>
          </w:p>
        </w:tc>
        <w:tc>
          <w:tcPr>
            <w:tcW w:w="1235" w:type="dxa"/>
            <w:gridSpan w:val="2"/>
            <w:noWrap/>
            <w:vAlign w:val="center"/>
          </w:tcPr>
          <w:p w14:paraId="0BDC53D9" w14:textId="0D81CC5D"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546</w:t>
            </w:r>
          </w:p>
        </w:tc>
        <w:tc>
          <w:tcPr>
            <w:tcW w:w="1223" w:type="dxa"/>
            <w:gridSpan w:val="3"/>
            <w:noWrap/>
            <w:vAlign w:val="center"/>
          </w:tcPr>
          <w:p w14:paraId="1E8965AE" w14:textId="24FD261D"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546</w:t>
            </w:r>
          </w:p>
        </w:tc>
        <w:tc>
          <w:tcPr>
            <w:tcW w:w="1229" w:type="dxa"/>
            <w:gridSpan w:val="4"/>
            <w:noWrap/>
            <w:vAlign w:val="center"/>
          </w:tcPr>
          <w:p w14:paraId="180E8062" w14:textId="5F8DDC53"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546</w:t>
            </w:r>
          </w:p>
        </w:tc>
        <w:tc>
          <w:tcPr>
            <w:tcW w:w="1024" w:type="dxa"/>
            <w:gridSpan w:val="6"/>
            <w:noWrap/>
            <w:vAlign w:val="center"/>
          </w:tcPr>
          <w:p w14:paraId="7F5FDD9B" w14:textId="5487D6A8"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546</w:t>
            </w:r>
          </w:p>
        </w:tc>
        <w:tc>
          <w:tcPr>
            <w:tcW w:w="999" w:type="dxa"/>
            <w:noWrap/>
            <w:vAlign w:val="center"/>
          </w:tcPr>
          <w:p w14:paraId="1BC57161" w14:textId="4B02F2B7"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546</w:t>
            </w:r>
          </w:p>
        </w:tc>
        <w:tc>
          <w:tcPr>
            <w:tcW w:w="715" w:type="dxa"/>
            <w:noWrap/>
            <w:vAlign w:val="center"/>
          </w:tcPr>
          <w:p w14:paraId="009B69A3" w14:textId="0238F24C"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546</w:t>
            </w:r>
          </w:p>
        </w:tc>
      </w:tr>
      <w:tr w:rsidR="00BE39A5" w:rsidRPr="009A56EA" w14:paraId="482AD80A" w14:textId="77777777" w:rsidTr="00BE39A5">
        <w:trPr>
          <w:trHeight w:val="282"/>
        </w:trPr>
        <w:tc>
          <w:tcPr>
            <w:tcW w:w="2972" w:type="dxa"/>
            <w:gridSpan w:val="6"/>
            <w:noWrap/>
          </w:tcPr>
          <w:p w14:paraId="08E2BDFC" w14:textId="77777777" w:rsidR="00BE39A5" w:rsidRPr="009A56EA" w:rsidRDefault="00BE39A5" w:rsidP="00BE39A5">
            <w:pPr>
              <w:spacing w:before="40" w:after="40"/>
              <w:ind w:left="176"/>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АЖМФ</w:t>
            </w:r>
          </w:p>
        </w:tc>
        <w:tc>
          <w:tcPr>
            <w:tcW w:w="1234" w:type="dxa"/>
            <w:gridSpan w:val="2"/>
            <w:noWrap/>
            <w:vAlign w:val="center"/>
          </w:tcPr>
          <w:p w14:paraId="7D9F2603" w14:textId="77777777" w:rsidR="00BE39A5" w:rsidRPr="009A56EA" w:rsidRDefault="00BE39A5" w:rsidP="00BE39A5">
            <w:pPr>
              <w:spacing w:before="40" w:after="40"/>
              <w:jc w:val="right"/>
              <w:rPr>
                <w:rFonts w:ascii="Times New Roman" w:eastAsia="Times New Roman" w:hAnsi="Times New Roman" w:cs="Times New Roman"/>
                <w:sz w:val="24"/>
                <w:szCs w:val="24"/>
                <w:lang w:eastAsia="ru-RU"/>
              </w:rPr>
            </w:pPr>
          </w:p>
        </w:tc>
        <w:tc>
          <w:tcPr>
            <w:tcW w:w="1235" w:type="dxa"/>
            <w:gridSpan w:val="2"/>
            <w:noWrap/>
            <w:vAlign w:val="center"/>
          </w:tcPr>
          <w:p w14:paraId="5D824D81" w14:textId="5AB7BBE7"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52</w:t>
            </w:r>
          </w:p>
        </w:tc>
        <w:tc>
          <w:tcPr>
            <w:tcW w:w="1223" w:type="dxa"/>
            <w:gridSpan w:val="3"/>
            <w:noWrap/>
            <w:vAlign w:val="center"/>
          </w:tcPr>
          <w:p w14:paraId="6AE436FC" w14:textId="6C826537"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52</w:t>
            </w:r>
          </w:p>
        </w:tc>
        <w:tc>
          <w:tcPr>
            <w:tcW w:w="1229" w:type="dxa"/>
            <w:gridSpan w:val="4"/>
            <w:noWrap/>
            <w:vAlign w:val="center"/>
          </w:tcPr>
          <w:p w14:paraId="501E5BAE" w14:textId="669C21BD"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42</w:t>
            </w:r>
          </w:p>
        </w:tc>
        <w:tc>
          <w:tcPr>
            <w:tcW w:w="1024" w:type="dxa"/>
            <w:gridSpan w:val="6"/>
            <w:noWrap/>
            <w:vAlign w:val="center"/>
          </w:tcPr>
          <w:p w14:paraId="37AFFF0C" w14:textId="0D361B25"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42</w:t>
            </w:r>
          </w:p>
        </w:tc>
        <w:tc>
          <w:tcPr>
            <w:tcW w:w="999" w:type="dxa"/>
            <w:noWrap/>
            <w:vAlign w:val="center"/>
          </w:tcPr>
          <w:p w14:paraId="75D84B38" w14:textId="1CDEDD00"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40</w:t>
            </w:r>
          </w:p>
        </w:tc>
        <w:tc>
          <w:tcPr>
            <w:tcW w:w="715" w:type="dxa"/>
            <w:noWrap/>
            <w:vAlign w:val="center"/>
          </w:tcPr>
          <w:p w14:paraId="05CA97B6" w14:textId="6D0D30F7"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40</w:t>
            </w:r>
          </w:p>
        </w:tc>
      </w:tr>
      <w:tr w:rsidR="00BE39A5" w:rsidRPr="009A56EA" w14:paraId="374920C4" w14:textId="77777777" w:rsidTr="00BE39A5">
        <w:trPr>
          <w:trHeight w:val="282"/>
        </w:trPr>
        <w:tc>
          <w:tcPr>
            <w:tcW w:w="2972" w:type="dxa"/>
            <w:gridSpan w:val="6"/>
            <w:noWrap/>
          </w:tcPr>
          <w:p w14:paraId="2EAED6F1" w14:textId="77777777" w:rsidR="00BE39A5" w:rsidRPr="009A56EA" w:rsidRDefault="00BE39A5" w:rsidP="00BE39A5">
            <w:pPr>
              <w:spacing w:before="40" w:after="40"/>
              <w:ind w:left="459"/>
              <w:rPr>
                <w:rFonts w:ascii="Times New Roman" w:eastAsia="Times New Roman" w:hAnsi="Times New Roman" w:cs="Times New Roman"/>
                <w:sz w:val="24"/>
                <w:szCs w:val="24"/>
                <w:lang w:eastAsia="ru-RU"/>
              </w:rPr>
            </w:pPr>
            <w:r w:rsidRPr="009A56EA">
              <w:rPr>
                <w:rFonts w:ascii="Times New Roman" w:hAnsi="Times New Roman" w:cs="Times New Roman"/>
                <w:sz w:val="24"/>
                <w:szCs w:val="24"/>
                <w:lang w:val="ky-KG"/>
              </w:rPr>
              <w:t>Иш жүзүндө</w:t>
            </w:r>
            <w:r w:rsidRPr="009A56EA">
              <w:rPr>
                <w:rFonts w:ascii="Times New Roman" w:hAnsi="Times New Roman" w:cs="Times New Roman"/>
                <w:sz w:val="24"/>
                <w:szCs w:val="24"/>
              </w:rPr>
              <w:t xml:space="preserve"> колдонулган</w:t>
            </w:r>
          </w:p>
        </w:tc>
        <w:tc>
          <w:tcPr>
            <w:tcW w:w="1234" w:type="dxa"/>
            <w:gridSpan w:val="2"/>
            <w:noWrap/>
            <w:vAlign w:val="center"/>
          </w:tcPr>
          <w:p w14:paraId="0478B731" w14:textId="77777777" w:rsidR="00BE39A5" w:rsidRPr="009A56EA" w:rsidRDefault="00BE39A5" w:rsidP="00BE39A5">
            <w:pPr>
              <w:spacing w:before="40" w:after="40"/>
              <w:jc w:val="right"/>
              <w:rPr>
                <w:rFonts w:ascii="Times New Roman" w:eastAsia="Times New Roman" w:hAnsi="Times New Roman" w:cs="Times New Roman"/>
                <w:sz w:val="24"/>
                <w:szCs w:val="24"/>
                <w:lang w:eastAsia="ru-RU"/>
              </w:rPr>
            </w:pPr>
          </w:p>
        </w:tc>
        <w:tc>
          <w:tcPr>
            <w:tcW w:w="1235" w:type="dxa"/>
            <w:gridSpan w:val="2"/>
            <w:noWrap/>
            <w:vAlign w:val="center"/>
          </w:tcPr>
          <w:p w14:paraId="26188BE6" w14:textId="1447ED32"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32</w:t>
            </w:r>
          </w:p>
        </w:tc>
        <w:tc>
          <w:tcPr>
            <w:tcW w:w="1223" w:type="dxa"/>
            <w:gridSpan w:val="3"/>
            <w:noWrap/>
            <w:vAlign w:val="center"/>
          </w:tcPr>
          <w:p w14:paraId="16BBB9C5" w14:textId="4B38DB7B"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32</w:t>
            </w:r>
          </w:p>
        </w:tc>
        <w:tc>
          <w:tcPr>
            <w:tcW w:w="1229" w:type="dxa"/>
            <w:gridSpan w:val="4"/>
            <w:noWrap/>
            <w:vAlign w:val="center"/>
          </w:tcPr>
          <w:p w14:paraId="3AD26B6C" w14:textId="09BA5342"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32</w:t>
            </w:r>
          </w:p>
        </w:tc>
        <w:tc>
          <w:tcPr>
            <w:tcW w:w="1024" w:type="dxa"/>
            <w:gridSpan w:val="6"/>
            <w:noWrap/>
            <w:vAlign w:val="center"/>
          </w:tcPr>
          <w:p w14:paraId="356FD232" w14:textId="6DEA4751"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34</w:t>
            </w:r>
          </w:p>
        </w:tc>
        <w:tc>
          <w:tcPr>
            <w:tcW w:w="999" w:type="dxa"/>
            <w:noWrap/>
            <w:vAlign w:val="center"/>
          </w:tcPr>
          <w:p w14:paraId="1DDF9857" w14:textId="68B060DC"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34</w:t>
            </w:r>
          </w:p>
        </w:tc>
        <w:tc>
          <w:tcPr>
            <w:tcW w:w="715" w:type="dxa"/>
            <w:noWrap/>
            <w:vAlign w:val="center"/>
          </w:tcPr>
          <w:p w14:paraId="25E402B8" w14:textId="5418D604"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35</w:t>
            </w:r>
          </w:p>
        </w:tc>
      </w:tr>
      <w:tr w:rsidR="00BE39A5" w:rsidRPr="009A56EA" w14:paraId="772554F9" w14:textId="77777777" w:rsidTr="00BE39A5">
        <w:trPr>
          <w:trHeight w:val="282"/>
        </w:trPr>
        <w:tc>
          <w:tcPr>
            <w:tcW w:w="2972" w:type="dxa"/>
            <w:gridSpan w:val="6"/>
            <w:noWrap/>
          </w:tcPr>
          <w:p w14:paraId="0B7AC377" w14:textId="77777777" w:rsidR="00BE39A5" w:rsidRPr="009A56EA" w:rsidRDefault="00BE39A5" w:rsidP="00BE39A5">
            <w:pPr>
              <w:spacing w:before="40" w:after="40"/>
              <w:ind w:left="459"/>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Колдонулбаган (баланс)</w:t>
            </w:r>
          </w:p>
        </w:tc>
        <w:tc>
          <w:tcPr>
            <w:tcW w:w="1234" w:type="dxa"/>
            <w:gridSpan w:val="2"/>
            <w:noWrap/>
            <w:vAlign w:val="center"/>
          </w:tcPr>
          <w:p w14:paraId="7FA971E9" w14:textId="77777777" w:rsidR="00BE39A5" w:rsidRPr="009A56EA" w:rsidRDefault="00BE39A5" w:rsidP="00BE39A5">
            <w:pPr>
              <w:spacing w:before="40" w:after="40"/>
              <w:jc w:val="right"/>
              <w:rPr>
                <w:rFonts w:ascii="Times New Roman" w:eastAsia="Times New Roman" w:hAnsi="Times New Roman" w:cs="Times New Roman"/>
                <w:sz w:val="24"/>
                <w:szCs w:val="24"/>
                <w:lang w:eastAsia="ru-RU"/>
              </w:rPr>
            </w:pPr>
          </w:p>
        </w:tc>
        <w:tc>
          <w:tcPr>
            <w:tcW w:w="1235" w:type="dxa"/>
            <w:gridSpan w:val="2"/>
            <w:noWrap/>
            <w:vAlign w:val="center"/>
          </w:tcPr>
          <w:p w14:paraId="2283F500" w14:textId="767F30EC"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20</w:t>
            </w:r>
          </w:p>
        </w:tc>
        <w:tc>
          <w:tcPr>
            <w:tcW w:w="1223" w:type="dxa"/>
            <w:gridSpan w:val="3"/>
            <w:noWrap/>
            <w:vAlign w:val="center"/>
          </w:tcPr>
          <w:p w14:paraId="3B5AD67E" w14:textId="690B6B73"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20</w:t>
            </w:r>
          </w:p>
        </w:tc>
        <w:tc>
          <w:tcPr>
            <w:tcW w:w="1229" w:type="dxa"/>
            <w:gridSpan w:val="4"/>
            <w:noWrap/>
            <w:vAlign w:val="center"/>
          </w:tcPr>
          <w:p w14:paraId="26E38348" w14:textId="025FA339"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20</w:t>
            </w:r>
          </w:p>
        </w:tc>
        <w:tc>
          <w:tcPr>
            <w:tcW w:w="1024" w:type="dxa"/>
            <w:gridSpan w:val="6"/>
            <w:noWrap/>
            <w:vAlign w:val="center"/>
          </w:tcPr>
          <w:p w14:paraId="01301D07" w14:textId="18C656A2"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10</w:t>
            </w:r>
          </w:p>
        </w:tc>
        <w:tc>
          <w:tcPr>
            <w:tcW w:w="999" w:type="dxa"/>
            <w:noWrap/>
            <w:vAlign w:val="center"/>
          </w:tcPr>
          <w:p w14:paraId="2DD64E0A" w14:textId="2A057256"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8</w:t>
            </w:r>
          </w:p>
        </w:tc>
        <w:tc>
          <w:tcPr>
            <w:tcW w:w="715" w:type="dxa"/>
            <w:noWrap/>
            <w:vAlign w:val="center"/>
          </w:tcPr>
          <w:p w14:paraId="117CADD4" w14:textId="2E0022AA"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6</w:t>
            </w:r>
          </w:p>
        </w:tc>
      </w:tr>
      <w:tr w:rsidR="00BE39A5" w:rsidRPr="009A56EA" w14:paraId="5E2DD347" w14:textId="77777777" w:rsidTr="00BE39A5">
        <w:trPr>
          <w:trHeight w:val="282"/>
        </w:trPr>
        <w:tc>
          <w:tcPr>
            <w:tcW w:w="2972" w:type="dxa"/>
            <w:gridSpan w:val="6"/>
            <w:noWrap/>
          </w:tcPr>
          <w:p w14:paraId="6E39CA6E" w14:textId="77777777" w:rsidR="00BE39A5" w:rsidRPr="009A56EA" w:rsidRDefault="00BE39A5" w:rsidP="00BE39A5">
            <w:pPr>
              <w:spacing w:before="40" w:after="40"/>
              <w:ind w:left="176"/>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Өнөр жай, транспорт, байланыш, корго</w:t>
            </w:r>
            <w:r w:rsidRPr="009A56EA">
              <w:rPr>
                <w:rFonts w:ascii="Times New Roman" w:eastAsia="Times New Roman" w:hAnsi="Times New Roman" w:cs="Times New Roman"/>
                <w:sz w:val="24"/>
                <w:szCs w:val="24"/>
                <w:lang w:val="ky-KG" w:eastAsia="ru-RU"/>
              </w:rPr>
              <w:t>о</w:t>
            </w:r>
            <w:r w:rsidRPr="009A56EA">
              <w:rPr>
                <w:rFonts w:ascii="Times New Roman" w:eastAsia="Times New Roman" w:hAnsi="Times New Roman" w:cs="Times New Roman"/>
                <w:sz w:val="24"/>
                <w:szCs w:val="24"/>
                <w:lang w:eastAsia="ru-RU"/>
              </w:rPr>
              <w:t xml:space="preserve"> жана башка багыттагы жерлер (</w:t>
            </w:r>
            <w:r w:rsidRPr="009A56EA">
              <w:rPr>
                <w:rFonts w:ascii="Times New Roman" w:eastAsia="Times New Roman" w:hAnsi="Times New Roman" w:cs="Times New Roman"/>
                <w:sz w:val="24"/>
                <w:szCs w:val="24"/>
                <w:lang w:val="ky-KG" w:eastAsia="ru-RU"/>
              </w:rPr>
              <w:t>бардыгы</w:t>
            </w:r>
            <w:r w:rsidRPr="009A56EA">
              <w:rPr>
                <w:rFonts w:ascii="Times New Roman" w:eastAsia="Times New Roman" w:hAnsi="Times New Roman" w:cs="Times New Roman"/>
                <w:sz w:val="24"/>
                <w:szCs w:val="24"/>
                <w:lang w:eastAsia="ru-RU"/>
              </w:rPr>
              <w:t>)</w:t>
            </w:r>
          </w:p>
        </w:tc>
        <w:tc>
          <w:tcPr>
            <w:tcW w:w="1234" w:type="dxa"/>
            <w:gridSpan w:val="2"/>
            <w:noWrap/>
            <w:vAlign w:val="center"/>
          </w:tcPr>
          <w:p w14:paraId="3A17CAD5" w14:textId="77777777" w:rsidR="00BE39A5" w:rsidRPr="009A56EA" w:rsidRDefault="00BE39A5" w:rsidP="00BE39A5">
            <w:pPr>
              <w:spacing w:before="40" w:after="40"/>
              <w:jc w:val="right"/>
              <w:rPr>
                <w:rFonts w:ascii="Times New Roman" w:eastAsia="Times New Roman" w:hAnsi="Times New Roman" w:cs="Times New Roman"/>
                <w:sz w:val="24"/>
                <w:szCs w:val="24"/>
                <w:lang w:eastAsia="ru-RU"/>
              </w:rPr>
            </w:pPr>
          </w:p>
        </w:tc>
        <w:tc>
          <w:tcPr>
            <w:tcW w:w="1235" w:type="dxa"/>
            <w:gridSpan w:val="2"/>
            <w:noWrap/>
            <w:vAlign w:val="center"/>
          </w:tcPr>
          <w:p w14:paraId="3DCD245F" w14:textId="0763489D"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50</w:t>
            </w:r>
          </w:p>
        </w:tc>
        <w:tc>
          <w:tcPr>
            <w:tcW w:w="1223" w:type="dxa"/>
            <w:gridSpan w:val="3"/>
            <w:noWrap/>
            <w:vAlign w:val="center"/>
          </w:tcPr>
          <w:p w14:paraId="01F925EF" w14:textId="27044427"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50</w:t>
            </w:r>
          </w:p>
        </w:tc>
        <w:tc>
          <w:tcPr>
            <w:tcW w:w="1229" w:type="dxa"/>
            <w:gridSpan w:val="4"/>
            <w:noWrap/>
            <w:vAlign w:val="center"/>
          </w:tcPr>
          <w:p w14:paraId="4E30F7FF" w14:textId="3BD40C45"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50</w:t>
            </w:r>
          </w:p>
        </w:tc>
        <w:tc>
          <w:tcPr>
            <w:tcW w:w="1024" w:type="dxa"/>
            <w:gridSpan w:val="6"/>
            <w:noWrap/>
            <w:vAlign w:val="center"/>
          </w:tcPr>
          <w:p w14:paraId="47A6D7FE" w14:textId="5D6619D7"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50</w:t>
            </w:r>
          </w:p>
        </w:tc>
        <w:tc>
          <w:tcPr>
            <w:tcW w:w="999" w:type="dxa"/>
            <w:noWrap/>
            <w:vAlign w:val="center"/>
          </w:tcPr>
          <w:p w14:paraId="66B8FA65" w14:textId="0AD11FC4"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50</w:t>
            </w:r>
          </w:p>
        </w:tc>
        <w:tc>
          <w:tcPr>
            <w:tcW w:w="715" w:type="dxa"/>
            <w:noWrap/>
            <w:vAlign w:val="center"/>
          </w:tcPr>
          <w:p w14:paraId="616AEDB3" w14:textId="3C85D67E"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50</w:t>
            </w:r>
          </w:p>
        </w:tc>
      </w:tr>
      <w:tr w:rsidR="00BE39A5" w:rsidRPr="009A56EA" w14:paraId="3FADBB2C" w14:textId="77777777" w:rsidTr="00BE39A5">
        <w:trPr>
          <w:trHeight w:val="282"/>
        </w:trPr>
        <w:tc>
          <w:tcPr>
            <w:tcW w:w="2972" w:type="dxa"/>
            <w:gridSpan w:val="6"/>
            <w:noWrap/>
          </w:tcPr>
          <w:p w14:paraId="1F0F302C" w14:textId="77777777" w:rsidR="00BE39A5" w:rsidRPr="009A56EA" w:rsidRDefault="00BE39A5" w:rsidP="00BE39A5">
            <w:pPr>
              <w:spacing w:before="40" w:after="40"/>
              <w:ind w:left="459"/>
              <w:rPr>
                <w:rFonts w:ascii="Times New Roman" w:eastAsia="Times New Roman" w:hAnsi="Times New Roman" w:cs="Times New Roman"/>
                <w:sz w:val="24"/>
                <w:szCs w:val="24"/>
                <w:lang w:eastAsia="ru-RU"/>
              </w:rPr>
            </w:pPr>
            <w:r w:rsidRPr="009A56EA">
              <w:rPr>
                <w:rFonts w:ascii="Times New Roman" w:hAnsi="Times New Roman" w:cs="Times New Roman"/>
                <w:sz w:val="24"/>
                <w:szCs w:val="24"/>
                <w:lang w:val="ky-KG"/>
              </w:rPr>
              <w:t>Иш жүзүндө</w:t>
            </w:r>
            <w:r w:rsidRPr="009A56EA">
              <w:rPr>
                <w:rFonts w:ascii="Times New Roman" w:hAnsi="Times New Roman" w:cs="Times New Roman"/>
                <w:sz w:val="24"/>
                <w:szCs w:val="24"/>
              </w:rPr>
              <w:t xml:space="preserve"> колдонулган</w:t>
            </w:r>
          </w:p>
        </w:tc>
        <w:tc>
          <w:tcPr>
            <w:tcW w:w="1234" w:type="dxa"/>
            <w:gridSpan w:val="2"/>
            <w:noWrap/>
            <w:vAlign w:val="center"/>
          </w:tcPr>
          <w:p w14:paraId="24B7D89C" w14:textId="77777777" w:rsidR="00BE39A5" w:rsidRPr="009A56EA" w:rsidRDefault="00BE39A5" w:rsidP="00BE39A5">
            <w:pPr>
              <w:spacing w:before="40" w:after="40"/>
              <w:jc w:val="right"/>
              <w:rPr>
                <w:rFonts w:ascii="Times New Roman" w:eastAsia="Times New Roman" w:hAnsi="Times New Roman" w:cs="Times New Roman"/>
                <w:sz w:val="24"/>
                <w:szCs w:val="24"/>
                <w:lang w:eastAsia="ru-RU"/>
              </w:rPr>
            </w:pPr>
          </w:p>
        </w:tc>
        <w:tc>
          <w:tcPr>
            <w:tcW w:w="1235" w:type="dxa"/>
            <w:gridSpan w:val="2"/>
            <w:noWrap/>
            <w:vAlign w:val="center"/>
          </w:tcPr>
          <w:p w14:paraId="3BFD9D3B" w14:textId="6F2682A8"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50</w:t>
            </w:r>
          </w:p>
        </w:tc>
        <w:tc>
          <w:tcPr>
            <w:tcW w:w="1223" w:type="dxa"/>
            <w:gridSpan w:val="3"/>
            <w:noWrap/>
            <w:vAlign w:val="center"/>
          </w:tcPr>
          <w:p w14:paraId="0B85C1FE" w14:textId="336F5879"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50</w:t>
            </w:r>
          </w:p>
        </w:tc>
        <w:tc>
          <w:tcPr>
            <w:tcW w:w="1229" w:type="dxa"/>
            <w:gridSpan w:val="4"/>
            <w:noWrap/>
            <w:vAlign w:val="center"/>
          </w:tcPr>
          <w:p w14:paraId="256FF3C8" w14:textId="51A1F418"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50</w:t>
            </w:r>
          </w:p>
        </w:tc>
        <w:tc>
          <w:tcPr>
            <w:tcW w:w="1024" w:type="dxa"/>
            <w:gridSpan w:val="6"/>
            <w:noWrap/>
            <w:vAlign w:val="center"/>
          </w:tcPr>
          <w:p w14:paraId="52E81692" w14:textId="4D1E2A43"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50</w:t>
            </w:r>
          </w:p>
        </w:tc>
        <w:tc>
          <w:tcPr>
            <w:tcW w:w="999" w:type="dxa"/>
            <w:noWrap/>
            <w:vAlign w:val="center"/>
          </w:tcPr>
          <w:p w14:paraId="2CB6D3DB" w14:textId="19483B9C"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50</w:t>
            </w:r>
          </w:p>
        </w:tc>
        <w:tc>
          <w:tcPr>
            <w:tcW w:w="715" w:type="dxa"/>
            <w:noWrap/>
            <w:vAlign w:val="center"/>
          </w:tcPr>
          <w:p w14:paraId="7CEA32D9" w14:textId="03239F66"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50</w:t>
            </w:r>
          </w:p>
        </w:tc>
      </w:tr>
      <w:tr w:rsidR="00BE39A5" w:rsidRPr="009A56EA" w14:paraId="7B45D7DD" w14:textId="77777777" w:rsidTr="00BE39A5">
        <w:trPr>
          <w:trHeight w:val="282"/>
        </w:trPr>
        <w:tc>
          <w:tcPr>
            <w:tcW w:w="2972" w:type="dxa"/>
            <w:gridSpan w:val="6"/>
            <w:noWrap/>
          </w:tcPr>
          <w:p w14:paraId="06F26912" w14:textId="77777777" w:rsidR="00BE39A5" w:rsidRPr="009A56EA" w:rsidRDefault="00BE39A5" w:rsidP="00BE39A5">
            <w:pPr>
              <w:spacing w:before="40" w:after="40"/>
              <w:ind w:left="459"/>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Колдонулбаган (баланс)</w:t>
            </w:r>
          </w:p>
        </w:tc>
        <w:tc>
          <w:tcPr>
            <w:tcW w:w="1234" w:type="dxa"/>
            <w:gridSpan w:val="2"/>
            <w:noWrap/>
            <w:vAlign w:val="center"/>
          </w:tcPr>
          <w:p w14:paraId="1CB5821A" w14:textId="77777777" w:rsidR="00BE39A5" w:rsidRPr="009A56EA" w:rsidRDefault="00BE39A5" w:rsidP="00BE39A5">
            <w:pPr>
              <w:spacing w:before="40" w:after="40"/>
              <w:jc w:val="right"/>
              <w:rPr>
                <w:rFonts w:ascii="Times New Roman" w:eastAsia="Times New Roman" w:hAnsi="Times New Roman" w:cs="Times New Roman"/>
                <w:sz w:val="24"/>
                <w:szCs w:val="24"/>
                <w:lang w:eastAsia="ru-RU"/>
              </w:rPr>
            </w:pPr>
          </w:p>
        </w:tc>
        <w:tc>
          <w:tcPr>
            <w:tcW w:w="1235" w:type="dxa"/>
            <w:gridSpan w:val="2"/>
            <w:noWrap/>
            <w:vAlign w:val="center"/>
          </w:tcPr>
          <w:p w14:paraId="7A4CD983" w14:textId="32605522"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3" w:type="dxa"/>
            <w:gridSpan w:val="3"/>
            <w:noWrap/>
            <w:vAlign w:val="center"/>
          </w:tcPr>
          <w:p w14:paraId="71416E06" w14:textId="34AEDA16"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9" w:type="dxa"/>
            <w:gridSpan w:val="4"/>
            <w:noWrap/>
            <w:vAlign w:val="center"/>
          </w:tcPr>
          <w:p w14:paraId="7626CAB2" w14:textId="32F14493"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024" w:type="dxa"/>
            <w:gridSpan w:val="6"/>
            <w:noWrap/>
            <w:vAlign w:val="center"/>
          </w:tcPr>
          <w:p w14:paraId="493B0BDE" w14:textId="6CE09949"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999" w:type="dxa"/>
            <w:noWrap/>
            <w:vAlign w:val="center"/>
          </w:tcPr>
          <w:p w14:paraId="79433191" w14:textId="7F657635"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w:t>
            </w:r>
          </w:p>
        </w:tc>
        <w:tc>
          <w:tcPr>
            <w:tcW w:w="715" w:type="dxa"/>
            <w:noWrap/>
            <w:vAlign w:val="center"/>
          </w:tcPr>
          <w:p w14:paraId="21D1736D" w14:textId="7274D6A6"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w:t>
            </w:r>
          </w:p>
        </w:tc>
      </w:tr>
      <w:tr w:rsidR="00BE39A5" w:rsidRPr="009A56EA" w14:paraId="22820B23" w14:textId="77777777" w:rsidTr="00BE39A5">
        <w:trPr>
          <w:trHeight w:val="282"/>
        </w:trPr>
        <w:tc>
          <w:tcPr>
            <w:tcW w:w="2972" w:type="dxa"/>
            <w:gridSpan w:val="6"/>
            <w:noWrap/>
          </w:tcPr>
          <w:p w14:paraId="41772D20" w14:textId="77777777" w:rsidR="00BE39A5" w:rsidRPr="009A56EA" w:rsidRDefault="00BE39A5" w:rsidP="00BE39A5">
            <w:pPr>
              <w:spacing w:before="40" w:after="40"/>
              <w:ind w:left="176"/>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Калктуу конуштун жерлери (бардыгы)</w:t>
            </w:r>
          </w:p>
        </w:tc>
        <w:tc>
          <w:tcPr>
            <w:tcW w:w="1234" w:type="dxa"/>
            <w:gridSpan w:val="2"/>
            <w:noWrap/>
            <w:vAlign w:val="center"/>
          </w:tcPr>
          <w:p w14:paraId="140AF793" w14:textId="77DE6051"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319</w:t>
            </w:r>
          </w:p>
        </w:tc>
        <w:tc>
          <w:tcPr>
            <w:tcW w:w="1235" w:type="dxa"/>
            <w:gridSpan w:val="2"/>
            <w:noWrap/>
            <w:vAlign w:val="center"/>
          </w:tcPr>
          <w:p w14:paraId="03C878CE" w14:textId="6F5126FA"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319</w:t>
            </w:r>
          </w:p>
        </w:tc>
        <w:tc>
          <w:tcPr>
            <w:tcW w:w="1223" w:type="dxa"/>
            <w:gridSpan w:val="3"/>
            <w:noWrap/>
            <w:vAlign w:val="center"/>
          </w:tcPr>
          <w:p w14:paraId="3CCF255E" w14:textId="55FB417C"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319</w:t>
            </w:r>
          </w:p>
        </w:tc>
        <w:tc>
          <w:tcPr>
            <w:tcW w:w="1229" w:type="dxa"/>
            <w:gridSpan w:val="4"/>
            <w:noWrap/>
            <w:vAlign w:val="center"/>
          </w:tcPr>
          <w:p w14:paraId="71D95944" w14:textId="3C33CEEA"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319</w:t>
            </w:r>
          </w:p>
        </w:tc>
        <w:tc>
          <w:tcPr>
            <w:tcW w:w="1024" w:type="dxa"/>
            <w:gridSpan w:val="6"/>
            <w:noWrap/>
            <w:vAlign w:val="center"/>
          </w:tcPr>
          <w:p w14:paraId="3A4288E7" w14:textId="52813B6B"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350</w:t>
            </w:r>
          </w:p>
        </w:tc>
        <w:tc>
          <w:tcPr>
            <w:tcW w:w="999" w:type="dxa"/>
            <w:noWrap/>
            <w:vAlign w:val="center"/>
          </w:tcPr>
          <w:p w14:paraId="258AE1DB" w14:textId="0965D197"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350</w:t>
            </w:r>
          </w:p>
        </w:tc>
        <w:tc>
          <w:tcPr>
            <w:tcW w:w="715" w:type="dxa"/>
            <w:noWrap/>
            <w:vAlign w:val="center"/>
          </w:tcPr>
          <w:p w14:paraId="5C076387" w14:textId="60AEA087"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350</w:t>
            </w:r>
          </w:p>
        </w:tc>
      </w:tr>
      <w:tr w:rsidR="00BE39A5" w:rsidRPr="009A56EA" w14:paraId="14AD65A2" w14:textId="77777777" w:rsidTr="00BE39A5">
        <w:trPr>
          <w:trHeight w:val="282"/>
        </w:trPr>
        <w:tc>
          <w:tcPr>
            <w:tcW w:w="2972" w:type="dxa"/>
            <w:gridSpan w:val="6"/>
            <w:noWrap/>
          </w:tcPr>
          <w:p w14:paraId="71F1F010" w14:textId="77777777" w:rsidR="00BE39A5" w:rsidRPr="009A56EA" w:rsidRDefault="00BE39A5" w:rsidP="00BE39A5">
            <w:pPr>
              <w:spacing w:before="40" w:after="40"/>
              <w:ind w:left="318"/>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анын ичинде турак жай курулушу</w:t>
            </w:r>
          </w:p>
        </w:tc>
        <w:tc>
          <w:tcPr>
            <w:tcW w:w="1234" w:type="dxa"/>
            <w:gridSpan w:val="2"/>
            <w:noWrap/>
            <w:vAlign w:val="center"/>
          </w:tcPr>
          <w:p w14:paraId="69939869" w14:textId="49C861CF"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285</w:t>
            </w:r>
          </w:p>
        </w:tc>
        <w:tc>
          <w:tcPr>
            <w:tcW w:w="1235" w:type="dxa"/>
            <w:gridSpan w:val="2"/>
            <w:noWrap/>
            <w:vAlign w:val="center"/>
          </w:tcPr>
          <w:p w14:paraId="5E4AE50F" w14:textId="014D591C"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285</w:t>
            </w:r>
          </w:p>
        </w:tc>
        <w:tc>
          <w:tcPr>
            <w:tcW w:w="1223" w:type="dxa"/>
            <w:gridSpan w:val="3"/>
            <w:noWrap/>
            <w:vAlign w:val="center"/>
          </w:tcPr>
          <w:p w14:paraId="7A426662" w14:textId="2B194D88"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285</w:t>
            </w:r>
          </w:p>
        </w:tc>
        <w:tc>
          <w:tcPr>
            <w:tcW w:w="1229" w:type="dxa"/>
            <w:gridSpan w:val="4"/>
            <w:noWrap/>
            <w:vAlign w:val="center"/>
          </w:tcPr>
          <w:p w14:paraId="605EBA0E" w14:textId="061020FF"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285</w:t>
            </w:r>
          </w:p>
        </w:tc>
        <w:tc>
          <w:tcPr>
            <w:tcW w:w="1024" w:type="dxa"/>
            <w:gridSpan w:val="6"/>
            <w:noWrap/>
            <w:vAlign w:val="center"/>
          </w:tcPr>
          <w:p w14:paraId="2D14A00D" w14:textId="1F864BE1"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285</w:t>
            </w:r>
          </w:p>
        </w:tc>
        <w:tc>
          <w:tcPr>
            <w:tcW w:w="999" w:type="dxa"/>
            <w:noWrap/>
            <w:vAlign w:val="center"/>
          </w:tcPr>
          <w:p w14:paraId="0B4CDAF5" w14:textId="3880F259"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285</w:t>
            </w:r>
          </w:p>
        </w:tc>
        <w:tc>
          <w:tcPr>
            <w:tcW w:w="715" w:type="dxa"/>
            <w:noWrap/>
            <w:vAlign w:val="center"/>
          </w:tcPr>
          <w:p w14:paraId="1E78A061" w14:textId="7FB001A6"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285</w:t>
            </w:r>
          </w:p>
        </w:tc>
      </w:tr>
      <w:tr w:rsidR="00BE39A5" w:rsidRPr="009A56EA" w14:paraId="16AD08B4" w14:textId="77777777" w:rsidTr="00BE39A5">
        <w:trPr>
          <w:trHeight w:val="282"/>
        </w:trPr>
        <w:tc>
          <w:tcPr>
            <w:tcW w:w="2972" w:type="dxa"/>
            <w:gridSpan w:val="6"/>
            <w:noWrap/>
          </w:tcPr>
          <w:p w14:paraId="5B20BAC3" w14:textId="77777777" w:rsidR="00BE39A5" w:rsidRPr="009A56EA" w:rsidRDefault="00BE39A5" w:rsidP="00BE39A5">
            <w:pPr>
              <w:spacing w:before="40" w:after="40"/>
              <w:ind w:left="459"/>
              <w:rPr>
                <w:rFonts w:ascii="Times New Roman" w:eastAsia="Times New Roman" w:hAnsi="Times New Roman" w:cs="Times New Roman"/>
                <w:sz w:val="24"/>
                <w:szCs w:val="24"/>
                <w:lang w:eastAsia="ru-RU"/>
              </w:rPr>
            </w:pPr>
            <w:r w:rsidRPr="009A56EA">
              <w:rPr>
                <w:rFonts w:ascii="Times New Roman" w:hAnsi="Times New Roman" w:cs="Times New Roman"/>
                <w:sz w:val="24"/>
                <w:szCs w:val="24"/>
                <w:lang w:val="ky-KG"/>
              </w:rPr>
              <w:t>Иш жүзүндө</w:t>
            </w:r>
            <w:r w:rsidRPr="009A56EA">
              <w:rPr>
                <w:rFonts w:ascii="Times New Roman" w:hAnsi="Times New Roman" w:cs="Times New Roman"/>
                <w:sz w:val="24"/>
                <w:szCs w:val="24"/>
              </w:rPr>
              <w:t xml:space="preserve"> колдонулган</w:t>
            </w:r>
          </w:p>
        </w:tc>
        <w:tc>
          <w:tcPr>
            <w:tcW w:w="1234" w:type="dxa"/>
            <w:gridSpan w:val="2"/>
            <w:noWrap/>
            <w:vAlign w:val="center"/>
          </w:tcPr>
          <w:p w14:paraId="11A9AC8D" w14:textId="78DFA50F"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285</w:t>
            </w:r>
          </w:p>
        </w:tc>
        <w:tc>
          <w:tcPr>
            <w:tcW w:w="1235" w:type="dxa"/>
            <w:gridSpan w:val="2"/>
            <w:noWrap/>
            <w:vAlign w:val="center"/>
          </w:tcPr>
          <w:p w14:paraId="354D4B4E" w14:textId="36CC28B6"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285</w:t>
            </w:r>
          </w:p>
        </w:tc>
        <w:tc>
          <w:tcPr>
            <w:tcW w:w="1223" w:type="dxa"/>
            <w:gridSpan w:val="3"/>
            <w:noWrap/>
            <w:vAlign w:val="center"/>
          </w:tcPr>
          <w:p w14:paraId="714EBE02" w14:textId="5142961F"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285</w:t>
            </w:r>
          </w:p>
        </w:tc>
        <w:tc>
          <w:tcPr>
            <w:tcW w:w="1229" w:type="dxa"/>
            <w:gridSpan w:val="4"/>
            <w:vAlign w:val="center"/>
          </w:tcPr>
          <w:p w14:paraId="74DC4849" w14:textId="02861276"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285</w:t>
            </w:r>
          </w:p>
        </w:tc>
        <w:tc>
          <w:tcPr>
            <w:tcW w:w="1024" w:type="dxa"/>
            <w:gridSpan w:val="6"/>
            <w:noWrap/>
            <w:vAlign w:val="center"/>
          </w:tcPr>
          <w:p w14:paraId="41CE1892" w14:textId="6C7EDB42"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285</w:t>
            </w:r>
          </w:p>
        </w:tc>
        <w:tc>
          <w:tcPr>
            <w:tcW w:w="999" w:type="dxa"/>
            <w:noWrap/>
            <w:vAlign w:val="center"/>
          </w:tcPr>
          <w:p w14:paraId="1A918337" w14:textId="59AE5B21"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285</w:t>
            </w:r>
          </w:p>
        </w:tc>
        <w:tc>
          <w:tcPr>
            <w:tcW w:w="715" w:type="dxa"/>
            <w:noWrap/>
            <w:vAlign w:val="center"/>
          </w:tcPr>
          <w:p w14:paraId="5B639737" w14:textId="10EADDFA"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285</w:t>
            </w:r>
          </w:p>
        </w:tc>
      </w:tr>
      <w:tr w:rsidR="00BE39A5" w:rsidRPr="009A56EA" w14:paraId="25F8D009" w14:textId="77777777" w:rsidTr="00BE39A5">
        <w:trPr>
          <w:trHeight w:val="230"/>
        </w:trPr>
        <w:tc>
          <w:tcPr>
            <w:tcW w:w="2972" w:type="dxa"/>
            <w:gridSpan w:val="6"/>
            <w:noWrap/>
          </w:tcPr>
          <w:p w14:paraId="07338E34" w14:textId="77777777" w:rsidR="00BE39A5" w:rsidRPr="009A56EA" w:rsidRDefault="00BE39A5" w:rsidP="00BE39A5">
            <w:pPr>
              <w:spacing w:before="40" w:after="40"/>
              <w:ind w:left="459"/>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Колдонулбаган (баланс)</w:t>
            </w:r>
          </w:p>
        </w:tc>
        <w:tc>
          <w:tcPr>
            <w:tcW w:w="1234" w:type="dxa"/>
            <w:gridSpan w:val="2"/>
            <w:noWrap/>
            <w:vAlign w:val="center"/>
          </w:tcPr>
          <w:p w14:paraId="5FE305D4" w14:textId="279CB81F"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35" w:type="dxa"/>
            <w:gridSpan w:val="2"/>
            <w:noWrap/>
            <w:vAlign w:val="center"/>
          </w:tcPr>
          <w:p w14:paraId="236384E9" w14:textId="42504F88"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3" w:type="dxa"/>
            <w:gridSpan w:val="3"/>
            <w:noWrap/>
            <w:vAlign w:val="center"/>
          </w:tcPr>
          <w:p w14:paraId="3BEEB1E4" w14:textId="1E07FF2E"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9" w:type="dxa"/>
            <w:gridSpan w:val="4"/>
            <w:noWrap/>
            <w:vAlign w:val="center"/>
          </w:tcPr>
          <w:p w14:paraId="4F2B4A19" w14:textId="33D55B55"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024" w:type="dxa"/>
            <w:gridSpan w:val="6"/>
            <w:noWrap/>
            <w:vAlign w:val="center"/>
          </w:tcPr>
          <w:p w14:paraId="4AC68BDB" w14:textId="1B1D9AA2"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999" w:type="dxa"/>
            <w:noWrap/>
            <w:vAlign w:val="center"/>
          </w:tcPr>
          <w:p w14:paraId="3DF0242E" w14:textId="59C1E8A8"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w:t>
            </w:r>
          </w:p>
        </w:tc>
        <w:tc>
          <w:tcPr>
            <w:tcW w:w="715" w:type="dxa"/>
            <w:noWrap/>
            <w:vAlign w:val="center"/>
          </w:tcPr>
          <w:p w14:paraId="40A8C776" w14:textId="7F074A85"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w:t>
            </w:r>
          </w:p>
        </w:tc>
      </w:tr>
      <w:tr w:rsidR="00BE39A5" w:rsidRPr="009A56EA" w14:paraId="46C608C2" w14:textId="77777777" w:rsidTr="00BE39A5">
        <w:trPr>
          <w:trHeight w:val="230"/>
        </w:trPr>
        <w:tc>
          <w:tcPr>
            <w:tcW w:w="2972" w:type="dxa"/>
            <w:gridSpan w:val="6"/>
            <w:noWrap/>
          </w:tcPr>
          <w:p w14:paraId="5551BEC3" w14:textId="77777777" w:rsidR="00BE39A5" w:rsidRPr="009A56EA" w:rsidRDefault="00BE39A5" w:rsidP="00BE39A5">
            <w:pPr>
              <w:spacing w:before="40" w:after="40"/>
              <w:ind w:left="176"/>
              <w:rPr>
                <w:rFonts w:ascii="Times New Roman" w:eastAsia="Times New Roman" w:hAnsi="Times New Roman" w:cs="Times New Roman"/>
                <w:sz w:val="24"/>
                <w:szCs w:val="24"/>
                <w:lang w:eastAsia="ru-RU"/>
              </w:rPr>
            </w:pPr>
            <w:r w:rsidRPr="009A56EA">
              <w:rPr>
                <w:rFonts w:ascii="Times New Roman" w:hAnsi="Times New Roman" w:cs="Times New Roman"/>
                <w:sz w:val="24"/>
                <w:szCs w:val="24"/>
                <w:lang w:val="ky-KG"/>
              </w:rPr>
              <w:t>Өзгөчө корголуучу жаратылыш аймактарынын (</w:t>
            </w:r>
            <w:r w:rsidRPr="009A56EA">
              <w:rPr>
                <w:rFonts w:ascii="Times New Roman" w:hAnsi="Times New Roman" w:cs="Times New Roman"/>
                <w:sz w:val="24"/>
                <w:szCs w:val="24"/>
              </w:rPr>
              <w:t>ӨКЖА</w:t>
            </w:r>
            <w:r w:rsidRPr="009A56EA">
              <w:rPr>
                <w:rFonts w:ascii="Times New Roman" w:hAnsi="Times New Roman" w:cs="Times New Roman"/>
                <w:sz w:val="24"/>
                <w:szCs w:val="24"/>
                <w:lang w:val="ky-KG"/>
              </w:rPr>
              <w:t>)</w:t>
            </w:r>
            <w:r w:rsidRPr="009A56EA">
              <w:rPr>
                <w:rFonts w:ascii="Times New Roman" w:hAnsi="Times New Roman" w:cs="Times New Roman"/>
                <w:sz w:val="24"/>
                <w:szCs w:val="24"/>
              </w:rPr>
              <w:t xml:space="preserve"> жерлери</w:t>
            </w:r>
          </w:p>
        </w:tc>
        <w:tc>
          <w:tcPr>
            <w:tcW w:w="1234" w:type="dxa"/>
            <w:gridSpan w:val="2"/>
            <w:noWrap/>
            <w:vAlign w:val="center"/>
          </w:tcPr>
          <w:p w14:paraId="3C102258" w14:textId="55C2DA2F"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35" w:type="dxa"/>
            <w:gridSpan w:val="2"/>
            <w:noWrap/>
            <w:vAlign w:val="center"/>
          </w:tcPr>
          <w:p w14:paraId="52026C33" w14:textId="2F391F4E"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3" w:type="dxa"/>
            <w:gridSpan w:val="3"/>
            <w:noWrap/>
            <w:vAlign w:val="center"/>
          </w:tcPr>
          <w:p w14:paraId="41FDBF63" w14:textId="3D72D232"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229" w:type="dxa"/>
            <w:gridSpan w:val="4"/>
            <w:noWrap/>
            <w:vAlign w:val="center"/>
          </w:tcPr>
          <w:p w14:paraId="3EA41128" w14:textId="78F6A05A"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1024" w:type="dxa"/>
            <w:gridSpan w:val="6"/>
            <w:noWrap/>
            <w:vAlign w:val="center"/>
          </w:tcPr>
          <w:p w14:paraId="3732FD5B" w14:textId="287294E2"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w:t>
            </w:r>
          </w:p>
        </w:tc>
        <w:tc>
          <w:tcPr>
            <w:tcW w:w="999" w:type="dxa"/>
            <w:noWrap/>
            <w:vAlign w:val="center"/>
          </w:tcPr>
          <w:p w14:paraId="3A2E4D06" w14:textId="4EC66310"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w:t>
            </w:r>
          </w:p>
        </w:tc>
        <w:tc>
          <w:tcPr>
            <w:tcW w:w="715" w:type="dxa"/>
            <w:noWrap/>
            <w:vAlign w:val="center"/>
          </w:tcPr>
          <w:p w14:paraId="1D4DA52A" w14:textId="2BD34929"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w:t>
            </w:r>
          </w:p>
        </w:tc>
      </w:tr>
      <w:tr w:rsidR="00BE39A5" w:rsidRPr="009A56EA" w14:paraId="12C15013" w14:textId="77777777" w:rsidTr="00BE39A5">
        <w:trPr>
          <w:trHeight w:val="282"/>
        </w:trPr>
        <w:tc>
          <w:tcPr>
            <w:tcW w:w="2972" w:type="dxa"/>
            <w:gridSpan w:val="6"/>
            <w:noWrap/>
          </w:tcPr>
          <w:p w14:paraId="364AE5C6" w14:textId="77777777" w:rsidR="00BE39A5" w:rsidRPr="009A56EA" w:rsidRDefault="00BE39A5" w:rsidP="00BE39A5">
            <w:pPr>
              <w:spacing w:before="40" w:after="40"/>
              <w:ind w:left="176"/>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Токой фондусунун жерлери</w:t>
            </w:r>
          </w:p>
        </w:tc>
        <w:tc>
          <w:tcPr>
            <w:tcW w:w="1234" w:type="dxa"/>
            <w:gridSpan w:val="2"/>
            <w:noWrap/>
            <w:vAlign w:val="center"/>
          </w:tcPr>
          <w:p w14:paraId="725DBAF6" w14:textId="7334BF80"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52050</w:t>
            </w:r>
          </w:p>
        </w:tc>
        <w:tc>
          <w:tcPr>
            <w:tcW w:w="1235" w:type="dxa"/>
            <w:gridSpan w:val="2"/>
            <w:noWrap/>
          </w:tcPr>
          <w:p w14:paraId="10DA6E00" w14:textId="5AB47CE7"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52050</w:t>
            </w:r>
          </w:p>
        </w:tc>
        <w:tc>
          <w:tcPr>
            <w:tcW w:w="1223" w:type="dxa"/>
            <w:gridSpan w:val="3"/>
            <w:noWrap/>
          </w:tcPr>
          <w:p w14:paraId="26BAA894" w14:textId="592880FC"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52050</w:t>
            </w:r>
          </w:p>
        </w:tc>
        <w:tc>
          <w:tcPr>
            <w:tcW w:w="1229" w:type="dxa"/>
            <w:gridSpan w:val="4"/>
            <w:noWrap/>
          </w:tcPr>
          <w:p w14:paraId="61E2008B" w14:textId="01E91FF0"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52050</w:t>
            </w:r>
          </w:p>
        </w:tc>
        <w:tc>
          <w:tcPr>
            <w:tcW w:w="1024" w:type="dxa"/>
            <w:gridSpan w:val="6"/>
            <w:noWrap/>
          </w:tcPr>
          <w:p w14:paraId="363BB8FA" w14:textId="677AEC3D"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52050</w:t>
            </w:r>
          </w:p>
        </w:tc>
        <w:tc>
          <w:tcPr>
            <w:tcW w:w="999" w:type="dxa"/>
            <w:noWrap/>
          </w:tcPr>
          <w:p w14:paraId="2C34188D" w14:textId="71C5C6E3"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sz w:val="24"/>
                <w:szCs w:val="24"/>
                <w:lang w:eastAsia="ru-RU"/>
              </w:rPr>
              <w:t>52050</w:t>
            </w:r>
          </w:p>
        </w:tc>
        <w:tc>
          <w:tcPr>
            <w:tcW w:w="715" w:type="dxa"/>
            <w:noWrap/>
          </w:tcPr>
          <w:p w14:paraId="659EA8DF" w14:textId="4B6BE46E"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sz w:val="24"/>
                <w:szCs w:val="24"/>
                <w:lang w:eastAsia="ru-RU"/>
              </w:rPr>
              <w:t>52050</w:t>
            </w:r>
          </w:p>
        </w:tc>
      </w:tr>
      <w:tr w:rsidR="00BE39A5" w:rsidRPr="009A56EA" w14:paraId="1CEBA3B7" w14:textId="77777777" w:rsidTr="00BE39A5">
        <w:trPr>
          <w:trHeight w:val="282"/>
        </w:trPr>
        <w:tc>
          <w:tcPr>
            <w:tcW w:w="2972" w:type="dxa"/>
            <w:gridSpan w:val="6"/>
            <w:noWrap/>
          </w:tcPr>
          <w:p w14:paraId="1D29B34F" w14:textId="77777777" w:rsidR="00BE39A5" w:rsidRPr="009A56EA" w:rsidRDefault="00BE39A5" w:rsidP="00BE39A5">
            <w:pPr>
              <w:spacing w:before="40" w:after="40"/>
              <w:ind w:left="176"/>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Суу фондусунун жерлери</w:t>
            </w:r>
          </w:p>
        </w:tc>
        <w:tc>
          <w:tcPr>
            <w:tcW w:w="1234" w:type="dxa"/>
            <w:gridSpan w:val="2"/>
            <w:noWrap/>
            <w:vAlign w:val="center"/>
          </w:tcPr>
          <w:p w14:paraId="63D09F56" w14:textId="4C139CC8"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64</w:t>
            </w:r>
          </w:p>
        </w:tc>
        <w:tc>
          <w:tcPr>
            <w:tcW w:w="1235" w:type="dxa"/>
            <w:gridSpan w:val="2"/>
            <w:noWrap/>
            <w:vAlign w:val="center"/>
          </w:tcPr>
          <w:p w14:paraId="557D8493" w14:textId="6CE4B165"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64</w:t>
            </w:r>
          </w:p>
        </w:tc>
        <w:tc>
          <w:tcPr>
            <w:tcW w:w="1223" w:type="dxa"/>
            <w:gridSpan w:val="3"/>
            <w:noWrap/>
            <w:vAlign w:val="center"/>
          </w:tcPr>
          <w:p w14:paraId="4B53EF8A" w14:textId="045F5095"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64</w:t>
            </w:r>
          </w:p>
        </w:tc>
        <w:tc>
          <w:tcPr>
            <w:tcW w:w="1229" w:type="dxa"/>
            <w:gridSpan w:val="4"/>
            <w:noWrap/>
            <w:vAlign w:val="center"/>
          </w:tcPr>
          <w:p w14:paraId="6E196FCD" w14:textId="28853332"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64</w:t>
            </w:r>
          </w:p>
        </w:tc>
        <w:tc>
          <w:tcPr>
            <w:tcW w:w="1024" w:type="dxa"/>
            <w:gridSpan w:val="6"/>
            <w:noWrap/>
            <w:vAlign w:val="center"/>
          </w:tcPr>
          <w:p w14:paraId="60E2F02D" w14:textId="282AB8A7"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64</w:t>
            </w:r>
          </w:p>
        </w:tc>
        <w:tc>
          <w:tcPr>
            <w:tcW w:w="999" w:type="dxa"/>
            <w:noWrap/>
            <w:vAlign w:val="center"/>
          </w:tcPr>
          <w:p w14:paraId="7D24CCFB" w14:textId="7026A02F"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64</w:t>
            </w:r>
          </w:p>
        </w:tc>
        <w:tc>
          <w:tcPr>
            <w:tcW w:w="715" w:type="dxa"/>
            <w:noWrap/>
            <w:vAlign w:val="center"/>
          </w:tcPr>
          <w:p w14:paraId="07D8A2D6" w14:textId="5B784B81"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64</w:t>
            </w:r>
          </w:p>
        </w:tc>
      </w:tr>
      <w:tr w:rsidR="00BE39A5" w:rsidRPr="009A56EA" w14:paraId="54A03F8B" w14:textId="77777777" w:rsidTr="00BE39A5">
        <w:trPr>
          <w:trHeight w:val="282"/>
        </w:trPr>
        <w:tc>
          <w:tcPr>
            <w:tcW w:w="2972" w:type="dxa"/>
            <w:gridSpan w:val="6"/>
            <w:noWrap/>
          </w:tcPr>
          <w:p w14:paraId="16F47142" w14:textId="77777777" w:rsidR="00BE39A5" w:rsidRPr="009A56EA" w:rsidRDefault="00BE39A5" w:rsidP="00BE39A5">
            <w:pPr>
              <w:spacing w:before="40" w:after="40"/>
              <w:ind w:left="176"/>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Запастагы жерлер</w:t>
            </w:r>
          </w:p>
        </w:tc>
        <w:tc>
          <w:tcPr>
            <w:tcW w:w="1234" w:type="dxa"/>
            <w:gridSpan w:val="2"/>
            <w:noWrap/>
            <w:vAlign w:val="center"/>
          </w:tcPr>
          <w:p w14:paraId="3AA9B948" w14:textId="1FD39CA8"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13631</w:t>
            </w:r>
          </w:p>
        </w:tc>
        <w:tc>
          <w:tcPr>
            <w:tcW w:w="1235" w:type="dxa"/>
            <w:gridSpan w:val="2"/>
            <w:noWrap/>
            <w:vAlign w:val="center"/>
          </w:tcPr>
          <w:p w14:paraId="1C35E3DD" w14:textId="5973618F"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13631</w:t>
            </w:r>
          </w:p>
        </w:tc>
        <w:tc>
          <w:tcPr>
            <w:tcW w:w="1223" w:type="dxa"/>
            <w:gridSpan w:val="3"/>
            <w:noWrap/>
            <w:vAlign w:val="center"/>
          </w:tcPr>
          <w:p w14:paraId="5A734D8E" w14:textId="3A7298A5"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13631</w:t>
            </w:r>
          </w:p>
        </w:tc>
        <w:tc>
          <w:tcPr>
            <w:tcW w:w="1229" w:type="dxa"/>
            <w:gridSpan w:val="4"/>
            <w:noWrap/>
            <w:vAlign w:val="center"/>
          </w:tcPr>
          <w:p w14:paraId="14732A3D" w14:textId="5956C8C8"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13631</w:t>
            </w:r>
          </w:p>
        </w:tc>
        <w:tc>
          <w:tcPr>
            <w:tcW w:w="1024" w:type="dxa"/>
            <w:gridSpan w:val="6"/>
            <w:noWrap/>
            <w:vAlign w:val="center"/>
          </w:tcPr>
          <w:p w14:paraId="21281DFC" w14:textId="71618E80"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13631</w:t>
            </w:r>
          </w:p>
        </w:tc>
        <w:tc>
          <w:tcPr>
            <w:tcW w:w="999" w:type="dxa"/>
            <w:noWrap/>
            <w:vAlign w:val="center"/>
          </w:tcPr>
          <w:p w14:paraId="1B130C63" w14:textId="46A4A947"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sz w:val="24"/>
                <w:szCs w:val="24"/>
                <w:lang w:eastAsia="ru-RU"/>
              </w:rPr>
              <w:t>13631</w:t>
            </w:r>
          </w:p>
        </w:tc>
        <w:tc>
          <w:tcPr>
            <w:tcW w:w="715" w:type="dxa"/>
            <w:noWrap/>
            <w:vAlign w:val="center"/>
          </w:tcPr>
          <w:p w14:paraId="44CF0283" w14:textId="35FEEE79"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sz w:val="24"/>
                <w:szCs w:val="24"/>
                <w:lang w:eastAsia="ru-RU"/>
              </w:rPr>
              <w:t>13631</w:t>
            </w:r>
          </w:p>
        </w:tc>
      </w:tr>
      <w:tr w:rsidR="00BE39A5" w:rsidRPr="009A56EA" w14:paraId="65376F70" w14:textId="77777777" w:rsidTr="00BE39A5">
        <w:trPr>
          <w:trHeight w:val="282"/>
        </w:trPr>
        <w:tc>
          <w:tcPr>
            <w:tcW w:w="2972" w:type="dxa"/>
            <w:gridSpan w:val="6"/>
            <w:noWrap/>
          </w:tcPr>
          <w:p w14:paraId="22B29D2D" w14:textId="77777777" w:rsidR="00BE39A5" w:rsidRPr="009A56EA" w:rsidRDefault="00BE39A5" w:rsidP="00BE39A5">
            <w:pPr>
              <w:spacing w:before="40" w:after="40"/>
              <w:ind w:left="318"/>
              <w:rPr>
                <w:rFonts w:ascii="Times New Roman" w:eastAsia="Times New Roman" w:hAnsi="Times New Roman" w:cs="Times New Roman"/>
                <w:sz w:val="24"/>
                <w:szCs w:val="24"/>
                <w:lang w:eastAsia="ru-RU"/>
              </w:rPr>
            </w:pPr>
            <w:r w:rsidRPr="009A56EA">
              <w:rPr>
                <w:rFonts w:ascii="Times New Roman" w:hAnsi="Times New Roman" w:cs="Times New Roman"/>
                <w:sz w:val="24"/>
                <w:szCs w:val="24"/>
                <w:lang w:val="ky-KG"/>
              </w:rPr>
              <w:t>Иш жүзүндө</w:t>
            </w:r>
            <w:r w:rsidRPr="009A56EA">
              <w:rPr>
                <w:rFonts w:ascii="Times New Roman" w:hAnsi="Times New Roman" w:cs="Times New Roman"/>
                <w:sz w:val="24"/>
                <w:szCs w:val="24"/>
              </w:rPr>
              <w:t xml:space="preserve"> колдонулган</w:t>
            </w:r>
          </w:p>
        </w:tc>
        <w:tc>
          <w:tcPr>
            <w:tcW w:w="1234" w:type="dxa"/>
            <w:gridSpan w:val="2"/>
            <w:noWrap/>
            <w:vAlign w:val="center"/>
          </w:tcPr>
          <w:p w14:paraId="39448D7B" w14:textId="40EA8D59"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p>
        </w:tc>
        <w:tc>
          <w:tcPr>
            <w:tcW w:w="1235" w:type="dxa"/>
            <w:gridSpan w:val="2"/>
            <w:noWrap/>
            <w:vAlign w:val="center"/>
          </w:tcPr>
          <w:p w14:paraId="15F48220" w14:textId="22122A11"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eastAsia="ru-RU"/>
              </w:rPr>
              <w:t>3</w:t>
            </w:r>
            <w:r w:rsidRPr="009A56EA">
              <w:rPr>
                <w:rFonts w:ascii="Times New Roman" w:eastAsia="Times New Roman" w:hAnsi="Times New Roman" w:cs="Times New Roman"/>
                <w:sz w:val="24"/>
                <w:szCs w:val="24"/>
                <w:lang w:val="ky-KG" w:eastAsia="ru-RU"/>
              </w:rPr>
              <w:t>2</w:t>
            </w:r>
          </w:p>
        </w:tc>
        <w:tc>
          <w:tcPr>
            <w:tcW w:w="1223" w:type="dxa"/>
            <w:gridSpan w:val="3"/>
            <w:noWrap/>
            <w:vAlign w:val="center"/>
          </w:tcPr>
          <w:p w14:paraId="6030C251" w14:textId="364B276E"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32</w:t>
            </w:r>
          </w:p>
        </w:tc>
        <w:tc>
          <w:tcPr>
            <w:tcW w:w="1229" w:type="dxa"/>
            <w:gridSpan w:val="4"/>
            <w:noWrap/>
            <w:vAlign w:val="center"/>
          </w:tcPr>
          <w:p w14:paraId="499B7C36" w14:textId="046673D9"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32</w:t>
            </w:r>
          </w:p>
        </w:tc>
        <w:tc>
          <w:tcPr>
            <w:tcW w:w="1024" w:type="dxa"/>
            <w:gridSpan w:val="6"/>
            <w:noWrap/>
            <w:vAlign w:val="center"/>
          </w:tcPr>
          <w:p w14:paraId="6CF8F4D6" w14:textId="15724845"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34</w:t>
            </w:r>
          </w:p>
        </w:tc>
        <w:tc>
          <w:tcPr>
            <w:tcW w:w="999" w:type="dxa"/>
            <w:noWrap/>
            <w:vAlign w:val="center"/>
          </w:tcPr>
          <w:p w14:paraId="25D5B20D" w14:textId="4E3A7502"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sz w:val="24"/>
                <w:szCs w:val="24"/>
                <w:lang w:val="ky-KG" w:eastAsia="ru-RU"/>
              </w:rPr>
              <w:t>34</w:t>
            </w:r>
          </w:p>
        </w:tc>
        <w:tc>
          <w:tcPr>
            <w:tcW w:w="715" w:type="dxa"/>
            <w:noWrap/>
            <w:vAlign w:val="center"/>
          </w:tcPr>
          <w:p w14:paraId="121C5D64" w14:textId="33A7B80D"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ky-KG" w:eastAsia="ru-RU"/>
              </w:rPr>
              <w:t>35</w:t>
            </w:r>
          </w:p>
        </w:tc>
      </w:tr>
      <w:tr w:rsidR="00BE39A5" w:rsidRPr="009A56EA" w14:paraId="30F8A9B5" w14:textId="77777777" w:rsidTr="00962DB6">
        <w:trPr>
          <w:trHeight w:val="282"/>
        </w:trPr>
        <w:tc>
          <w:tcPr>
            <w:tcW w:w="2972" w:type="dxa"/>
            <w:gridSpan w:val="6"/>
            <w:shd w:val="clear" w:color="auto" w:fill="FFFFFF" w:themeFill="background1"/>
            <w:noWrap/>
          </w:tcPr>
          <w:p w14:paraId="1ABAF8AD" w14:textId="77777777" w:rsidR="00BE39A5" w:rsidRPr="009A56EA" w:rsidRDefault="00BE39A5" w:rsidP="00BE39A5">
            <w:pPr>
              <w:spacing w:before="40" w:after="40"/>
              <w:ind w:left="318"/>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Колдонулбаган (баланс)</w:t>
            </w:r>
          </w:p>
        </w:tc>
        <w:tc>
          <w:tcPr>
            <w:tcW w:w="1234" w:type="dxa"/>
            <w:gridSpan w:val="2"/>
            <w:shd w:val="clear" w:color="auto" w:fill="FFFFFF" w:themeFill="background1"/>
            <w:noWrap/>
            <w:vAlign w:val="center"/>
          </w:tcPr>
          <w:p w14:paraId="11E2C849" w14:textId="12B500FC" w:rsidR="00BE39A5" w:rsidRPr="006A6BA3" w:rsidRDefault="00BE39A5" w:rsidP="00BE39A5">
            <w:pPr>
              <w:spacing w:before="40" w:after="40"/>
              <w:jc w:val="right"/>
              <w:rPr>
                <w:rFonts w:ascii="Times New Roman" w:eastAsia="Times New Roman" w:hAnsi="Times New Roman" w:cs="Times New Roman"/>
                <w:sz w:val="24"/>
                <w:szCs w:val="24"/>
                <w:lang w:eastAsia="ru-RU"/>
              </w:rPr>
            </w:pPr>
          </w:p>
        </w:tc>
        <w:tc>
          <w:tcPr>
            <w:tcW w:w="1235" w:type="dxa"/>
            <w:gridSpan w:val="2"/>
            <w:shd w:val="clear" w:color="auto" w:fill="FFFFFF" w:themeFill="background1"/>
            <w:noWrap/>
            <w:vAlign w:val="center"/>
          </w:tcPr>
          <w:p w14:paraId="442A5E47" w14:textId="6F74AE7E" w:rsidR="00BE39A5" w:rsidRPr="006A6BA3" w:rsidRDefault="00BE39A5" w:rsidP="00BE39A5">
            <w:pPr>
              <w:spacing w:before="40" w:after="40"/>
              <w:rPr>
                <w:rFonts w:ascii="Times New Roman" w:eastAsia="Times New Roman" w:hAnsi="Times New Roman" w:cs="Times New Roman"/>
                <w:sz w:val="24"/>
                <w:szCs w:val="24"/>
                <w:lang w:val="ky-KG" w:eastAsia="ru-RU"/>
              </w:rPr>
            </w:pPr>
            <w:r w:rsidRPr="006A6BA3">
              <w:rPr>
                <w:rFonts w:ascii="Times New Roman" w:eastAsia="Times New Roman" w:hAnsi="Times New Roman" w:cs="Times New Roman"/>
                <w:sz w:val="24"/>
                <w:szCs w:val="24"/>
                <w:lang w:val="ky-KG" w:eastAsia="ru-RU"/>
              </w:rPr>
              <w:t>20</w:t>
            </w:r>
          </w:p>
        </w:tc>
        <w:tc>
          <w:tcPr>
            <w:tcW w:w="1223" w:type="dxa"/>
            <w:gridSpan w:val="3"/>
            <w:shd w:val="clear" w:color="auto" w:fill="FFFFFF" w:themeFill="background1"/>
            <w:noWrap/>
            <w:vAlign w:val="center"/>
          </w:tcPr>
          <w:p w14:paraId="286FA7C1" w14:textId="009CF574" w:rsidR="00BE39A5" w:rsidRPr="006A6BA3" w:rsidRDefault="00BE39A5" w:rsidP="00BE39A5">
            <w:pPr>
              <w:rPr>
                <w:rFonts w:ascii="Times New Roman" w:eastAsia="Times New Roman" w:hAnsi="Times New Roman" w:cs="Times New Roman"/>
                <w:sz w:val="24"/>
                <w:szCs w:val="24"/>
                <w:lang w:val="ky-KG" w:eastAsia="ru-RU"/>
              </w:rPr>
            </w:pPr>
            <w:r w:rsidRPr="006A6BA3">
              <w:rPr>
                <w:rFonts w:ascii="Times New Roman" w:eastAsia="Times New Roman" w:hAnsi="Times New Roman" w:cs="Times New Roman"/>
                <w:sz w:val="24"/>
                <w:szCs w:val="24"/>
                <w:lang w:val="ky-KG" w:eastAsia="ru-RU"/>
              </w:rPr>
              <w:t>20</w:t>
            </w:r>
          </w:p>
        </w:tc>
        <w:tc>
          <w:tcPr>
            <w:tcW w:w="1229" w:type="dxa"/>
            <w:gridSpan w:val="4"/>
            <w:shd w:val="clear" w:color="auto" w:fill="FFFFFF" w:themeFill="background1"/>
            <w:noWrap/>
            <w:vAlign w:val="center"/>
          </w:tcPr>
          <w:p w14:paraId="5E836869" w14:textId="10FD4537" w:rsidR="00BE39A5" w:rsidRPr="006A6BA3" w:rsidRDefault="00BE39A5" w:rsidP="00BE39A5">
            <w:pPr>
              <w:rPr>
                <w:rFonts w:ascii="Times New Roman" w:eastAsia="Times New Roman" w:hAnsi="Times New Roman" w:cs="Times New Roman"/>
                <w:sz w:val="24"/>
                <w:szCs w:val="24"/>
                <w:lang w:val="ky-KG" w:eastAsia="ru-RU"/>
              </w:rPr>
            </w:pPr>
            <w:r w:rsidRPr="006A6BA3">
              <w:rPr>
                <w:rFonts w:ascii="Times New Roman" w:eastAsia="Times New Roman" w:hAnsi="Times New Roman" w:cs="Times New Roman"/>
                <w:sz w:val="24"/>
                <w:szCs w:val="24"/>
                <w:lang w:val="ky-KG" w:eastAsia="ru-RU"/>
              </w:rPr>
              <w:t>20</w:t>
            </w:r>
          </w:p>
        </w:tc>
        <w:tc>
          <w:tcPr>
            <w:tcW w:w="1024" w:type="dxa"/>
            <w:gridSpan w:val="6"/>
            <w:shd w:val="clear" w:color="auto" w:fill="FFFFFF" w:themeFill="background1"/>
            <w:noWrap/>
            <w:vAlign w:val="center"/>
          </w:tcPr>
          <w:p w14:paraId="7249610E" w14:textId="503452AB" w:rsidR="00BE39A5" w:rsidRPr="006A6BA3" w:rsidRDefault="00BE39A5" w:rsidP="00BE39A5">
            <w:pPr>
              <w:jc w:val="center"/>
              <w:rPr>
                <w:rFonts w:ascii="Times New Roman" w:eastAsia="Times New Roman" w:hAnsi="Times New Roman" w:cs="Times New Roman"/>
                <w:sz w:val="24"/>
                <w:szCs w:val="24"/>
                <w:lang w:val="ky-KG" w:eastAsia="ru-RU"/>
              </w:rPr>
            </w:pPr>
            <w:r w:rsidRPr="006A6BA3">
              <w:rPr>
                <w:rFonts w:ascii="Times New Roman" w:eastAsia="Times New Roman" w:hAnsi="Times New Roman" w:cs="Times New Roman"/>
                <w:sz w:val="24"/>
                <w:szCs w:val="24"/>
                <w:lang w:val="ky-KG" w:eastAsia="ru-RU"/>
              </w:rPr>
              <w:t>10</w:t>
            </w:r>
          </w:p>
        </w:tc>
        <w:tc>
          <w:tcPr>
            <w:tcW w:w="999" w:type="dxa"/>
            <w:shd w:val="clear" w:color="auto" w:fill="FFFFFF" w:themeFill="background1"/>
            <w:noWrap/>
            <w:vAlign w:val="center"/>
          </w:tcPr>
          <w:p w14:paraId="041D38EC" w14:textId="0DA19E00"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8</w:t>
            </w:r>
          </w:p>
        </w:tc>
        <w:tc>
          <w:tcPr>
            <w:tcW w:w="715" w:type="dxa"/>
            <w:shd w:val="clear" w:color="auto" w:fill="FFFFFF" w:themeFill="background1"/>
            <w:noWrap/>
            <w:vAlign w:val="center"/>
          </w:tcPr>
          <w:p w14:paraId="701D5953" w14:textId="1EA4DCD8"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6</w:t>
            </w:r>
          </w:p>
        </w:tc>
      </w:tr>
      <w:tr w:rsidR="00BE39A5" w:rsidRPr="009A56EA" w14:paraId="0FD5CA48" w14:textId="77777777" w:rsidTr="00962DB6">
        <w:trPr>
          <w:trHeight w:val="258"/>
        </w:trPr>
        <w:tc>
          <w:tcPr>
            <w:tcW w:w="2972" w:type="dxa"/>
            <w:gridSpan w:val="6"/>
            <w:shd w:val="clear" w:color="auto" w:fill="FFFFFF" w:themeFill="background1"/>
            <w:noWrap/>
          </w:tcPr>
          <w:p w14:paraId="4E93559A"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Аймактын айыл чарба жерлеринин жалпы аянтындагы иш жүзүндө пайдаланылуучу айыл чарба жерлеринин үлүшү (%)</w:t>
            </w:r>
          </w:p>
        </w:tc>
        <w:tc>
          <w:tcPr>
            <w:tcW w:w="1234" w:type="dxa"/>
            <w:gridSpan w:val="2"/>
            <w:shd w:val="clear" w:color="auto" w:fill="FFFFFF" w:themeFill="background1"/>
            <w:noWrap/>
            <w:vAlign w:val="center"/>
          </w:tcPr>
          <w:p w14:paraId="0547CE6A" w14:textId="40CFD215" w:rsidR="00BE39A5" w:rsidRPr="009A56EA" w:rsidRDefault="00BE39A5" w:rsidP="00BE39A5">
            <w:pPr>
              <w:spacing w:before="40" w:after="40"/>
              <w:jc w:val="right"/>
              <w:rPr>
                <w:rFonts w:ascii="Times New Roman" w:eastAsia="Times New Roman" w:hAnsi="Times New Roman" w:cs="Times New Roman"/>
                <w:sz w:val="24"/>
                <w:szCs w:val="24"/>
                <w:lang w:eastAsia="ru-RU"/>
              </w:rPr>
            </w:pPr>
          </w:p>
        </w:tc>
        <w:tc>
          <w:tcPr>
            <w:tcW w:w="1235" w:type="dxa"/>
            <w:gridSpan w:val="2"/>
            <w:shd w:val="clear" w:color="auto" w:fill="FFFFFF" w:themeFill="background1"/>
            <w:noWrap/>
            <w:vAlign w:val="center"/>
          </w:tcPr>
          <w:p w14:paraId="2EC66757" w14:textId="5EB60E5A"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85</w:t>
            </w:r>
          </w:p>
        </w:tc>
        <w:tc>
          <w:tcPr>
            <w:tcW w:w="1223" w:type="dxa"/>
            <w:gridSpan w:val="3"/>
            <w:shd w:val="clear" w:color="auto" w:fill="FFFFFF" w:themeFill="background1"/>
            <w:noWrap/>
            <w:vAlign w:val="center"/>
          </w:tcPr>
          <w:p w14:paraId="0C773C3E" w14:textId="44A970D9" w:rsidR="00BE39A5" w:rsidRPr="009A56EA" w:rsidRDefault="00BE39A5" w:rsidP="00BE39A5">
            <w:pPr>
              <w:jc w:val="center"/>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90</w:t>
            </w:r>
          </w:p>
        </w:tc>
        <w:tc>
          <w:tcPr>
            <w:tcW w:w="1229" w:type="dxa"/>
            <w:gridSpan w:val="4"/>
            <w:shd w:val="clear" w:color="auto" w:fill="FFFFFF" w:themeFill="background1"/>
            <w:noWrap/>
            <w:vAlign w:val="center"/>
          </w:tcPr>
          <w:p w14:paraId="554EBC83" w14:textId="3D7DB79C"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92</w:t>
            </w:r>
          </w:p>
        </w:tc>
        <w:tc>
          <w:tcPr>
            <w:tcW w:w="1024" w:type="dxa"/>
            <w:gridSpan w:val="6"/>
            <w:shd w:val="clear" w:color="auto" w:fill="FFFFFF" w:themeFill="background1"/>
            <w:noWrap/>
            <w:vAlign w:val="center"/>
          </w:tcPr>
          <w:p w14:paraId="48A2CAF3" w14:textId="0C23B385"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92</w:t>
            </w:r>
          </w:p>
        </w:tc>
        <w:tc>
          <w:tcPr>
            <w:tcW w:w="999" w:type="dxa"/>
            <w:shd w:val="clear" w:color="auto" w:fill="FFFFFF" w:themeFill="background1"/>
            <w:noWrap/>
            <w:vAlign w:val="center"/>
          </w:tcPr>
          <w:p w14:paraId="2850B28E" w14:textId="02C2D6F5"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92</w:t>
            </w:r>
          </w:p>
        </w:tc>
        <w:tc>
          <w:tcPr>
            <w:tcW w:w="715" w:type="dxa"/>
            <w:shd w:val="clear" w:color="auto" w:fill="FFFFFF" w:themeFill="background1"/>
            <w:noWrap/>
            <w:vAlign w:val="center"/>
          </w:tcPr>
          <w:p w14:paraId="3ADEC91A" w14:textId="0BE3FA20"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92</w:t>
            </w:r>
          </w:p>
        </w:tc>
      </w:tr>
      <w:tr w:rsidR="00BE39A5" w:rsidRPr="009A56EA" w14:paraId="719D6A5A" w14:textId="77777777" w:rsidTr="00962DB6">
        <w:trPr>
          <w:trHeight w:val="282"/>
        </w:trPr>
        <w:tc>
          <w:tcPr>
            <w:tcW w:w="2972" w:type="dxa"/>
            <w:gridSpan w:val="6"/>
            <w:shd w:val="clear" w:color="auto" w:fill="FFFFFF" w:themeFill="background1"/>
          </w:tcPr>
          <w:p w14:paraId="17BDEBD9"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Инженердик инфраструктура менен камсыздалган турак жай куруу үчүн арналган жер участокторунун аянтынын үлүшү (%)</w:t>
            </w:r>
          </w:p>
        </w:tc>
        <w:tc>
          <w:tcPr>
            <w:tcW w:w="1234" w:type="dxa"/>
            <w:gridSpan w:val="2"/>
            <w:shd w:val="clear" w:color="auto" w:fill="FFFFFF" w:themeFill="background1"/>
            <w:noWrap/>
            <w:vAlign w:val="center"/>
          </w:tcPr>
          <w:p w14:paraId="6C0DA671" w14:textId="19ADA08F" w:rsidR="00BE39A5" w:rsidRPr="009A56EA" w:rsidRDefault="00BE39A5" w:rsidP="00BE39A5">
            <w:pPr>
              <w:spacing w:before="40" w:after="40"/>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1235" w:type="dxa"/>
            <w:gridSpan w:val="2"/>
            <w:shd w:val="clear" w:color="auto" w:fill="FFFFFF" w:themeFill="background1"/>
            <w:noWrap/>
            <w:vAlign w:val="center"/>
          </w:tcPr>
          <w:p w14:paraId="62B7293F" w14:textId="740453F1" w:rsidR="00BE39A5" w:rsidRPr="009A56EA" w:rsidRDefault="00BE39A5" w:rsidP="00BE39A5">
            <w:pPr>
              <w:spacing w:before="40" w:after="40"/>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1223" w:type="dxa"/>
            <w:gridSpan w:val="3"/>
            <w:shd w:val="clear" w:color="auto" w:fill="FFFFFF" w:themeFill="background1"/>
            <w:noWrap/>
            <w:vAlign w:val="center"/>
          </w:tcPr>
          <w:p w14:paraId="27B63AD1" w14:textId="475B543E"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1229" w:type="dxa"/>
            <w:gridSpan w:val="4"/>
            <w:shd w:val="clear" w:color="auto" w:fill="FFFFFF" w:themeFill="background1"/>
            <w:noWrap/>
            <w:vAlign w:val="center"/>
          </w:tcPr>
          <w:p w14:paraId="14FB311B" w14:textId="0AB765D6"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1024" w:type="dxa"/>
            <w:gridSpan w:val="6"/>
            <w:shd w:val="clear" w:color="auto" w:fill="FFFFFF" w:themeFill="background1"/>
            <w:noWrap/>
            <w:vAlign w:val="center"/>
          </w:tcPr>
          <w:p w14:paraId="03978FBC" w14:textId="268D5F98"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999" w:type="dxa"/>
            <w:shd w:val="clear" w:color="auto" w:fill="FFFFFF" w:themeFill="background1"/>
            <w:noWrap/>
            <w:vAlign w:val="center"/>
          </w:tcPr>
          <w:p w14:paraId="6871D83E" w14:textId="6A934426"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715" w:type="dxa"/>
            <w:shd w:val="clear" w:color="auto" w:fill="FFFFFF" w:themeFill="background1"/>
            <w:noWrap/>
            <w:vAlign w:val="center"/>
          </w:tcPr>
          <w:p w14:paraId="72819E28" w14:textId="66BC6674"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r>
      <w:tr w:rsidR="00BE39A5" w:rsidRPr="009A56EA" w14:paraId="56104476" w14:textId="77777777" w:rsidTr="00962DB6">
        <w:trPr>
          <w:trHeight w:val="282"/>
        </w:trPr>
        <w:tc>
          <w:tcPr>
            <w:tcW w:w="2972" w:type="dxa"/>
            <w:gridSpan w:val="6"/>
            <w:shd w:val="clear" w:color="auto" w:fill="FFFFFF" w:themeFill="background1"/>
          </w:tcPr>
          <w:p w14:paraId="3F05E86B"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Инженердик инфраструктура менен камсыз кылынган өндүрүштү жайгаштыруу үчүн арналган жер участокторунун аянтынын үлүшү (%)</w:t>
            </w:r>
          </w:p>
        </w:tc>
        <w:tc>
          <w:tcPr>
            <w:tcW w:w="1234" w:type="dxa"/>
            <w:gridSpan w:val="2"/>
            <w:shd w:val="clear" w:color="auto" w:fill="FFFFFF" w:themeFill="background1"/>
            <w:noWrap/>
            <w:vAlign w:val="center"/>
          </w:tcPr>
          <w:p w14:paraId="60B23619" w14:textId="0A35EA9A"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35" w:type="dxa"/>
            <w:gridSpan w:val="2"/>
            <w:shd w:val="clear" w:color="auto" w:fill="FFFFFF" w:themeFill="background1"/>
            <w:noWrap/>
            <w:vAlign w:val="center"/>
          </w:tcPr>
          <w:p w14:paraId="2FD24622" w14:textId="422668AA"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3" w:type="dxa"/>
            <w:gridSpan w:val="3"/>
            <w:shd w:val="clear" w:color="auto" w:fill="FFFFFF" w:themeFill="background1"/>
            <w:noWrap/>
            <w:vAlign w:val="center"/>
          </w:tcPr>
          <w:p w14:paraId="30D95328" w14:textId="7F067C0B"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1229" w:type="dxa"/>
            <w:gridSpan w:val="4"/>
            <w:shd w:val="clear" w:color="auto" w:fill="FFFFFF" w:themeFill="background1"/>
            <w:noWrap/>
            <w:vAlign w:val="center"/>
          </w:tcPr>
          <w:p w14:paraId="1C57DFFA" w14:textId="1E05C860"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1024" w:type="dxa"/>
            <w:gridSpan w:val="6"/>
            <w:shd w:val="clear" w:color="auto" w:fill="FFFFFF" w:themeFill="background1"/>
            <w:noWrap/>
            <w:vAlign w:val="center"/>
          </w:tcPr>
          <w:p w14:paraId="7238475E" w14:textId="651BBF79"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999" w:type="dxa"/>
            <w:shd w:val="clear" w:color="auto" w:fill="FFFFFF" w:themeFill="background1"/>
            <w:noWrap/>
            <w:vAlign w:val="center"/>
          </w:tcPr>
          <w:p w14:paraId="7416E146" w14:textId="6C2B14B9"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715" w:type="dxa"/>
            <w:shd w:val="clear" w:color="auto" w:fill="FFFFFF" w:themeFill="background1"/>
            <w:noWrap/>
            <w:vAlign w:val="center"/>
          </w:tcPr>
          <w:p w14:paraId="2CCD2BA6" w14:textId="708780E5"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r>
      <w:tr w:rsidR="00BE39A5" w:rsidRPr="009A56EA" w14:paraId="0A65CB02" w14:textId="77777777" w:rsidTr="00962DB6">
        <w:trPr>
          <w:trHeight w:val="155"/>
        </w:trPr>
        <w:tc>
          <w:tcPr>
            <w:tcW w:w="2972" w:type="dxa"/>
            <w:gridSpan w:val="6"/>
            <w:shd w:val="clear" w:color="auto" w:fill="FFFFFF" w:themeFill="background1"/>
          </w:tcPr>
          <w:p w14:paraId="491F55CF"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 xml:space="preserve">Категория боюнча пайдаланылбаган же кошумча жерлерди пайдалануу зарылдыгынын </w:t>
            </w:r>
            <w:r w:rsidRPr="009A56EA">
              <w:rPr>
                <w:rFonts w:ascii="Times New Roman" w:eastAsia="Times New Roman" w:hAnsi="Times New Roman" w:cs="Times New Roman"/>
                <w:sz w:val="24"/>
                <w:szCs w:val="24"/>
                <w:lang w:val="ky-KG" w:eastAsia="ru-RU"/>
              </w:rPr>
              <w:t>прогнозу</w:t>
            </w:r>
            <w:r w:rsidRPr="009A56EA">
              <w:rPr>
                <w:rFonts w:ascii="Times New Roman" w:eastAsia="Times New Roman" w:hAnsi="Times New Roman" w:cs="Times New Roman"/>
                <w:sz w:val="24"/>
                <w:szCs w:val="24"/>
                <w:lang w:eastAsia="ru-RU"/>
              </w:rPr>
              <w:t xml:space="preserve"> (га):</w:t>
            </w:r>
          </w:p>
        </w:tc>
        <w:tc>
          <w:tcPr>
            <w:tcW w:w="1234" w:type="dxa"/>
            <w:gridSpan w:val="2"/>
            <w:shd w:val="clear" w:color="auto" w:fill="FFFFFF" w:themeFill="background1"/>
            <w:noWrap/>
            <w:vAlign w:val="center"/>
          </w:tcPr>
          <w:p w14:paraId="522BB21A" w14:textId="2E48D0B2"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35" w:type="dxa"/>
            <w:gridSpan w:val="2"/>
            <w:shd w:val="clear" w:color="auto" w:fill="FFFFFF" w:themeFill="background1"/>
            <w:noWrap/>
            <w:vAlign w:val="center"/>
          </w:tcPr>
          <w:p w14:paraId="715C695B" w14:textId="19CBADCD"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3" w:type="dxa"/>
            <w:gridSpan w:val="3"/>
            <w:shd w:val="clear" w:color="auto" w:fill="FFFFFF" w:themeFill="background1"/>
            <w:noWrap/>
            <w:vAlign w:val="center"/>
          </w:tcPr>
          <w:p w14:paraId="0142C711" w14:textId="44421B97"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9" w:type="dxa"/>
            <w:gridSpan w:val="4"/>
            <w:shd w:val="clear" w:color="auto" w:fill="FFFFFF" w:themeFill="background1"/>
            <w:noWrap/>
            <w:vAlign w:val="center"/>
          </w:tcPr>
          <w:p w14:paraId="79DB8627" w14:textId="74EE2437"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024" w:type="dxa"/>
            <w:gridSpan w:val="6"/>
            <w:shd w:val="clear" w:color="auto" w:fill="FFFFFF" w:themeFill="background1"/>
            <w:noWrap/>
            <w:vAlign w:val="center"/>
          </w:tcPr>
          <w:p w14:paraId="75B68219" w14:textId="0F45A5CB"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999" w:type="dxa"/>
            <w:shd w:val="clear" w:color="auto" w:fill="FFFFFF" w:themeFill="background1"/>
            <w:noWrap/>
            <w:vAlign w:val="center"/>
          </w:tcPr>
          <w:p w14:paraId="75A9EF17" w14:textId="72234772"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715" w:type="dxa"/>
            <w:shd w:val="clear" w:color="auto" w:fill="FFFFFF" w:themeFill="background1"/>
            <w:noWrap/>
            <w:vAlign w:val="center"/>
          </w:tcPr>
          <w:p w14:paraId="134648DC" w14:textId="6801C12B"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r>
      <w:tr w:rsidR="00BE39A5" w:rsidRPr="009A56EA" w14:paraId="5A286863" w14:textId="77777777" w:rsidTr="00962DB6">
        <w:trPr>
          <w:trHeight w:val="280"/>
        </w:trPr>
        <w:tc>
          <w:tcPr>
            <w:tcW w:w="2972" w:type="dxa"/>
            <w:gridSpan w:val="6"/>
            <w:shd w:val="clear" w:color="auto" w:fill="FFFFFF" w:themeFill="background1"/>
          </w:tcPr>
          <w:p w14:paraId="7E29D035" w14:textId="77777777" w:rsidR="00BE39A5" w:rsidRPr="009A56EA" w:rsidRDefault="00BE39A5" w:rsidP="00BE39A5">
            <w:pPr>
              <w:spacing w:before="40" w:after="40"/>
              <w:ind w:left="318"/>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Айыл чарба жерлер</w:t>
            </w:r>
            <w:r w:rsidRPr="009A56EA">
              <w:rPr>
                <w:rFonts w:ascii="Times New Roman" w:hAnsi="Times New Roman" w:cs="Times New Roman"/>
                <w:sz w:val="24"/>
                <w:szCs w:val="24"/>
                <w:lang w:val="ky-KG"/>
              </w:rPr>
              <w:t>и</w:t>
            </w:r>
          </w:p>
        </w:tc>
        <w:tc>
          <w:tcPr>
            <w:tcW w:w="1234" w:type="dxa"/>
            <w:gridSpan w:val="2"/>
            <w:shd w:val="clear" w:color="auto" w:fill="FFFFFF" w:themeFill="background1"/>
            <w:noWrap/>
            <w:vAlign w:val="center"/>
          </w:tcPr>
          <w:p w14:paraId="25258235" w14:textId="77777777" w:rsidR="00BE39A5" w:rsidRPr="009A56EA" w:rsidRDefault="00BE39A5" w:rsidP="00BE39A5">
            <w:pPr>
              <w:jc w:val="right"/>
              <w:rPr>
                <w:rFonts w:ascii="Times New Roman" w:eastAsia="Times New Roman" w:hAnsi="Times New Roman" w:cs="Times New Roman"/>
                <w:sz w:val="24"/>
                <w:szCs w:val="24"/>
                <w:lang w:eastAsia="ru-RU"/>
              </w:rPr>
            </w:pPr>
          </w:p>
        </w:tc>
        <w:tc>
          <w:tcPr>
            <w:tcW w:w="1235" w:type="dxa"/>
            <w:gridSpan w:val="2"/>
            <w:shd w:val="clear" w:color="auto" w:fill="FFFFFF" w:themeFill="background1"/>
            <w:noWrap/>
            <w:vAlign w:val="center"/>
          </w:tcPr>
          <w:p w14:paraId="2B00F5F6" w14:textId="755A7C30"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24664</w:t>
            </w:r>
          </w:p>
        </w:tc>
        <w:tc>
          <w:tcPr>
            <w:tcW w:w="1223" w:type="dxa"/>
            <w:gridSpan w:val="3"/>
            <w:shd w:val="clear" w:color="auto" w:fill="FFFFFF" w:themeFill="background1"/>
            <w:noWrap/>
            <w:vAlign w:val="center"/>
          </w:tcPr>
          <w:p w14:paraId="5EE89583" w14:textId="4BF6FF3E"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24664</w:t>
            </w:r>
          </w:p>
        </w:tc>
        <w:tc>
          <w:tcPr>
            <w:tcW w:w="1229" w:type="dxa"/>
            <w:gridSpan w:val="4"/>
            <w:shd w:val="clear" w:color="auto" w:fill="FFFFFF" w:themeFill="background1"/>
            <w:noWrap/>
            <w:vAlign w:val="center"/>
          </w:tcPr>
          <w:p w14:paraId="1BBCB6CE" w14:textId="562D964F"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17626</w:t>
            </w:r>
          </w:p>
        </w:tc>
        <w:tc>
          <w:tcPr>
            <w:tcW w:w="1024" w:type="dxa"/>
            <w:gridSpan w:val="6"/>
            <w:shd w:val="clear" w:color="auto" w:fill="FFFFFF" w:themeFill="background1"/>
            <w:noWrap/>
            <w:vAlign w:val="center"/>
          </w:tcPr>
          <w:p w14:paraId="31BDCC1C" w14:textId="48277433"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17626</w:t>
            </w:r>
          </w:p>
        </w:tc>
        <w:tc>
          <w:tcPr>
            <w:tcW w:w="999" w:type="dxa"/>
            <w:shd w:val="clear" w:color="auto" w:fill="FFFFFF" w:themeFill="background1"/>
            <w:noWrap/>
            <w:vAlign w:val="center"/>
          </w:tcPr>
          <w:p w14:paraId="594C2EC1" w14:textId="43673A99"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17626</w:t>
            </w:r>
          </w:p>
        </w:tc>
        <w:tc>
          <w:tcPr>
            <w:tcW w:w="715" w:type="dxa"/>
            <w:shd w:val="clear" w:color="auto" w:fill="FFFFFF" w:themeFill="background1"/>
            <w:noWrap/>
            <w:vAlign w:val="center"/>
          </w:tcPr>
          <w:p w14:paraId="5AAA811F" w14:textId="7653E2B9"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17624</w:t>
            </w:r>
          </w:p>
        </w:tc>
      </w:tr>
      <w:tr w:rsidR="00BE39A5" w:rsidRPr="009A56EA" w14:paraId="75EFBB56" w14:textId="77777777" w:rsidTr="00962DB6">
        <w:trPr>
          <w:trHeight w:val="280"/>
        </w:trPr>
        <w:tc>
          <w:tcPr>
            <w:tcW w:w="2972" w:type="dxa"/>
            <w:gridSpan w:val="6"/>
            <w:shd w:val="clear" w:color="auto" w:fill="FFFFFF" w:themeFill="background1"/>
          </w:tcPr>
          <w:p w14:paraId="5B398DE8" w14:textId="77777777" w:rsidR="00BE39A5" w:rsidRPr="009A56EA" w:rsidRDefault="00BE39A5" w:rsidP="00BE39A5">
            <w:pPr>
              <w:spacing w:before="40" w:after="40"/>
              <w:ind w:left="318"/>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Өнөр жай, транспорт, байланыш, корго</w:t>
            </w:r>
            <w:r w:rsidRPr="009A56EA">
              <w:rPr>
                <w:rFonts w:ascii="Times New Roman" w:hAnsi="Times New Roman" w:cs="Times New Roman"/>
                <w:sz w:val="24"/>
                <w:szCs w:val="24"/>
                <w:lang w:val="ky-KG"/>
              </w:rPr>
              <w:t>о</w:t>
            </w:r>
            <w:r w:rsidRPr="009A56EA">
              <w:rPr>
                <w:rFonts w:ascii="Times New Roman" w:hAnsi="Times New Roman" w:cs="Times New Roman"/>
                <w:sz w:val="24"/>
                <w:szCs w:val="24"/>
              </w:rPr>
              <w:t xml:space="preserve"> жерлери жана башка багыттагы жерлер (бардыгы)</w:t>
            </w:r>
          </w:p>
        </w:tc>
        <w:tc>
          <w:tcPr>
            <w:tcW w:w="1234" w:type="dxa"/>
            <w:gridSpan w:val="2"/>
            <w:shd w:val="clear" w:color="auto" w:fill="FFFFFF" w:themeFill="background1"/>
            <w:noWrap/>
            <w:vAlign w:val="center"/>
          </w:tcPr>
          <w:p w14:paraId="4A05E55B" w14:textId="77777777" w:rsidR="00BE39A5" w:rsidRPr="009A56EA" w:rsidRDefault="00BE39A5" w:rsidP="00BE39A5">
            <w:pPr>
              <w:jc w:val="right"/>
              <w:rPr>
                <w:rFonts w:ascii="Times New Roman" w:eastAsia="Times New Roman" w:hAnsi="Times New Roman" w:cs="Times New Roman"/>
                <w:sz w:val="24"/>
                <w:szCs w:val="24"/>
                <w:lang w:eastAsia="ru-RU"/>
              </w:rPr>
            </w:pPr>
          </w:p>
        </w:tc>
        <w:tc>
          <w:tcPr>
            <w:tcW w:w="1235" w:type="dxa"/>
            <w:gridSpan w:val="2"/>
            <w:shd w:val="clear" w:color="auto" w:fill="FFFFFF" w:themeFill="background1"/>
            <w:noWrap/>
            <w:vAlign w:val="center"/>
          </w:tcPr>
          <w:p w14:paraId="5F3CB95C" w14:textId="74B8A2CC"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50</w:t>
            </w:r>
          </w:p>
        </w:tc>
        <w:tc>
          <w:tcPr>
            <w:tcW w:w="1223" w:type="dxa"/>
            <w:gridSpan w:val="3"/>
            <w:shd w:val="clear" w:color="auto" w:fill="FFFFFF" w:themeFill="background1"/>
            <w:noWrap/>
            <w:vAlign w:val="center"/>
          </w:tcPr>
          <w:p w14:paraId="379FEE71" w14:textId="63258B81"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50</w:t>
            </w:r>
          </w:p>
        </w:tc>
        <w:tc>
          <w:tcPr>
            <w:tcW w:w="1229" w:type="dxa"/>
            <w:gridSpan w:val="4"/>
            <w:shd w:val="clear" w:color="auto" w:fill="FFFFFF" w:themeFill="background1"/>
            <w:noWrap/>
            <w:vAlign w:val="center"/>
          </w:tcPr>
          <w:p w14:paraId="0D8B2DBC" w14:textId="49A588EA"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50</w:t>
            </w:r>
          </w:p>
        </w:tc>
        <w:tc>
          <w:tcPr>
            <w:tcW w:w="1024" w:type="dxa"/>
            <w:gridSpan w:val="6"/>
            <w:shd w:val="clear" w:color="auto" w:fill="FFFFFF" w:themeFill="background1"/>
            <w:noWrap/>
            <w:vAlign w:val="center"/>
          </w:tcPr>
          <w:p w14:paraId="2F66401E" w14:textId="72B47C2B"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50</w:t>
            </w:r>
          </w:p>
        </w:tc>
        <w:tc>
          <w:tcPr>
            <w:tcW w:w="999" w:type="dxa"/>
            <w:shd w:val="clear" w:color="auto" w:fill="FFFFFF" w:themeFill="background1"/>
            <w:noWrap/>
            <w:vAlign w:val="center"/>
          </w:tcPr>
          <w:p w14:paraId="00B688EF" w14:textId="7CAD53BD"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50</w:t>
            </w:r>
          </w:p>
        </w:tc>
        <w:tc>
          <w:tcPr>
            <w:tcW w:w="715" w:type="dxa"/>
            <w:shd w:val="clear" w:color="auto" w:fill="FFFFFF" w:themeFill="background1"/>
            <w:noWrap/>
            <w:vAlign w:val="center"/>
          </w:tcPr>
          <w:p w14:paraId="75AFD79E" w14:textId="27659979"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50</w:t>
            </w:r>
          </w:p>
        </w:tc>
      </w:tr>
      <w:tr w:rsidR="00BE39A5" w:rsidRPr="009A56EA" w14:paraId="276C0141" w14:textId="77777777" w:rsidTr="00962DB6">
        <w:trPr>
          <w:trHeight w:val="280"/>
        </w:trPr>
        <w:tc>
          <w:tcPr>
            <w:tcW w:w="2972" w:type="dxa"/>
            <w:gridSpan w:val="6"/>
            <w:shd w:val="clear" w:color="auto" w:fill="FFFFFF" w:themeFill="background1"/>
          </w:tcPr>
          <w:p w14:paraId="08F2D00D" w14:textId="77777777" w:rsidR="00BE39A5" w:rsidRPr="009A56EA" w:rsidRDefault="00BE39A5" w:rsidP="00BE39A5">
            <w:pPr>
              <w:spacing w:before="40" w:after="40"/>
              <w:ind w:left="318"/>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Калктуу конуштун жерлери (турак жай курулушу)</w:t>
            </w:r>
          </w:p>
        </w:tc>
        <w:tc>
          <w:tcPr>
            <w:tcW w:w="1234" w:type="dxa"/>
            <w:gridSpan w:val="2"/>
            <w:shd w:val="clear" w:color="auto" w:fill="FFFFFF" w:themeFill="background1"/>
            <w:noWrap/>
            <w:vAlign w:val="center"/>
          </w:tcPr>
          <w:p w14:paraId="6624354C" w14:textId="77777777" w:rsidR="00BE39A5" w:rsidRPr="009A56EA" w:rsidRDefault="00BE39A5" w:rsidP="00BE39A5">
            <w:pPr>
              <w:jc w:val="right"/>
              <w:rPr>
                <w:rFonts w:ascii="Times New Roman" w:eastAsia="Times New Roman" w:hAnsi="Times New Roman" w:cs="Times New Roman"/>
                <w:sz w:val="24"/>
                <w:szCs w:val="24"/>
                <w:lang w:eastAsia="ru-RU"/>
              </w:rPr>
            </w:pPr>
          </w:p>
        </w:tc>
        <w:tc>
          <w:tcPr>
            <w:tcW w:w="1235" w:type="dxa"/>
            <w:gridSpan w:val="2"/>
            <w:shd w:val="clear" w:color="auto" w:fill="FFFFFF" w:themeFill="background1"/>
            <w:noWrap/>
            <w:vAlign w:val="center"/>
          </w:tcPr>
          <w:p w14:paraId="161D95C1" w14:textId="161571AE"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285</w:t>
            </w:r>
          </w:p>
        </w:tc>
        <w:tc>
          <w:tcPr>
            <w:tcW w:w="1223" w:type="dxa"/>
            <w:gridSpan w:val="3"/>
            <w:shd w:val="clear" w:color="auto" w:fill="FFFFFF" w:themeFill="background1"/>
            <w:noWrap/>
            <w:vAlign w:val="center"/>
          </w:tcPr>
          <w:p w14:paraId="0806CB3C" w14:textId="29A427D0"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285</w:t>
            </w:r>
          </w:p>
        </w:tc>
        <w:tc>
          <w:tcPr>
            <w:tcW w:w="1229" w:type="dxa"/>
            <w:gridSpan w:val="4"/>
            <w:shd w:val="clear" w:color="auto" w:fill="FFFFFF" w:themeFill="background1"/>
            <w:noWrap/>
            <w:vAlign w:val="center"/>
          </w:tcPr>
          <w:p w14:paraId="07AF602B" w14:textId="08F4F7DD"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285</w:t>
            </w:r>
          </w:p>
        </w:tc>
        <w:tc>
          <w:tcPr>
            <w:tcW w:w="1024" w:type="dxa"/>
            <w:gridSpan w:val="6"/>
            <w:shd w:val="clear" w:color="auto" w:fill="FFFFFF" w:themeFill="background1"/>
            <w:noWrap/>
            <w:vAlign w:val="center"/>
          </w:tcPr>
          <w:p w14:paraId="6E08FAE7" w14:textId="0C1DE98B"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285</w:t>
            </w:r>
          </w:p>
        </w:tc>
        <w:tc>
          <w:tcPr>
            <w:tcW w:w="999" w:type="dxa"/>
            <w:shd w:val="clear" w:color="auto" w:fill="FFFFFF" w:themeFill="background1"/>
            <w:noWrap/>
            <w:vAlign w:val="center"/>
          </w:tcPr>
          <w:p w14:paraId="698E7357" w14:textId="0DEC7F9D"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285</w:t>
            </w:r>
          </w:p>
        </w:tc>
        <w:tc>
          <w:tcPr>
            <w:tcW w:w="715" w:type="dxa"/>
            <w:shd w:val="clear" w:color="auto" w:fill="FFFFFF" w:themeFill="background1"/>
            <w:noWrap/>
            <w:vAlign w:val="center"/>
          </w:tcPr>
          <w:p w14:paraId="18EBC186" w14:textId="21350B03"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285</w:t>
            </w:r>
          </w:p>
        </w:tc>
      </w:tr>
      <w:tr w:rsidR="00BE39A5" w:rsidRPr="009A56EA" w14:paraId="30CF2E3A" w14:textId="77777777" w:rsidTr="00962DB6">
        <w:trPr>
          <w:trHeight w:val="280"/>
        </w:trPr>
        <w:tc>
          <w:tcPr>
            <w:tcW w:w="2972" w:type="dxa"/>
            <w:gridSpan w:val="6"/>
            <w:shd w:val="clear" w:color="auto" w:fill="FFFFFF" w:themeFill="background1"/>
          </w:tcPr>
          <w:p w14:paraId="7578F0B4" w14:textId="77777777" w:rsidR="00BE39A5" w:rsidRPr="009A56EA" w:rsidRDefault="00BE39A5" w:rsidP="00BE39A5">
            <w:pPr>
              <w:spacing w:before="40" w:after="40"/>
              <w:ind w:left="318"/>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Токой фондусунун жерлери</w:t>
            </w:r>
          </w:p>
        </w:tc>
        <w:tc>
          <w:tcPr>
            <w:tcW w:w="1234" w:type="dxa"/>
            <w:gridSpan w:val="2"/>
            <w:shd w:val="clear" w:color="auto" w:fill="FFFFFF" w:themeFill="background1"/>
            <w:noWrap/>
            <w:vAlign w:val="center"/>
          </w:tcPr>
          <w:p w14:paraId="3BB71E48" w14:textId="381FD3D8" w:rsidR="00BE39A5" w:rsidRPr="009A56EA" w:rsidRDefault="00BE39A5" w:rsidP="00BE39A5">
            <w:pPr>
              <w:rPr>
                <w:rFonts w:ascii="Times New Roman" w:eastAsia="Times New Roman" w:hAnsi="Times New Roman" w:cs="Times New Roman"/>
                <w:sz w:val="24"/>
                <w:szCs w:val="24"/>
                <w:lang w:val="ky-KG" w:eastAsia="ru-RU"/>
              </w:rPr>
            </w:pPr>
          </w:p>
        </w:tc>
        <w:tc>
          <w:tcPr>
            <w:tcW w:w="1235" w:type="dxa"/>
            <w:gridSpan w:val="2"/>
            <w:shd w:val="clear" w:color="auto" w:fill="FFFFFF" w:themeFill="background1"/>
            <w:noWrap/>
            <w:vAlign w:val="center"/>
          </w:tcPr>
          <w:p w14:paraId="7B11716A" w14:textId="337DA5C1"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52050</w:t>
            </w:r>
          </w:p>
        </w:tc>
        <w:tc>
          <w:tcPr>
            <w:tcW w:w="1223" w:type="dxa"/>
            <w:gridSpan w:val="3"/>
            <w:shd w:val="clear" w:color="auto" w:fill="FFFFFF" w:themeFill="background1"/>
            <w:noWrap/>
            <w:vAlign w:val="center"/>
          </w:tcPr>
          <w:p w14:paraId="6738F7BA" w14:textId="668091EF"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52050</w:t>
            </w:r>
          </w:p>
        </w:tc>
        <w:tc>
          <w:tcPr>
            <w:tcW w:w="1229" w:type="dxa"/>
            <w:gridSpan w:val="4"/>
            <w:shd w:val="clear" w:color="auto" w:fill="FFFFFF" w:themeFill="background1"/>
            <w:noWrap/>
            <w:vAlign w:val="center"/>
          </w:tcPr>
          <w:p w14:paraId="0F847D1B" w14:textId="30031818"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52050</w:t>
            </w:r>
          </w:p>
        </w:tc>
        <w:tc>
          <w:tcPr>
            <w:tcW w:w="1024" w:type="dxa"/>
            <w:gridSpan w:val="6"/>
            <w:shd w:val="clear" w:color="auto" w:fill="FFFFFF" w:themeFill="background1"/>
            <w:noWrap/>
            <w:vAlign w:val="center"/>
          </w:tcPr>
          <w:p w14:paraId="68C022D0" w14:textId="6FB2E627"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52050</w:t>
            </w:r>
          </w:p>
        </w:tc>
        <w:tc>
          <w:tcPr>
            <w:tcW w:w="999" w:type="dxa"/>
            <w:shd w:val="clear" w:color="auto" w:fill="FFFFFF" w:themeFill="background1"/>
            <w:noWrap/>
            <w:vAlign w:val="center"/>
          </w:tcPr>
          <w:p w14:paraId="2E0473A2" w14:textId="2D0E8462"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52050</w:t>
            </w:r>
          </w:p>
        </w:tc>
        <w:tc>
          <w:tcPr>
            <w:tcW w:w="715" w:type="dxa"/>
            <w:shd w:val="clear" w:color="auto" w:fill="FFFFFF" w:themeFill="background1"/>
            <w:noWrap/>
            <w:vAlign w:val="center"/>
          </w:tcPr>
          <w:p w14:paraId="7BD4E12B" w14:textId="272A99D8"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52050</w:t>
            </w:r>
          </w:p>
        </w:tc>
      </w:tr>
      <w:tr w:rsidR="00BE39A5" w:rsidRPr="009A56EA" w14:paraId="1CE4FBB3" w14:textId="77777777" w:rsidTr="00962DB6">
        <w:trPr>
          <w:trHeight w:val="280"/>
        </w:trPr>
        <w:tc>
          <w:tcPr>
            <w:tcW w:w="2972" w:type="dxa"/>
            <w:gridSpan w:val="6"/>
            <w:shd w:val="clear" w:color="auto" w:fill="FFFFFF" w:themeFill="background1"/>
          </w:tcPr>
          <w:p w14:paraId="172D2770" w14:textId="77777777" w:rsidR="00BE39A5" w:rsidRPr="009A56EA" w:rsidRDefault="00BE39A5" w:rsidP="00BE39A5">
            <w:pPr>
              <w:spacing w:before="40" w:after="40"/>
              <w:ind w:left="318"/>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Суу фондусунун жерлери</w:t>
            </w:r>
          </w:p>
        </w:tc>
        <w:tc>
          <w:tcPr>
            <w:tcW w:w="1234" w:type="dxa"/>
            <w:gridSpan w:val="2"/>
            <w:shd w:val="clear" w:color="auto" w:fill="FFFFFF" w:themeFill="background1"/>
            <w:noWrap/>
            <w:vAlign w:val="center"/>
          </w:tcPr>
          <w:p w14:paraId="3A4EA84A" w14:textId="3752A1ED" w:rsidR="00BE39A5" w:rsidRPr="009A56EA" w:rsidRDefault="00BE39A5" w:rsidP="00BE39A5">
            <w:pPr>
              <w:jc w:val="center"/>
              <w:rPr>
                <w:rFonts w:ascii="Times New Roman" w:eastAsia="Times New Roman" w:hAnsi="Times New Roman" w:cs="Times New Roman"/>
                <w:sz w:val="24"/>
                <w:szCs w:val="24"/>
                <w:lang w:val="ky-KG" w:eastAsia="ru-RU"/>
              </w:rPr>
            </w:pPr>
          </w:p>
        </w:tc>
        <w:tc>
          <w:tcPr>
            <w:tcW w:w="1235" w:type="dxa"/>
            <w:gridSpan w:val="2"/>
            <w:shd w:val="clear" w:color="auto" w:fill="FFFFFF" w:themeFill="background1"/>
            <w:noWrap/>
            <w:vAlign w:val="center"/>
          </w:tcPr>
          <w:p w14:paraId="769AE5FD" w14:textId="5C08A20A"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64</w:t>
            </w:r>
          </w:p>
        </w:tc>
        <w:tc>
          <w:tcPr>
            <w:tcW w:w="1223" w:type="dxa"/>
            <w:gridSpan w:val="3"/>
            <w:shd w:val="clear" w:color="auto" w:fill="FFFFFF" w:themeFill="background1"/>
            <w:noWrap/>
            <w:vAlign w:val="center"/>
          </w:tcPr>
          <w:p w14:paraId="2F760336" w14:textId="30013185"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64</w:t>
            </w:r>
          </w:p>
        </w:tc>
        <w:tc>
          <w:tcPr>
            <w:tcW w:w="1229" w:type="dxa"/>
            <w:gridSpan w:val="4"/>
            <w:shd w:val="clear" w:color="auto" w:fill="FFFFFF" w:themeFill="background1"/>
            <w:noWrap/>
            <w:vAlign w:val="center"/>
          </w:tcPr>
          <w:p w14:paraId="5D660276" w14:textId="7F3B8B9D"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64</w:t>
            </w:r>
          </w:p>
        </w:tc>
        <w:tc>
          <w:tcPr>
            <w:tcW w:w="1024" w:type="dxa"/>
            <w:gridSpan w:val="6"/>
            <w:shd w:val="clear" w:color="auto" w:fill="FFFFFF" w:themeFill="background1"/>
            <w:noWrap/>
            <w:vAlign w:val="center"/>
          </w:tcPr>
          <w:p w14:paraId="2D794C86" w14:textId="4F124AB8"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64</w:t>
            </w:r>
          </w:p>
        </w:tc>
        <w:tc>
          <w:tcPr>
            <w:tcW w:w="999" w:type="dxa"/>
            <w:shd w:val="clear" w:color="auto" w:fill="FFFFFF" w:themeFill="background1"/>
            <w:noWrap/>
            <w:vAlign w:val="center"/>
          </w:tcPr>
          <w:p w14:paraId="21797A7C" w14:textId="0B04B2B3"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64</w:t>
            </w:r>
          </w:p>
        </w:tc>
        <w:tc>
          <w:tcPr>
            <w:tcW w:w="715" w:type="dxa"/>
            <w:shd w:val="clear" w:color="auto" w:fill="FFFFFF" w:themeFill="background1"/>
            <w:noWrap/>
            <w:vAlign w:val="center"/>
          </w:tcPr>
          <w:p w14:paraId="4C5CBDAA" w14:textId="19D25CEA"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64</w:t>
            </w:r>
          </w:p>
        </w:tc>
      </w:tr>
      <w:tr w:rsidR="00BE39A5" w:rsidRPr="009A56EA" w14:paraId="5BF5DF50" w14:textId="77777777" w:rsidTr="00BE39A5">
        <w:trPr>
          <w:trHeight w:val="280"/>
        </w:trPr>
        <w:tc>
          <w:tcPr>
            <w:tcW w:w="10631" w:type="dxa"/>
            <w:gridSpan w:val="25"/>
            <w:vAlign w:val="center"/>
          </w:tcPr>
          <w:p w14:paraId="1798CCCF" w14:textId="77777777" w:rsidR="00BE39A5" w:rsidRPr="009A56EA" w:rsidRDefault="00BE39A5" w:rsidP="00BE39A5">
            <w:pPr>
              <w:rPr>
                <w:rFonts w:ascii="Times New Roman" w:eastAsia="Times New Roman" w:hAnsi="Times New Roman" w:cs="Times New Roman"/>
                <w:sz w:val="24"/>
                <w:szCs w:val="24"/>
                <w:lang w:eastAsia="ru-RU"/>
              </w:rPr>
            </w:pPr>
          </w:p>
        </w:tc>
      </w:tr>
      <w:tr w:rsidR="00BE39A5" w:rsidRPr="009A56EA" w14:paraId="6B0D07C6" w14:textId="77777777" w:rsidTr="00BE39A5">
        <w:trPr>
          <w:trHeight w:val="290"/>
        </w:trPr>
        <w:tc>
          <w:tcPr>
            <w:tcW w:w="7960" w:type="dxa"/>
            <w:gridSpan w:val="19"/>
          </w:tcPr>
          <w:p w14:paraId="0284F029"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6.2. Учурдагы кырдаалга анализ жүргүзүү</w:t>
            </w:r>
          </w:p>
        </w:tc>
        <w:tc>
          <w:tcPr>
            <w:tcW w:w="2671" w:type="dxa"/>
            <w:gridSpan w:val="6"/>
            <w:shd w:val="clear" w:color="auto" w:fill="D9D9D9" w:themeFill="background1" w:themeFillShade="D9"/>
          </w:tcPr>
          <w:p w14:paraId="40FDFE2E" w14:textId="77777777" w:rsidR="00BE39A5" w:rsidRPr="009A56EA" w:rsidRDefault="00BE39A5" w:rsidP="00BE39A5">
            <w:pPr>
              <w:spacing w:before="40" w:after="40" w:line="276" w:lineRule="auto"/>
              <w:rPr>
                <w:rFonts w:ascii="Times New Roman" w:hAnsi="Times New Roman" w:cs="Times New Roman"/>
                <w:iCs/>
                <w:sz w:val="24"/>
                <w:szCs w:val="24"/>
              </w:rPr>
            </w:pPr>
          </w:p>
        </w:tc>
      </w:tr>
      <w:tr w:rsidR="00BE39A5" w:rsidRPr="002A7978" w14:paraId="4AC53C3D" w14:textId="77777777" w:rsidTr="00BE39A5">
        <w:tc>
          <w:tcPr>
            <w:tcW w:w="10631" w:type="dxa"/>
            <w:gridSpan w:val="25"/>
          </w:tcPr>
          <w:p w14:paraId="2EE27A2D" w14:textId="030B6786" w:rsidR="00BE39A5" w:rsidRPr="009A56EA" w:rsidRDefault="00BE39A5" w:rsidP="00BE39A5">
            <w:pPr>
              <w:jc w:val="both"/>
              <w:rPr>
                <w:rFonts w:ascii="Times New Roman" w:hAnsi="Times New Roman" w:cs="Times New Roman"/>
                <w:iCs/>
                <w:sz w:val="24"/>
                <w:szCs w:val="24"/>
                <w:lang w:val="kk-KZ"/>
              </w:rPr>
            </w:pPr>
          </w:p>
          <w:p w14:paraId="41ED1FC3" w14:textId="7C172393" w:rsidR="00BE39A5" w:rsidRPr="009A56EA" w:rsidRDefault="00BE39A5" w:rsidP="00BE39A5">
            <w:pPr>
              <w:jc w:val="both"/>
              <w:rPr>
                <w:rFonts w:ascii="Times New Roman" w:hAnsi="Times New Roman" w:cs="Times New Roman"/>
                <w:iCs/>
                <w:sz w:val="24"/>
                <w:szCs w:val="24"/>
                <w:lang w:val="ky-KG"/>
              </w:rPr>
            </w:pPr>
            <w:r w:rsidRPr="009A56EA">
              <w:rPr>
                <w:rFonts w:ascii="Times New Roman" w:hAnsi="Times New Roman" w:cs="Times New Roman"/>
                <w:iCs/>
                <w:sz w:val="24"/>
                <w:szCs w:val="24"/>
                <w:lang w:val="ky-KG"/>
              </w:rPr>
              <w:t xml:space="preserve">2024-жылдын 1-апрелинен баштап  Кара-Жыгач жана Кара-Суу  айыл аймактары бириктирилип,  Кара-Камыш айыл аймагы болуп түзүлдү.  Кыргыз Республикасынын административдик-аймактык түзүлүш жөнүндө Мыйзамына ылаыйк айыл өкмөтү менен Кадастр жана жерге жайгаштыруу мекемеси тарабынан айыл аймактын схемалык картасы иштелип чыгып, чек аралары такталып , жергиликтүү кенештин чечими менен бекитилди.. </w:t>
            </w:r>
          </w:p>
          <w:p w14:paraId="40E85395" w14:textId="6917A769" w:rsidR="00BE39A5" w:rsidRPr="009A56EA" w:rsidRDefault="00BE39A5" w:rsidP="00BE39A5">
            <w:pPr>
              <w:pStyle w:val="a0"/>
              <w:spacing w:before="40" w:after="40"/>
              <w:ind w:left="5"/>
              <w:jc w:val="both"/>
              <w:rPr>
                <w:rFonts w:ascii="Times New Roman" w:hAnsi="Times New Roman" w:cs="Times New Roman"/>
                <w:iCs/>
                <w:sz w:val="24"/>
                <w:szCs w:val="24"/>
                <w:lang w:val="ky-KG"/>
              </w:rPr>
            </w:pPr>
            <w:r w:rsidRPr="009A56EA">
              <w:rPr>
                <w:rFonts w:ascii="Times New Roman" w:hAnsi="Times New Roman" w:cs="Times New Roman"/>
                <w:iCs/>
                <w:sz w:val="24"/>
                <w:szCs w:val="24"/>
                <w:lang w:val="ky-KG"/>
              </w:rPr>
              <w:t xml:space="preserve">Аймактын борбору Кара-Жыгач айылынын башкы мерчемин 2025-2026-жылдары түзүү пландалууда. Башкы мерчемге - экономикалык өндүрүш (бизнеске)зоналары, маданий жана социалдык  объектилер, сууну  коргоо зоналар, ирригация, инфраструктура,  электр жана байланыш жана туризм  тарамдары каралышы зарыл. </w:t>
            </w:r>
          </w:p>
          <w:p w14:paraId="1E682992" w14:textId="77777777" w:rsidR="00BE39A5" w:rsidRPr="009A56EA" w:rsidRDefault="00BE39A5" w:rsidP="00BE39A5">
            <w:pPr>
              <w:pStyle w:val="a0"/>
              <w:spacing w:before="40" w:after="40"/>
              <w:ind w:left="5"/>
              <w:jc w:val="both"/>
              <w:rPr>
                <w:rFonts w:ascii="Times New Roman" w:hAnsi="Times New Roman" w:cs="Times New Roman"/>
                <w:iCs/>
                <w:sz w:val="24"/>
                <w:szCs w:val="24"/>
                <w:lang w:val="ky-KG"/>
              </w:rPr>
            </w:pPr>
            <w:r w:rsidRPr="009A56EA">
              <w:rPr>
                <w:rFonts w:ascii="Times New Roman" w:hAnsi="Times New Roman" w:cs="Times New Roman"/>
                <w:iCs/>
                <w:sz w:val="24"/>
                <w:szCs w:val="24"/>
                <w:lang w:val="ky-KG"/>
              </w:rPr>
              <w:t>Кара-Суу айылындагы Кабактын-Дөнү участкасында жаштарды жайгаштыруу жана Ынтымак айылын түзүү аракеттери маанилүү кадам болуп саналат. Бул аймакта өндүрүштүк жана социалдык инфраструктураны өнүктүрүү пландалгандыгы айылдын экономикалык мүмкүнчүлүктөрүн кеңейтет.</w:t>
            </w:r>
          </w:p>
          <w:p w14:paraId="1D0F9B4F" w14:textId="77777777" w:rsidR="00BE39A5" w:rsidRPr="009A56EA" w:rsidRDefault="00BE39A5" w:rsidP="00BE39A5">
            <w:pPr>
              <w:pStyle w:val="a0"/>
              <w:spacing w:before="40" w:after="40"/>
              <w:ind w:left="5"/>
              <w:jc w:val="both"/>
              <w:rPr>
                <w:rFonts w:ascii="Times New Roman" w:hAnsi="Times New Roman" w:cs="Times New Roman"/>
                <w:iCs/>
                <w:sz w:val="24"/>
                <w:szCs w:val="24"/>
                <w:lang w:val="ky-KG"/>
              </w:rPr>
            </w:pPr>
            <w:r w:rsidRPr="009A56EA">
              <w:rPr>
                <w:rFonts w:ascii="Times New Roman" w:hAnsi="Times New Roman" w:cs="Times New Roman"/>
                <w:iCs/>
                <w:sz w:val="24"/>
                <w:szCs w:val="24"/>
                <w:lang w:val="ky-KG"/>
              </w:rPr>
              <w:t>Ошондой эле, Кара-Камыш айыл аймагында жер мерчеминин жоктугу жана жер тилкелеринин мыйзамсыз берилиши жер мунапыс боюнча көйгөйлөрдү жараткан. Айыл чарба жерлеринин аздыгынан улам, дыйкандар көбүнчө мөмө-жемиш (малина, клубника) өстүрүү менен алектенип, башка аймактарга кетүүгө аргасыз болушууда. Бул маселелерди чечүү үчүн айыл аймагындагы жерлерди туура бөлүштүрүү жана мыйзамдуу негизде пайдалануу зарыл.</w:t>
            </w:r>
          </w:p>
          <w:p w14:paraId="487EFD39" w14:textId="566FE9C6" w:rsidR="00BE39A5" w:rsidRPr="009A56EA" w:rsidRDefault="00BE39A5" w:rsidP="00BE39A5">
            <w:pPr>
              <w:pStyle w:val="a0"/>
              <w:spacing w:before="40" w:after="40"/>
              <w:ind w:left="5"/>
              <w:jc w:val="both"/>
              <w:rPr>
                <w:rFonts w:ascii="Times New Roman" w:hAnsi="Times New Roman" w:cs="Times New Roman"/>
                <w:iCs/>
                <w:sz w:val="24"/>
                <w:szCs w:val="24"/>
                <w:lang w:val="ky-KG"/>
              </w:rPr>
            </w:pPr>
          </w:p>
        </w:tc>
      </w:tr>
      <w:tr w:rsidR="00BE39A5" w:rsidRPr="009A56EA" w14:paraId="67D93039" w14:textId="77777777" w:rsidTr="00BE39A5">
        <w:trPr>
          <w:trHeight w:val="290"/>
        </w:trPr>
        <w:tc>
          <w:tcPr>
            <w:tcW w:w="7960" w:type="dxa"/>
            <w:gridSpan w:val="19"/>
          </w:tcPr>
          <w:p w14:paraId="7124C07E"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6.3. Мейкиндик планынын элементтери</w:t>
            </w:r>
          </w:p>
        </w:tc>
        <w:tc>
          <w:tcPr>
            <w:tcW w:w="2671" w:type="dxa"/>
            <w:gridSpan w:val="6"/>
            <w:shd w:val="clear" w:color="auto" w:fill="D9D9D9" w:themeFill="background1" w:themeFillShade="D9"/>
          </w:tcPr>
          <w:p w14:paraId="29F99BC2" w14:textId="77777777" w:rsidR="00BE39A5" w:rsidRPr="009A56EA" w:rsidRDefault="00BE39A5" w:rsidP="00BE39A5">
            <w:pPr>
              <w:spacing w:before="40" w:after="40" w:line="276" w:lineRule="auto"/>
              <w:rPr>
                <w:rFonts w:ascii="Times New Roman" w:hAnsi="Times New Roman" w:cs="Times New Roman"/>
                <w:iCs/>
                <w:sz w:val="24"/>
                <w:szCs w:val="24"/>
              </w:rPr>
            </w:pPr>
          </w:p>
        </w:tc>
      </w:tr>
      <w:tr w:rsidR="00BE39A5" w:rsidRPr="009A56EA" w14:paraId="5B674E2C" w14:textId="77777777" w:rsidTr="00BE39A5">
        <w:tc>
          <w:tcPr>
            <w:tcW w:w="5458" w:type="dxa"/>
            <w:gridSpan w:val="11"/>
          </w:tcPr>
          <w:p w14:paraId="121BF73E"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Мейкиндик планын өзгөртүүдөгү чаралар же ниеттер:</w:t>
            </w:r>
          </w:p>
        </w:tc>
        <w:tc>
          <w:tcPr>
            <w:tcW w:w="5173" w:type="dxa"/>
            <w:gridSpan w:val="14"/>
          </w:tcPr>
          <w:p w14:paraId="55E8B4A7"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Күтүлгөн жыйынтыктар:</w:t>
            </w:r>
          </w:p>
        </w:tc>
      </w:tr>
      <w:tr w:rsidR="00BE39A5" w:rsidRPr="009A56EA" w14:paraId="05518C4D" w14:textId="77777777" w:rsidTr="00BE39A5">
        <w:tc>
          <w:tcPr>
            <w:tcW w:w="5458" w:type="dxa"/>
            <w:gridSpan w:val="11"/>
          </w:tcPr>
          <w:p w14:paraId="252ED038" w14:textId="3EBBF56D" w:rsidR="00BE39A5" w:rsidRPr="009A56EA" w:rsidRDefault="00BE39A5" w:rsidP="00BE39A5">
            <w:pPr>
              <w:spacing w:before="40" w:after="40" w:line="276" w:lineRule="auto"/>
              <w:rPr>
                <w:rFonts w:ascii="Times New Roman" w:hAnsi="Times New Roman" w:cs="Times New Roman"/>
                <w:iCs/>
                <w:sz w:val="24"/>
                <w:szCs w:val="24"/>
              </w:rPr>
            </w:pPr>
            <w:r w:rsidRPr="009A56EA">
              <w:rPr>
                <w:rFonts w:ascii="Times New Roman" w:eastAsia="Calibri" w:hAnsi="Times New Roman" w:cs="Times New Roman"/>
                <w:sz w:val="24"/>
                <w:szCs w:val="24"/>
                <w:lang w:val="ky-KG"/>
              </w:rPr>
              <w:t>Жер мунапысынын негизинде салынып калган турак жайларды трансформациялоо жумуштарына көмөктөшүү</w:t>
            </w:r>
          </w:p>
        </w:tc>
        <w:tc>
          <w:tcPr>
            <w:tcW w:w="5173" w:type="dxa"/>
            <w:gridSpan w:val="14"/>
          </w:tcPr>
          <w:p w14:paraId="0FF6ACD8" w14:textId="0641C863"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hAnsi="Times New Roman" w:cs="Times New Roman"/>
                <w:sz w:val="24"/>
                <w:szCs w:val="24"/>
                <w:lang w:val="ky-KG"/>
              </w:rPr>
              <w:t>Мунапыска туура келген жер ээлери гос акт алып, жер ээси болот</w:t>
            </w:r>
          </w:p>
        </w:tc>
      </w:tr>
      <w:tr w:rsidR="00BE39A5" w:rsidRPr="009A56EA" w14:paraId="35912CDE" w14:textId="77777777" w:rsidTr="00BE39A5">
        <w:tc>
          <w:tcPr>
            <w:tcW w:w="5458" w:type="dxa"/>
            <w:gridSpan w:val="11"/>
          </w:tcPr>
          <w:p w14:paraId="2480116F" w14:textId="17214F4C" w:rsidR="00BE39A5" w:rsidRPr="009A56EA" w:rsidRDefault="00BE39A5" w:rsidP="00BE39A5">
            <w:pPr>
              <w:spacing w:before="40" w:after="40" w:line="276" w:lineRule="auto"/>
              <w:rPr>
                <w:rFonts w:ascii="Times New Roman" w:hAnsi="Times New Roman" w:cs="Times New Roman"/>
                <w:sz w:val="24"/>
                <w:szCs w:val="24"/>
              </w:rPr>
            </w:pPr>
            <w:r w:rsidRPr="009A56EA">
              <w:rPr>
                <w:rFonts w:ascii="Times New Roman" w:hAnsi="Times New Roman" w:cs="Times New Roman"/>
                <w:sz w:val="24"/>
                <w:szCs w:val="24"/>
                <w:lang w:val="ky-KG"/>
              </w:rPr>
              <w:t>Кабак-Дөңүндөгү 1га жерди башка багыттагы курулуш категориясына өткөрүү</w:t>
            </w:r>
          </w:p>
        </w:tc>
        <w:tc>
          <w:tcPr>
            <w:tcW w:w="5173" w:type="dxa"/>
            <w:gridSpan w:val="14"/>
          </w:tcPr>
          <w:p w14:paraId="60299049" w14:textId="39696C02" w:rsidR="00BE39A5" w:rsidRPr="009A56EA" w:rsidRDefault="00BE39A5" w:rsidP="00BE39A5">
            <w:pPr>
              <w:spacing w:before="40" w:after="40" w:line="276" w:lineRule="auto"/>
              <w:rPr>
                <w:rFonts w:ascii="Times New Roman" w:hAnsi="Times New Roman" w:cs="Times New Roman"/>
                <w:sz w:val="24"/>
                <w:szCs w:val="24"/>
                <w:lang w:val="ky-KG"/>
              </w:rPr>
            </w:pPr>
            <w:r w:rsidRPr="009A56EA">
              <w:rPr>
                <w:rFonts w:ascii="Times New Roman" w:hAnsi="Times New Roman" w:cs="Times New Roman"/>
                <w:sz w:val="24"/>
                <w:szCs w:val="24"/>
                <w:lang w:val="ky-KG"/>
              </w:rPr>
              <w:t>Кезекте турган  үй- бүлөлөр жер ээси болот</w:t>
            </w:r>
          </w:p>
        </w:tc>
      </w:tr>
      <w:tr w:rsidR="00BE39A5" w:rsidRPr="009A56EA" w14:paraId="0F408120" w14:textId="77777777" w:rsidTr="00BE39A5">
        <w:tc>
          <w:tcPr>
            <w:tcW w:w="5458" w:type="dxa"/>
            <w:gridSpan w:val="11"/>
          </w:tcPr>
          <w:p w14:paraId="5D20BC97" w14:textId="77777777" w:rsidR="00BE39A5" w:rsidRPr="009A56EA" w:rsidRDefault="00BE39A5" w:rsidP="00BE39A5">
            <w:pPr>
              <w:spacing w:before="40" w:after="40" w:line="276" w:lineRule="auto"/>
              <w:rPr>
                <w:rFonts w:ascii="Times New Roman" w:hAnsi="Times New Roman" w:cs="Times New Roman"/>
                <w:sz w:val="24"/>
                <w:szCs w:val="24"/>
                <w:lang w:val="ky-KG"/>
              </w:rPr>
            </w:pPr>
            <w:r w:rsidRPr="009A56EA">
              <w:rPr>
                <w:rFonts w:ascii="Times New Roman" w:hAnsi="Times New Roman" w:cs="Times New Roman"/>
                <w:sz w:val="24"/>
                <w:szCs w:val="24"/>
                <w:lang w:val="ky-KG"/>
              </w:rPr>
              <w:t>Сыны айылындагы 1га жерди башка багыт курулуш куруу категориясына өткөрүү</w:t>
            </w:r>
          </w:p>
          <w:p w14:paraId="3C15A3F3" w14:textId="1C6155AE" w:rsidR="00BE39A5" w:rsidRPr="009A56EA" w:rsidRDefault="00BE39A5" w:rsidP="00BE39A5">
            <w:pPr>
              <w:spacing w:before="40" w:after="40" w:line="276" w:lineRule="auto"/>
              <w:rPr>
                <w:rFonts w:ascii="Times New Roman" w:hAnsi="Times New Roman" w:cs="Times New Roman"/>
                <w:sz w:val="24"/>
                <w:szCs w:val="24"/>
                <w:lang w:val="ky-KG"/>
              </w:rPr>
            </w:pPr>
          </w:p>
        </w:tc>
        <w:tc>
          <w:tcPr>
            <w:tcW w:w="5173" w:type="dxa"/>
            <w:gridSpan w:val="14"/>
          </w:tcPr>
          <w:p w14:paraId="253F7A38" w14:textId="4B528D8E" w:rsidR="00BE39A5" w:rsidRPr="009A56EA" w:rsidRDefault="00BE39A5" w:rsidP="00BE39A5">
            <w:pPr>
              <w:spacing w:before="40" w:after="40" w:line="276" w:lineRule="auto"/>
              <w:rPr>
                <w:rFonts w:ascii="Times New Roman" w:hAnsi="Times New Roman" w:cs="Times New Roman"/>
                <w:sz w:val="24"/>
                <w:szCs w:val="24"/>
                <w:lang w:val="ky-KG"/>
              </w:rPr>
            </w:pPr>
            <w:r w:rsidRPr="009A56EA">
              <w:rPr>
                <w:rFonts w:ascii="Times New Roman" w:hAnsi="Times New Roman" w:cs="Times New Roman"/>
                <w:sz w:val="24"/>
                <w:szCs w:val="24"/>
                <w:lang w:val="ky-KG"/>
              </w:rPr>
              <w:t>Кезекте турган үй- бүлөлөр жер ээси болот</w:t>
            </w:r>
          </w:p>
        </w:tc>
      </w:tr>
      <w:tr w:rsidR="00BE39A5" w:rsidRPr="009A56EA" w14:paraId="57676DCA" w14:textId="77777777" w:rsidTr="00BE39A5">
        <w:tc>
          <w:tcPr>
            <w:tcW w:w="5458" w:type="dxa"/>
            <w:gridSpan w:val="11"/>
          </w:tcPr>
          <w:p w14:paraId="5F23D4E6" w14:textId="52BFBD56" w:rsidR="00BE39A5" w:rsidRPr="009A56EA" w:rsidRDefault="00BE39A5" w:rsidP="00BE39A5">
            <w:pPr>
              <w:spacing w:before="40" w:after="40" w:line="276" w:lineRule="auto"/>
              <w:rPr>
                <w:rFonts w:ascii="Times New Roman" w:hAnsi="Times New Roman" w:cs="Times New Roman"/>
                <w:sz w:val="24"/>
                <w:szCs w:val="24"/>
                <w:lang w:val="ky-KG"/>
              </w:rPr>
            </w:pPr>
            <w:r w:rsidRPr="009A56EA">
              <w:rPr>
                <w:rFonts w:ascii="Times New Roman" w:hAnsi="Times New Roman" w:cs="Times New Roman"/>
                <w:sz w:val="24"/>
                <w:szCs w:val="24"/>
                <w:lang w:val="ky-KG"/>
              </w:rPr>
              <w:t>Сай-Булуң, Көпүрө –Башы участкасына 1га жерге көп жылдык бак-дарак отургузуу</w:t>
            </w:r>
          </w:p>
        </w:tc>
        <w:tc>
          <w:tcPr>
            <w:tcW w:w="5173" w:type="dxa"/>
            <w:gridSpan w:val="14"/>
          </w:tcPr>
          <w:p w14:paraId="7CAB6C52" w14:textId="4E4FD387" w:rsidR="00BE39A5" w:rsidRPr="009A56EA" w:rsidRDefault="00BE39A5" w:rsidP="00BE39A5">
            <w:pPr>
              <w:spacing w:before="40" w:after="40" w:line="276" w:lineRule="auto"/>
              <w:rPr>
                <w:rFonts w:ascii="Times New Roman" w:hAnsi="Times New Roman" w:cs="Times New Roman"/>
                <w:sz w:val="24"/>
                <w:szCs w:val="24"/>
                <w:lang w:val="ky-KG"/>
              </w:rPr>
            </w:pPr>
            <w:r w:rsidRPr="009A56EA">
              <w:rPr>
                <w:rFonts w:ascii="Times New Roman" w:eastAsia="Calibri" w:hAnsi="Times New Roman" w:cs="Times New Roman"/>
                <w:sz w:val="24"/>
                <w:szCs w:val="24"/>
                <w:lang w:val="ky-KG"/>
              </w:rPr>
              <w:t xml:space="preserve"> 500 даана көчөт отургузулат</w:t>
            </w:r>
          </w:p>
        </w:tc>
      </w:tr>
      <w:tr w:rsidR="00BE39A5" w:rsidRPr="009A56EA" w14:paraId="1F452DA1" w14:textId="77777777" w:rsidTr="00BE39A5">
        <w:tc>
          <w:tcPr>
            <w:tcW w:w="5458" w:type="dxa"/>
            <w:gridSpan w:val="11"/>
          </w:tcPr>
          <w:p w14:paraId="25500D09" w14:textId="6772B463" w:rsidR="00BE39A5" w:rsidRPr="009A56EA" w:rsidRDefault="00BE39A5" w:rsidP="00BE39A5">
            <w:pPr>
              <w:spacing w:before="40" w:after="40" w:line="276" w:lineRule="auto"/>
              <w:rPr>
                <w:rFonts w:ascii="Times New Roman" w:hAnsi="Times New Roman" w:cs="Times New Roman"/>
                <w:sz w:val="24"/>
                <w:szCs w:val="24"/>
                <w:lang w:val="ky-KG"/>
              </w:rPr>
            </w:pPr>
            <w:r w:rsidRPr="009A56EA">
              <w:rPr>
                <w:rFonts w:ascii="Times New Roman" w:hAnsi="Times New Roman" w:cs="Times New Roman"/>
                <w:sz w:val="24"/>
                <w:szCs w:val="24"/>
                <w:lang w:val="ky-KG"/>
              </w:rPr>
              <w:t>Курулуш жана жер пайдалануу эрежелерин иштеп чыгуу</w:t>
            </w:r>
          </w:p>
        </w:tc>
        <w:tc>
          <w:tcPr>
            <w:tcW w:w="5173" w:type="dxa"/>
            <w:gridSpan w:val="14"/>
          </w:tcPr>
          <w:p w14:paraId="0B10D196" w14:textId="60E5BDF8" w:rsidR="00BE39A5" w:rsidRPr="009A56EA" w:rsidRDefault="00BE39A5" w:rsidP="00BE39A5">
            <w:pPr>
              <w:spacing w:before="40" w:after="40" w:line="276" w:lineRule="auto"/>
              <w:rPr>
                <w:rFonts w:ascii="Times New Roman" w:hAnsi="Times New Roman" w:cs="Times New Roman"/>
                <w:sz w:val="24"/>
                <w:szCs w:val="24"/>
                <w:lang w:val="ky-KG"/>
              </w:rPr>
            </w:pPr>
            <w:r w:rsidRPr="009A56EA">
              <w:rPr>
                <w:rFonts w:ascii="Times New Roman" w:hAnsi="Times New Roman" w:cs="Times New Roman"/>
                <w:sz w:val="24"/>
                <w:szCs w:val="24"/>
                <w:lang w:val="ky-KG"/>
              </w:rPr>
              <w:t>жер пайдалануу эрежелери иштелип чыгат</w:t>
            </w:r>
          </w:p>
        </w:tc>
      </w:tr>
      <w:tr w:rsidR="00BE39A5" w:rsidRPr="002A7978" w14:paraId="742D349A" w14:textId="77777777" w:rsidTr="00BE39A5">
        <w:tc>
          <w:tcPr>
            <w:tcW w:w="5458" w:type="dxa"/>
            <w:gridSpan w:val="11"/>
          </w:tcPr>
          <w:p w14:paraId="482B204D" w14:textId="47BC8E41" w:rsidR="00BE39A5" w:rsidRPr="009A56EA" w:rsidRDefault="00BE39A5" w:rsidP="00BE39A5">
            <w:pPr>
              <w:spacing w:before="40" w:after="40" w:line="276" w:lineRule="auto"/>
              <w:rPr>
                <w:rFonts w:ascii="Times New Roman" w:hAnsi="Times New Roman" w:cs="Times New Roman"/>
                <w:sz w:val="24"/>
                <w:szCs w:val="24"/>
                <w:lang w:val="ky-KG"/>
              </w:rPr>
            </w:pPr>
            <w:r w:rsidRPr="009A56EA">
              <w:rPr>
                <w:rFonts w:ascii="Times New Roman" w:eastAsia="Calibri" w:hAnsi="Times New Roman" w:cs="Times New Roman"/>
                <w:sz w:val="24"/>
                <w:szCs w:val="24"/>
                <w:lang w:val="ky-KG"/>
              </w:rPr>
              <w:t>Тор-Камыш айылына бала бакча куруу үчүн  жер тилкесин бөлүп берүү</w:t>
            </w:r>
          </w:p>
        </w:tc>
        <w:tc>
          <w:tcPr>
            <w:tcW w:w="5173" w:type="dxa"/>
            <w:gridSpan w:val="14"/>
          </w:tcPr>
          <w:p w14:paraId="398310ED" w14:textId="27AA22BD" w:rsidR="00BE39A5" w:rsidRPr="009A56EA" w:rsidRDefault="00BE39A5" w:rsidP="00BE39A5">
            <w:pPr>
              <w:spacing w:before="40" w:after="40"/>
              <w:rPr>
                <w:rFonts w:ascii="Times New Roman" w:hAnsi="Times New Roman" w:cs="Times New Roman"/>
                <w:sz w:val="24"/>
                <w:szCs w:val="24"/>
                <w:lang w:val="ky-KG"/>
              </w:rPr>
            </w:pPr>
            <w:r w:rsidRPr="009A56EA">
              <w:rPr>
                <w:rFonts w:ascii="Times New Roman" w:eastAsia="Calibri" w:hAnsi="Times New Roman" w:cs="Times New Roman"/>
                <w:sz w:val="24"/>
                <w:szCs w:val="24"/>
                <w:lang w:val="ky-KG"/>
              </w:rPr>
              <w:t>Тор-Камыш айылына бала бакча куруу үчүн  жер тилкесин бөлүп берилсе 350 бала тарбияланат</w:t>
            </w:r>
          </w:p>
        </w:tc>
      </w:tr>
      <w:tr w:rsidR="00BE39A5" w:rsidRPr="002A7978" w14:paraId="1BAB633C" w14:textId="77777777" w:rsidTr="00BE39A5">
        <w:tc>
          <w:tcPr>
            <w:tcW w:w="5458" w:type="dxa"/>
            <w:gridSpan w:val="11"/>
          </w:tcPr>
          <w:p w14:paraId="70E54F11" w14:textId="220AA133" w:rsidR="00BE39A5" w:rsidRPr="009A56EA" w:rsidRDefault="00BE39A5" w:rsidP="00BE39A5">
            <w:pPr>
              <w:spacing w:before="40" w:after="40" w:line="276" w:lineRule="auto"/>
              <w:rPr>
                <w:rFonts w:ascii="Times New Roman" w:hAnsi="Times New Roman" w:cs="Times New Roman"/>
                <w:sz w:val="24"/>
                <w:szCs w:val="24"/>
                <w:lang w:val="ky-KG"/>
              </w:rPr>
            </w:pPr>
            <w:r w:rsidRPr="009A56EA">
              <w:rPr>
                <w:rFonts w:ascii="Times New Roman" w:eastAsia="Calibri" w:hAnsi="Times New Roman" w:cs="Times New Roman"/>
                <w:sz w:val="24"/>
                <w:szCs w:val="24"/>
                <w:lang w:val="ky-KG"/>
              </w:rPr>
              <w:t>Топ-Жаңгак айылына караштуу Кабык –Дөңү участогундагы   үлүш жерлерин сугаруу максатында суу өтүүчү латокторун оңдоо үчүн жер тилкесин бөлүп берүү</w:t>
            </w:r>
          </w:p>
        </w:tc>
        <w:tc>
          <w:tcPr>
            <w:tcW w:w="5173" w:type="dxa"/>
            <w:gridSpan w:val="14"/>
          </w:tcPr>
          <w:p w14:paraId="3237BA97" w14:textId="77777777" w:rsidR="00BE39A5" w:rsidRPr="009A56EA" w:rsidRDefault="00BE39A5" w:rsidP="00BE39A5">
            <w:pPr>
              <w:spacing w:before="40" w:after="40" w:line="276" w:lineRule="auto"/>
              <w:rPr>
                <w:rFonts w:ascii="Times New Roman" w:hAnsi="Times New Roman" w:cs="Times New Roman"/>
                <w:sz w:val="24"/>
                <w:szCs w:val="24"/>
                <w:lang w:val="ky-KG"/>
              </w:rPr>
            </w:pPr>
            <w:r w:rsidRPr="009A56EA">
              <w:rPr>
                <w:rFonts w:ascii="Times New Roman" w:hAnsi="Times New Roman" w:cs="Times New Roman"/>
                <w:sz w:val="24"/>
                <w:szCs w:val="24"/>
                <w:lang w:val="ky-KG"/>
              </w:rPr>
              <w:t xml:space="preserve">2024-жыл </w:t>
            </w:r>
          </w:p>
          <w:p w14:paraId="281729CD" w14:textId="0CD6D7B4" w:rsidR="00BE39A5" w:rsidRPr="009A56EA" w:rsidRDefault="00BE39A5" w:rsidP="00BE39A5">
            <w:pPr>
              <w:spacing w:before="40" w:after="40" w:line="276" w:lineRule="auto"/>
              <w:rPr>
                <w:rFonts w:ascii="Times New Roman" w:hAnsi="Times New Roman" w:cs="Times New Roman"/>
                <w:sz w:val="24"/>
                <w:szCs w:val="24"/>
                <w:lang w:val="ky-KG"/>
              </w:rPr>
            </w:pPr>
            <w:r w:rsidRPr="009A56EA">
              <w:rPr>
                <w:rFonts w:ascii="Times New Roman" w:hAnsi="Times New Roman" w:cs="Times New Roman"/>
                <w:sz w:val="24"/>
                <w:szCs w:val="24"/>
                <w:lang w:val="ky-KG"/>
              </w:rPr>
              <w:t>Айыл өкмөтү тарабынан  2км 450 м жер тилкеси бөлүнүп берилди жана гос актысы даярдалып жатат.Суу чарба башкармалына өткөзулүп, убагында суу дыйкандарга берилип турат.</w:t>
            </w:r>
          </w:p>
        </w:tc>
      </w:tr>
      <w:tr w:rsidR="00BE39A5" w:rsidRPr="009A56EA" w14:paraId="5AB00977" w14:textId="77777777" w:rsidTr="00BE39A5">
        <w:trPr>
          <w:trHeight w:val="290"/>
        </w:trPr>
        <w:tc>
          <w:tcPr>
            <w:tcW w:w="7960" w:type="dxa"/>
            <w:gridSpan w:val="19"/>
          </w:tcPr>
          <w:p w14:paraId="040A1F38"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7-БӨЛҮМ. АЙЛАНА-ЧӨЙРӨ</w:t>
            </w:r>
          </w:p>
        </w:tc>
        <w:tc>
          <w:tcPr>
            <w:tcW w:w="2671" w:type="dxa"/>
            <w:gridSpan w:val="6"/>
            <w:tcBorders>
              <w:top w:val="nil"/>
            </w:tcBorders>
            <w:shd w:val="clear" w:color="auto" w:fill="D9D9D9" w:themeFill="background1" w:themeFillShade="D9"/>
          </w:tcPr>
          <w:p w14:paraId="135C658A" w14:textId="77777777" w:rsidR="00BE39A5" w:rsidRPr="009A56EA" w:rsidRDefault="00BE39A5" w:rsidP="00BE39A5">
            <w:pPr>
              <w:spacing w:before="40" w:after="40" w:line="276" w:lineRule="auto"/>
              <w:rPr>
                <w:rFonts w:ascii="Times New Roman" w:hAnsi="Times New Roman" w:cs="Times New Roman"/>
                <w:iCs/>
                <w:sz w:val="24"/>
                <w:szCs w:val="24"/>
              </w:rPr>
            </w:pPr>
          </w:p>
        </w:tc>
      </w:tr>
      <w:tr w:rsidR="00BE39A5" w:rsidRPr="009A56EA" w14:paraId="68A5DEB2" w14:textId="77777777" w:rsidTr="00BE39A5">
        <w:trPr>
          <w:trHeight w:val="136"/>
        </w:trPr>
        <w:tc>
          <w:tcPr>
            <w:tcW w:w="10631" w:type="dxa"/>
            <w:gridSpan w:val="25"/>
          </w:tcPr>
          <w:p w14:paraId="2E680C1F" w14:textId="77777777" w:rsidR="00BE39A5" w:rsidRPr="009A56EA" w:rsidRDefault="00BE39A5" w:rsidP="00BE39A5">
            <w:pPr>
              <w:spacing w:line="276" w:lineRule="auto"/>
              <w:rPr>
                <w:rFonts w:ascii="Times New Roman" w:hAnsi="Times New Roman" w:cs="Times New Roman"/>
                <w:iCs/>
                <w:sz w:val="24"/>
                <w:szCs w:val="24"/>
              </w:rPr>
            </w:pPr>
          </w:p>
        </w:tc>
      </w:tr>
      <w:tr w:rsidR="00BE39A5" w:rsidRPr="009A56EA" w14:paraId="6153DCD7" w14:textId="77777777" w:rsidTr="00BE39A5">
        <w:trPr>
          <w:trHeight w:val="290"/>
        </w:trPr>
        <w:tc>
          <w:tcPr>
            <w:tcW w:w="7960" w:type="dxa"/>
            <w:gridSpan w:val="19"/>
          </w:tcPr>
          <w:p w14:paraId="3E5D3FE9"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7.1. (таблица) Айлана-чөйрө</w:t>
            </w:r>
          </w:p>
        </w:tc>
        <w:tc>
          <w:tcPr>
            <w:tcW w:w="2671" w:type="dxa"/>
            <w:gridSpan w:val="6"/>
            <w:shd w:val="clear" w:color="auto" w:fill="D9D9D9" w:themeFill="background1" w:themeFillShade="D9"/>
          </w:tcPr>
          <w:p w14:paraId="1A69A10B" w14:textId="77777777" w:rsidR="00BE39A5" w:rsidRPr="009A56EA" w:rsidRDefault="00BE39A5" w:rsidP="00BE39A5">
            <w:pPr>
              <w:spacing w:before="40" w:after="40" w:line="276" w:lineRule="auto"/>
              <w:rPr>
                <w:rFonts w:ascii="Times New Roman" w:hAnsi="Times New Roman" w:cs="Times New Roman"/>
                <w:iCs/>
                <w:sz w:val="24"/>
                <w:szCs w:val="24"/>
              </w:rPr>
            </w:pPr>
          </w:p>
        </w:tc>
      </w:tr>
      <w:tr w:rsidR="00BE39A5" w:rsidRPr="009A56EA" w14:paraId="12AC9613" w14:textId="77777777" w:rsidTr="00BE39A5">
        <w:trPr>
          <w:trHeight w:val="282"/>
        </w:trPr>
        <w:tc>
          <w:tcPr>
            <w:tcW w:w="2972" w:type="dxa"/>
            <w:gridSpan w:val="6"/>
            <w:vMerge w:val="restart"/>
            <w:noWrap/>
            <w:vAlign w:val="center"/>
            <w:hideMark/>
          </w:tcPr>
          <w:p w14:paraId="694C06A2" w14:textId="77777777" w:rsidR="00BE39A5" w:rsidRPr="009A56EA" w:rsidRDefault="00BE39A5" w:rsidP="00BE39A5">
            <w:pPr>
              <w:spacing w:before="40" w:after="40"/>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Категория</w:t>
            </w:r>
          </w:p>
        </w:tc>
        <w:tc>
          <w:tcPr>
            <w:tcW w:w="3718" w:type="dxa"/>
            <w:gridSpan w:val="8"/>
            <w:noWrap/>
            <w:vAlign w:val="center"/>
            <w:hideMark/>
          </w:tcPr>
          <w:p w14:paraId="24A76F96" w14:textId="77777777" w:rsidR="00BE39A5" w:rsidRPr="009A56EA" w:rsidRDefault="00BE39A5" w:rsidP="00BE39A5">
            <w:pPr>
              <w:jc w:val="center"/>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факт</w:t>
            </w:r>
          </w:p>
        </w:tc>
        <w:tc>
          <w:tcPr>
            <w:tcW w:w="1229" w:type="dxa"/>
            <w:gridSpan w:val="4"/>
            <w:noWrap/>
            <w:vAlign w:val="center"/>
            <w:hideMark/>
          </w:tcPr>
          <w:p w14:paraId="46709533" w14:textId="77777777" w:rsidR="00BE39A5" w:rsidRPr="009A56EA" w:rsidRDefault="00BE39A5" w:rsidP="00BE39A5">
            <w:pPr>
              <w:jc w:val="center"/>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ky-KG" w:eastAsia="ru-RU"/>
              </w:rPr>
              <w:t>күтүлгөн</w:t>
            </w:r>
            <w:r w:rsidRPr="009A56EA">
              <w:rPr>
                <w:rFonts w:ascii="Times New Roman" w:eastAsia="Times New Roman" w:hAnsi="Times New Roman" w:cs="Times New Roman"/>
                <w:iCs/>
                <w:sz w:val="24"/>
                <w:szCs w:val="24"/>
                <w:lang w:eastAsia="ru-RU"/>
              </w:rPr>
              <w:t>.</w:t>
            </w:r>
          </w:p>
        </w:tc>
        <w:tc>
          <w:tcPr>
            <w:tcW w:w="2712" w:type="dxa"/>
            <w:gridSpan w:val="7"/>
            <w:vAlign w:val="center"/>
          </w:tcPr>
          <w:p w14:paraId="681898D8" w14:textId="77777777" w:rsidR="00BE39A5" w:rsidRPr="009A56EA" w:rsidRDefault="00BE39A5" w:rsidP="00BE39A5">
            <w:pPr>
              <w:jc w:val="center"/>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eastAsia="ru-RU"/>
              </w:rPr>
              <w:t>прогноз</w:t>
            </w:r>
          </w:p>
        </w:tc>
      </w:tr>
      <w:tr w:rsidR="00BE39A5" w:rsidRPr="009A56EA" w14:paraId="4004BF01" w14:textId="77777777" w:rsidTr="00BE39A5">
        <w:trPr>
          <w:trHeight w:val="282"/>
        </w:trPr>
        <w:tc>
          <w:tcPr>
            <w:tcW w:w="2972" w:type="dxa"/>
            <w:gridSpan w:val="6"/>
            <w:vMerge/>
            <w:noWrap/>
            <w:hideMark/>
          </w:tcPr>
          <w:p w14:paraId="02061732" w14:textId="77777777" w:rsidR="00BE39A5" w:rsidRPr="009A56EA" w:rsidRDefault="00BE39A5" w:rsidP="00BE39A5">
            <w:pPr>
              <w:spacing w:before="40" w:after="40"/>
              <w:rPr>
                <w:rFonts w:ascii="Times New Roman" w:eastAsia="Times New Roman" w:hAnsi="Times New Roman" w:cs="Times New Roman"/>
                <w:sz w:val="24"/>
                <w:szCs w:val="24"/>
                <w:lang w:eastAsia="ru-RU"/>
              </w:rPr>
            </w:pPr>
          </w:p>
        </w:tc>
        <w:tc>
          <w:tcPr>
            <w:tcW w:w="1234" w:type="dxa"/>
            <w:gridSpan w:val="2"/>
            <w:noWrap/>
            <w:vAlign w:val="center"/>
            <w:hideMark/>
          </w:tcPr>
          <w:p w14:paraId="3EB486CC" w14:textId="77777777" w:rsidR="00BE39A5" w:rsidRPr="009A56EA" w:rsidRDefault="00BE39A5" w:rsidP="00BE39A5">
            <w:pPr>
              <w:spacing w:before="40" w:after="40"/>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2021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1235" w:type="dxa"/>
            <w:gridSpan w:val="2"/>
            <w:noWrap/>
            <w:vAlign w:val="center"/>
            <w:hideMark/>
          </w:tcPr>
          <w:p w14:paraId="2EA40B57" w14:textId="77777777" w:rsidR="00BE39A5" w:rsidRPr="009A56EA" w:rsidRDefault="00BE39A5" w:rsidP="00BE39A5">
            <w:pPr>
              <w:spacing w:before="40" w:after="40"/>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2022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1223" w:type="dxa"/>
            <w:gridSpan w:val="3"/>
            <w:noWrap/>
            <w:vAlign w:val="center"/>
            <w:hideMark/>
          </w:tcPr>
          <w:p w14:paraId="6653E12B" w14:textId="77777777" w:rsidR="00BE39A5" w:rsidRPr="009A56EA" w:rsidRDefault="00BE39A5"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2023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1229" w:type="dxa"/>
            <w:gridSpan w:val="4"/>
            <w:noWrap/>
            <w:vAlign w:val="center"/>
            <w:hideMark/>
          </w:tcPr>
          <w:p w14:paraId="3AF22349" w14:textId="77777777" w:rsidR="00BE39A5" w:rsidRPr="009A56EA" w:rsidRDefault="00BE39A5"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2024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1024" w:type="dxa"/>
            <w:gridSpan w:val="6"/>
            <w:noWrap/>
            <w:vAlign w:val="center"/>
            <w:hideMark/>
          </w:tcPr>
          <w:p w14:paraId="76407A3D" w14:textId="77777777" w:rsidR="00BE39A5" w:rsidRPr="009A56EA" w:rsidRDefault="00BE39A5"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2025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999" w:type="dxa"/>
            <w:noWrap/>
            <w:vAlign w:val="center"/>
            <w:hideMark/>
          </w:tcPr>
          <w:p w14:paraId="229E6462" w14:textId="77777777" w:rsidR="00BE39A5" w:rsidRPr="009A56EA" w:rsidRDefault="00BE39A5"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2026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c>
          <w:tcPr>
            <w:tcW w:w="715" w:type="dxa"/>
            <w:noWrap/>
            <w:vAlign w:val="center"/>
            <w:hideMark/>
          </w:tcPr>
          <w:p w14:paraId="317DBE92" w14:textId="77777777" w:rsidR="00BE39A5" w:rsidRPr="009A56EA" w:rsidRDefault="00BE39A5" w:rsidP="00BE39A5">
            <w:pPr>
              <w:jc w:val="center"/>
              <w:rPr>
                <w:rFonts w:ascii="Times New Roman" w:eastAsia="Times New Roman" w:hAnsi="Times New Roman" w:cs="Times New Roman"/>
                <w:b/>
                <w:bCs/>
                <w:sz w:val="24"/>
                <w:szCs w:val="24"/>
                <w:lang w:eastAsia="ru-RU"/>
              </w:rPr>
            </w:pPr>
            <w:r w:rsidRPr="009A56EA">
              <w:rPr>
                <w:rFonts w:ascii="Times New Roman" w:eastAsia="Times New Roman" w:hAnsi="Times New Roman" w:cs="Times New Roman"/>
                <w:b/>
                <w:bCs/>
                <w:sz w:val="24"/>
                <w:szCs w:val="24"/>
                <w:lang w:eastAsia="ru-RU"/>
              </w:rPr>
              <w:t xml:space="preserve">2027 </w:t>
            </w:r>
            <w:r w:rsidRPr="009A56EA">
              <w:rPr>
                <w:rFonts w:ascii="Times New Roman" w:eastAsia="Times New Roman" w:hAnsi="Times New Roman" w:cs="Times New Roman"/>
                <w:b/>
                <w:bCs/>
                <w:sz w:val="24"/>
                <w:szCs w:val="24"/>
                <w:lang w:val="ky-KG" w:eastAsia="ru-RU"/>
              </w:rPr>
              <w:t>ж</w:t>
            </w:r>
            <w:r w:rsidRPr="009A56EA">
              <w:rPr>
                <w:rFonts w:ascii="Times New Roman" w:eastAsia="Times New Roman" w:hAnsi="Times New Roman" w:cs="Times New Roman"/>
                <w:b/>
                <w:bCs/>
                <w:sz w:val="24"/>
                <w:szCs w:val="24"/>
                <w:lang w:eastAsia="ru-RU"/>
              </w:rPr>
              <w:t>.</w:t>
            </w:r>
          </w:p>
        </w:tc>
      </w:tr>
      <w:tr w:rsidR="00BE39A5" w:rsidRPr="009A56EA" w14:paraId="5B2BD164" w14:textId="77777777" w:rsidTr="00BE39A5">
        <w:trPr>
          <w:trHeight w:val="280"/>
        </w:trPr>
        <w:tc>
          <w:tcPr>
            <w:tcW w:w="2972" w:type="dxa"/>
            <w:gridSpan w:val="6"/>
          </w:tcPr>
          <w:p w14:paraId="11206CA5"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Жаратылышты коргоо зоналарынын, ӨКЖА, микро</w:t>
            </w:r>
            <w:r w:rsidRPr="009A56EA">
              <w:rPr>
                <w:rFonts w:ascii="Times New Roman" w:hAnsi="Times New Roman" w:cs="Times New Roman"/>
                <w:sz w:val="24"/>
                <w:szCs w:val="24"/>
                <w:lang w:val="ky-KG"/>
              </w:rPr>
              <w:t xml:space="preserve">коруктардын </w:t>
            </w:r>
            <w:r w:rsidRPr="009A56EA">
              <w:rPr>
                <w:rFonts w:ascii="Times New Roman" w:hAnsi="Times New Roman" w:cs="Times New Roman"/>
                <w:sz w:val="24"/>
                <w:szCs w:val="24"/>
              </w:rPr>
              <w:t>аянты (га)</w:t>
            </w:r>
          </w:p>
        </w:tc>
        <w:tc>
          <w:tcPr>
            <w:tcW w:w="1234" w:type="dxa"/>
            <w:gridSpan w:val="2"/>
            <w:noWrap/>
          </w:tcPr>
          <w:p w14:paraId="23F4C345" w14:textId="0260484D"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35" w:type="dxa"/>
            <w:gridSpan w:val="2"/>
            <w:noWrap/>
          </w:tcPr>
          <w:p w14:paraId="7FF3F2EC" w14:textId="12D8D889"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3" w:type="dxa"/>
            <w:gridSpan w:val="3"/>
            <w:noWrap/>
          </w:tcPr>
          <w:p w14:paraId="4CBB452A" w14:textId="23F7C9CD"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9" w:type="dxa"/>
            <w:gridSpan w:val="4"/>
            <w:noWrap/>
          </w:tcPr>
          <w:p w14:paraId="475938CB" w14:textId="740582A1"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024" w:type="dxa"/>
            <w:gridSpan w:val="6"/>
            <w:noWrap/>
          </w:tcPr>
          <w:p w14:paraId="44E4AA19" w14:textId="12714D6E"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999" w:type="dxa"/>
            <w:noWrap/>
          </w:tcPr>
          <w:p w14:paraId="135E5F92" w14:textId="1FB44104"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715" w:type="dxa"/>
            <w:noWrap/>
          </w:tcPr>
          <w:p w14:paraId="26851964" w14:textId="612EF7F0"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r>
      <w:tr w:rsidR="00BE39A5" w:rsidRPr="009A56EA" w14:paraId="13365706" w14:textId="77777777" w:rsidTr="00BE39A5">
        <w:trPr>
          <w:trHeight w:val="280"/>
        </w:trPr>
        <w:tc>
          <w:tcPr>
            <w:tcW w:w="2972" w:type="dxa"/>
            <w:gridSpan w:val="6"/>
          </w:tcPr>
          <w:p w14:paraId="3B0CCEC8"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Токойлор ээлеген аймак, анын ичинде жайылма токойлор (га)</w:t>
            </w:r>
          </w:p>
        </w:tc>
        <w:tc>
          <w:tcPr>
            <w:tcW w:w="1234" w:type="dxa"/>
            <w:gridSpan w:val="2"/>
            <w:noWrap/>
          </w:tcPr>
          <w:p w14:paraId="7565A63F" w14:textId="42C2532B"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3765</w:t>
            </w:r>
          </w:p>
        </w:tc>
        <w:tc>
          <w:tcPr>
            <w:tcW w:w="1235" w:type="dxa"/>
            <w:gridSpan w:val="2"/>
            <w:noWrap/>
          </w:tcPr>
          <w:p w14:paraId="57A7A5B0" w14:textId="33FD5E02"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3765</w:t>
            </w:r>
          </w:p>
        </w:tc>
        <w:tc>
          <w:tcPr>
            <w:tcW w:w="1223" w:type="dxa"/>
            <w:gridSpan w:val="3"/>
            <w:noWrap/>
          </w:tcPr>
          <w:p w14:paraId="558C32DE" w14:textId="1A0C44DA"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3765</w:t>
            </w:r>
          </w:p>
        </w:tc>
        <w:tc>
          <w:tcPr>
            <w:tcW w:w="1229" w:type="dxa"/>
            <w:gridSpan w:val="4"/>
            <w:noWrap/>
          </w:tcPr>
          <w:p w14:paraId="7E8857FE" w14:textId="1C047BA8"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3765</w:t>
            </w:r>
          </w:p>
        </w:tc>
        <w:tc>
          <w:tcPr>
            <w:tcW w:w="1024" w:type="dxa"/>
            <w:gridSpan w:val="6"/>
            <w:noWrap/>
          </w:tcPr>
          <w:p w14:paraId="4FA4BA50" w14:textId="73088FBB"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3765</w:t>
            </w:r>
          </w:p>
        </w:tc>
        <w:tc>
          <w:tcPr>
            <w:tcW w:w="999" w:type="dxa"/>
            <w:noWrap/>
          </w:tcPr>
          <w:p w14:paraId="7D8C5F75" w14:textId="2A7EDF83"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3765</w:t>
            </w:r>
          </w:p>
        </w:tc>
        <w:tc>
          <w:tcPr>
            <w:tcW w:w="715" w:type="dxa"/>
            <w:noWrap/>
          </w:tcPr>
          <w:p w14:paraId="0D3707E3" w14:textId="605171B0"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3765</w:t>
            </w:r>
          </w:p>
        </w:tc>
      </w:tr>
      <w:tr w:rsidR="00BE39A5" w:rsidRPr="009A56EA" w14:paraId="7DD795A6" w14:textId="77777777" w:rsidTr="00BE39A5">
        <w:trPr>
          <w:trHeight w:val="280"/>
        </w:trPr>
        <w:tc>
          <w:tcPr>
            <w:tcW w:w="2972" w:type="dxa"/>
            <w:gridSpan w:val="6"/>
          </w:tcPr>
          <w:p w14:paraId="26B54691"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Токойлорду калыбына келтирүү (га)</w:t>
            </w:r>
          </w:p>
        </w:tc>
        <w:tc>
          <w:tcPr>
            <w:tcW w:w="1234" w:type="dxa"/>
            <w:gridSpan w:val="2"/>
            <w:noWrap/>
          </w:tcPr>
          <w:p w14:paraId="1360E3CC" w14:textId="0ED940D9"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w:t>
            </w:r>
          </w:p>
        </w:tc>
        <w:tc>
          <w:tcPr>
            <w:tcW w:w="1235" w:type="dxa"/>
            <w:gridSpan w:val="2"/>
            <w:noWrap/>
          </w:tcPr>
          <w:p w14:paraId="070FC8A7" w14:textId="3F998DAA"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w:t>
            </w:r>
          </w:p>
        </w:tc>
        <w:tc>
          <w:tcPr>
            <w:tcW w:w="1223" w:type="dxa"/>
            <w:gridSpan w:val="3"/>
            <w:noWrap/>
          </w:tcPr>
          <w:p w14:paraId="03916359" w14:textId="00DC7B84"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w:t>
            </w:r>
          </w:p>
        </w:tc>
        <w:tc>
          <w:tcPr>
            <w:tcW w:w="1229" w:type="dxa"/>
            <w:gridSpan w:val="4"/>
            <w:noWrap/>
          </w:tcPr>
          <w:p w14:paraId="7B9CF50A" w14:textId="257B38BE"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w:t>
            </w:r>
          </w:p>
        </w:tc>
        <w:tc>
          <w:tcPr>
            <w:tcW w:w="1024" w:type="dxa"/>
            <w:gridSpan w:val="6"/>
            <w:noWrap/>
          </w:tcPr>
          <w:p w14:paraId="4F718B2D" w14:textId="033C96F0"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w:t>
            </w:r>
          </w:p>
        </w:tc>
        <w:tc>
          <w:tcPr>
            <w:tcW w:w="999" w:type="dxa"/>
            <w:noWrap/>
          </w:tcPr>
          <w:p w14:paraId="51F511A4" w14:textId="46771FDC"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w:t>
            </w:r>
          </w:p>
        </w:tc>
        <w:tc>
          <w:tcPr>
            <w:tcW w:w="715" w:type="dxa"/>
            <w:noWrap/>
          </w:tcPr>
          <w:p w14:paraId="41B2A7AE" w14:textId="630E12A0"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w:t>
            </w:r>
          </w:p>
        </w:tc>
      </w:tr>
      <w:tr w:rsidR="00BE39A5" w:rsidRPr="009A56EA" w14:paraId="34A015BC" w14:textId="77777777" w:rsidTr="00BE39A5">
        <w:trPr>
          <w:trHeight w:val="280"/>
        </w:trPr>
        <w:tc>
          <w:tcPr>
            <w:tcW w:w="2972" w:type="dxa"/>
            <w:gridSpan w:val="6"/>
          </w:tcPr>
          <w:p w14:paraId="52950088"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Деградацияланган жайыттардын аянты (га)</w:t>
            </w:r>
          </w:p>
        </w:tc>
        <w:tc>
          <w:tcPr>
            <w:tcW w:w="1234" w:type="dxa"/>
            <w:gridSpan w:val="2"/>
            <w:noWrap/>
          </w:tcPr>
          <w:p w14:paraId="39424BBB" w14:textId="2F83699F" w:rsidR="00BE39A5" w:rsidRPr="009A56EA" w:rsidRDefault="00BE39A5" w:rsidP="00BE39A5">
            <w:pPr>
              <w:jc w:val="both"/>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16767.7</w:t>
            </w:r>
          </w:p>
        </w:tc>
        <w:tc>
          <w:tcPr>
            <w:tcW w:w="1235" w:type="dxa"/>
            <w:gridSpan w:val="2"/>
            <w:noWrap/>
          </w:tcPr>
          <w:p w14:paraId="3F60151B" w14:textId="7116E350" w:rsidR="00BE39A5" w:rsidRPr="009A56EA" w:rsidRDefault="00BE39A5" w:rsidP="00BE39A5">
            <w:pPr>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16767.7</w:t>
            </w:r>
          </w:p>
        </w:tc>
        <w:tc>
          <w:tcPr>
            <w:tcW w:w="1223" w:type="dxa"/>
            <w:gridSpan w:val="3"/>
            <w:noWrap/>
          </w:tcPr>
          <w:p w14:paraId="64169448" w14:textId="161B57A5" w:rsidR="00BE39A5" w:rsidRPr="009A56EA" w:rsidRDefault="00BE39A5" w:rsidP="00BE39A5">
            <w:pPr>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16767.7</w:t>
            </w:r>
          </w:p>
        </w:tc>
        <w:tc>
          <w:tcPr>
            <w:tcW w:w="1229" w:type="dxa"/>
            <w:gridSpan w:val="4"/>
            <w:noWrap/>
          </w:tcPr>
          <w:p w14:paraId="51438870" w14:textId="31FE17DB" w:rsidR="00BE39A5" w:rsidRPr="009A56EA" w:rsidRDefault="00BE39A5" w:rsidP="00BE39A5">
            <w:pPr>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16767.7</w:t>
            </w:r>
          </w:p>
        </w:tc>
        <w:tc>
          <w:tcPr>
            <w:tcW w:w="1024" w:type="dxa"/>
            <w:gridSpan w:val="6"/>
            <w:noWrap/>
          </w:tcPr>
          <w:p w14:paraId="26D61B50" w14:textId="7BE5E7E6" w:rsidR="00BE39A5" w:rsidRPr="009A56EA" w:rsidRDefault="00BE39A5" w:rsidP="00BE39A5">
            <w:pPr>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16767.7</w:t>
            </w:r>
          </w:p>
        </w:tc>
        <w:tc>
          <w:tcPr>
            <w:tcW w:w="999" w:type="dxa"/>
            <w:noWrap/>
          </w:tcPr>
          <w:p w14:paraId="7EE291BE" w14:textId="3DFE5D5D" w:rsidR="00BE39A5" w:rsidRPr="009A56EA" w:rsidRDefault="00BE39A5" w:rsidP="00BE39A5">
            <w:pPr>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16767.7</w:t>
            </w:r>
          </w:p>
        </w:tc>
        <w:tc>
          <w:tcPr>
            <w:tcW w:w="715" w:type="dxa"/>
            <w:noWrap/>
          </w:tcPr>
          <w:p w14:paraId="54FE2361" w14:textId="62508788" w:rsidR="00BE39A5" w:rsidRPr="009A56EA" w:rsidRDefault="00BE39A5" w:rsidP="00BE39A5">
            <w:pPr>
              <w:jc w:val="both"/>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16767.7</w:t>
            </w:r>
          </w:p>
        </w:tc>
      </w:tr>
      <w:tr w:rsidR="00BE39A5" w:rsidRPr="009A56EA" w14:paraId="6CEB687C" w14:textId="77777777" w:rsidTr="00BE39A5">
        <w:trPr>
          <w:trHeight w:val="280"/>
        </w:trPr>
        <w:tc>
          <w:tcPr>
            <w:tcW w:w="2972" w:type="dxa"/>
            <w:gridSpan w:val="6"/>
          </w:tcPr>
          <w:p w14:paraId="7C6E8A6F"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 xml:space="preserve">Малдын </w:t>
            </w:r>
            <w:r w:rsidRPr="009A56EA">
              <w:rPr>
                <w:rFonts w:ascii="Times New Roman" w:hAnsi="Times New Roman" w:cs="Times New Roman"/>
                <w:sz w:val="24"/>
                <w:szCs w:val="24"/>
                <w:lang w:val="ky-KG"/>
              </w:rPr>
              <w:t>ж</w:t>
            </w:r>
            <w:r w:rsidRPr="009A56EA">
              <w:rPr>
                <w:rFonts w:ascii="Times New Roman" w:hAnsi="Times New Roman" w:cs="Times New Roman"/>
                <w:sz w:val="24"/>
                <w:szCs w:val="24"/>
              </w:rPr>
              <w:t>айыт</w:t>
            </w:r>
            <w:r w:rsidRPr="009A56EA">
              <w:rPr>
                <w:rFonts w:ascii="Times New Roman" w:hAnsi="Times New Roman" w:cs="Times New Roman"/>
                <w:sz w:val="24"/>
                <w:szCs w:val="24"/>
                <w:lang w:val="ky-KG"/>
              </w:rPr>
              <w:t>ка болгон</w:t>
            </w:r>
            <w:r w:rsidRPr="009A56EA">
              <w:rPr>
                <w:rFonts w:ascii="Times New Roman" w:hAnsi="Times New Roman" w:cs="Times New Roman"/>
                <w:sz w:val="24"/>
                <w:szCs w:val="24"/>
              </w:rPr>
              <w:t xml:space="preserve"> жүгү (</w:t>
            </w:r>
            <w:r w:rsidRPr="009A56EA">
              <w:rPr>
                <w:rFonts w:ascii="Times New Roman" w:hAnsi="Times New Roman" w:cs="Times New Roman"/>
                <w:sz w:val="24"/>
                <w:szCs w:val="24"/>
                <w:lang w:val="ky-KG"/>
              </w:rPr>
              <w:t xml:space="preserve">1 айда 1 </w:t>
            </w:r>
            <w:r w:rsidRPr="009A56EA">
              <w:rPr>
                <w:rFonts w:ascii="Times New Roman" w:hAnsi="Times New Roman" w:cs="Times New Roman"/>
                <w:sz w:val="24"/>
                <w:szCs w:val="24"/>
              </w:rPr>
              <w:t>гектар</w:t>
            </w:r>
            <w:r w:rsidRPr="009A56EA">
              <w:rPr>
                <w:rFonts w:ascii="Times New Roman" w:hAnsi="Times New Roman" w:cs="Times New Roman"/>
                <w:sz w:val="24"/>
                <w:szCs w:val="24"/>
                <w:lang w:val="ky-KG"/>
              </w:rPr>
              <w:t>га</w:t>
            </w:r>
            <w:r w:rsidRPr="009A56EA">
              <w:rPr>
                <w:rFonts w:ascii="Times New Roman" w:hAnsi="Times New Roman" w:cs="Times New Roman"/>
                <w:sz w:val="24"/>
                <w:szCs w:val="24"/>
              </w:rPr>
              <w:t xml:space="preserve"> шарттуу </w:t>
            </w:r>
            <w:r w:rsidRPr="009A56EA">
              <w:rPr>
                <w:rFonts w:ascii="Times New Roman" w:hAnsi="Times New Roman" w:cs="Times New Roman"/>
                <w:sz w:val="24"/>
                <w:szCs w:val="24"/>
                <w:lang w:val="ky-KG"/>
              </w:rPr>
              <w:t xml:space="preserve">малдын </w:t>
            </w:r>
            <w:r w:rsidRPr="009A56EA">
              <w:rPr>
                <w:rFonts w:ascii="Times New Roman" w:hAnsi="Times New Roman" w:cs="Times New Roman"/>
                <w:sz w:val="24"/>
                <w:szCs w:val="24"/>
              </w:rPr>
              <w:t>баш</w:t>
            </w:r>
            <w:r w:rsidRPr="009A56EA">
              <w:rPr>
                <w:rFonts w:ascii="Times New Roman" w:hAnsi="Times New Roman" w:cs="Times New Roman"/>
                <w:sz w:val="24"/>
                <w:szCs w:val="24"/>
                <w:lang w:val="ky-KG"/>
              </w:rPr>
              <w:t>ынын саны</w:t>
            </w:r>
            <w:r w:rsidRPr="009A56EA">
              <w:rPr>
                <w:rFonts w:ascii="Times New Roman" w:hAnsi="Times New Roman" w:cs="Times New Roman"/>
                <w:sz w:val="24"/>
                <w:szCs w:val="24"/>
              </w:rPr>
              <w:t>)</w:t>
            </w:r>
          </w:p>
        </w:tc>
        <w:tc>
          <w:tcPr>
            <w:tcW w:w="1234" w:type="dxa"/>
            <w:gridSpan w:val="2"/>
            <w:noWrap/>
          </w:tcPr>
          <w:p w14:paraId="37C1CCEB" w14:textId="4A433AAA"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5</w:t>
            </w:r>
          </w:p>
        </w:tc>
        <w:tc>
          <w:tcPr>
            <w:tcW w:w="1235" w:type="dxa"/>
            <w:gridSpan w:val="2"/>
            <w:noWrap/>
          </w:tcPr>
          <w:p w14:paraId="20DF324F" w14:textId="102E5C4F"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15</w:t>
            </w:r>
          </w:p>
        </w:tc>
        <w:tc>
          <w:tcPr>
            <w:tcW w:w="1223" w:type="dxa"/>
            <w:gridSpan w:val="3"/>
            <w:noWrap/>
          </w:tcPr>
          <w:p w14:paraId="2D99B97F" w14:textId="5D98004A"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17</w:t>
            </w:r>
          </w:p>
        </w:tc>
        <w:tc>
          <w:tcPr>
            <w:tcW w:w="1229" w:type="dxa"/>
            <w:gridSpan w:val="4"/>
            <w:noWrap/>
          </w:tcPr>
          <w:p w14:paraId="7D6E0AD5" w14:textId="2B4FFC90"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20</w:t>
            </w:r>
          </w:p>
        </w:tc>
        <w:tc>
          <w:tcPr>
            <w:tcW w:w="1024" w:type="dxa"/>
            <w:gridSpan w:val="6"/>
            <w:noWrap/>
          </w:tcPr>
          <w:p w14:paraId="01A29B72" w14:textId="22CD7DDB"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25</w:t>
            </w:r>
          </w:p>
        </w:tc>
        <w:tc>
          <w:tcPr>
            <w:tcW w:w="999" w:type="dxa"/>
            <w:noWrap/>
          </w:tcPr>
          <w:p w14:paraId="563226E0" w14:textId="4061F740"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25</w:t>
            </w:r>
          </w:p>
        </w:tc>
        <w:tc>
          <w:tcPr>
            <w:tcW w:w="715" w:type="dxa"/>
            <w:noWrap/>
          </w:tcPr>
          <w:p w14:paraId="5D0A3DA2" w14:textId="0957310A"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20</w:t>
            </w:r>
          </w:p>
        </w:tc>
      </w:tr>
      <w:tr w:rsidR="00BE39A5" w:rsidRPr="009A56EA" w14:paraId="4CACBC91" w14:textId="77777777" w:rsidTr="00BE39A5">
        <w:trPr>
          <w:trHeight w:val="280"/>
        </w:trPr>
        <w:tc>
          <w:tcPr>
            <w:tcW w:w="2972" w:type="dxa"/>
            <w:gridSpan w:val="6"/>
          </w:tcPr>
          <w:p w14:paraId="1E1447D2"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Деградацияланган жайыттардын жалпы жайыт аянтына карата үлүшү (%)</w:t>
            </w:r>
          </w:p>
        </w:tc>
        <w:tc>
          <w:tcPr>
            <w:tcW w:w="1234" w:type="dxa"/>
            <w:gridSpan w:val="2"/>
            <w:noWrap/>
          </w:tcPr>
          <w:p w14:paraId="0B1416FD" w14:textId="6EB65403"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40</w:t>
            </w:r>
          </w:p>
        </w:tc>
        <w:tc>
          <w:tcPr>
            <w:tcW w:w="1235" w:type="dxa"/>
            <w:gridSpan w:val="2"/>
            <w:noWrap/>
          </w:tcPr>
          <w:p w14:paraId="1CC29744" w14:textId="63C1E0E3"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50</w:t>
            </w:r>
          </w:p>
        </w:tc>
        <w:tc>
          <w:tcPr>
            <w:tcW w:w="1223" w:type="dxa"/>
            <w:gridSpan w:val="3"/>
            <w:noWrap/>
          </w:tcPr>
          <w:p w14:paraId="7031DDBF" w14:textId="1FDD5097"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60</w:t>
            </w:r>
          </w:p>
        </w:tc>
        <w:tc>
          <w:tcPr>
            <w:tcW w:w="1229" w:type="dxa"/>
            <w:gridSpan w:val="4"/>
            <w:noWrap/>
          </w:tcPr>
          <w:p w14:paraId="4414E49E" w14:textId="08696875"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70</w:t>
            </w:r>
          </w:p>
        </w:tc>
        <w:tc>
          <w:tcPr>
            <w:tcW w:w="1024" w:type="dxa"/>
            <w:gridSpan w:val="6"/>
            <w:noWrap/>
          </w:tcPr>
          <w:p w14:paraId="70936187" w14:textId="4ED8FB70"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80</w:t>
            </w:r>
          </w:p>
        </w:tc>
        <w:tc>
          <w:tcPr>
            <w:tcW w:w="999" w:type="dxa"/>
            <w:noWrap/>
          </w:tcPr>
          <w:p w14:paraId="611179F8" w14:textId="7532D498"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80</w:t>
            </w:r>
          </w:p>
        </w:tc>
        <w:tc>
          <w:tcPr>
            <w:tcW w:w="715" w:type="dxa"/>
            <w:noWrap/>
          </w:tcPr>
          <w:p w14:paraId="7680F7BB" w14:textId="3A12D46A"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75</w:t>
            </w:r>
          </w:p>
        </w:tc>
      </w:tr>
      <w:tr w:rsidR="00BE39A5" w:rsidRPr="009A56EA" w14:paraId="48435D3B" w14:textId="77777777" w:rsidTr="00BE39A5">
        <w:trPr>
          <w:trHeight w:val="280"/>
        </w:trPr>
        <w:tc>
          <w:tcPr>
            <w:tcW w:w="2972" w:type="dxa"/>
            <w:gridSpan w:val="6"/>
          </w:tcPr>
          <w:p w14:paraId="19CAD56E"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Деградацияга дуушар болгон айыл чарба жерлеринин аянты (га)</w:t>
            </w:r>
          </w:p>
        </w:tc>
        <w:tc>
          <w:tcPr>
            <w:tcW w:w="1234" w:type="dxa"/>
            <w:gridSpan w:val="2"/>
            <w:noWrap/>
          </w:tcPr>
          <w:p w14:paraId="156A8CC5" w14:textId="7F6BB075"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23911</w:t>
            </w:r>
          </w:p>
        </w:tc>
        <w:tc>
          <w:tcPr>
            <w:tcW w:w="1235" w:type="dxa"/>
            <w:gridSpan w:val="2"/>
            <w:noWrap/>
          </w:tcPr>
          <w:p w14:paraId="33A710B3" w14:textId="7BBBDA17"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23911</w:t>
            </w:r>
          </w:p>
        </w:tc>
        <w:tc>
          <w:tcPr>
            <w:tcW w:w="1223" w:type="dxa"/>
            <w:gridSpan w:val="3"/>
            <w:noWrap/>
          </w:tcPr>
          <w:p w14:paraId="2B38602C" w14:textId="5B879715"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23911</w:t>
            </w:r>
          </w:p>
        </w:tc>
        <w:tc>
          <w:tcPr>
            <w:tcW w:w="1229" w:type="dxa"/>
            <w:gridSpan w:val="4"/>
            <w:noWrap/>
          </w:tcPr>
          <w:p w14:paraId="2CCE33DB" w14:textId="7F17A8DC"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23911</w:t>
            </w:r>
          </w:p>
        </w:tc>
        <w:tc>
          <w:tcPr>
            <w:tcW w:w="1024" w:type="dxa"/>
            <w:gridSpan w:val="6"/>
            <w:noWrap/>
          </w:tcPr>
          <w:p w14:paraId="7DA8110D" w14:textId="49B5EB5E"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23911</w:t>
            </w:r>
          </w:p>
        </w:tc>
        <w:tc>
          <w:tcPr>
            <w:tcW w:w="999" w:type="dxa"/>
            <w:noWrap/>
          </w:tcPr>
          <w:p w14:paraId="33A31E47" w14:textId="63136145"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23911</w:t>
            </w:r>
          </w:p>
        </w:tc>
        <w:tc>
          <w:tcPr>
            <w:tcW w:w="715" w:type="dxa"/>
            <w:noWrap/>
          </w:tcPr>
          <w:p w14:paraId="13CD5BB1" w14:textId="79877206"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23911</w:t>
            </w:r>
          </w:p>
        </w:tc>
      </w:tr>
      <w:tr w:rsidR="00BE39A5" w:rsidRPr="009A56EA" w14:paraId="2C6113A2" w14:textId="77777777" w:rsidTr="00BE39A5">
        <w:trPr>
          <w:trHeight w:val="280"/>
        </w:trPr>
        <w:tc>
          <w:tcPr>
            <w:tcW w:w="2972" w:type="dxa"/>
            <w:gridSpan w:val="6"/>
          </w:tcPr>
          <w:p w14:paraId="5B5C88A8"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Деградацияланган жайыттардын жалпы аянтына карата калыбына келтирилген жайыттардын үлүшү (%)</w:t>
            </w:r>
          </w:p>
        </w:tc>
        <w:tc>
          <w:tcPr>
            <w:tcW w:w="1234" w:type="dxa"/>
            <w:gridSpan w:val="2"/>
            <w:noWrap/>
          </w:tcPr>
          <w:p w14:paraId="07F38846" w14:textId="7BBBCB01"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w:t>
            </w:r>
          </w:p>
        </w:tc>
        <w:tc>
          <w:tcPr>
            <w:tcW w:w="1235" w:type="dxa"/>
            <w:gridSpan w:val="2"/>
            <w:noWrap/>
          </w:tcPr>
          <w:p w14:paraId="24BFA6D8" w14:textId="4E79A948"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4%</w:t>
            </w:r>
          </w:p>
        </w:tc>
        <w:tc>
          <w:tcPr>
            <w:tcW w:w="1223" w:type="dxa"/>
            <w:gridSpan w:val="3"/>
            <w:noWrap/>
          </w:tcPr>
          <w:p w14:paraId="677075E5" w14:textId="207A790C"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3%</w:t>
            </w:r>
          </w:p>
        </w:tc>
        <w:tc>
          <w:tcPr>
            <w:tcW w:w="1229" w:type="dxa"/>
            <w:gridSpan w:val="4"/>
            <w:noWrap/>
          </w:tcPr>
          <w:p w14:paraId="6067D2B1" w14:textId="4A21F7E5"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2%</w:t>
            </w:r>
          </w:p>
        </w:tc>
        <w:tc>
          <w:tcPr>
            <w:tcW w:w="1024" w:type="dxa"/>
            <w:gridSpan w:val="6"/>
            <w:noWrap/>
          </w:tcPr>
          <w:p w14:paraId="0A0ABDD9" w14:textId="0D284C1D"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1%</w:t>
            </w:r>
          </w:p>
        </w:tc>
        <w:tc>
          <w:tcPr>
            <w:tcW w:w="999" w:type="dxa"/>
            <w:noWrap/>
          </w:tcPr>
          <w:p w14:paraId="5921F6BC" w14:textId="5DFCBFB0"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0</w:t>
            </w:r>
          </w:p>
        </w:tc>
        <w:tc>
          <w:tcPr>
            <w:tcW w:w="715" w:type="dxa"/>
            <w:noWrap/>
          </w:tcPr>
          <w:p w14:paraId="07038063" w14:textId="316663AE"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5%</w:t>
            </w:r>
          </w:p>
        </w:tc>
      </w:tr>
      <w:tr w:rsidR="00BE39A5" w:rsidRPr="009A56EA" w14:paraId="297AA982" w14:textId="77777777" w:rsidTr="00962DB6">
        <w:trPr>
          <w:trHeight w:val="282"/>
        </w:trPr>
        <w:tc>
          <w:tcPr>
            <w:tcW w:w="2972" w:type="dxa"/>
            <w:gridSpan w:val="6"/>
            <w:shd w:val="clear" w:color="auto" w:fill="FFFFFF" w:themeFill="background1"/>
            <w:noWrap/>
          </w:tcPr>
          <w:p w14:paraId="233AF423"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 xml:space="preserve">Энергияны үнөмдөө. </w:t>
            </w:r>
            <w:r w:rsidRPr="009A56EA">
              <w:rPr>
                <w:rFonts w:ascii="Times New Roman" w:hAnsi="Times New Roman" w:cs="Times New Roman"/>
                <w:sz w:val="24"/>
                <w:szCs w:val="24"/>
                <w:lang w:val="ky-KG"/>
              </w:rPr>
              <w:t xml:space="preserve">Кожолуктардын </w:t>
            </w:r>
            <w:r w:rsidRPr="009A56EA">
              <w:rPr>
                <w:rFonts w:ascii="Times New Roman" w:hAnsi="Times New Roman" w:cs="Times New Roman"/>
                <w:sz w:val="24"/>
                <w:szCs w:val="24"/>
              </w:rPr>
              <w:t>жылытуу үлүшү (%):</w:t>
            </w:r>
          </w:p>
        </w:tc>
        <w:tc>
          <w:tcPr>
            <w:tcW w:w="1234" w:type="dxa"/>
            <w:gridSpan w:val="2"/>
            <w:shd w:val="clear" w:color="auto" w:fill="FFFFFF" w:themeFill="background1"/>
            <w:noWrap/>
            <w:vAlign w:val="center"/>
          </w:tcPr>
          <w:p w14:paraId="27B4A4BA" w14:textId="5BEBAEBD"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70</w:t>
            </w:r>
          </w:p>
        </w:tc>
        <w:tc>
          <w:tcPr>
            <w:tcW w:w="1235" w:type="dxa"/>
            <w:gridSpan w:val="2"/>
            <w:shd w:val="clear" w:color="auto" w:fill="FFFFFF" w:themeFill="background1"/>
            <w:noWrap/>
            <w:vAlign w:val="center"/>
          </w:tcPr>
          <w:p w14:paraId="58204E62" w14:textId="3ECA4071"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70</w:t>
            </w:r>
          </w:p>
        </w:tc>
        <w:tc>
          <w:tcPr>
            <w:tcW w:w="1223" w:type="dxa"/>
            <w:gridSpan w:val="3"/>
            <w:shd w:val="clear" w:color="auto" w:fill="FFFFFF" w:themeFill="background1"/>
            <w:noWrap/>
            <w:vAlign w:val="center"/>
          </w:tcPr>
          <w:p w14:paraId="6A6BE522" w14:textId="0D7F49BB"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70</w:t>
            </w:r>
          </w:p>
        </w:tc>
        <w:tc>
          <w:tcPr>
            <w:tcW w:w="1229" w:type="dxa"/>
            <w:gridSpan w:val="4"/>
            <w:shd w:val="clear" w:color="auto" w:fill="FFFFFF" w:themeFill="background1"/>
            <w:noWrap/>
            <w:vAlign w:val="center"/>
          </w:tcPr>
          <w:p w14:paraId="484239E5" w14:textId="4A04D0B3"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75</w:t>
            </w:r>
          </w:p>
        </w:tc>
        <w:tc>
          <w:tcPr>
            <w:tcW w:w="1024" w:type="dxa"/>
            <w:gridSpan w:val="6"/>
            <w:shd w:val="clear" w:color="auto" w:fill="FFFFFF" w:themeFill="background1"/>
            <w:noWrap/>
            <w:vAlign w:val="center"/>
          </w:tcPr>
          <w:p w14:paraId="2FB3D94A" w14:textId="05A7A164"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75</w:t>
            </w:r>
          </w:p>
        </w:tc>
        <w:tc>
          <w:tcPr>
            <w:tcW w:w="999" w:type="dxa"/>
            <w:shd w:val="clear" w:color="auto" w:fill="FFFFFF" w:themeFill="background1"/>
            <w:noWrap/>
            <w:vAlign w:val="center"/>
          </w:tcPr>
          <w:p w14:paraId="21A3B038" w14:textId="0B35AAFF"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75</w:t>
            </w:r>
          </w:p>
        </w:tc>
        <w:tc>
          <w:tcPr>
            <w:tcW w:w="715" w:type="dxa"/>
            <w:shd w:val="clear" w:color="auto" w:fill="FFFFFF" w:themeFill="background1"/>
            <w:noWrap/>
            <w:vAlign w:val="center"/>
          </w:tcPr>
          <w:p w14:paraId="1FAC20FF" w14:textId="130448D3"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75</w:t>
            </w:r>
          </w:p>
        </w:tc>
      </w:tr>
      <w:tr w:rsidR="00BE39A5" w:rsidRPr="009A56EA" w14:paraId="07479618" w14:textId="77777777" w:rsidTr="00962DB6">
        <w:trPr>
          <w:trHeight w:val="282"/>
        </w:trPr>
        <w:tc>
          <w:tcPr>
            <w:tcW w:w="2972" w:type="dxa"/>
            <w:gridSpan w:val="6"/>
            <w:shd w:val="clear" w:color="auto" w:fill="FFFFFF" w:themeFill="background1"/>
            <w:noWrap/>
          </w:tcPr>
          <w:p w14:paraId="61C5B605"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борбордук жылытуу</w:t>
            </w:r>
          </w:p>
        </w:tc>
        <w:tc>
          <w:tcPr>
            <w:tcW w:w="1234" w:type="dxa"/>
            <w:gridSpan w:val="2"/>
            <w:shd w:val="clear" w:color="auto" w:fill="FFFFFF" w:themeFill="background1"/>
            <w:noWrap/>
            <w:vAlign w:val="center"/>
          </w:tcPr>
          <w:p w14:paraId="78E4B6D4" w14:textId="77AEABA8"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35" w:type="dxa"/>
            <w:gridSpan w:val="2"/>
            <w:shd w:val="clear" w:color="auto" w:fill="FFFFFF" w:themeFill="background1"/>
            <w:noWrap/>
            <w:vAlign w:val="center"/>
          </w:tcPr>
          <w:p w14:paraId="7946DB1F" w14:textId="6DFC34C0"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3" w:type="dxa"/>
            <w:gridSpan w:val="3"/>
            <w:shd w:val="clear" w:color="auto" w:fill="FFFFFF" w:themeFill="background1"/>
            <w:noWrap/>
            <w:vAlign w:val="center"/>
          </w:tcPr>
          <w:p w14:paraId="2E513B0F" w14:textId="52060902"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9" w:type="dxa"/>
            <w:gridSpan w:val="4"/>
            <w:shd w:val="clear" w:color="auto" w:fill="FFFFFF" w:themeFill="background1"/>
            <w:noWrap/>
            <w:vAlign w:val="center"/>
          </w:tcPr>
          <w:p w14:paraId="7D537F98" w14:textId="76AE3B58"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024" w:type="dxa"/>
            <w:gridSpan w:val="6"/>
            <w:shd w:val="clear" w:color="auto" w:fill="FFFFFF" w:themeFill="background1"/>
            <w:noWrap/>
            <w:vAlign w:val="center"/>
          </w:tcPr>
          <w:p w14:paraId="0752DF8F" w14:textId="6C2646B3"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999" w:type="dxa"/>
            <w:shd w:val="clear" w:color="auto" w:fill="FFFFFF" w:themeFill="background1"/>
            <w:noWrap/>
            <w:vAlign w:val="center"/>
          </w:tcPr>
          <w:p w14:paraId="115735D0" w14:textId="6D89E053"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715" w:type="dxa"/>
            <w:shd w:val="clear" w:color="auto" w:fill="FFFFFF" w:themeFill="background1"/>
            <w:noWrap/>
            <w:vAlign w:val="center"/>
          </w:tcPr>
          <w:p w14:paraId="59B81D44" w14:textId="665C1C2C"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r>
      <w:tr w:rsidR="00BE39A5" w:rsidRPr="009A56EA" w14:paraId="7B03375B" w14:textId="77777777" w:rsidTr="00962DB6">
        <w:trPr>
          <w:trHeight w:val="282"/>
        </w:trPr>
        <w:tc>
          <w:tcPr>
            <w:tcW w:w="2972" w:type="dxa"/>
            <w:gridSpan w:val="6"/>
            <w:shd w:val="clear" w:color="auto" w:fill="FFFFFF" w:themeFill="background1"/>
            <w:noWrap/>
          </w:tcPr>
          <w:p w14:paraId="6055C8C5"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электр энергиясы</w:t>
            </w:r>
          </w:p>
        </w:tc>
        <w:tc>
          <w:tcPr>
            <w:tcW w:w="1234" w:type="dxa"/>
            <w:gridSpan w:val="2"/>
            <w:shd w:val="clear" w:color="auto" w:fill="FFFFFF" w:themeFill="background1"/>
            <w:noWrap/>
            <w:vAlign w:val="center"/>
          </w:tcPr>
          <w:p w14:paraId="5604144B" w14:textId="403CE566"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35" w:type="dxa"/>
            <w:gridSpan w:val="2"/>
            <w:shd w:val="clear" w:color="auto" w:fill="FFFFFF" w:themeFill="background1"/>
            <w:noWrap/>
            <w:vAlign w:val="center"/>
          </w:tcPr>
          <w:p w14:paraId="758B5C35" w14:textId="253AF19F"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3" w:type="dxa"/>
            <w:gridSpan w:val="3"/>
            <w:shd w:val="clear" w:color="auto" w:fill="FFFFFF" w:themeFill="background1"/>
            <w:noWrap/>
            <w:vAlign w:val="center"/>
          </w:tcPr>
          <w:p w14:paraId="7E5D4AB8" w14:textId="6587298F"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9" w:type="dxa"/>
            <w:gridSpan w:val="4"/>
            <w:shd w:val="clear" w:color="auto" w:fill="FFFFFF" w:themeFill="background1"/>
            <w:noWrap/>
            <w:vAlign w:val="center"/>
          </w:tcPr>
          <w:p w14:paraId="5C088395" w14:textId="7C7A6A2F"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024" w:type="dxa"/>
            <w:gridSpan w:val="6"/>
            <w:shd w:val="clear" w:color="auto" w:fill="FFFFFF" w:themeFill="background1"/>
            <w:noWrap/>
            <w:vAlign w:val="center"/>
          </w:tcPr>
          <w:p w14:paraId="4DACC604" w14:textId="37B2D42C"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999" w:type="dxa"/>
            <w:shd w:val="clear" w:color="auto" w:fill="FFFFFF" w:themeFill="background1"/>
            <w:noWrap/>
            <w:vAlign w:val="center"/>
          </w:tcPr>
          <w:p w14:paraId="78356DF4" w14:textId="276CECDE"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715" w:type="dxa"/>
            <w:shd w:val="clear" w:color="auto" w:fill="FFFFFF" w:themeFill="background1"/>
            <w:noWrap/>
            <w:vAlign w:val="center"/>
          </w:tcPr>
          <w:p w14:paraId="34C81610" w14:textId="3062F653"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r>
      <w:tr w:rsidR="00BE39A5" w:rsidRPr="009A56EA" w14:paraId="0FBBD935" w14:textId="77777777" w:rsidTr="00962DB6">
        <w:trPr>
          <w:trHeight w:val="282"/>
        </w:trPr>
        <w:tc>
          <w:tcPr>
            <w:tcW w:w="2972" w:type="dxa"/>
            <w:gridSpan w:val="6"/>
            <w:shd w:val="clear" w:color="auto" w:fill="FFFFFF" w:themeFill="background1"/>
            <w:noWrap/>
          </w:tcPr>
          <w:p w14:paraId="456F8C34"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газ</w:t>
            </w:r>
          </w:p>
        </w:tc>
        <w:tc>
          <w:tcPr>
            <w:tcW w:w="1234" w:type="dxa"/>
            <w:gridSpan w:val="2"/>
            <w:shd w:val="clear" w:color="auto" w:fill="FFFFFF" w:themeFill="background1"/>
            <w:noWrap/>
            <w:vAlign w:val="center"/>
          </w:tcPr>
          <w:p w14:paraId="63628154" w14:textId="59B5B21A"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35" w:type="dxa"/>
            <w:gridSpan w:val="2"/>
            <w:shd w:val="clear" w:color="auto" w:fill="FFFFFF" w:themeFill="background1"/>
            <w:noWrap/>
            <w:vAlign w:val="center"/>
          </w:tcPr>
          <w:p w14:paraId="55085692" w14:textId="08EC7D15"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3" w:type="dxa"/>
            <w:gridSpan w:val="3"/>
            <w:shd w:val="clear" w:color="auto" w:fill="FFFFFF" w:themeFill="background1"/>
            <w:noWrap/>
            <w:vAlign w:val="center"/>
          </w:tcPr>
          <w:p w14:paraId="3BEDFDD3" w14:textId="79D2D44A"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9" w:type="dxa"/>
            <w:gridSpan w:val="4"/>
            <w:shd w:val="clear" w:color="auto" w:fill="FFFFFF" w:themeFill="background1"/>
            <w:noWrap/>
            <w:vAlign w:val="center"/>
          </w:tcPr>
          <w:p w14:paraId="342F58E0" w14:textId="14D1C9D6"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024" w:type="dxa"/>
            <w:gridSpan w:val="6"/>
            <w:shd w:val="clear" w:color="auto" w:fill="FFFFFF" w:themeFill="background1"/>
            <w:noWrap/>
            <w:vAlign w:val="center"/>
          </w:tcPr>
          <w:p w14:paraId="17715F52" w14:textId="09A16566"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999" w:type="dxa"/>
            <w:shd w:val="clear" w:color="auto" w:fill="FFFFFF" w:themeFill="background1"/>
            <w:noWrap/>
            <w:vAlign w:val="center"/>
          </w:tcPr>
          <w:p w14:paraId="73628D60" w14:textId="77563E31"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715" w:type="dxa"/>
            <w:shd w:val="clear" w:color="auto" w:fill="FFFFFF" w:themeFill="background1"/>
            <w:noWrap/>
            <w:vAlign w:val="center"/>
          </w:tcPr>
          <w:p w14:paraId="26D68BBF" w14:textId="2D93D0D9"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r>
      <w:tr w:rsidR="00BE39A5" w:rsidRPr="009A56EA" w14:paraId="5591B94D" w14:textId="77777777" w:rsidTr="00962DB6">
        <w:trPr>
          <w:trHeight w:val="282"/>
        </w:trPr>
        <w:tc>
          <w:tcPr>
            <w:tcW w:w="2972" w:type="dxa"/>
            <w:gridSpan w:val="6"/>
            <w:shd w:val="clear" w:color="auto" w:fill="FFFFFF" w:themeFill="background1"/>
            <w:noWrap/>
          </w:tcPr>
          <w:p w14:paraId="34889049"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меш жылытуу</w:t>
            </w:r>
          </w:p>
        </w:tc>
        <w:tc>
          <w:tcPr>
            <w:tcW w:w="1234" w:type="dxa"/>
            <w:gridSpan w:val="2"/>
            <w:shd w:val="clear" w:color="auto" w:fill="FFFFFF" w:themeFill="background1"/>
            <w:noWrap/>
            <w:vAlign w:val="center"/>
          </w:tcPr>
          <w:p w14:paraId="761405AD" w14:textId="3E14BAB4"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98</w:t>
            </w:r>
          </w:p>
        </w:tc>
        <w:tc>
          <w:tcPr>
            <w:tcW w:w="1235" w:type="dxa"/>
            <w:gridSpan w:val="2"/>
            <w:shd w:val="clear" w:color="auto" w:fill="FFFFFF" w:themeFill="background1"/>
            <w:noWrap/>
            <w:vAlign w:val="center"/>
          </w:tcPr>
          <w:p w14:paraId="792AB0C9" w14:textId="5BAD79E0"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98</w:t>
            </w:r>
          </w:p>
        </w:tc>
        <w:tc>
          <w:tcPr>
            <w:tcW w:w="1223" w:type="dxa"/>
            <w:gridSpan w:val="3"/>
            <w:shd w:val="clear" w:color="auto" w:fill="FFFFFF" w:themeFill="background1"/>
            <w:noWrap/>
            <w:vAlign w:val="center"/>
          </w:tcPr>
          <w:p w14:paraId="75CD016F" w14:textId="0F9DA3EC"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98</w:t>
            </w:r>
          </w:p>
        </w:tc>
        <w:tc>
          <w:tcPr>
            <w:tcW w:w="1229" w:type="dxa"/>
            <w:gridSpan w:val="4"/>
            <w:shd w:val="clear" w:color="auto" w:fill="FFFFFF" w:themeFill="background1"/>
            <w:noWrap/>
            <w:vAlign w:val="center"/>
          </w:tcPr>
          <w:p w14:paraId="54BCE740" w14:textId="1C374949"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98</w:t>
            </w:r>
          </w:p>
        </w:tc>
        <w:tc>
          <w:tcPr>
            <w:tcW w:w="1024" w:type="dxa"/>
            <w:gridSpan w:val="6"/>
            <w:shd w:val="clear" w:color="auto" w:fill="FFFFFF" w:themeFill="background1"/>
            <w:noWrap/>
            <w:vAlign w:val="center"/>
          </w:tcPr>
          <w:p w14:paraId="6E0059B0" w14:textId="504BA273"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98</w:t>
            </w:r>
          </w:p>
        </w:tc>
        <w:tc>
          <w:tcPr>
            <w:tcW w:w="999" w:type="dxa"/>
            <w:shd w:val="clear" w:color="auto" w:fill="FFFFFF" w:themeFill="background1"/>
            <w:noWrap/>
            <w:vAlign w:val="center"/>
          </w:tcPr>
          <w:p w14:paraId="1E7DB42B" w14:textId="6F2DD42B"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98</w:t>
            </w:r>
          </w:p>
        </w:tc>
        <w:tc>
          <w:tcPr>
            <w:tcW w:w="715" w:type="dxa"/>
            <w:shd w:val="clear" w:color="auto" w:fill="FFFFFF" w:themeFill="background1"/>
            <w:noWrap/>
            <w:vAlign w:val="center"/>
          </w:tcPr>
          <w:p w14:paraId="57759994" w14:textId="6BD1C5A4"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98</w:t>
            </w:r>
          </w:p>
        </w:tc>
      </w:tr>
      <w:tr w:rsidR="00BE39A5" w:rsidRPr="009A56EA" w14:paraId="42F3BE71" w14:textId="77777777" w:rsidTr="00962DB6">
        <w:trPr>
          <w:trHeight w:val="282"/>
        </w:trPr>
        <w:tc>
          <w:tcPr>
            <w:tcW w:w="2972" w:type="dxa"/>
            <w:gridSpan w:val="6"/>
            <w:shd w:val="clear" w:color="auto" w:fill="FFFFFF" w:themeFill="background1"/>
            <w:noWrap/>
          </w:tcPr>
          <w:p w14:paraId="527EA673"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rPr>
              <w:t>башка орнотуулар</w:t>
            </w:r>
          </w:p>
        </w:tc>
        <w:tc>
          <w:tcPr>
            <w:tcW w:w="1234" w:type="dxa"/>
            <w:gridSpan w:val="2"/>
            <w:shd w:val="clear" w:color="auto" w:fill="FFFFFF" w:themeFill="background1"/>
            <w:noWrap/>
            <w:vAlign w:val="center"/>
          </w:tcPr>
          <w:p w14:paraId="5FC45DB2" w14:textId="77777777" w:rsidR="00BE39A5" w:rsidRPr="009A56EA" w:rsidRDefault="00BE39A5" w:rsidP="00BE39A5">
            <w:pPr>
              <w:spacing w:before="40" w:after="40"/>
              <w:jc w:val="right"/>
              <w:rPr>
                <w:rFonts w:ascii="Times New Roman" w:eastAsia="Times New Roman" w:hAnsi="Times New Roman" w:cs="Times New Roman"/>
                <w:sz w:val="24"/>
                <w:szCs w:val="24"/>
                <w:lang w:eastAsia="ru-RU"/>
              </w:rPr>
            </w:pPr>
          </w:p>
        </w:tc>
        <w:tc>
          <w:tcPr>
            <w:tcW w:w="1235" w:type="dxa"/>
            <w:gridSpan w:val="2"/>
            <w:shd w:val="clear" w:color="auto" w:fill="FFFFFF" w:themeFill="background1"/>
            <w:noWrap/>
            <w:vAlign w:val="center"/>
          </w:tcPr>
          <w:p w14:paraId="0B4B604A" w14:textId="77777777" w:rsidR="00BE39A5" w:rsidRPr="009A56EA" w:rsidRDefault="00BE39A5" w:rsidP="00BE39A5">
            <w:pPr>
              <w:spacing w:before="40" w:after="40"/>
              <w:jc w:val="right"/>
              <w:rPr>
                <w:rFonts w:ascii="Times New Roman" w:eastAsia="Times New Roman" w:hAnsi="Times New Roman" w:cs="Times New Roman"/>
                <w:sz w:val="24"/>
                <w:szCs w:val="24"/>
                <w:lang w:eastAsia="ru-RU"/>
              </w:rPr>
            </w:pPr>
          </w:p>
        </w:tc>
        <w:tc>
          <w:tcPr>
            <w:tcW w:w="1223" w:type="dxa"/>
            <w:gridSpan w:val="3"/>
            <w:shd w:val="clear" w:color="auto" w:fill="FFFFFF" w:themeFill="background1"/>
            <w:noWrap/>
            <w:vAlign w:val="center"/>
          </w:tcPr>
          <w:p w14:paraId="65B9BC90" w14:textId="77777777" w:rsidR="00BE39A5" w:rsidRPr="009A56EA" w:rsidRDefault="00BE39A5" w:rsidP="00BE39A5">
            <w:pPr>
              <w:jc w:val="right"/>
              <w:rPr>
                <w:rFonts w:ascii="Times New Roman" w:eastAsia="Times New Roman" w:hAnsi="Times New Roman" w:cs="Times New Roman"/>
                <w:sz w:val="24"/>
                <w:szCs w:val="24"/>
                <w:lang w:eastAsia="ru-RU"/>
              </w:rPr>
            </w:pPr>
          </w:p>
        </w:tc>
        <w:tc>
          <w:tcPr>
            <w:tcW w:w="1229" w:type="dxa"/>
            <w:gridSpan w:val="4"/>
            <w:shd w:val="clear" w:color="auto" w:fill="FFFFFF" w:themeFill="background1"/>
            <w:noWrap/>
            <w:vAlign w:val="center"/>
          </w:tcPr>
          <w:p w14:paraId="2183DDAB" w14:textId="77777777" w:rsidR="00BE39A5" w:rsidRPr="009A56EA" w:rsidRDefault="00BE39A5" w:rsidP="00BE39A5">
            <w:pPr>
              <w:jc w:val="right"/>
              <w:rPr>
                <w:rFonts w:ascii="Times New Roman" w:eastAsia="Times New Roman" w:hAnsi="Times New Roman" w:cs="Times New Roman"/>
                <w:sz w:val="24"/>
                <w:szCs w:val="24"/>
                <w:lang w:eastAsia="ru-RU"/>
              </w:rPr>
            </w:pPr>
          </w:p>
        </w:tc>
        <w:tc>
          <w:tcPr>
            <w:tcW w:w="1024" w:type="dxa"/>
            <w:gridSpan w:val="6"/>
            <w:shd w:val="clear" w:color="auto" w:fill="FFFFFF" w:themeFill="background1"/>
            <w:noWrap/>
            <w:vAlign w:val="center"/>
          </w:tcPr>
          <w:p w14:paraId="5ADBBE8A" w14:textId="77777777" w:rsidR="00BE39A5" w:rsidRPr="009A56EA" w:rsidRDefault="00BE39A5" w:rsidP="00BE39A5">
            <w:pPr>
              <w:jc w:val="right"/>
              <w:rPr>
                <w:rFonts w:ascii="Times New Roman" w:eastAsia="Times New Roman" w:hAnsi="Times New Roman" w:cs="Times New Roman"/>
                <w:sz w:val="24"/>
                <w:szCs w:val="24"/>
                <w:lang w:eastAsia="ru-RU"/>
              </w:rPr>
            </w:pPr>
          </w:p>
        </w:tc>
        <w:tc>
          <w:tcPr>
            <w:tcW w:w="999" w:type="dxa"/>
            <w:shd w:val="clear" w:color="auto" w:fill="FFFFFF" w:themeFill="background1"/>
            <w:noWrap/>
            <w:vAlign w:val="center"/>
          </w:tcPr>
          <w:p w14:paraId="3B2990AB" w14:textId="77777777" w:rsidR="00BE39A5" w:rsidRPr="009A56EA" w:rsidRDefault="00BE39A5" w:rsidP="00BE39A5">
            <w:pPr>
              <w:jc w:val="right"/>
              <w:rPr>
                <w:rFonts w:ascii="Times New Roman" w:eastAsia="Times New Roman" w:hAnsi="Times New Roman" w:cs="Times New Roman"/>
                <w:iCs/>
                <w:sz w:val="24"/>
                <w:szCs w:val="24"/>
                <w:lang w:eastAsia="ru-RU"/>
              </w:rPr>
            </w:pPr>
          </w:p>
        </w:tc>
        <w:tc>
          <w:tcPr>
            <w:tcW w:w="715" w:type="dxa"/>
            <w:shd w:val="clear" w:color="auto" w:fill="FFFFFF" w:themeFill="background1"/>
            <w:noWrap/>
            <w:vAlign w:val="center"/>
          </w:tcPr>
          <w:p w14:paraId="449FD679" w14:textId="77777777" w:rsidR="00BE39A5" w:rsidRPr="009A56EA" w:rsidRDefault="00BE39A5" w:rsidP="00BE39A5">
            <w:pPr>
              <w:jc w:val="right"/>
              <w:rPr>
                <w:rFonts w:ascii="Times New Roman" w:eastAsia="Times New Roman" w:hAnsi="Times New Roman" w:cs="Times New Roman"/>
                <w:iCs/>
                <w:sz w:val="24"/>
                <w:szCs w:val="24"/>
                <w:lang w:eastAsia="ru-RU"/>
              </w:rPr>
            </w:pPr>
          </w:p>
        </w:tc>
      </w:tr>
      <w:tr w:rsidR="00BE39A5" w:rsidRPr="009A56EA" w14:paraId="73B71CA6" w14:textId="77777777" w:rsidTr="00962DB6">
        <w:trPr>
          <w:trHeight w:val="282"/>
        </w:trPr>
        <w:tc>
          <w:tcPr>
            <w:tcW w:w="2972" w:type="dxa"/>
            <w:gridSpan w:val="6"/>
            <w:shd w:val="clear" w:color="auto" w:fill="FFFFFF" w:themeFill="background1"/>
            <w:noWrap/>
          </w:tcPr>
          <w:p w14:paraId="1BDDD0C4"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 xml:space="preserve">башка кайра </w:t>
            </w:r>
            <w:r w:rsidRPr="009A56EA">
              <w:rPr>
                <w:rFonts w:ascii="Times New Roman" w:eastAsia="Times New Roman" w:hAnsi="Times New Roman" w:cs="Times New Roman"/>
                <w:sz w:val="24"/>
                <w:szCs w:val="24"/>
                <w:lang w:val="ky-KG" w:eastAsia="ru-RU"/>
              </w:rPr>
              <w:t>жаңылануучу</w:t>
            </w:r>
            <w:r w:rsidRPr="009A56EA">
              <w:rPr>
                <w:rFonts w:ascii="Times New Roman" w:eastAsia="Times New Roman" w:hAnsi="Times New Roman" w:cs="Times New Roman"/>
                <w:sz w:val="24"/>
                <w:szCs w:val="24"/>
                <w:lang w:eastAsia="ru-RU"/>
              </w:rPr>
              <w:t xml:space="preserve"> булактар же энергияны үнөмдөөчү </w:t>
            </w:r>
            <w:r w:rsidRPr="009A56EA">
              <w:rPr>
                <w:rFonts w:ascii="Times New Roman" w:eastAsia="Times New Roman" w:hAnsi="Times New Roman" w:cs="Times New Roman"/>
                <w:sz w:val="24"/>
                <w:szCs w:val="24"/>
                <w:lang w:val="ky-KG" w:eastAsia="ru-RU"/>
              </w:rPr>
              <w:t>орнотуулар (мисалы, көпкө күйүүчү мештер ж.б.)</w:t>
            </w:r>
          </w:p>
        </w:tc>
        <w:tc>
          <w:tcPr>
            <w:tcW w:w="1234" w:type="dxa"/>
            <w:gridSpan w:val="2"/>
            <w:shd w:val="clear" w:color="auto" w:fill="FFFFFF" w:themeFill="background1"/>
            <w:noWrap/>
            <w:vAlign w:val="center"/>
          </w:tcPr>
          <w:p w14:paraId="279EAF45" w14:textId="714F14F2"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35" w:type="dxa"/>
            <w:gridSpan w:val="2"/>
            <w:shd w:val="clear" w:color="auto" w:fill="FFFFFF" w:themeFill="background1"/>
            <w:noWrap/>
            <w:vAlign w:val="center"/>
          </w:tcPr>
          <w:p w14:paraId="0DB6A929" w14:textId="4E76DD0F"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3" w:type="dxa"/>
            <w:gridSpan w:val="3"/>
            <w:shd w:val="clear" w:color="auto" w:fill="FFFFFF" w:themeFill="background1"/>
            <w:noWrap/>
            <w:vAlign w:val="center"/>
          </w:tcPr>
          <w:p w14:paraId="33843B20" w14:textId="76D5B427"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9" w:type="dxa"/>
            <w:gridSpan w:val="4"/>
            <w:shd w:val="clear" w:color="auto" w:fill="FFFFFF" w:themeFill="background1"/>
            <w:noWrap/>
            <w:vAlign w:val="center"/>
          </w:tcPr>
          <w:p w14:paraId="72DCFB10" w14:textId="05518FF9"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024" w:type="dxa"/>
            <w:gridSpan w:val="6"/>
            <w:shd w:val="clear" w:color="auto" w:fill="FFFFFF" w:themeFill="background1"/>
            <w:noWrap/>
            <w:vAlign w:val="center"/>
          </w:tcPr>
          <w:p w14:paraId="229876BF" w14:textId="68A4CB7D"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999" w:type="dxa"/>
            <w:shd w:val="clear" w:color="auto" w:fill="FFFFFF" w:themeFill="background1"/>
            <w:noWrap/>
            <w:vAlign w:val="center"/>
          </w:tcPr>
          <w:p w14:paraId="4E104072" w14:textId="709B28C5"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715" w:type="dxa"/>
            <w:shd w:val="clear" w:color="auto" w:fill="FFFFFF" w:themeFill="background1"/>
            <w:noWrap/>
            <w:vAlign w:val="center"/>
          </w:tcPr>
          <w:p w14:paraId="6085450E" w14:textId="4495C6B2"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r>
      <w:tr w:rsidR="00BE39A5" w:rsidRPr="009A56EA" w14:paraId="74148C5B" w14:textId="77777777" w:rsidTr="00962DB6">
        <w:trPr>
          <w:trHeight w:val="282"/>
        </w:trPr>
        <w:tc>
          <w:tcPr>
            <w:tcW w:w="2972" w:type="dxa"/>
            <w:gridSpan w:val="6"/>
            <w:shd w:val="clear" w:color="auto" w:fill="FFFFFF" w:themeFill="background1"/>
            <w:noWrap/>
          </w:tcPr>
          <w:p w14:paraId="52D30217"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hAnsi="Times New Roman" w:cs="Times New Roman"/>
                <w:sz w:val="24"/>
                <w:szCs w:val="24"/>
                <w:lang w:eastAsia="ru-RU"/>
              </w:rPr>
              <w:t>КТК полигондорунун саны (даана)</w:t>
            </w:r>
          </w:p>
        </w:tc>
        <w:tc>
          <w:tcPr>
            <w:tcW w:w="1234" w:type="dxa"/>
            <w:gridSpan w:val="2"/>
            <w:shd w:val="clear" w:color="auto" w:fill="FFFFFF" w:themeFill="background1"/>
            <w:noWrap/>
            <w:vAlign w:val="center"/>
          </w:tcPr>
          <w:p w14:paraId="04041AE1" w14:textId="05B9E1A9"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35" w:type="dxa"/>
            <w:gridSpan w:val="2"/>
            <w:shd w:val="clear" w:color="auto" w:fill="FFFFFF" w:themeFill="background1"/>
            <w:noWrap/>
            <w:vAlign w:val="center"/>
          </w:tcPr>
          <w:p w14:paraId="2C87DA25" w14:textId="3DE48F47"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3" w:type="dxa"/>
            <w:gridSpan w:val="3"/>
            <w:shd w:val="clear" w:color="auto" w:fill="FFFFFF" w:themeFill="background1"/>
            <w:noWrap/>
            <w:vAlign w:val="center"/>
          </w:tcPr>
          <w:p w14:paraId="72C87DF4" w14:textId="6A500D21"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9" w:type="dxa"/>
            <w:gridSpan w:val="4"/>
            <w:shd w:val="clear" w:color="auto" w:fill="FFFFFF" w:themeFill="background1"/>
            <w:noWrap/>
            <w:vAlign w:val="center"/>
          </w:tcPr>
          <w:p w14:paraId="1094E28B" w14:textId="2AF1A032"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024" w:type="dxa"/>
            <w:gridSpan w:val="6"/>
            <w:shd w:val="clear" w:color="auto" w:fill="FFFFFF" w:themeFill="background1"/>
            <w:noWrap/>
            <w:vAlign w:val="center"/>
          </w:tcPr>
          <w:p w14:paraId="3AC3AD5D" w14:textId="42522A2C"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999" w:type="dxa"/>
            <w:shd w:val="clear" w:color="auto" w:fill="FFFFFF" w:themeFill="background1"/>
            <w:noWrap/>
            <w:vAlign w:val="center"/>
          </w:tcPr>
          <w:p w14:paraId="7FDE8B78" w14:textId="64739FC7"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715" w:type="dxa"/>
            <w:shd w:val="clear" w:color="auto" w:fill="FFFFFF" w:themeFill="background1"/>
            <w:noWrap/>
            <w:vAlign w:val="center"/>
          </w:tcPr>
          <w:p w14:paraId="17996DC3" w14:textId="4463CCA4"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r>
      <w:tr w:rsidR="00BE39A5" w:rsidRPr="009A56EA" w14:paraId="2B0B04ED" w14:textId="77777777" w:rsidTr="00962DB6">
        <w:trPr>
          <w:trHeight w:val="282"/>
        </w:trPr>
        <w:tc>
          <w:tcPr>
            <w:tcW w:w="2972" w:type="dxa"/>
            <w:gridSpan w:val="6"/>
            <w:shd w:val="clear" w:color="auto" w:fill="FFFFFF" w:themeFill="background1"/>
            <w:noWrap/>
          </w:tcPr>
          <w:p w14:paraId="535979F1"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КТК</w:t>
            </w:r>
            <w:r w:rsidRPr="009A56EA">
              <w:rPr>
                <w:rFonts w:ascii="Times New Roman" w:eastAsia="Times New Roman" w:hAnsi="Times New Roman" w:cs="Times New Roman"/>
                <w:sz w:val="24"/>
                <w:szCs w:val="24"/>
                <w:lang w:val="ky-KG" w:eastAsia="ru-RU"/>
              </w:rPr>
              <w:t>ны</w:t>
            </w:r>
            <w:r w:rsidRPr="009A56EA">
              <w:rPr>
                <w:rFonts w:ascii="Times New Roman" w:eastAsia="Times New Roman" w:hAnsi="Times New Roman" w:cs="Times New Roman"/>
                <w:sz w:val="24"/>
                <w:szCs w:val="24"/>
                <w:lang w:eastAsia="ru-RU"/>
              </w:rPr>
              <w:t xml:space="preserve"> кайра иштетүү боюнча ишканалар же коңшу аймактардагы мындай ишканалар менен макулдашуу (бир.)</w:t>
            </w:r>
          </w:p>
        </w:tc>
        <w:tc>
          <w:tcPr>
            <w:tcW w:w="1234" w:type="dxa"/>
            <w:gridSpan w:val="2"/>
            <w:shd w:val="clear" w:color="auto" w:fill="FFFFFF" w:themeFill="background1"/>
            <w:noWrap/>
            <w:vAlign w:val="center"/>
          </w:tcPr>
          <w:p w14:paraId="2AA7E832" w14:textId="440E0702"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35" w:type="dxa"/>
            <w:gridSpan w:val="2"/>
            <w:shd w:val="clear" w:color="auto" w:fill="FFFFFF" w:themeFill="background1"/>
            <w:noWrap/>
            <w:vAlign w:val="center"/>
          </w:tcPr>
          <w:p w14:paraId="0683913F" w14:textId="13EB718C"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3" w:type="dxa"/>
            <w:gridSpan w:val="3"/>
            <w:shd w:val="clear" w:color="auto" w:fill="FFFFFF" w:themeFill="background1"/>
            <w:noWrap/>
            <w:vAlign w:val="center"/>
          </w:tcPr>
          <w:p w14:paraId="0067D184" w14:textId="4D2FAA6E"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9" w:type="dxa"/>
            <w:gridSpan w:val="4"/>
            <w:shd w:val="clear" w:color="auto" w:fill="FFFFFF" w:themeFill="background1"/>
            <w:noWrap/>
            <w:vAlign w:val="center"/>
          </w:tcPr>
          <w:p w14:paraId="29DD6E33" w14:textId="00635944"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024" w:type="dxa"/>
            <w:gridSpan w:val="6"/>
            <w:shd w:val="clear" w:color="auto" w:fill="FFFFFF" w:themeFill="background1"/>
            <w:noWrap/>
            <w:vAlign w:val="center"/>
          </w:tcPr>
          <w:p w14:paraId="2ED96BAD" w14:textId="3DF807C9"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999" w:type="dxa"/>
            <w:shd w:val="clear" w:color="auto" w:fill="FFFFFF" w:themeFill="background1"/>
            <w:noWrap/>
            <w:vAlign w:val="center"/>
          </w:tcPr>
          <w:p w14:paraId="6604A935" w14:textId="21437901"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715" w:type="dxa"/>
            <w:shd w:val="clear" w:color="auto" w:fill="FFFFFF" w:themeFill="background1"/>
            <w:noWrap/>
            <w:vAlign w:val="center"/>
          </w:tcPr>
          <w:p w14:paraId="5BDC3C88" w14:textId="417B0AC8"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r>
      <w:tr w:rsidR="00BE39A5" w:rsidRPr="009A56EA" w14:paraId="09B2577C" w14:textId="77777777" w:rsidTr="00962DB6">
        <w:trPr>
          <w:trHeight w:val="282"/>
        </w:trPr>
        <w:tc>
          <w:tcPr>
            <w:tcW w:w="2972" w:type="dxa"/>
            <w:gridSpan w:val="6"/>
            <w:shd w:val="clear" w:color="auto" w:fill="FFFFFF" w:themeFill="background1"/>
            <w:noWrap/>
          </w:tcPr>
          <w:p w14:paraId="60C8B191"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Санкцияланбаган</w:t>
            </w:r>
            <w:r w:rsidRPr="009A56EA">
              <w:rPr>
                <w:rFonts w:ascii="Times New Roman" w:eastAsia="Times New Roman" w:hAnsi="Times New Roman" w:cs="Times New Roman"/>
                <w:sz w:val="24"/>
                <w:szCs w:val="24"/>
                <w:lang w:eastAsia="ru-RU"/>
              </w:rPr>
              <w:t xml:space="preserve"> полигондордун саны (бир</w:t>
            </w:r>
            <w:r w:rsidRPr="009A56EA">
              <w:rPr>
                <w:rFonts w:ascii="Times New Roman" w:eastAsia="Times New Roman" w:hAnsi="Times New Roman" w:cs="Times New Roman"/>
                <w:sz w:val="24"/>
                <w:szCs w:val="24"/>
                <w:lang w:val="ky-KG" w:eastAsia="ru-RU"/>
              </w:rPr>
              <w:t>.</w:t>
            </w:r>
            <w:r w:rsidRPr="009A56EA">
              <w:rPr>
                <w:rFonts w:ascii="Times New Roman" w:eastAsia="Times New Roman" w:hAnsi="Times New Roman" w:cs="Times New Roman"/>
                <w:sz w:val="24"/>
                <w:szCs w:val="24"/>
                <w:lang w:eastAsia="ru-RU"/>
              </w:rPr>
              <w:t>)</w:t>
            </w:r>
          </w:p>
        </w:tc>
        <w:tc>
          <w:tcPr>
            <w:tcW w:w="1234" w:type="dxa"/>
            <w:gridSpan w:val="2"/>
            <w:shd w:val="clear" w:color="auto" w:fill="FFFFFF" w:themeFill="background1"/>
            <w:noWrap/>
            <w:vAlign w:val="center"/>
          </w:tcPr>
          <w:p w14:paraId="0E50EDBB" w14:textId="42ED2CF9"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35" w:type="dxa"/>
            <w:gridSpan w:val="2"/>
            <w:shd w:val="clear" w:color="auto" w:fill="FFFFFF" w:themeFill="background1"/>
            <w:noWrap/>
            <w:vAlign w:val="center"/>
          </w:tcPr>
          <w:p w14:paraId="51BCE18B" w14:textId="4A555368"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3" w:type="dxa"/>
            <w:gridSpan w:val="3"/>
            <w:shd w:val="clear" w:color="auto" w:fill="FFFFFF" w:themeFill="background1"/>
            <w:noWrap/>
            <w:vAlign w:val="center"/>
          </w:tcPr>
          <w:p w14:paraId="56257DB1" w14:textId="65BE1628"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9" w:type="dxa"/>
            <w:gridSpan w:val="4"/>
            <w:shd w:val="clear" w:color="auto" w:fill="FFFFFF" w:themeFill="background1"/>
            <w:noWrap/>
            <w:vAlign w:val="center"/>
          </w:tcPr>
          <w:p w14:paraId="7753D43A" w14:textId="2F0EEAD4"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024" w:type="dxa"/>
            <w:gridSpan w:val="6"/>
            <w:shd w:val="clear" w:color="auto" w:fill="FFFFFF" w:themeFill="background1"/>
            <w:noWrap/>
            <w:vAlign w:val="center"/>
          </w:tcPr>
          <w:p w14:paraId="6601A89C" w14:textId="1A49E1FD"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999" w:type="dxa"/>
            <w:shd w:val="clear" w:color="auto" w:fill="FFFFFF" w:themeFill="background1"/>
            <w:noWrap/>
            <w:vAlign w:val="center"/>
          </w:tcPr>
          <w:p w14:paraId="68AE461B" w14:textId="47A2B649"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715" w:type="dxa"/>
            <w:shd w:val="clear" w:color="auto" w:fill="FFFFFF" w:themeFill="background1"/>
            <w:noWrap/>
            <w:vAlign w:val="center"/>
          </w:tcPr>
          <w:p w14:paraId="00C4670F" w14:textId="3EF91644"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r>
      <w:tr w:rsidR="00BE39A5" w:rsidRPr="009A56EA" w14:paraId="23C646C2" w14:textId="77777777" w:rsidTr="00962DB6">
        <w:trPr>
          <w:trHeight w:val="282"/>
        </w:trPr>
        <w:tc>
          <w:tcPr>
            <w:tcW w:w="2972" w:type="dxa"/>
            <w:gridSpan w:val="6"/>
            <w:shd w:val="clear" w:color="auto" w:fill="FFFFFF" w:themeFill="background1"/>
            <w:noWrap/>
          </w:tcPr>
          <w:p w14:paraId="19D2E9E5"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Кен казып алуу тармагынын объекттери (бир.)</w:t>
            </w:r>
          </w:p>
        </w:tc>
        <w:tc>
          <w:tcPr>
            <w:tcW w:w="1234" w:type="dxa"/>
            <w:gridSpan w:val="2"/>
            <w:shd w:val="clear" w:color="auto" w:fill="FFFFFF" w:themeFill="background1"/>
            <w:noWrap/>
            <w:vAlign w:val="center"/>
          </w:tcPr>
          <w:p w14:paraId="4B63BDDC" w14:textId="3EEA4A38"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35" w:type="dxa"/>
            <w:gridSpan w:val="2"/>
            <w:shd w:val="clear" w:color="auto" w:fill="FFFFFF" w:themeFill="background1"/>
            <w:noWrap/>
            <w:vAlign w:val="center"/>
          </w:tcPr>
          <w:p w14:paraId="4C7783F0" w14:textId="3D2E117F" w:rsidR="00BE39A5" w:rsidRPr="009A56EA" w:rsidRDefault="00BE39A5" w:rsidP="00BE39A5">
            <w:pPr>
              <w:spacing w:before="40" w:after="40"/>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3" w:type="dxa"/>
            <w:gridSpan w:val="3"/>
            <w:shd w:val="clear" w:color="auto" w:fill="FFFFFF" w:themeFill="background1"/>
            <w:noWrap/>
            <w:vAlign w:val="center"/>
          </w:tcPr>
          <w:p w14:paraId="200D7CA2" w14:textId="2B621618"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229" w:type="dxa"/>
            <w:gridSpan w:val="4"/>
            <w:shd w:val="clear" w:color="auto" w:fill="FFFFFF" w:themeFill="background1"/>
            <w:noWrap/>
            <w:vAlign w:val="center"/>
          </w:tcPr>
          <w:p w14:paraId="407322A7" w14:textId="6CF67234"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1024" w:type="dxa"/>
            <w:gridSpan w:val="6"/>
            <w:shd w:val="clear" w:color="auto" w:fill="FFFFFF" w:themeFill="background1"/>
            <w:noWrap/>
            <w:vAlign w:val="center"/>
          </w:tcPr>
          <w:p w14:paraId="1C05254E" w14:textId="45882CC7" w:rsidR="00BE39A5" w:rsidRPr="009A56EA" w:rsidRDefault="00BE39A5" w:rsidP="00BE39A5">
            <w:pPr>
              <w:jc w:val="right"/>
              <w:rPr>
                <w:rFonts w:ascii="Times New Roman" w:eastAsia="Times New Roman" w:hAnsi="Times New Roman" w:cs="Times New Roman"/>
                <w:sz w:val="24"/>
                <w:szCs w:val="24"/>
                <w:lang w:val="ky-KG" w:eastAsia="ru-RU"/>
              </w:rPr>
            </w:pPr>
            <w:r w:rsidRPr="009A56EA">
              <w:rPr>
                <w:rFonts w:ascii="Times New Roman" w:eastAsia="Times New Roman" w:hAnsi="Times New Roman" w:cs="Times New Roman"/>
                <w:sz w:val="24"/>
                <w:szCs w:val="24"/>
                <w:lang w:val="ky-KG" w:eastAsia="ru-RU"/>
              </w:rPr>
              <w:t>-</w:t>
            </w:r>
          </w:p>
        </w:tc>
        <w:tc>
          <w:tcPr>
            <w:tcW w:w="999" w:type="dxa"/>
            <w:shd w:val="clear" w:color="auto" w:fill="FFFFFF" w:themeFill="background1"/>
            <w:noWrap/>
            <w:vAlign w:val="center"/>
          </w:tcPr>
          <w:p w14:paraId="0C74E380" w14:textId="142A99C0"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c>
          <w:tcPr>
            <w:tcW w:w="715" w:type="dxa"/>
            <w:shd w:val="clear" w:color="auto" w:fill="FFFFFF" w:themeFill="background1"/>
            <w:noWrap/>
            <w:vAlign w:val="center"/>
          </w:tcPr>
          <w:p w14:paraId="7B4867E2" w14:textId="41590ADB" w:rsidR="00BE39A5" w:rsidRPr="009A56EA" w:rsidRDefault="00BE39A5" w:rsidP="00BE39A5">
            <w:pPr>
              <w:jc w:val="right"/>
              <w:rPr>
                <w:rFonts w:ascii="Times New Roman" w:eastAsia="Times New Roman" w:hAnsi="Times New Roman" w:cs="Times New Roman"/>
                <w:iCs/>
                <w:sz w:val="24"/>
                <w:szCs w:val="24"/>
                <w:lang w:val="ky-KG" w:eastAsia="ru-RU"/>
              </w:rPr>
            </w:pPr>
            <w:r w:rsidRPr="009A56EA">
              <w:rPr>
                <w:rFonts w:ascii="Times New Roman" w:eastAsia="Times New Roman" w:hAnsi="Times New Roman" w:cs="Times New Roman"/>
                <w:iCs/>
                <w:sz w:val="24"/>
                <w:szCs w:val="24"/>
                <w:lang w:val="ky-KG" w:eastAsia="ru-RU"/>
              </w:rPr>
              <w:t>-</w:t>
            </w:r>
          </w:p>
        </w:tc>
      </w:tr>
      <w:tr w:rsidR="00BE39A5" w:rsidRPr="009A56EA" w14:paraId="357F0D44" w14:textId="77777777" w:rsidTr="00BE39A5">
        <w:trPr>
          <w:trHeight w:val="282"/>
        </w:trPr>
        <w:tc>
          <w:tcPr>
            <w:tcW w:w="2972" w:type="dxa"/>
            <w:gridSpan w:val="6"/>
            <w:noWrap/>
          </w:tcPr>
          <w:p w14:paraId="08954B7C"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Экологиялык тобокелдиги жогору кен казып алуу тармагынын объекттери (даана)</w:t>
            </w:r>
          </w:p>
        </w:tc>
        <w:tc>
          <w:tcPr>
            <w:tcW w:w="1234" w:type="dxa"/>
            <w:gridSpan w:val="2"/>
            <w:noWrap/>
            <w:vAlign w:val="center"/>
          </w:tcPr>
          <w:p w14:paraId="627D80B4" w14:textId="3A9A7D52"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w:t>
            </w:r>
          </w:p>
        </w:tc>
        <w:tc>
          <w:tcPr>
            <w:tcW w:w="1235" w:type="dxa"/>
            <w:gridSpan w:val="2"/>
            <w:noWrap/>
            <w:vAlign w:val="center"/>
          </w:tcPr>
          <w:p w14:paraId="03BF5D20" w14:textId="53C674F3" w:rsidR="00BE39A5" w:rsidRPr="009A56EA" w:rsidRDefault="00BE39A5" w:rsidP="00BE39A5">
            <w:pPr>
              <w:spacing w:before="40" w:after="40"/>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w:t>
            </w:r>
          </w:p>
        </w:tc>
        <w:tc>
          <w:tcPr>
            <w:tcW w:w="1223" w:type="dxa"/>
            <w:gridSpan w:val="3"/>
            <w:noWrap/>
            <w:vAlign w:val="center"/>
          </w:tcPr>
          <w:p w14:paraId="5F643F08" w14:textId="7F817706"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w:t>
            </w:r>
          </w:p>
        </w:tc>
        <w:tc>
          <w:tcPr>
            <w:tcW w:w="1229" w:type="dxa"/>
            <w:gridSpan w:val="4"/>
            <w:noWrap/>
            <w:vAlign w:val="center"/>
          </w:tcPr>
          <w:p w14:paraId="23D30EC5" w14:textId="24C01ED6"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w:t>
            </w:r>
          </w:p>
        </w:tc>
        <w:tc>
          <w:tcPr>
            <w:tcW w:w="1024" w:type="dxa"/>
            <w:gridSpan w:val="6"/>
            <w:noWrap/>
            <w:vAlign w:val="center"/>
          </w:tcPr>
          <w:p w14:paraId="72EA4E84" w14:textId="796BC2BE"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w:t>
            </w:r>
          </w:p>
        </w:tc>
        <w:tc>
          <w:tcPr>
            <w:tcW w:w="999" w:type="dxa"/>
            <w:noWrap/>
            <w:vAlign w:val="center"/>
          </w:tcPr>
          <w:p w14:paraId="21D30B93" w14:textId="361AEC68"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ky-KG" w:eastAsia="ru-RU"/>
              </w:rPr>
              <w:t>-</w:t>
            </w:r>
          </w:p>
        </w:tc>
        <w:tc>
          <w:tcPr>
            <w:tcW w:w="715" w:type="dxa"/>
            <w:noWrap/>
            <w:vAlign w:val="center"/>
          </w:tcPr>
          <w:p w14:paraId="386FD65A" w14:textId="41EC3583" w:rsidR="00BE39A5" w:rsidRPr="009A56EA" w:rsidRDefault="00BE39A5" w:rsidP="00BE39A5">
            <w:pPr>
              <w:jc w:val="right"/>
              <w:rPr>
                <w:rFonts w:ascii="Times New Roman" w:eastAsia="Times New Roman" w:hAnsi="Times New Roman" w:cs="Times New Roman"/>
                <w:iCs/>
                <w:sz w:val="24"/>
                <w:szCs w:val="24"/>
                <w:lang w:eastAsia="ru-RU"/>
              </w:rPr>
            </w:pPr>
            <w:r w:rsidRPr="009A56EA">
              <w:rPr>
                <w:rFonts w:ascii="Times New Roman" w:eastAsia="Times New Roman" w:hAnsi="Times New Roman" w:cs="Times New Roman"/>
                <w:iCs/>
                <w:sz w:val="24"/>
                <w:szCs w:val="24"/>
                <w:lang w:val="ky-KG" w:eastAsia="ru-RU"/>
              </w:rPr>
              <w:t>-</w:t>
            </w:r>
          </w:p>
        </w:tc>
      </w:tr>
      <w:tr w:rsidR="00BE39A5" w:rsidRPr="009A56EA" w14:paraId="74B73974" w14:textId="77777777" w:rsidTr="00BE39A5">
        <w:trPr>
          <w:trHeight w:val="280"/>
        </w:trPr>
        <w:tc>
          <w:tcPr>
            <w:tcW w:w="2972" w:type="dxa"/>
            <w:gridSpan w:val="6"/>
          </w:tcPr>
          <w:p w14:paraId="662CC9FC" w14:textId="77777777" w:rsidR="00BE39A5" w:rsidRPr="009A56EA" w:rsidRDefault="00BE39A5" w:rsidP="00BE39A5">
            <w:pPr>
              <w:spacing w:before="40" w:after="40"/>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eastAsia="ru-RU"/>
              </w:rPr>
              <w:t>Тазалоочу курулмалар аркылуу өткөн саркынды суулар (%)</w:t>
            </w:r>
          </w:p>
        </w:tc>
        <w:tc>
          <w:tcPr>
            <w:tcW w:w="1234" w:type="dxa"/>
            <w:gridSpan w:val="2"/>
            <w:noWrap/>
            <w:vAlign w:val="center"/>
          </w:tcPr>
          <w:p w14:paraId="5F4DB20B" w14:textId="1DCDB35D"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w:t>
            </w:r>
          </w:p>
        </w:tc>
        <w:tc>
          <w:tcPr>
            <w:tcW w:w="1235" w:type="dxa"/>
            <w:gridSpan w:val="2"/>
            <w:noWrap/>
            <w:vAlign w:val="center"/>
          </w:tcPr>
          <w:p w14:paraId="42B4469C" w14:textId="7766C947"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w:t>
            </w:r>
          </w:p>
        </w:tc>
        <w:tc>
          <w:tcPr>
            <w:tcW w:w="1223" w:type="dxa"/>
            <w:gridSpan w:val="3"/>
            <w:noWrap/>
            <w:vAlign w:val="center"/>
          </w:tcPr>
          <w:p w14:paraId="190596C1" w14:textId="3D44A879"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w:t>
            </w:r>
          </w:p>
        </w:tc>
        <w:tc>
          <w:tcPr>
            <w:tcW w:w="1229" w:type="dxa"/>
            <w:gridSpan w:val="4"/>
            <w:noWrap/>
            <w:vAlign w:val="center"/>
          </w:tcPr>
          <w:p w14:paraId="067539EA" w14:textId="0DFFF138"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w:t>
            </w:r>
          </w:p>
        </w:tc>
        <w:tc>
          <w:tcPr>
            <w:tcW w:w="1024" w:type="dxa"/>
            <w:gridSpan w:val="6"/>
            <w:noWrap/>
            <w:vAlign w:val="center"/>
          </w:tcPr>
          <w:p w14:paraId="5A3B8AA4" w14:textId="2ED59ADB"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sz w:val="24"/>
                <w:szCs w:val="24"/>
                <w:lang w:val="ky-KG" w:eastAsia="ru-RU"/>
              </w:rPr>
              <w:t>-</w:t>
            </w:r>
          </w:p>
        </w:tc>
        <w:tc>
          <w:tcPr>
            <w:tcW w:w="999" w:type="dxa"/>
            <w:noWrap/>
            <w:vAlign w:val="center"/>
          </w:tcPr>
          <w:p w14:paraId="39429E1B" w14:textId="53A28F29"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iCs/>
                <w:sz w:val="24"/>
                <w:szCs w:val="24"/>
                <w:lang w:val="ky-KG" w:eastAsia="ru-RU"/>
              </w:rPr>
              <w:t>-</w:t>
            </w:r>
          </w:p>
        </w:tc>
        <w:tc>
          <w:tcPr>
            <w:tcW w:w="715" w:type="dxa"/>
            <w:noWrap/>
            <w:vAlign w:val="center"/>
          </w:tcPr>
          <w:p w14:paraId="4BB83432" w14:textId="1E5AFC4D" w:rsidR="00BE39A5" w:rsidRPr="009A56EA" w:rsidRDefault="00BE39A5" w:rsidP="00BE39A5">
            <w:pPr>
              <w:jc w:val="right"/>
              <w:rPr>
                <w:rFonts w:ascii="Times New Roman" w:eastAsia="Times New Roman" w:hAnsi="Times New Roman" w:cs="Times New Roman"/>
                <w:sz w:val="24"/>
                <w:szCs w:val="24"/>
                <w:lang w:eastAsia="ru-RU"/>
              </w:rPr>
            </w:pPr>
            <w:r w:rsidRPr="009A56EA">
              <w:rPr>
                <w:rFonts w:ascii="Times New Roman" w:eastAsia="Times New Roman" w:hAnsi="Times New Roman" w:cs="Times New Roman"/>
                <w:iCs/>
                <w:sz w:val="24"/>
                <w:szCs w:val="24"/>
                <w:lang w:val="ky-KG" w:eastAsia="ru-RU"/>
              </w:rPr>
              <w:t>-</w:t>
            </w:r>
          </w:p>
        </w:tc>
      </w:tr>
      <w:tr w:rsidR="00BE39A5" w:rsidRPr="009A56EA" w14:paraId="1D5ED791" w14:textId="77777777" w:rsidTr="00BE39A5">
        <w:trPr>
          <w:trHeight w:val="290"/>
        </w:trPr>
        <w:tc>
          <w:tcPr>
            <w:tcW w:w="7960" w:type="dxa"/>
            <w:gridSpan w:val="19"/>
          </w:tcPr>
          <w:p w14:paraId="0FEC5BF0"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7.2. Учурдагы кырдаал</w:t>
            </w:r>
            <w:r w:rsidRPr="009A56EA">
              <w:rPr>
                <w:rFonts w:ascii="Times New Roman" w:hAnsi="Times New Roman" w:cs="Times New Roman"/>
                <w:b/>
                <w:bCs/>
                <w:sz w:val="24"/>
                <w:szCs w:val="24"/>
                <w:lang w:val="ky-KG"/>
              </w:rPr>
              <w:t>га анализ жүргүзүү</w:t>
            </w:r>
          </w:p>
        </w:tc>
        <w:tc>
          <w:tcPr>
            <w:tcW w:w="2671" w:type="dxa"/>
            <w:gridSpan w:val="6"/>
            <w:shd w:val="clear" w:color="auto" w:fill="D9D9D9" w:themeFill="background1" w:themeFillShade="D9"/>
          </w:tcPr>
          <w:p w14:paraId="798FD156" w14:textId="77777777" w:rsidR="00BE39A5" w:rsidRPr="009A56EA" w:rsidRDefault="00BE39A5" w:rsidP="00BE39A5">
            <w:pPr>
              <w:spacing w:before="40" w:after="40" w:line="276" w:lineRule="auto"/>
              <w:rPr>
                <w:rFonts w:ascii="Times New Roman" w:hAnsi="Times New Roman" w:cs="Times New Roman"/>
                <w:iCs/>
                <w:sz w:val="24"/>
                <w:szCs w:val="24"/>
              </w:rPr>
            </w:pPr>
          </w:p>
        </w:tc>
      </w:tr>
      <w:tr w:rsidR="00BE39A5" w:rsidRPr="009A56EA" w14:paraId="478C9E7B" w14:textId="77777777" w:rsidTr="00BE39A5">
        <w:tc>
          <w:tcPr>
            <w:tcW w:w="10631" w:type="dxa"/>
            <w:gridSpan w:val="25"/>
          </w:tcPr>
          <w:p w14:paraId="5A808AF3" w14:textId="68BB1F24" w:rsidR="00BE39A5" w:rsidRPr="009A56EA" w:rsidRDefault="00BE39A5" w:rsidP="00BE39A5">
            <w:pPr>
              <w:rPr>
                <w:rFonts w:ascii="Times New Roman" w:hAnsi="Times New Roman" w:cs="Times New Roman"/>
                <w:iCs/>
                <w:sz w:val="24"/>
                <w:szCs w:val="24"/>
                <w:lang w:val="kk-KZ"/>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1"/>
            </w:tblGrid>
            <w:tr w:rsidR="00BE39A5" w:rsidRPr="009A56EA" w14:paraId="7DD03941" w14:textId="77777777" w:rsidTr="00D65AB9">
              <w:tc>
                <w:tcPr>
                  <w:tcW w:w="9531" w:type="dxa"/>
                </w:tcPr>
                <w:p w14:paraId="3D11AF7E" w14:textId="0FB94441" w:rsidR="00BE39A5" w:rsidRPr="009A56EA" w:rsidRDefault="00BE39A5" w:rsidP="002A7978">
                  <w:pPr>
                    <w:framePr w:hSpace="180" w:wrap="around" w:vAnchor="text" w:hAnchor="text" w:x="279" w:y="1"/>
                    <w:suppressOverlap/>
                    <w:jc w:val="both"/>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 xml:space="preserve">        Кара-Камыш  айыл аймагынын жаратылышы кооз, ресурстарга бай. Тегереги тоолор жана токойлор менен курчалган. Экосистемасы ар түрдүү. Аймакта Кызыл китепке киргизилген ак илбирс, кийик, элик, аюу, бугу, сыяктуу сейрек кездешкен жаныбарлар, канаттуулар жана өсүмдүктөр бар. </w:t>
                  </w:r>
                </w:p>
                <w:p w14:paraId="101C6AC8" w14:textId="5EAC0F61" w:rsidR="00BE39A5" w:rsidRPr="009A56EA" w:rsidRDefault="00BE39A5" w:rsidP="002A7978">
                  <w:pPr>
                    <w:framePr w:hSpace="180" w:wrap="around" w:vAnchor="text" w:hAnchor="text" w:x="279" w:y="1"/>
                    <w:suppressOverlap/>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 xml:space="preserve">          Бирок, малдын санынын өсүшүнө байланыштуу жайыттарды туура бөлүштүрүү маселеси жана эчкилердин токойлорго тийгизген терс таасири экологиялык көйгөйлөрдү жаратууда. Азыркы учурда биздеги жергиликтүү калктын көпчүлүк бөлүгү мал чарбачылык менен алектенип келишет жана малдын санынын көптүгүнөн токойлор азайып, сел ташкындары жылдан жылга күчөп келүүдө. Бул аймактагы жаратылышты жана сейрек кездешкен жаныбарларды коргоо үчүн жайыттарды туруктуу пайдалануу жана мал чарбачылыгын туура башкаруу чараларын көрүү маанилүү. </w:t>
                  </w:r>
                </w:p>
                <w:p w14:paraId="2D3927D7" w14:textId="23E05AF0" w:rsidR="00BE39A5" w:rsidRPr="009A56EA" w:rsidRDefault="00BE39A5" w:rsidP="002A7978">
                  <w:pPr>
                    <w:framePr w:hSpace="180" w:wrap="around" w:vAnchor="text" w:hAnchor="text" w:x="279" w:y="1"/>
                    <w:suppressOverlap/>
                    <w:jc w:val="both"/>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 xml:space="preserve">            Айыл аймакта өзгөчө кырдаалдардын болуу тобокелчилиги бар. Жергиликтүү бюджет тарабынан жыл сайын акча каражаты каралып, суу жээктерин бекемдөө иштери жүргүзүлөт. Ошондой эле,  кар/жер көчкү, сел ташкындары алыскы жолдордун жабылуусун алдын –алуу боюнча тынымсыз иштер жүргүзүлүп келет. </w:t>
                  </w:r>
                </w:p>
                <w:p w14:paraId="04BA2AE4" w14:textId="09D6ED3C" w:rsidR="00BE39A5" w:rsidRPr="009A56EA" w:rsidRDefault="00BE39A5" w:rsidP="002A7978">
                  <w:pPr>
                    <w:framePr w:hSpace="180" w:wrap="around" w:vAnchor="text" w:hAnchor="text" w:x="279" w:y="1"/>
                    <w:suppressOverlap/>
                    <w:jc w:val="both"/>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 xml:space="preserve">            Кара Камыш айыл аймагында мыйзамдаштырылган таштанды жайы жок.                              Кара-Камыш айыл аймагында полигон уюштурууга ылайыктуу жер жок болгондугуна байланыштуу башка айыл аймактын полигондоруна таштандыларды чыгаруу пландаштырылууда. </w:t>
                  </w:r>
                </w:p>
                <w:p w14:paraId="750C20C0" w14:textId="69B9305C" w:rsidR="00BE39A5" w:rsidRPr="009A56EA" w:rsidRDefault="00BE39A5" w:rsidP="002A7978">
                  <w:pPr>
                    <w:framePr w:hSpace="180" w:wrap="around" w:vAnchor="text" w:hAnchor="text" w:x="279" w:y="1"/>
                    <w:suppressOverlap/>
                    <w:jc w:val="both"/>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 xml:space="preserve">          Кара Камыш айыл аймагында кен иштетуучу объектилер жок. Ошол эле учурда, сибирь жарасы ооруларынын очоктору көмүлгөн жерлери бар. Алар дагы көзөмөлгө алынып, королонуп келет. Кара-Камыш айыл аймагындагы мал союучу касапкана жана беккари чуңкурунун жоктугу учурда олуттуу көйгөй жаратып жатат. Бул инфраструктуралык муктаждыкты чечүү үчүн 2025-2026-жылдарга каражат табуу жана бул объектилерди куруу пландары айыл чарба ишмердүүлүгүн жакшыртууга чоң салым кошот. </w:t>
                  </w:r>
                  <w:r w:rsidRPr="009A56EA">
                    <w:rPr>
                      <w:rFonts w:ascii="Times New Roman" w:eastAsia="Calibri" w:hAnsi="Times New Roman" w:cs="Times New Roman"/>
                      <w:iCs/>
                      <w:sz w:val="24"/>
                      <w:szCs w:val="24"/>
                    </w:rPr>
                    <w:t>Бул экологиялык жана санитардык шарттарды да жакшыртууга өбөлгө түзөт.</w:t>
                  </w:r>
                </w:p>
                <w:p w14:paraId="7CE158F8" w14:textId="16921D31" w:rsidR="00BE39A5" w:rsidRPr="009A56EA" w:rsidRDefault="00BE39A5" w:rsidP="002A7978">
                  <w:pPr>
                    <w:framePr w:hSpace="180" w:wrap="around" w:vAnchor="text" w:hAnchor="text" w:x="279" w:y="1"/>
                    <w:suppressOverlap/>
                    <w:jc w:val="both"/>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 xml:space="preserve">          </w:t>
                  </w:r>
                </w:p>
              </w:tc>
            </w:tr>
          </w:tbl>
          <w:p w14:paraId="4DD6E143" w14:textId="77777777" w:rsidR="00BE39A5" w:rsidRPr="009A56EA" w:rsidRDefault="00BE39A5" w:rsidP="00BE39A5">
            <w:pPr>
              <w:spacing w:before="40" w:after="40" w:line="276" w:lineRule="auto"/>
              <w:rPr>
                <w:rFonts w:ascii="Times New Roman" w:hAnsi="Times New Roman" w:cs="Times New Roman"/>
                <w:iCs/>
                <w:sz w:val="24"/>
                <w:szCs w:val="24"/>
              </w:rPr>
            </w:pPr>
          </w:p>
        </w:tc>
      </w:tr>
      <w:tr w:rsidR="00BE39A5" w:rsidRPr="009A56EA" w14:paraId="5C16D5B8" w14:textId="77777777" w:rsidTr="00BE39A5">
        <w:trPr>
          <w:trHeight w:val="290"/>
        </w:trPr>
        <w:tc>
          <w:tcPr>
            <w:tcW w:w="7960" w:type="dxa"/>
            <w:gridSpan w:val="19"/>
          </w:tcPr>
          <w:p w14:paraId="24070A47"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7.3. Экология маселелери</w:t>
            </w:r>
          </w:p>
        </w:tc>
        <w:tc>
          <w:tcPr>
            <w:tcW w:w="2671" w:type="dxa"/>
            <w:gridSpan w:val="6"/>
            <w:shd w:val="clear" w:color="auto" w:fill="D9D9D9" w:themeFill="background1" w:themeFillShade="D9"/>
          </w:tcPr>
          <w:p w14:paraId="3D21FDEA" w14:textId="77777777" w:rsidR="00BE39A5" w:rsidRPr="009A56EA" w:rsidRDefault="00BE39A5" w:rsidP="00BE39A5">
            <w:pPr>
              <w:spacing w:before="40" w:after="40" w:line="276" w:lineRule="auto"/>
              <w:rPr>
                <w:rFonts w:ascii="Times New Roman" w:hAnsi="Times New Roman" w:cs="Times New Roman"/>
                <w:iCs/>
                <w:sz w:val="24"/>
                <w:szCs w:val="24"/>
              </w:rPr>
            </w:pPr>
          </w:p>
        </w:tc>
      </w:tr>
      <w:tr w:rsidR="00BE39A5" w:rsidRPr="009A56EA" w14:paraId="638E59D3" w14:textId="77777777" w:rsidTr="00BE39A5">
        <w:tc>
          <w:tcPr>
            <w:tcW w:w="2244" w:type="dxa"/>
            <w:gridSpan w:val="3"/>
          </w:tcPr>
          <w:p w14:paraId="7311DA45"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Артыкчылык</w:t>
            </w:r>
          </w:p>
        </w:tc>
        <w:tc>
          <w:tcPr>
            <w:tcW w:w="5010" w:type="dxa"/>
            <w:gridSpan w:val="13"/>
          </w:tcPr>
          <w:p w14:paraId="0EEF6E86"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Мүмкүн болгон чаралардын жалпы сүрөттөлүшү</w:t>
            </w:r>
          </w:p>
        </w:tc>
        <w:tc>
          <w:tcPr>
            <w:tcW w:w="3377" w:type="dxa"/>
            <w:gridSpan w:val="9"/>
          </w:tcPr>
          <w:p w14:paraId="126FBC0F" w14:textId="77777777" w:rsidR="00BE39A5" w:rsidRPr="009A56EA" w:rsidRDefault="00BE39A5" w:rsidP="00BE39A5">
            <w:pPr>
              <w:spacing w:before="40" w:after="40" w:line="276" w:lineRule="auto"/>
              <w:rPr>
                <w:rFonts w:ascii="Times New Roman" w:hAnsi="Times New Roman" w:cs="Times New Roman"/>
                <w:b/>
                <w:bCs/>
                <w:sz w:val="24"/>
                <w:szCs w:val="24"/>
              </w:rPr>
            </w:pPr>
            <w:r w:rsidRPr="009A56EA">
              <w:rPr>
                <w:rFonts w:ascii="Times New Roman" w:hAnsi="Times New Roman" w:cs="Times New Roman"/>
                <w:b/>
                <w:bCs/>
                <w:sz w:val="24"/>
                <w:szCs w:val="24"/>
              </w:rPr>
              <w:t>Күтүлгөн натыйжа жана мөөнөттөр</w:t>
            </w:r>
          </w:p>
        </w:tc>
      </w:tr>
      <w:tr w:rsidR="00BE39A5" w:rsidRPr="009A56EA" w14:paraId="7A750EA7" w14:textId="77777777" w:rsidTr="00BE39A5">
        <w:tc>
          <w:tcPr>
            <w:tcW w:w="2244" w:type="dxa"/>
            <w:gridSpan w:val="3"/>
          </w:tcPr>
          <w:p w14:paraId="6718CD57" w14:textId="09CF5742" w:rsidR="00BE39A5" w:rsidRPr="009A56EA" w:rsidRDefault="00BE39A5" w:rsidP="00BE39A5">
            <w:pPr>
              <w:rPr>
                <w:rFonts w:ascii="Times New Roman" w:hAnsi="Times New Roman" w:cs="Times New Roman"/>
                <w:iCs/>
                <w:sz w:val="24"/>
                <w:szCs w:val="24"/>
                <w:lang w:val="ky-KG"/>
              </w:rPr>
            </w:pPr>
            <w:r w:rsidRPr="009A56EA">
              <w:rPr>
                <w:rFonts w:ascii="Times New Roman" w:eastAsia="Calibri" w:hAnsi="Times New Roman" w:cs="Times New Roman"/>
                <w:bCs/>
                <w:sz w:val="24"/>
                <w:szCs w:val="24"/>
                <w:lang w:val="ky-KG"/>
              </w:rPr>
              <w:t>Айыл аймагынын айылдарында  өзгөчө кырдаалдарды алдын алуу</w:t>
            </w:r>
          </w:p>
        </w:tc>
        <w:tc>
          <w:tcPr>
            <w:tcW w:w="5010" w:type="dxa"/>
            <w:gridSpan w:val="13"/>
          </w:tcPr>
          <w:p w14:paraId="3D8A6CB4" w14:textId="7DBD728F" w:rsidR="00BE39A5" w:rsidRPr="009A56EA" w:rsidRDefault="00BE39A5" w:rsidP="00BE39A5">
            <w:pPr>
              <w:rPr>
                <w:rFonts w:ascii="Times New Roman" w:hAnsi="Times New Roman" w:cs="Times New Roman"/>
                <w:iCs/>
                <w:sz w:val="24"/>
                <w:szCs w:val="24"/>
                <w:lang w:val="ky-KG"/>
              </w:rPr>
            </w:pPr>
            <w:r w:rsidRPr="009A56EA">
              <w:rPr>
                <w:rFonts w:ascii="Times New Roman" w:eastAsia="Calibri" w:hAnsi="Times New Roman" w:cs="Times New Roman"/>
                <w:bCs/>
                <w:sz w:val="24"/>
                <w:szCs w:val="24"/>
                <w:lang w:val="ky-KG"/>
              </w:rPr>
              <w:t>Терме-Таш айылындагы Авлетим суусунун сол жээгинин 100 метр аралыгын жана Кожо-Ата дарыясынын сол жээгин бекемдөө үчүн 270 метр аралыгын  аска таш менен, Кара-Суу даыясынын 270 метр аралыгындагы суунун оң тарабындагы сел калдыктарын суунун сол тарабына таштап, суунун нугун буруу жана 200 метр аралыктагы  суунун нугун буруу. Кызыл-Көл айылынын Караой участкасында 140 метр аралыкка габион торчосун басуу.</w:t>
            </w:r>
          </w:p>
        </w:tc>
        <w:tc>
          <w:tcPr>
            <w:tcW w:w="3377" w:type="dxa"/>
            <w:gridSpan w:val="9"/>
          </w:tcPr>
          <w:p w14:paraId="35C5F974" w14:textId="77777777" w:rsidR="00BE39A5" w:rsidRPr="009A56EA" w:rsidRDefault="00BE39A5" w:rsidP="00BE39A5">
            <w:pPr>
              <w:rPr>
                <w:rFonts w:ascii="Times New Roman" w:eastAsia="Calibri" w:hAnsi="Times New Roman" w:cs="Times New Roman"/>
                <w:bCs/>
                <w:sz w:val="24"/>
                <w:szCs w:val="24"/>
                <w:lang w:val="ky-KG"/>
              </w:rPr>
            </w:pPr>
            <w:r w:rsidRPr="009A56EA">
              <w:rPr>
                <w:rFonts w:ascii="Times New Roman" w:eastAsia="Calibri" w:hAnsi="Times New Roman" w:cs="Times New Roman"/>
                <w:bCs/>
                <w:sz w:val="24"/>
                <w:szCs w:val="24"/>
                <w:lang w:val="ky-KG"/>
              </w:rPr>
              <w:t>2024-жылы Терме-Таштагы Авлетим суусу, Кара-Суусунун жээги бекемделип, нугу бурулат .</w:t>
            </w:r>
          </w:p>
          <w:p w14:paraId="02791707" w14:textId="67E0CA83" w:rsidR="00BE39A5" w:rsidRPr="009A56EA" w:rsidRDefault="00BE39A5" w:rsidP="00BE39A5">
            <w:pPr>
              <w:rPr>
                <w:rFonts w:ascii="Times New Roman" w:hAnsi="Times New Roman" w:cs="Times New Roman"/>
                <w:sz w:val="24"/>
                <w:szCs w:val="24"/>
                <w:lang w:val="ky-KG"/>
              </w:rPr>
            </w:pPr>
          </w:p>
        </w:tc>
      </w:tr>
      <w:tr w:rsidR="00BE39A5" w:rsidRPr="009A56EA" w14:paraId="508A8F26" w14:textId="77777777" w:rsidTr="00BE39A5">
        <w:tc>
          <w:tcPr>
            <w:tcW w:w="2244" w:type="dxa"/>
            <w:gridSpan w:val="3"/>
          </w:tcPr>
          <w:p w14:paraId="0BB76D34" w14:textId="067EBB88" w:rsidR="00BE39A5" w:rsidRPr="009A56EA" w:rsidRDefault="00BE39A5" w:rsidP="00BE39A5">
            <w:pPr>
              <w:rPr>
                <w:rFonts w:ascii="Times New Roman" w:hAnsi="Times New Roman" w:cs="Times New Roman"/>
                <w:sz w:val="24"/>
                <w:szCs w:val="24"/>
                <w:lang w:val="ky-KG"/>
              </w:rPr>
            </w:pPr>
            <w:r w:rsidRPr="009A56EA">
              <w:rPr>
                <w:rFonts w:ascii="Times New Roman" w:eastAsia="Calibri" w:hAnsi="Times New Roman" w:cs="Times New Roman"/>
                <w:bCs/>
                <w:sz w:val="24"/>
                <w:szCs w:val="24"/>
                <w:lang w:val="ky-KG"/>
              </w:rPr>
              <w:t xml:space="preserve">Кара-Суу айылындагы   айыл чарба багытындагы чоң көпүрөнү салуу </w:t>
            </w:r>
          </w:p>
        </w:tc>
        <w:tc>
          <w:tcPr>
            <w:tcW w:w="5010" w:type="dxa"/>
            <w:gridSpan w:val="13"/>
          </w:tcPr>
          <w:p w14:paraId="16E51D37" w14:textId="419DA64B" w:rsidR="00BE39A5" w:rsidRPr="009A56EA" w:rsidRDefault="00BE39A5" w:rsidP="00BE39A5">
            <w:pPr>
              <w:rPr>
                <w:rFonts w:ascii="Times New Roman" w:hAnsi="Times New Roman" w:cs="Times New Roman"/>
                <w:sz w:val="24"/>
                <w:szCs w:val="24"/>
                <w:lang w:val="ky-KG"/>
              </w:rPr>
            </w:pPr>
            <w:r w:rsidRPr="009A56EA">
              <w:rPr>
                <w:rFonts w:ascii="Times New Roman" w:eastAsia="Calibri" w:hAnsi="Times New Roman" w:cs="Times New Roman"/>
                <w:bCs/>
                <w:sz w:val="24"/>
                <w:szCs w:val="24"/>
                <w:lang w:val="ky-KG"/>
              </w:rPr>
              <w:t xml:space="preserve">Селдин кесепетинен коркунуч келтирген жолдогу чоң көпүрө салуу </w:t>
            </w:r>
          </w:p>
        </w:tc>
        <w:tc>
          <w:tcPr>
            <w:tcW w:w="3377" w:type="dxa"/>
            <w:gridSpan w:val="9"/>
          </w:tcPr>
          <w:p w14:paraId="0B3403E0" w14:textId="77777777" w:rsidR="00BE39A5" w:rsidRPr="009A56EA" w:rsidRDefault="00BE39A5" w:rsidP="00BE39A5">
            <w:pPr>
              <w:rPr>
                <w:rFonts w:ascii="Times New Roman" w:eastAsia="Calibri" w:hAnsi="Times New Roman" w:cs="Times New Roman"/>
                <w:bCs/>
                <w:sz w:val="24"/>
                <w:szCs w:val="24"/>
                <w:lang w:val="ky-KG"/>
              </w:rPr>
            </w:pPr>
            <w:r w:rsidRPr="009A56EA">
              <w:rPr>
                <w:rFonts w:ascii="Times New Roman" w:eastAsia="Calibri" w:hAnsi="Times New Roman" w:cs="Times New Roman"/>
                <w:bCs/>
                <w:sz w:val="24"/>
                <w:szCs w:val="24"/>
                <w:lang w:val="ky-KG"/>
              </w:rPr>
              <w:t>2024-жыл</w:t>
            </w:r>
          </w:p>
          <w:p w14:paraId="6E9E78BB" w14:textId="658561EB" w:rsidR="00BE39A5" w:rsidRPr="009A56EA" w:rsidRDefault="00BE39A5" w:rsidP="00BE39A5">
            <w:pPr>
              <w:rPr>
                <w:rFonts w:ascii="Times New Roman" w:hAnsi="Times New Roman" w:cs="Times New Roman"/>
                <w:sz w:val="24"/>
                <w:szCs w:val="24"/>
                <w:lang w:val="ky-KG"/>
              </w:rPr>
            </w:pPr>
            <w:r w:rsidRPr="009A56EA">
              <w:rPr>
                <w:rFonts w:ascii="Times New Roman" w:eastAsia="Calibri" w:hAnsi="Times New Roman" w:cs="Times New Roman"/>
                <w:bCs/>
                <w:sz w:val="24"/>
                <w:szCs w:val="24"/>
                <w:lang w:val="ky-KG"/>
              </w:rPr>
              <w:t xml:space="preserve">көпүрө бүткөрүлөт, суунун нугу калыбына келтирилет. Айыл тургундарынна айыл чарба техникалары менен каттооого шарт түзүлөт. </w:t>
            </w:r>
          </w:p>
        </w:tc>
      </w:tr>
      <w:tr w:rsidR="00BE39A5" w:rsidRPr="002A7978" w14:paraId="4FFF99D3" w14:textId="77777777" w:rsidTr="00BE39A5">
        <w:tc>
          <w:tcPr>
            <w:tcW w:w="2244" w:type="dxa"/>
            <w:gridSpan w:val="3"/>
          </w:tcPr>
          <w:p w14:paraId="1AA94C7F" w14:textId="11E22B07" w:rsidR="00BE39A5" w:rsidRPr="009A56EA" w:rsidRDefault="00BE39A5" w:rsidP="00BE39A5">
            <w:pPr>
              <w:rPr>
                <w:rFonts w:ascii="Times New Roman" w:hAnsi="Times New Roman" w:cs="Times New Roman"/>
                <w:sz w:val="24"/>
                <w:szCs w:val="24"/>
                <w:lang w:val="ky-KG"/>
              </w:rPr>
            </w:pPr>
            <w:r w:rsidRPr="009A56EA">
              <w:rPr>
                <w:rFonts w:ascii="Times New Roman" w:eastAsia="Calibri" w:hAnsi="Times New Roman" w:cs="Times New Roman"/>
                <w:bCs/>
                <w:sz w:val="24"/>
                <w:szCs w:val="24"/>
                <w:lang w:val="ky-KG"/>
              </w:rPr>
              <w:t xml:space="preserve">Айыл аймакта суудан,селден жана башка жаратылыш кырсыктарынан элдин өмүрүн сактоо иштерин уюштуруу </w:t>
            </w:r>
          </w:p>
        </w:tc>
        <w:tc>
          <w:tcPr>
            <w:tcW w:w="5010" w:type="dxa"/>
            <w:gridSpan w:val="13"/>
          </w:tcPr>
          <w:p w14:paraId="2C9963F8" w14:textId="77777777" w:rsidR="00BE39A5" w:rsidRPr="009A56EA" w:rsidRDefault="00BE39A5" w:rsidP="00BE39A5">
            <w:pPr>
              <w:rPr>
                <w:rFonts w:ascii="Times New Roman" w:eastAsia="Calibri" w:hAnsi="Times New Roman" w:cs="Times New Roman"/>
                <w:bCs/>
                <w:sz w:val="24"/>
                <w:szCs w:val="24"/>
                <w:lang w:val="ky-KG"/>
              </w:rPr>
            </w:pPr>
            <w:r w:rsidRPr="009A56EA">
              <w:rPr>
                <w:rFonts w:ascii="Times New Roman" w:eastAsia="Calibri" w:hAnsi="Times New Roman" w:cs="Times New Roman"/>
                <w:bCs/>
                <w:sz w:val="24"/>
                <w:szCs w:val="24"/>
                <w:lang w:val="ky-KG"/>
              </w:rPr>
              <w:t xml:space="preserve">Эскертүү баннерлери дайындалып илинет, эл арасында түшүндүрүү иштери жүргүзүлөт. </w:t>
            </w:r>
          </w:p>
          <w:p w14:paraId="139CE2F5" w14:textId="77777777" w:rsidR="00BE39A5" w:rsidRPr="009A56EA" w:rsidRDefault="00BE39A5" w:rsidP="00BE39A5">
            <w:pPr>
              <w:rPr>
                <w:rFonts w:ascii="Times New Roman" w:eastAsia="Calibri" w:hAnsi="Times New Roman" w:cs="Times New Roman"/>
                <w:bCs/>
                <w:sz w:val="24"/>
                <w:szCs w:val="24"/>
                <w:lang w:val="ky-KG"/>
              </w:rPr>
            </w:pPr>
            <w:r w:rsidRPr="009A56EA">
              <w:rPr>
                <w:rFonts w:ascii="Times New Roman" w:eastAsia="Calibri" w:hAnsi="Times New Roman" w:cs="Times New Roman"/>
                <w:bCs/>
                <w:sz w:val="24"/>
                <w:szCs w:val="24"/>
                <w:lang w:val="ky-KG"/>
              </w:rPr>
              <w:t xml:space="preserve">Туристтик жайларга эскертме баннерлери дайындалат. </w:t>
            </w:r>
          </w:p>
          <w:p w14:paraId="6BE85523" w14:textId="04BB9DE2" w:rsidR="00BE39A5" w:rsidRPr="009A56EA" w:rsidRDefault="00BE39A5" w:rsidP="00BE39A5">
            <w:pPr>
              <w:rPr>
                <w:rFonts w:ascii="Times New Roman" w:hAnsi="Times New Roman" w:cs="Times New Roman"/>
                <w:sz w:val="24"/>
                <w:szCs w:val="24"/>
                <w:lang w:val="ky-KG"/>
              </w:rPr>
            </w:pPr>
            <w:r w:rsidRPr="009A56EA">
              <w:rPr>
                <w:rFonts w:ascii="Times New Roman" w:eastAsia="Calibri" w:hAnsi="Times New Roman" w:cs="Times New Roman"/>
                <w:bCs/>
                <w:sz w:val="24"/>
                <w:szCs w:val="24"/>
                <w:lang w:val="ky-KG"/>
              </w:rPr>
              <w:t xml:space="preserve">Айыл ичиндеги арык-каналдарды тазалоо иштерин уюштуруу. </w:t>
            </w:r>
          </w:p>
        </w:tc>
        <w:tc>
          <w:tcPr>
            <w:tcW w:w="3377" w:type="dxa"/>
            <w:gridSpan w:val="9"/>
          </w:tcPr>
          <w:p w14:paraId="2CA4A884" w14:textId="77777777" w:rsidR="00BE39A5" w:rsidRPr="009A56EA" w:rsidRDefault="00BE39A5" w:rsidP="00BE39A5">
            <w:pPr>
              <w:rPr>
                <w:rFonts w:ascii="Times New Roman" w:eastAsia="Calibri" w:hAnsi="Times New Roman" w:cs="Times New Roman"/>
                <w:bCs/>
                <w:sz w:val="24"/>
                <w:szCs w:val="24"/>
                <w:lang w:val="ky-KG"/>
              </w:rPr>
            </w:pPr>
            <w:r w:rsidRPr="009A56EA">
              <w:rPr>
                <w:rFonts w:ascii="Times New Roman" w:eastAsia="Calibri" w:hAnsi="Times New Roman" w:cs="Times New Roman"/>
                <w:bCs/>
                <w:sz w:val="24"/>
                <w:szCs w:val="24"/>
                <w:lang w:val="ky-KG"/>
              </w:rPr>
              <w:t xml:space="preserve">Жыл сайын </w:t>
            </w:r>
          </w:p>
          <w:p w14:paraId="4B1717F9" w14:textId="43E19962" w:rsidR="00BE39A5" w:rsidRPr="009A56EA" w:rsidRDefault="00BE39A5" w:rsidP="00BE39A5">
            <w:pPr>
              <w:rPr>
                <w:rFonts w:ascii="Times New Roman" w:hAnsi="Times New Roman" w:cs="Times New Roman"/>
                <w:sz w:val="24"/>
                <w:szCs w:val="24"/>
                <w:lang w:val="ky-KG"/>
              </w:rPr>
            </w:pPr>
            <w:r w:rsidRPr="009A56EA">
              <w:rPr>
                <w:rFonts w:ascii="Times New Roman" w:eastAsia="Calibri" w:hAnsi="Times New Roman" w:cs="Times New Roman"/>
                <w:bCs/>
                <w:sz w:val="24"/>
                <w:szCs w:val="24"/>
                <w:lang w:val="ky-KG"/>
              </w:rPr>
              <w:t xml:space="preserve">Адам өмүрүн жана турак-жайларды суудан, селден сактоого аракеттер көрүлөт, материалдык чыгымдар азаят.  Өзгөчө кырдаалдарды алдын-алуу боюнча метариалдык-техникалык каражаттар, автотехникалар, күйүүчү –майлоочу майлар жана башка тиешелүү жабдуулар (генератор, палатка, боз үй, кийим кече, тамак-аш, жууркан-төшөк ж.б.) даярдыкта турат. </w:t>
            </w:r>
          </w:p>
        </w:tc>
      </w:tr>
      <w:tr w:rsidR="00BE39A5" w:rsidRPr="002A7978" w14:paraId="5B160F76" w14:textId="77777777" w:rsidTr="00BE39A5">
        <w:tc>
          <w:tcPr>
            <w:tcW w:w="2244" w:type="dxa"/>
            <w:gridSpan w:val="3"/>
          </w:tcPr>
          <w:p w14:paraId="463838D9" w14:textId="7DFDED3C" w:rsidR="00BE39A5" w:rsidRPr="009A56EA" w:rsidRDefault="00BE39A5" w:rsidP="00BE39A5">
            <w:pPr>
              <w:rPr>
                <w:rFonts w:ascii="Times New Roman" w:hAnsi="Times New Roman" w:cs="Times New Roman"/>
                <w:sz w:val="24"/>
                <w:szCs w:val="24"/>
                <w:lang w:val="ky-KG"/>
              </w:rPr>
            </w:pPr>
            <w:r w:rsidRPr="009A56EA">
              <w:rPr>
                <w:rFonts w:ascii="Times New Roman" w:eastAsia="Calibri" w:hAnsi="Times New Roman" w:cs="Times New Roman"/>
                <w:bCs/>
                <w:sz w:val="24"/>
                <w:szCs w:val="24"/>
                <w:lang w:val="ky-KG"/>
              </w:rPr>
              <w:t xml:space="preserve">Айыл аймакта кар жана таш көчкүсүн алдын алуу иштерин уюштуруу </w:t>
            </w:r>
          </w:p>
        </w:tc>
        <w:tc>
          <w:tcPr>
            <w:tcW w:w="5010" w:type="dxa"/>
            <w:gridSpan w:val="13"/>
          </w:tcPr>
          <w:p w14:paraId="75E9C8CD" w14:textId="11831D5F" w:rsidR="00BE39A5" w:rsidRPr="009A56EA" w:rsidRDefault="00BE39A5" w:rsidP="00BE39A5">
            <w:pPr>
              <w:rPr>
                <w:rFonts w:ascii="Times New Roman" w:hAnsi="Times New Roman" w:cs="Times New Roman"/>
                <w:sz w:val="24"/>
                <w:szCs w:val="24"/>
                <w:lang w:val="ky-KG"/>
              </w:rPr>
            </w:pPr>
            <w:r w:rsidRPr="009A56EA">
              <w:rPr>
                <w:rFonts w:ascii="Times New Roman" w:eastAsia="Calibri" w:hAnsi="Times New Roman" w:cs="Times New Roman"/>
                <w:bCs/>
                <w:sz w:val="24"/>
                <w:szCs w:val="24"/>
                <w:lang w:val="ky-KG"/>
              </w:rPr>
              <w:t xml:space="preserve">Кызыл-Көл, Сай-Булуң жана Кара-Жыгач айылдарында автоунаа жолдорун таш жана  кар көчкүдөн тазалоо </w:t>
            </w:r>
          </w:p>
        </w:tc>
        <w:tc>
          <w:tcPr>
            <w:tcW w:w="3377" w:type="dxa"/>
            <w:gridSpan w:val="9"/>
          </w:tcPr>
          <w:p w14:paraId="6E0A81AD" w14:textId="77777777" w:rsidR="00BE39A5" w:rsidRPr="009A56EA" w:rsidRDefault="00BE39A5" w:rsidP="00BE39A5">
            <w:pPr>
              <w:rPr>
                <w:rFonts w:ascii="Times New Roman" w:eastAsia="Calibri" w:hAnsi="Times New Roman" w:cs="Times New Roman"/>
                <w:bCs/>
                <w:sz w:val="24"/>
                <w:szCs w:val="24"/>
                <w:lang w:val="ky-KG"/>
              </w:rPr>
            </w:pPr>
            <w:r w:rsidRPr="009A56EA">
              <w:rPr>
                <w:rFonts w:ascii="Times New Roman" w:eastAsia="Calibri" w:hAnsi="Times New Roman" w:cs="Times New Roman"/>
                <w:bCs/>
                <w:sz w:val="24"/>
                <w:szCs w:val="24"/>
                <w:lang w:val="ky-KG"/>
              </w:rPr>
              <w:t xml:space="preserve">Жыл сайын </w:t>
            </w:r>
          </w:p>
          <w:p w14:paraId="24C956DD" w14:textId="241DC495" w:rsidR="00BE39A5" w:rsidRPr="009A56EA" w:rsidRDefault="00BE39A5" w:rsidP="00BE39A5">
            <w:pPr>
              <w:rPr>
                <w:rFonts w:ascii="Times New Roman" w:hAnsi="Times New Roman" w:cs="Times New Roman"/>
                <w:sz w:val="24"/>
                <w:szCs w:val="24"/>
                <w:lang w:val="ky-KG"/>
              </w:rPr>
            </w:pPr>
            <w:r w:rsidRPr="009A56EA">
              <w:rPr>
                <w:rFonts w:ascii="Times New Roman" w:eastAsia="Calibri" w:hAnsi="Times New Roman" w:cs="Times New Roman"/>
                <w:bCs/>
                <w:sz w:val="24"/>
                <w:szCs w:val="24"/>
                <w:lang w:val="ky-KG"/>
              </w:rPr>
              <w:t xml:space="preserve">Өзгөчө кырдаалдарды алдын-алуу боюнча метариалдык-техникалык каражаттар, автотехникалар, күйүүчү –майлоочу майлар жана башка тиешелүү жабдуулар (генератор, палатка, боз үй, кийим кече, тамак-аш, жууркан-төшөк ж.б.) даярдыкта турат. </w:t>
            </w:r>
          </w:p>
        </w:tc>
      </w:tr>
      <w:tr w:rsidR="00BE39A5" w:rsidRPr="002A7978" w14:paraId="0A11832D" w14:textId="77777777" w:rsidTr="00BE39A5">
        <w:tc>
          <w:tcPr>
            <w:tcW w:w="2244" w:type="dxa"/>
            <w:gridSpan w:val="3"/>
          </w:tcPr>
          <w:p w14:paraId="650E245D" w14:textId="32C878FE" w:rsidR="00BE39A5" w:rsidRPr="009A56EA" w:rsidRDefault="00BE39A5" w:rsidP="00BE39A5">
            <w:pPr>
              <w:rPr>
                <w:rFonts w:ascii="Times New Roman" w:hAnsi="Times New Roman" w:cs="Times New Roman"/>
                <w:sz w:val="24"/>
                <w:szCs w:val="24"/>
                <w:lang w:val="ky-KG"/>
              </w:rPr>
            </w:pPr>
            <w:r w:rsidRPr="009A56EA">
              <w:rPr>
                <w:rFonts w:ascii="Times New Roman" w:eastAsia="Calibri" w:hAnsi="Times New Roman" w:cs="Times New Roman"/>
                <w:bCs/>
                <w:sz w:val="24"/>
                <w:szCs w:val="24"/>
                <w:lang w:val="ky-KG"/>
              </w:rPr>
              <w:t xml:space="preserve">Айыл аймакта өрт коопсузудун алдын алуу </w:t>
            </w:r>
          </w:p>
        </w:tc>
        <w:tc>
          <w:tcPr>
            <w:tcW w:w="5010" w:type="dxa"/>
            <w:gridSpan w:val="13"/>
          </w:tcPr>
          <w:p w14:paraId="4FD66CAF" w14:textId="77777777" w:rsidR="00BE39A5" w:rsidRPr="009A56EA" w:rsidRDefault="00BE39A5" w:rsidP="00BE39A5">
            <w:pPr>
              <w:rPr>
                <w:rFonts w:ascii="Times New Roman" w:eastAsia="Calibri" w:hAnsi="Times New Roman" w:cs="Times New Roman"/>
                <w:bCs/>
                <w:sz w:val="24"/>
                <w:szCs w:val="24"/>
                <w:lang w:val="ky-KG"/>
              </w:rPr>
            </w:pPr>
            <w:r w:rsidRPr="009A56EA">
              <w:rPr>
                <w:rFonts w:ascii="Times New Roman" w:eastAsia="Calibri" w:hAnsi="Times New Roman" w:cs="Times New Roman"/>
                <w:bCs/>
                <w:sz w:val="24"/>
                <w:szCs w:val="24"/>
                <w:lang w:val="ky-KG"/>
              </w:rPr>
              <w:t xml:space="preserve">Эл арасында түшүндүрүү иштери жүргүзүлөт. </w:t>
            </w:r>
          </w:p>
          <w:p w14:paraId="6A95FEBD" w14:textId="70144931" w:rsidR="00BE39A5" w:rsidRPr="009A56EA" w:rsidRDefault="00BE39A5" w:rsidP="00BE39A5">
            <w:pPr>
              <w:rPr>
                <w:rFonts w:ascii="Times New Roman" w:hAnsi="Times New Roman" w:cs="Times New Roman"/>
                <w:sz w:val="24"/>
                <w:szCs w:val="24"/>
                <w:lang w:val="ky-KG"/>
              </w:rPr>
            </w:pPr>
            <w:r w:rsidRPr="009A56EA">
              <w:rPr>
                <w:rFonts w:ascii="Times New Roman" w:eastAsia="Calibri" w:hAnsi="Times New Roman" w:cs="Times New Roman"/>
                <w:bCs/>
                <w:sz w:val="24"/>
                <w:szCs w:val="24"/>
                <w:lang w:val="ky-KG"/>
              </w:rPr>
              <w:t xml:space="preserve">Өрттөн жана башка жаратылыш кырсыктарын алдын-алууда  турак-жайларды камсыздандыруу боюнча тушүндүрүү иштерин жүргүзүү  </w:t>
            </w:r>
          </w:p>
        </w:tc>
        <w:tc>
          <w:tcPr>
            <w:tcW w:w="3377" w:type="dxa"/>
            <w:gridSpan w:val="9"/>
          </w:tcPr>
          <w:p w14:paraId="5548D1EA" w14:textId="77777777" w:rsidR="00BE39A5" w:rsidRPr="009A56EA" w:rsidRDefault="00BE39A5" w:rsidP="00BE39A5">
            <w:pPr>
              <w:rPr>
                <w:rFonts w:ascii="Times New Roman" w:eastAsia="Calibri" w:hAnsi="Times New Roman" w:cs="Times New Roman"/>
                <w:bCs/>
                <w:sz w:val="24"/>
                <w:szCs w:val="24"/>
                <w:lang w:val="ky-KG"/>
              </w:rPr>
            </w:pPr>
            <w:r w:rsidRPr="009A56EA">
              <w:rPr>
                <w:rFonts w:ascii="Times New Roman" w:eastAsia="Calibri" w:hAnsi="Times New Roman" w:cs="Times New Roman"/>
                <w:bCs/>
                <w:sz w:val="24"/>
                <w:szCs w:val="24"/>
                <w:lang w:val="ky-KG"/>
              </w:rPr>
              <w:t xml:space="preserve">Жыл сайын </w:t>
            </w:r>
          </w:p>
          <w:p w14:paraId="65A9D440" w14:textId="77777777" w:rsidR="00BE39A5" w:rsidRPr="009A56EA" w:rsidRDefault="00BE39A5" w:rsidP="00BE39A5">
            <w:pPr>
              <w:rPr>
                <w:rFonts w:ascii="Times New Roman" w:eastAsia="Calibri" w:hAnsi="Times New Roman" w:cs="Times New Roman"/>
                <w:bCs/>
                <w:sz w:val="24"/>
                <w:szCs w:val="24"/>
                <w:lang w:val="ky-KG"/>
              </w:rPr>
            </w:pPr>
            <w:r w:rsidRPr="009A56EA">
              <w:rPr>
                <w:rFonts w:ascii="Times New Roman" w:eastAsia="Calibri" w:hAnsi="Times New Roman" w:cs="Times New Roman"/>
                <w:bCs/>
                <w:sz w:val="24"/>
                <w:szCs w:val="24"/>
                <w:lang w:val="ky-KG"/>
              </w:rPr>
              <w:t>Райондук өзгөчө кырдаалдарды алдын-алуу бөлүмү менен биргеликте окуутулар, машыгуулар өткөрүлөт</w:t>
            </w:r>
          </w:p>
          <w:p w14:paraId="175A9BA3" w14:textId="3F4077B6" w:rsidR="00BE39A5" w:rsidRPr="009A56EA" w:rsidRDefault="00BE39A5" w:rsidP="00BE39A5">
            <w:pPr>
              <w:rPr>
                <w:rFonts w:ascii="Times New Roman" w:hAnsi="Times New Roman" w:cs="Times New Roman"/>
                <w:sz w:val="24"/>
                <w:szCs w:val="24"/>
                <w:lang w:val="ky-KG"/>
              </w:rPr>
            </w:pPr>
            <w:r w:rsidRPr="009A56EA">
              <w:rPr>
                <w:rFonts w:ascii="Times New Roman" w:eastAsia="Calibri" w:hAnsi="Times New Roman" w:cs="Times New Roman"/>
                <w:bCs/>
                <w:sz w:val="24"/>
                <w:szCs w:val="24"/>
                <w:lang w:val="ky-KG"/>
              </w:rPr>
              <w:t xml:space="preserve">Өзгөчө кырдаалдарды алдын-алуу боюнча метариалдык-техникалык каражаттар, автотехникалар, күйүүчү –майлоочу майлар жана башка тиешелүү жабдуулар (генератор, палатка, боз үй, кийим кече, тамак-аш, жууркан-төшөк ж.б.) даярдыкта турат. </w:t>
            </w:r>
          </w:p>
        </w:tc>
      </w:tr>
      <w:tr w:rsidR="00BE39A5" w:rsidRPr="002A7978" w14:paraId="5F224230" w14:textId="77777777" w:rsidTr="00BE39A5">
        <w:tc>
          <w:tcPr>
            <w:tcW w:w="2244" w:type="dxa"/>
            <w:gridSpan w:val="3"/>
          </w:tcPr>
          <w:p w14:paraId="664EE8D6" w14:textId="0FAEFF29" w:rsidR="00BE39A5" w:rsidRPr="009A56EA" w:rsidRDefault="00BE39A5" w:rsidP="00BE39A5">
            <w:pPr>
              <w:rPr>
                <w:rFonts w:ascii="Times New Roman" w:hAnsi="Times New Roman" w:cs="Times New Roman"/>
                <w:sz w:val="24"/>
                <w:szCs w:val="24"/>
                <w:lang w:val="ky-KG"/>
              </w:rPr>
            </w:pPr>
            <w:r w:rsidRPr="009A56EA">
              <w:rPr>
                <w:rFonts w:ascii="Times New Roman" w:eastAsia="Calibri" w:hAnsi="Times New Roman" w:cs="Times New Roman"/>
                <w:bCs/>
                <w:sz w:val="24"/>
                <w:szCs w:val="24"/>
                <w:lang w:val="ky-KG"/>
              </w:rPr>
              <w:t xml:space="preserve">Айыл аймакта өзгөчө кырдаалдарды алдын-алуу боюнча окуу, машыгууларды өткөрүү </w:t>
            </w:r>
          </w:p>
        </w:tc>
        <w:tc>
          <w:tcPr>
            <w:tcW w:w="5010" w:type="dxa"/>
            <w:gridSpan w:val="13"/>
          </w:tcPr>
          <w:p w14:paraId="7C4755AC" w14:textId="477F93CC" w:rsidR="00BE39A5" w:rsidRPr="009A56EA" w:rsidRDefault="00BE39A5" w:rsidP="00BE39A5">
            <w:pPr>
              <w:rPr>
                <w:rFonts w:ascii="Times New Roman" w:hAnsi="Times New Roman" w:cs="Times New Roman"/>
                <w:sz w:val="24"/>
                <w:szCs w:val="24"/>
                <w:lang w:val="ky-KG"/>
              </w:rPr>
            </w:pPr>
            <w:r w:rsidRPr="009A56EA">
              <w:rPr>
                <w:rFonts w:ascii="Times New Roman" w:eastAsia="Calibri" w:hAnsi="Times New Roman" w:cs="Times New Roman"/>
                <w:bCs/>
                <w:sz w:val="24"/>
                <w:szCs w:val="24"/>
                <w:lang w:val="ky-KG"/>
              </w:rPr>
              <w:t xml:space="preserve">Эвакуацялык комиссия, атайын штаб түзүлүп, техникалар дайындалып, инструктаж берилет </w:t>
            </w:r>
          </w:p>
        </w:tc>
        <w:tc>
          <w:tcPr>
            <w:tcW w:w="3377" w:type="dxa"/>
            <w:gridSpan w:val="9"/>
          </w:tcPr>
          <w:p w14:paraId="0455D307" w14:textId="77777777" w:rsidR="00BE39A5" w:rsidRPr="009A56EA" w:rsidRDefault="00BE39A5" w:rsidP="00BE39A5">
            <w:pPr>
              <w:rPr>
                <w:rFonts w:ascii="Times New Roman" w:eastAsia="Calibri" w:hAnsi="Times New Roman" w:cs="Times New Roman"/>
                <w:bCs/>
                <w:sz w:val="24"/>
                <w:szCs w:val="24"/>
                <w:lang w:val="ky-KG"/>
              </w:rPr>
            </w:pPr>
            <w:r w:rsidRPr="009A56EA">
              <w:rPr>
                <w:rFonts w:ascii="Times New Roman" w:eastAsia="Calibri" w:hAnsi="Times New Roman" w:cs="Times New Roman"/>
                <w:bCs/>
                <w:sz w:val="24"/>
                <w:szCs w:val="24"/>
                <w:lang w:val="ky-KG"/>
              </w:rPr>
              <w:t xml:space="preserve">Жыл сайын </w:t>
            </w:r>
          </w:p>
          <w:p w14:paraId="57AE91F5" w14:textId="6B8D65D1" w:rsidR="00BE39A5" w:rsidRPr="009A56EA" w:rsidRDefault="00BE39A5" w:rsidP="00BE39A5">
            <w:pPr>
              <w:rPr>
                <w:rFonts w:ascii="Times New Roman" w:hAnsi="Times New Roman" w:cs="Times New Roman"/>
                <w:sz w:val="24"/>
                <w:szCs w:val="24"/>
                <w:lang w:val="ky-KG"/>
              </w:rPr>
            </w:pPr>
            <w:r w:rsidRPr="009A56EA">
              <w:rPr>
                <w:rFonts w:ascii="Times New Roman" w:eastAsia="Calibri" w:hAnsi="Times New Roman" w:cs="Times New Roman"/>
                <w:bCs/>
                <w:sz w:val="24"/>
                <w:szCs w:val="24"/>
                <w:lang w:val="ky-KG"/>
              </w:rPr>
              <w:t>Райондук өзгөчө кырдаалдарды алдын-алуу бөлүмү менен биргеликте окуутулар, машыгуулар өткөрүлөт</w:t>
            </w:r>
          </w:p>
        </w:tc>
      </w:tr>
      <w:tr w:rsidR="00BE39A5" w:rsidRPr="002A7978" w14:paraId="53E5F9B1" w14:textId="77777777" w:rsidTr="00BE39A5">
        <w:tc>
          <w:tcPr>
            <w:tcW w:w="2244" w:type="dxa"/>
            <w:gridSpan w:val="3"/>
          </w:tcPr>
          <w:p w14:paraId="5D74FE8C" w14:textId="2A87FE8F" w:rsidR="00BE39A5" w:rsidRPr="009A56EA" w:rsidRDefault="00BE39A5" w:rsidP="00BE39A5">
            <w:pPr>
              <w:rPr>
                <w:rFonts w:ascii="Times New Roman" w:hAnsi="Times New Roman" w:cs="Times New Roman"/>
                <w:sz w:val="24"/>
                <w:szCs w:val="24"/>
                <w:lang w:val="ky-KG"/>
              </w:rPr>
            </w:pPr>
            <w:r w:rsidRPr="009A56EA">
              <w:rPr>
                <w:rFonts w:ascii="Times New Roman" w:eastAsia="Calibri" w:hAnsi="Times New Roman" w:cs="Times New Roman"/>
                <w:bCs/>
                <w:sz w:val="24"/>
                <w:szCs w:val="24"/>
                <w:lang w:val="ky-KG"/>
              </w:rPr>
              <w:t xml:space="preserve">Жарандык коргонуу боюнча </w:t>
            </w:r>
          </w:p>
        </w:tc>
        <w:tc>
          <w:tcPr>
            <w:tcW w:w="5010" w:type="dxa"/>
            <w:gridSpan w:val="13"/>
          </w:tcPr>
          <w:p w14:paraId="6C561B4C" w14:textId="3E3D82B3" w:rsidR="00BE39A5" w:rsidRPr="009A56EA" w:rsidRDefault="00BE39A5" w:rsidP="00BE39A5">
            <w:pPr>
              <w:rPr>
                <w:rFonts w:ascii="Times New Roman" w:hAnsi="Times New Roman" w:cs="Times New Roman"/>
                <w:sz w:val="24"/>
                <w:szCs w:val="24"/>
                <w:lang w:val="ky-KG"/>
              </w:rPr>
            </w:pPr>
            <w:r w:rsidRPr="009A56EA">
              <w:rPr>
                <w:rFonts w:ascii="Times New Roman" w:eastAsia="Calibri" w:hAnsi="Times New Roman" w:cs="Times New Roman"/>
                <w:bCs/>
                <w:sz w:val="24"/>
                <w:szCs w:val="24"/>
                <w:lang w:val="ky-KG"/>
              </w:rPr>
              <w:t xml:space="preserve">Иш план түзүлөт, жобосу дайындалат, эвакуациялык комиссиялар түзүлөт, ар бир айылдын эвакуациялык карталары дайындалат  </w:t>
            </w:r>
          </w:p>
        </w:tc>
        <w:tc>
          <w:tcPr>
            <w:tcW w:w="3377" w:type="dxa"/>
            <w:gridSpan w:val="9"/>
          </w:tcPr>
          <w:p w14:paraId="58CBE332" w14:textId="77777777" w:rsidR="00BE39A5" w:rsidRPr="009A56EA" w:rsidRDefault="00BE39A5" w:rsidP="00BE39A5">
            <w:pPr>
              <w:rPr>
                <w:rFonts w:ascii="Times New Roman" w:eastAsia="Calibri" w:hAnsi="Times New Roman" w:cs="Times New Roman"/>
                <w:bCs/>
                <w:sz w:val="24"/>
                <w:szCs w:val="24"/>
                <w:lang w:val="ky-KG"/>
              </w:rPr>
            </w:pPr>
            <w:r w:rsidRPr="009A56EA">
              <w:rPr>
                <w:rFonts w:ascii="Times New Roman" w:eastAsia="Calibri" w:hAnsi="Times New Roman" w:cs="Times New Roman"/>
                <w:bCs/>
                <w:sz w:val="24"/>
                <w:szCs w:val="24"/>
                <w:lang w:val="ky-KG"/>
              </w:rPr>
              <w:t xml:space="preserve">Жыл сайын </w:t>
            </w:r>
          </w:p>
          <w:p w14:paraId="3E6215AA" w14:textId="20D7CAA9" w:rsidR="00BE39A5" w:rsidRPr="009A56EA" w:rsidRDefault="00BE39A5" w:rsidP="00BE39A5">
            <w:pPr>
              <w:rPr>
                <w:rFonts w:ascii="Times New Roman" w:hAnsi="Times New Roman" w:cs="Times New Roman"/>
                <w:sz w:val="24"/>
                <w:szCs w:val="24"/>
                <w:lang w:val="ky-KG"/>
              </w:rPr>
            </w:pPr>
            <w:r w:rsidRPr="009A56EA">
              <w:rPr>
                <w:rFonts w:ascii="Times New Roman" w:eastAsia="Calibri" w:hAnsi="Times New Roman" w:cs="Times New Roman"/>
                <w:bCs/>
                <w:sz w:val="24"/>
                <w:szCs w:val="24"/>
                <w:lang w:val="ky-KG"/>
              </w:rPr>
              <w:t xml:space="preserve">Райондук өзгөчө кырдаалдарды алдын-алуу бөлүмү менен биргеликте окуутулар, машыгуулар өткөрүлөт. </w:t>
            </w:r>
          </w:p>
        </w:tc>
      </w:tr>
      <w:tr w:rsidR="00BE39A5" w:rsidRPr="002A7978" w14:paraId="6CB32AF6" w14:textId="77777777" w:rsidTr="00BE39A5">
        <w:tc>
          <w:tcPr>
            <w:tcW w:w="2244" w:type="dxa"/>
            <w:gridSpan w:val="3"/>
          </w:tcPr>
          <w:p w14:paraId="1573F6B3" w14:textId="77777777" w:rsidR="00BE39A5" w:rsidRPr="009A56EA" w:rsidRDefault="00BE39A5" w:rsidP="00BE39A5">
            <w:pPr>
              <w:spacing w:before="40" w:after="40" w:line="276" w:lineRule="auto"/>
              <w:rPr>
                <w:rFonts w:ascii="Times New Roman" w:eastAsia="Calibri" w:hAnsi="Times New Roman" w:cs="Times New Roman"/>
                <w:bCs/>
                <w:sz w:val="24"/>
                <w:szCs w:val="24"/>
                <w:lang w:val="ky-KG"/>
              </w:rPr>
            </w:pPr>
          </w:p>
        </w:tc>
        <w:tc>
          <w:tcPr>
            <w:tcW w:w="5010" w:type="dxa"/>
            <w:gridSpan w:val="13"/>
          </w:tcPr>
          <w:p w14:paraId="1CCBF3B7" w14:textId="77777777" w:rsidR="00BE39A5" w:rsidRPr="009A56EA" w:rsidRDefault="00BE39A5" w:rsidP="00BE39A5">
            <w:pPr>
              <w:spacing w:before="40" w:after="40" w:line="276" w:lineRule="auto"/>
              <w:rPr>
                <w:rFonts w:ascii="Times New Roman" w:eastAsia="Calibri" w:hAnsi="Times New Roman" w:cs="Times New Roman"/>
                <w:bCs/>
                <w:sz w:val="24"/>
                <w:szCs w:val="24"/>
                <w:lang w:val="ky-KG"/>
              </w:rPr>
            </w:pPr>
          </w:p>
        </w:tc>
        <w:tc>
          <w:tcPr>
            <w:tcW w:w="3377" w:type="dxa"/>
            <w:gridSpan w:val="9"/>
          </w:tcPr>
          <w:p w14:paraId="57518048" w14:textId="77777777" w:rsidR="00BE39A5" w:rsidRPr="009A56EA" w:rsidRDefault="00BE39A5" w:rsidP="00BE39A5">
            <w:pPr>
              <w:spacing w:before="40" w:after="40"/>
              <w:rPr>
                <w:rFonts w:ascii="Times New Roman" w:eastAsia="Calibri" w:hAnsi="Times New Roman" w:cs="Times New Roman"/>
                <w:bCs/>
                <w:sz w:val="24"/>
                <w:szCs w:val="24"/>
                <w:lang w:val="ky-KG"/>
              </w:rPr>
            </w:pPr>
          </w:p>
        </w:tc>
      </w:tr>
      <w:tr w:rsidR="00BE39A5" w:rsidRPr="009A56EA" w14:paraId="70FEBFBE" w14:textId="77777777" w:rsidTr="00BE39A5">
        <w:trPr>
          <w:trHeight w:val="290"/>
        </w:trPr>
        <w:tc>
          <w:tcPr>
            <w:tcW w:w="8242" w:type="dxa"/>
            <w:gridSpan w:val="20"/>
          </w:tcPr>
          <w:p w14:paraId="12608F79" w14:textId="77777777" w:rsidR="00BE39A5" w:rsidRPr="009A56EA" w:rsidRDefault="00BE39A5" w:rsidP="00BE39A5">
            <w:pPr>
              <w:spacing w:before="40" w:after="40"/>
              <w:rPr>
                <w:rFonts w:ascii="Times New Roman" w:eastAsia="Calibri" w:hAnsi="Times New Roman" w:cs="Times New Roman"/>
                <w:b/>
                <w:bCs/>
                <w:sz w:val="24"/>
                <w:szCs w:val="24"/>
              </w:rPr>
            </w:pPr>
            <w:r w:rsidRPr="009A56EA">
              <w:rPr>
                <w:rFonts w:ascii="Times New Roman" w:eastAsia="Calibri" w:hAnsi="Times New Roman" w:cs="Times New Roman"/>
                <w:b/>
                <w:bCs/>
                <w:sz w:val="24"/>
                <w:szCs w:val="24"/>
              </w:rPr>
              <w:t>8-БӨЛҮМ. ЖЕРГИЛИКТҮҮ БЮДЖЕТ</w:t>
            </w:r>
          </w:p>
        </w:tc>
        <w:tc>
          <w:tcPr>
            <w:tcW w:w="2389" w:type="dxa"/>
            <w:gridSpan w:val="5"/>
            <w:tcBorders>
              <w:top w:val="nil"/>
            </w:tcBorders>
            <w:shd w:val="clear" w:color="auto" w:fill="D9D9D9" w:themeFill="background1" w:themeFillShade="D9"/>
          </w:tcPr>
          <w:p w14:paraId="1D6CC643" w14:textId="77777777" w:rsidR="00BE39A5" w:rsidRPr="009A56EA" w:rsidRDefault="00BE39A5" w:rsidP="00BE39A5">
            <w:pPr>
              <w:spacing w:before="40" w:after="40"/>
              <w:rPr>
                <w:rFonts w:ascii="Times New Roman" w:eastAsia="Calibri" w:hAnsi="Times New Roman" w:cs="Times New Roman"/>
                <w:iCs/>
                <w:sz w:val="24"/>
                <w:szCs w:val="24"/>
              </w:rPr>
            </w:pPr>
          </w:p>
        </w:tc>
      </w:tr>
      <w:tr w:rsidR="00BE39A5" w:rsidRPr="009A56EA" w14:paraId="00E7505F" w14:textId="77777777" w:rsidTr="00BE39A5">
        <w:trPr>
          <w:trHeight w:val="290"/>
        </w:trPr>
        <w:tc>
          <w:tcPr>
            <w:tcW w:w="8242" w:type="dxa"/>
            <w:gridSpan w:val="20"/>
          </w:tcPr>
          <w:p w14:paraId="57F034B1" w14:textId="77777777" w:rsidR="00BE39A5" w:rsidRPr="009A56EA" w:rsidRDefault="00BE39A5" w:rsidP="00BE39A5">
            <w:pPr>
              <w:spacing w:before="40" w:after="40"/>
              <w:rPr>
                <w:rFonts w:ascii="Times New Roman" w:eastAsia="Calibri" w:hAnsi="Times New Roman" w:cs="Times New Roman"/>
                <w:b/>
                <w:bCs/>
                <w:sz w:val="24"/>
                <w:szCs w:val="24"/>
              </w:rPr>
            </w:pPr>
            <w:r w:rsidRPr="009A56EA">
              <w:rPr>
                <w:rFonts w:ascii="Times New Roman" w:eastAsia="Calibri" w:hAnsi="Times New Roman" w:cs="Times New Roman"/>
                <w:b/>
                <w:bCs/>
                <w:sz w:val="24"/>
                <w:szCs w:val="24"/>
              </w:rPr>
              <w:t>8.1. Ресурстарды талдоо жана жергиликтүү бюджетти түзүү маселелери</w:t>
            </w:r>
          </w:p>
        </w:tc>
        <w:tc>
          <w:tcPr>
            <w:tcW w:w="2389" w:type="dxa"/>
            <w:gridSpan w:val="5"/>
            <w:shd w:val="clear" w:color="auto" w:fill="D9D9D9" w:themeFill="background1" w:themeFillShade="D9"/>
          </w:tcPr>
          <w:p w14:paraId="3522536D" w14:textId="77777777" w:rsidR="00BE39A5" w:rsidRPr="009A56EA" w:rsidRDefault="00BE39A5" w:rsidP="00BE39A5">
            <w:pPr>
              <w:spacing w:before="40" w:after="40"/>
              <w:rPr>
                <w:rFonts w:ascii="Times New Roman" w:eastAsia="Calibri" w:hAnsi="Times New Roman" w:cs="Times New Roman"/>
                <w:iCs/>
                <w:sz w:val="24"/>
                <w:szCs w:val="24"/>
              </w:rPr>
            </w:pPr>
          </w:p>
        </w:tc>
      </w:tr>
      <w:tr w:rsidR="00BE39A5" w:rsidRPr="002A7978" w14:paraId="46DB588B" w14:textId="77777777" w:rsidTr="00BE39A5">
        <w:tc>
          <w:tcPr>
            <w:tcW w:w="10631" w:type="dxa"/>
            <w:gridSpan w:val="25"/>
          </w:tcPr>
          <w:p w14:paraId="450302D6" w14:textId="5536260F" w:rsidR="00BE39A5" w:rsidRPr="009A56EA" w:rsidRDefault="00BE39A5" w:rsidP="00BE39A5">
            <w:pPr>
              <w:widowControl w:val="0"/>
              <w:spacing w:before="40" w:after="40"/>
              <w:ind w:right="316"/>
              <w:jc w:val="both"/>
              <w:rPr>
                <w:rFonts w:ascii="Times New Roman" w:eastAsia="Calibri" w:hAnsi="Times New Roman" w:cs="Times New Roman"/>
                <w:iCs/>
                <w:sz w:val="24"/>
                <w:szCs w:val="24"/>
                <w:lang w:val="ky-KG"/>
              </w:rPr>
            </w:pPr>
            <w:r w:rsidRPr="009A56EA">
              <w:rPr>
                <w:rFonts w:ascii="Times New Roman" w:eastAsia="Calibri" w:hAnsi="Times New Roman" w:cs="Times New Roman"/>
                <w:iCs/>
                <w:sz w:val="24"/>
                <w:szCs w:val="24"/>
                <w:lang w:val="ky-KG"/>
              </w:rPr>
              <w:t xml:space="preserve">Кара-Камыш айыл аймагы Аксы районунундагы дотацияда отурган айыл өкмөтү болуп саналат. </w:t>
            </w:r>
          </w:p>
          <w:p w14:paraId="1F9099AC" w14:textId="1535A2E8" w:rsidR="00BE39A5" w:rsidRPr="009A56EA" w:rsidRDefault="00BE39A5" w:rsidP="00BE39A5">
            <w:pPr>
              <w:widowControl w:val="0"/>
              <w:spacing w:before="40" w:after="40"/>
              <w:ind w:right="316"/>
              <w:jc w:val="both"/>
              <w:rPr>
                <w:rFonts w:ascii="Times New Roman" w:eastAsia="Times New Roman" w:hAnsi="Times New Roman" w:cs="Times New Roman"/>
                <w:bCs/>
                <w:sz w:val="24"/>
                <w:szCs w:val="24"/>
                <w:lang w:val="ky-KG"/>
              </w:rPr>
            </w:pPr>
            <w:r w:rsidRPr="009A56EA">
              <w:rPr>
                <w:rFonts w:ascii="Times New Roman" w:eastAsia="Calibri" w:hAnsi="Times New Roman" w:cs="Times New Roman"/>
                <w:iCs/>
                <w:sz w:val="24"/>
                <w:szCs w:val="24"/>
                <w:lang w:val="ky-KG"/>
              </w:rPr>
              <w:t xml:space="preserve"> 2023-жылга жергиликтүү бюджеттин жалпы  кирешесине  </w:t>
            </w:r>
            <w:r w:rsidRPr="009A56EA">
              <w:rPr>
                <w:rFonts w:ascii="Times New Roman" w:eastAsia="Times New Roman" w:hAnsi="Times New Roman" w:cs="Times New Roman"/>
                <w:bCs/>
                <w:sz w:val="24"/>
                <w:szCs w:val="24"/>
                <w:lang w:val="ky-KG"/>
              </w:rPr>
              <w:t>39542,7 сом каралса, иш жүзүндө 46004,4 сомго аткарылган. Ал эми 2024-жылга жалпы киреше планы 32247,7сомду түзөт.</w:t>
            </w:r>
            <w:r w:rsidRPr="009A56EA">
              <w:rPr>
                <w:rFonts w:ascii="Times New Roman" w:eastAsia="Times New Roman" w:hAnsi="Times New Roman" w:cs="Times New Roman"/>
                <w:b/>
                <w:bCs/>
                <w:sz w:val="24"/>
                <w:szCs w:val="24"/>
                <w:lang w:val="ky-KG"/>
              </w:rPr>
              <w:t xml:space="preserve"> </w:t>
            </w:r>
          </w:p>
          <w:p w14:paraId="096416D5" w14:textId="0887AA40" w:rsidR="00BE39A5" w:rsidRPr="009A56EA" w:rsidRDefault="00BE39A5" w:rsidP="00BE39A5">
            <w:pPr>
              <w:widowControl w:val="0"/>
              <w:spacing w:before="40" w:after="40"/>
              <w:ind w:right="316"/>
              <w:jc w:val="both"/>
              <w:rPr>
                <w:rFonts w:ascii="Times New Roman" w:eastAsia="Times New Roman" w:hAnsi="Times New Roman" w:cs="Times New Roman"/>
                <w:bCs/>
                <w:sz w:val="24"/>
                <w:szCs w:val="24"/>
                <w:lang w:val="ky-KG"/>
              </w:rPr>
            </w:pPr>
            <w:r w:rsidRPr="009A56EA">
              <w:rPr>
                <w:rFonts w:ascii="Times New Roman" w:eastAsia="Times New Roman" w:hAnsi="Times New Roman" w:cs="Times New Roman"/>
                <w:bCs/>
                <w:sz w:val="24"/>
                <w:szCs w:val="24"/>
                <w:lang w:val="ky-KG"/>
              </w:rPr>
              <w:t>Жергиликтүү бюджеттин киреше бөлүгү салыктык кирешелердин (салыктын 8 түрү, жер салыктары,  жер салыктарынан, роялти, трансферт)  жана салыктык эмес кирешелердин ( ижара акысы, жаратылыш ресуртарын пайдалануу үчүн акы, мүлк ижарасы үчүн акы, алымдар жана төлөмдөр, айып пул ж.б салыктык эмес кирешелер)  эсебинен көбөйүп келет.</w:t>
            </w:r>
          </w:p>
          <w:p w14:paraId="5FCC9775" w14:textId="77777777" w:rsidR="00BE39A5" w:rsidRPr="009A56EA" w:rsidRDefault="00BE39A5" w:rsidP="00BE39A5">
            <w:pPr>
              <w:widowControl w:val="0"/>
              <w:spacing w:before="40" w:after="40"/>
              <w:ind w:right="316"/>
              <w:contextualSpacing/>
              <w:jc w:val="both"/>
              <w:rPr>
                <w:rFonts w:ascii="Times New Roman" w:eastAsia="Times New Roman" w:hAnsi="Times New Roman" w:cs="Times New Roman"/>
                <w:iCs/>
                <w:sz w:val="24"/>
                <w:szCs w:val="24"/>
                <w:lang w:val="ky-KG"/>
              </w:rPr>
            </w:pPr>
            <w:r w:rsidRPr="009A56EA">
              <w:rPr>
                <w:rFonts w:ascii="Times New Roman" w:eastAsia="Times New Roman" w:hAnsi="Times New Roman" w:cs="Times New Roman"/>
                <w:iCs/>
                <w:sz w:val="24"/>
                <w:szCs w:val="24"/>
                <w:lang w:val="ky-KG"/>
              </w:rPr>
              <w:t xml:space="preserve"> Улуттук долбоорлор аркылуу ири өндүрүш ишканаларын түзүү же айрым айыл чарба продукцияларына суроо-талапты азайтуу, аймакта салыктык жана тарифтик саясатты туура жүргүзүү, мамлекеттик инвестициялык программанын же улуттук долбоорлордун алкагында кандай капиталдык салымдарды ишке ашыруу,  инвестициялык долбоорлордун натыйжасында жаңы имарат/курулмалардын курулуусу, жабдуулардын алынышы жергиликтүү бюджеттин киреше бөлүгүнө олуттуу таасир тийгизет. </w:t>
            </w:r>
          </w:p>
        </w:tc>
      </w:tr>
      <w:tr w:rsidR="00BE39A5" w:rsidRPr="009A56EA" w14:paraId="2EC1D548" w14:textId="77777777" w:rsidTr="00BE39A5">
        <w:tc>
          <w:tcPr>
            <w:tcW w:w="10631" w:type="dxa"/>
            <w:gridSpan w:val="25"/>
          </w:tcPr>
          <w:p w14:paraId="67E09BB1" w14:textId="77777777" w:rsidR="00BE39A5" w:rsidRPr="009A56EA" w:rsidRDefault="00BE39A5" w:rsidP="00BE39A5">
            <w:pPr>
              <w:widowControl w:val="0"/>
              <w:spacing w:before="40" w:after="40"/>
              <w:ind w:right="316"/>
              <w:jc w:val="center"/>
              <w:rPr>
                <w:rFonts w:ascii="Times New Roman" w:eastAsia="Calibri" w:hAnsi="Times New Roman" w:cs="Times New Roman"/>
                <w:b/>
                <w:iCs/>
                <w:sz w:val="24"/>
                <w:szCs w:val="24"/>
                <w:lang w:val="ky-KG"/>
              </w:rPr>
            </w:pPr>
            <w:r w:rsidRPr="009A56EA">
              <w:rPr>
                <w:rFonts w:ascii="Times New Roman" w:eastAsia="Calibri" w:hAnsi="Times New Roman" w:cs="Times New Roman"/>
                <w:b/>
                <w:sz w:val="24"/>
                <w:szCs w:val="24"/>
                <w:lang w:val="ky-KG"/>
              </w:rPr>
              <w:t>Жергиликтүү бюджеттин киреше бөлүгү</w:t>
            </w:r>
          </w:p>
        </w:tc>
      </w:tr>
      <w:tr w:rsidR="00BE39A5" w:rsidRPr="009A56EA" w14:paraId="13F7A334" w14:textId="77777777" w:rsidTr="00BE39A5">
        <w:trPr>
          <w:trHeight w:val="2400"/>
        </w:trPr>
        <w:tc>
          <w:tcPr>
            <w:tcW w:w="10631" w:type="dxa"/>
            <w:gridSpan w:val="25"/>
            <w:shd w:val="clear" w:color="auto" w:fill="auto"/>
          </w:tcPr>
          <w:p w14:paraId="5D1FE7EC" w14:textId="77777777" w:rsidR="00BE39A5" w:rsidRPr="009A56EA" w:rsidRDefault="00BE39A5" w:rsidP="00BE39A5">
            <w:pPr>
              <w:jc w:val="center"/>
              <w:rPr>
                <w:rFonts w:ascii="Times New Roman" w:eastAsia="Calibri" w:hAnsi="Times New Roman" w:cs="Times New Roman"/>
                <w:sz w:val="24"/>
                <w:szCs w:val="24"/>
                <w:lang w:val="ky-KG"/>
              </w:rPr>
            </w:pPr>
          </w:p>
          <w:tbl>
            <w:tblPr>
              <w:tblW w:w="9647" w:type="dxa"/>
              <w:tblLayout w:type="fixed"/>
              <w:tblLook w:val="04A0" w:firstRow="1" w:lastRow="0" w:firstColumn="1" w:lastColumn="0" w:noHBand="0" w:noVBand="1"/>
            </w:tblPr>
            <w:tblGrid>
              <w:gridCol w:w="2702"/>
              <w:gridCol w:w="1275"/>
              <w:gridCol w:w="1276"/>
              <w:gridCol w:w="1134"/>
              <w:gridCol w:w="1134"/>
              <w:gridCol w:w="992"/>
              <w:gridCol w:w="1134"/>
            </w:tblGrid>
            <w:tr w:rsidR="00BE39A5" w:rsidRPr="009A56EA" w14:paraId="343FD2BE" w14:textId="77777777" w:rsidTr="00013913">
              <w:trPr>
                <w:trHeight w:val="1140"/>
              </w:trPr>
              <w:tc>
                <w:tcPr>
                  <w:tcW w:w="2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12E7D"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9A56EA">
                    <w:rPr>
                      <w:rFonts w:ascii="Times New Roman" w:eastAsia="Times New Roman" w:hAnsi="Times New Roman" w:cs="Times New Roman"/>
                      <w:b/>
                      <w:bCs/>
                      <w:sz w:val="24"/>
                      <w:szCs w:val="24"/>
                    </w:rPr>
                    <w:t>АТАЛЫШЫ</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313E83"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9A56EA">
                    <w:rPr>
                      <w:rFonts w:ascii="Times New Roman" w:eastAsia="Times New Roman" w:hAnsi="Times New Roman" w:cs="Times New Roman"/>
                      <w:b/>
                      <w:bCs/>
                      <w:sz w:val="24"/>
                      <w:szCs w:val="24"/>
                    </w:rPr>
                    <w:t>2022-жыл, иш жүзүндө</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37FDE8"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9A56EA">
                    <w:rPr>
                      <w:rFonts w:ascii="Times New Roman" w:eastAsia="Times New Roman" w:hAnsi="Times New Roman" w:cs="Times New Roman"/>
                      <w:b/>
                      <w:bCs/>
                      <w:sz w:val="24"/>
                      <w:szCs w:val="24"/>
                    </w:rPr>
                    <w:t>2023-жыл, бекитилген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1490B7"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9A56EA">
                    <w:rPr>
                      <w:rFonts w:ascii="Times New Roman" w:eastAsia="Times New Roman" w:hAnsi="Times New Roman" w:cs="Times New Roman"/>
                      <w:b/>
                      <w:bCs/>
                      <w:sz w:val="24"/>
                      <w:szCs w:val="24"/>
                    </w:rPr>
                    <w:t>2023-жыл, иш жүзүндө аткарылган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007162"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9A56EA">
                    <w:rPr>
                      <w:rFonts w:ascii="Times New Roman" w:eastAsia="Times New Roman" w:hAnsi="Times New Roman" w:cs="Times New Roman"/>
                      <w:b/>
                      <w:bCs/>
                      <w:sz w:val="24"/>
                      <w:szCs w:val="24"/>
                    </w:rPr>
                    <w:t>2024-жыл, күтүлгөн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0A7939"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9A56EA">
                    <w:rPr>
                      <w:rFonts w:ascii="Times New Roman" w:eastAsia="Times New Roman" w:hAnsi="Times New Roman" w:cs="Times New Roman"/>
                      <w:b/>
                      <w:bCs/>
                      <w:sz w:val="24"/>
                      <w:szCs w:val="24"/>
                    </w:rPr>
                    <w:t>2025-жыл, божомол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D93128"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9A56EA">
                    <w:rPr>
                      <w:rFonts w:ascii="Times New Roman" w:eastAsia="Times New Roman" w:hAnsi="Times New Roman" w:cs="Times New Roman"/>
                      <w:b/>
                      <w:bCs/>
                      <w:sz w:val="24"/>
                      <w:szCs w:val="24"/>
                    </w:rPr>
                    <w:t>2026-жыл, божомол</w:t>
                  </w:r>
                </w:p>
              </w:tc>
            </w:tr>
            <w:tr w:rsidR="00BE39A5" w:rsidRPr="009A56EA" w14:paraId="4CF1F724" w14:textId="77777777" w:rsidTr="00013913">
              <w:trPr>
                <w:trHeight w:val="345"/>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0F8480FE"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b/>
                      <w:bCs/>
                      <w:sz w:val="24"/>
                      <w:szCs w:val="24"/>
                    </w:rPr>
                  </w:pPr>
                  <w:r w:rsidRPr="009A56EA">
                    <w:rPr>
                      <w:rFonts w:ascii="Times New Roman" w:eastAsia="Times New Roman" w:hAnsi="Times New Roman" w:cs="Times New Roman"/>
                      <w:b/>
                      <w:bCs/>
                      <w:sz w:val="24"/>
                      <w:szCs w:val="24"/>
                    </w:rPr>
                    <w:t>ЖАЛПЫ КИРЕШЕЛЕР</w:t>
                  </w:r>
                </w:p>
              </w:tc>
              <w:tc>
                <w:tcPr>
                  <w:tcW w:w="1275" w:type="dxa"/>
                  <w:tcBorders>
                    <w:top w:val="nil"/>
                    <w:left w:val="nil"/>
                    <w:bottom w:val="single" w:sz="4" w:space="0" w:color="auto"/>
                    <w:right w:val="single" w:sz="4" w:space="0" w:color="auto"/>
                  </w:tcBorders>
                  <w:shd w:val="clear" w:color="auto" w:fill="auto"/>
                  <w:noWrap/>
                  <w:vAlign w:val="bottom"/>
                  <w:hideMark/>
                </w:tcPr>
                <w:p w14:paraId="69554C10" w14:textId="17694D39"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40098,3</w:t>
                  </w:r>
                </w:p>
              </w:tc>
              <w:tc>
                <w:tcPr>
                  <w:tcW w:w="1276" w:type="dxa"/>
                  <w:tcBorders>
                    <w:top w:val="nil"/>
                    <w:left w:val="nil"/>
                    <w:bottom w:val="single" w:sz="4" w:space="0" w:color="auto"/>
                    <w:right w:val="single" w:sz="4" w:space="0" w:color="auto"/>
                  </w:tcBorders>
                  <w:shd w:val="clear" w:color="auto" w:fill="auto"/>
                  <w:vAlign w:val="bottom"/>
                  <w:hideMark/>
                </w:tcPr>
                <w:p w14:paraId="08540012" w14:textId="1878BA20"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39542,7</w:t>
                  </w:r>
                </w:p>
              </w:tc>
              <w:tc>
                <w:tcPr>
                  <w:tcW w:w="1134" w:type="dxa"/>
                  <w:tcBorders>
                    <w:top w:val="nil"/>
                    <w:left w:val="nil"/>
                    <w:bottom w:val="single" w:sz="4" w:space="0" w:color="auto"/>
                    <w:right w:val="single" w:sz="4" w:space="0" w:color="auto"/>
                  </w:tcBorders>
                  <w:shd w:val="clear" w:color="auto" w:fill="auto"/>
                  <w:vAlign w:val="bottom"/>
                  <w:hideMark/>
                </w:tcPr>
                <w:p w14:paraId="1993687D" w14:textId="4E9AA738"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46004,4</w:t>
                  </w:r>
                </w:p>
              </w:tc>
              <w:tc>
                <w:tcPr>
                  <w:tcW w:w="1134" w:type="dxa"/>
                  <w:tcBorders>
                    <w:top w:val="nil"/>
                    <w:left w:val="nil"/>
                    <w:bottom w:val="single" w:sz="4" w:space="0" w:color="auto"/>
                    <w:right w:val="single" w:sz="4" w:space="0" w:color="auto"/>
                  </w:tcBorders>
                  <w:shd w:val="clear" w:color="auto" w:fill="auto"/>
                  <w:vAlign w:val="bottom"/>
                  <w:hideMark/>
                </w:tcPr>
                <w:p w14:paraId="471C54DB"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9A56EA">
                    <w:rPr>
                      <w:rFonts w:ascii="Times New Roman" w:eastAsia="Times New Roman" w:hAnsi="Times New Roman" w:cs="Times New Roman"/>
                      <w:b/>
                      <w:bCs/>
                      <w:sz w:val="24"/>
                      <w:szCs w:val="24"/>
                    </w:rPr>
                    <w:t>103 088,5</w:t>
                  </w:r>
                </w:p>
              </w:tc>
              <w:tc>
                <w:tcPr>
                  <w:tcW w:w="992" w:type="dxa"/>
                  <w:tcBorders>
                    <w:top w:val="nil"/>
                    <w:left w:val="nil"/>
                    <w:bottom w:val="single" w:sz="4" w:space="0" w:color="auto"/>
                    <w:right w:val="single" w:sz="4" w:space="0" w:color="auto"/>
                  </w:tcBorders>
                  <w:shd w:val="clear" w:color="auto" w:fill="auto"/>
                  <w:vAlign w:val="bottom"/>
                  <w:hideMark/>
                </w:tcPr>
                <w:p w14:paraId="24F04069" w14:textId="31C825A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102464,2</w:t>
                  </w:r>
                </w:p>
              </w:tc>
              <w:tc>
                <w:tcPr>
                  <w:tcW w:w="1134" w:type="dxa"/>
                  <w:tcBorders>
                    <w:top w:val="nil"/>
                    <w:left w:val="nil"/>
                    <w:bottom w:val="single" w:sz="4" w:space="0" w:color="auto"/>
                    <w:right w:val="single" w:sz="4" w:space="0" w:color="auto"/>
                  </w:tcBorders>
                  <w:shd w:val="clear" w:color="auto" w:fill="auto"/>
                  <w:vAlign w:val="bottom"/>
                  <w:hideMark/>
                </w:tcPr>
                <w:p w14:paraId="2FE3B05F" w14:textId="42ABA03B"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101944,0</w:t>
                  </w:r>
                </w:p>
              </w:tc>
            </w:tr>
            <w:tr w:rsidR="00BE39A5" w:rsidRPr="009A56EA" w14:paraId="45398AE7" w14:textId="77777777" w:rsidTr="00013913">
              <w:trPr>
                <w:trHeight w:val="615"/>
              </w:trPr>
              <w:tc>
                <w:tcPr>
                  <w:tcW w:w="2702" w:type="dxa"/>
                  <w:tcBorders>
                    <w:top w:val="nil"/>
                    <w:left w:val="single" w:sz="4" w:space="0" w:color="auto"/>
                    <w:bottom w:val="single" w:sz="4" w:space="0" w:color="auto"/>
                    <w:right w:val="single" w:sz="4" w:space="0" w:color="auto"/>
                  </w:tcBorders>
                  <w:shd w:val="clear" w:color="auto" w:fill="auto"/>
                  <w:vAlign w:val="center"/>
                  <w:hideMark/>
                </w:tcPr>
                <w:p w14:paraId="79A2F69E"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b/>
                      <w:bCs/>
                      <w:sz w:val="24"/>
                      <w:szCs w:val="24"/>
                    </w:rPr>
                  </w:pPr>
                  <w:r w:rsidRPr="00962DB6">
                    <w:rPr>
                      <w:rFonts w:ascii="Times New Roman" w:eastAsia="Times New Roman" w:hAnsi="Times New Roman" w:cs="Times New Roman"/>
                      <w:b/>
                      <w:bCs/>
                      <w:sz w:val="24"/>
                      <w:szCs w:val="24"/>
                    </w:rPr>
                    <w:t>САЛЫКТЫК КИРЕШЕЛЕР</w:t>
                  </w:r>
                </w:p>
              </w:tc>
              <w:tc>
                <w:tcPr>
                  <w:tcW w:w="1275" w:type="dxa"/>
                  <w:tcBorders>
                    <w:top w:val="nil"/>
                    <w:left w:val="nil"/>
                    <w:bottom w:val="single" w:sz="4" w:space="0" w:color="auto"/>
                    <w:right w:val="single" w:sz="4" w:space="0" w:color="auto"/>
                  </w:tcBorders>
                  <w:shd w:val="clear" w:color="auto" w:fill="auto"/>
                  <w:noWrap/>
                  <w:vAlign w:val="bottom"/>
                  <w:hideMark/>
                </w:tcPr>
                <w:p w14:paraId="7BDC03BB" w14:textId="24CE2A6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13520,9</w:t>
                  </w:r>
                </w:p>
              </w:tc>
              <w:tc>
                <w:tcPr>
                  <w:tcW w:w="1276" w:type="dxa"/>
                  <w:tcBorders>
                    <w:top w:val="nil"/>
                    <w:left w:val="nil"/>
                    <w:bottom w:val="single" w:sz="4" w:space="0" w:color="auto"/>
                    <w:right w:val="single" w:sz="4" w:space="0" w:color="auto"/>
                  </w:tcBorders>
                  <w:shd w:val="clear" w:color="auto" w:fill="auto"/>
                  <w:noWrap/>
                  <w:vAlign w:val="bottom"/>
                  <w:hideMark/>
                </w:tcPr>
                <w:p w14:paraId="42881259" w14:textId="6A380D6C"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12120,1</w:t>
                  </w:r>
                </w:p>
              </w:tc>
              <w:tc>
                <w:tcPr>
                  <w:tcW w:w="1134" w:type="dxa"/>
                  <w:tcBorders>
                    <w:top w:val="nil"/>
                    <w:left w:val="nil"/>
                    <w:bottom w:val="single" w:sz="4" w:space="0" w:color="auto"/>
                    <w:right w:val="single" w:sz="4" w:space="0" w:color="auto"/>
                  </w:tcBorders>
                  <w:shd w:val="clear" w:color="auto" w:fill="auto"/>
                  <w:noWrap/>
                  <w:vAlign w:val="bottom"/>
                  <w:hideMark/>
                </w:tcPr>
                <w:p w14:paraId="7934AC15" w14:textId="19E80189"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14508,9</w:t>
                  </w:r>
                </w:p>
              </w:tc>
              <w:tc>
                <w:tcPr>
                  <w:tcW w:w="1134" w:type="dxa"/>
                  <w:tcBorders>
                    <w:top w:val="nil"/>
                    <w:left w:val="nil"/>
                    <w:bottom w:val="single" w:sz="4" w:space="0" w:color="auto"/>
                    <w:right w:val="single" w:sz="4" w:space="0" w:color="auto"/>
                  </w:tcBorders>
                  <w:shd w:val="clear" w:color="auto" w:fill="auto"/>
                  <w:noWrap/>
                  <w:vAlign w:val="bottom"/>
                  <w:hideMark/>
                </w:tcPr>
                <w:p w14:paraId="74BA93F7"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9A56EA">
                    <w:rPr>
                      <w:rFonts w:ascii="Times New Roman" w:eastAsia="Times New Roman" w:hAnsi="Times New Roman" w:cs="Times New Roman"/>
                      <w:b/>
                      <w:bCs/>
                      <w:sz w:val="24"/>
                      <w:szCs w:val="24"/>
                    </w:rPr>
                    <w:t>77 810,3</w:t>
                  </w:r>
                </w:p>
              </w:tc>
              <w:tc>
                <w:tcPr>
                  <w:tcW w:w="992" w:type="dxa"/>
                  <w:tcBorders>
                    <w:top w:val="nil"/>
                    <w:left w:val="nil"/>
                    <w:bottom w:val="single" w:sz="4" w:space="0" w:color="auto"/>
                    <w:right w:val="single" w:sz="4" w:space="0" w:color="auto"/>
                  </w:tcBorders>
                  <w:shd w:val="clear" w:color="auto" w:fill="auto"/>
                  <w:noWrap/>
                  <w:vAlign w:val="bottom"/>
                  <w:hideMark/>
                </w:tcPr>
                <w:p w14:paraId="34CB7220"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9A56EA">
                    <w:rPr>
                      <w:rFonts w:ascii="Times New Roman" w:eastAsia="Times New Roman" w:hAnsi="Times New Roman" w:cs="Times New Roman"/>
                      <w:b/>
                      <w:bCs/>
                      <w:sz w:val="24"/>
                      <w:szCs w:val="24"/>
                    </w:rPr>
                    <w:t>78 462,5</w:t>
                  </w:r>
                </w:p>
              </w:tc>
              <w:tc>
                <w:tcPr>
                  <w:tcW w:w="1134" w:type="dxa"/>
                  <w:tcBorders>
                    <w:top w:val="nil"/>
                    <w:left w:val="nil"/>
                    <w:bottom w:val="single" w:sz="4" w:space="0" w:color="auto"/>
                    <w:right w:val="single" w:sz="4" w:space="0" w:color="auto"/>
                  </w:tcBorders>
                  <w:shd w:val="clear" w:color="auto" w:fill="auto"/>
                  <w:noWrap/>
                  <w:vAlign w:val="bottom"/>
                  <w:hideMark/>
                </w:tcPr>
                <w:p w14:paraId="7BE61827"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9A56EA">
                    <w:rPr>
                      <w:rFonts w:ascii="Times New Roman" w:eastAsia="Times New Roman" w:hAnsi="Times New Roman" w:cs="Times New Roman"/>
                      <w:b/>
                      <w:bCs/>
                      <w:sz w:val="24"/>
                      <w:szCs w:val="24"/>
                    </w:rPr>
                    <w:t>77 810,3</w:t>
                  </w:r>
                </w:p>
              </w:tc>
            </w:tr>
            <w:tr w:rsidR="00BE39A5" w:rsidRPr="009A56EA" w14:paraId="5EB78AC6" w14:textId="77777777" w:rsidTr="00013913">
              <w:trPr>
                <w:trHeight w:val="345"/>
              </w:trPr>
              <w:tc>
                <w:tcPr>
                  <w:tcW w:w="2702" w:type="dxa"/>
                  <w:tcBorders>
                    <w:top w:val="nil"/>
                    <w:left w:val="single" w:sz="4" w:space="0" w:color="auto"/>
                    <w:bottom w:val="single" w:sz="4" w:space="0" w:color="auto"/>
                    <w:right w:val="single" w:sz="4" w:space="0" w:color="auto"/>
                  </w:tcBorders>
                  <w:shd w:val="clear" w:color="000000" w:fill="FFFFFF"/>
                  <w:vAlign w:val="bottom"/>
                  <w:hideMark/>
                </w:tcPr>
                <w:p w14:paraId="4B9287C6"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b/>
                      <w:bCs/>
                      <w:color w:val="C00000"/>
                      <w:sz w:val="24"/>
                      <w:szCs w:val="24"/>
                    </w:rPr>
                  </w:pPr>
                  <w:r w:rsidRPr="009A56EA">
                    <w:rPr>
                      <w:rFonts w:ascii="Times New Roman" w:eastAsia="Times New Roman" w:hAnsi="Times New Roman" w:cs="Times New Roman"/>
                      <w:color w:val="000000"/>
                      <w:sz w:val="24"/>
                      <w:szCs w:val="24"/>
                    </w:rPr>
                    <w:t>Салык агенти төлөгөн киреше салыгы</w:t>
                  </w:r>
                </w:p>
              </w:tc>
              <w:tc>
                <w:tcPr>
                  <w:tcW w:w="1275" w:type="dxa"/>
                  <w:tcBorders>
                    <w:top w:val="nil"/>
                    <w:left w:val="nil"/>
                    <w:bottom w:val="single" w:sz="4" w:space="0" w:color="auto"/>
                    <w:right w:val="single" w:sz="4" w:space="0" w:color="auto"/>
                  </w:tcBorders>
                  <w:shd w:val="clear" w:color="000000" w:fill="FFFFFF"/>
                  <w:noWrap/>
                  <w:vAlign w:val="bottom"/>
                  <w:hideMark/>
                </w:tcPr>
                <w:p w14:paraId="4F6F9830" w14:textId="6E635002"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sz w:val="24"/>
                      <w:szCs w:val="24"/>
                      <w:lang w:val="ky-KG"/>
                    </w:rPr>
                    <w:t>11693,2</w:t>
                  </w:r>
                </w:p>
              </w:tc>
              <w:tc>
                <w:tcPr>
                  <w:tcW w:w="1276" w:type="dxa"/>
                  <w:tcBorders>
                    <w:top w:val="nil"/>
                    <w:left w:val="nil"/>
                    <w:bottom w:val="single" w:sz="4" w:space="0" w:color="auto"/>
                    <w:right w:val="single" w:sz="4" w:space="0" w:color="auto"/>
                  </w:tcBorders>
                  <w:shd w:val="clear" w:color="000000" w:fill="FFFFFF"/>
                  <w:noWrap/>
                  <w:vAlign w:val="bottom"/>
                  <w:hideMark/>
                </w:tcPr>
                <w:p w14:paraId="072E3A70" w14:textId="6A80F3D8"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sz w:val="24"/>
                      <w:szCs w:val="24"/>
                      <w:lang w:val="ky-KG"/>
                    </w:rPr>
                    <w:t>11580,0</w:t>
                  </w:r>
                </w:p>
              </w:tc>
              <w:tc>
                <w:tcPr>
                  <w:tcW w:w="1134" w:type="dxa"/>
                  <w:tcBorders>
                    <w:top w:val="nil"/>
                    <w:left w:val="nil"/>
                    <w:bottom w:val="single" w:sz="4" w:space="0" w:color="auto"/>
                    <w:right w:val="single" w:sz="4" w:space="0" w:color="auto"/>
                  </w:tcBorders>
                  <w:shd w:val="clear" w:color="auto" w:fill="auto"/>
                  <w:noWrap/>
                  <w:vAlign w:val="bottom"/>
                  <w:hideMark/>
                </w:tcPr>
                <w:p w14:paraId="13849BBA" w14:textId="410DE77D"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sz w:val="24"/>
                      <w:szCs w:val="24"/>
                      <w:lang w:val="ky-KG"/>
                    </w:rPr>
                    <w:t>13962,3</w:t>
                  </w:r>
                </w:p>
              </w:tc>
              <w:tc>
                <w:tcPr>
                  <w:tcW w:w="1134" w:type="dxa"/>
                  <w:tcBorders>
                    <w:top w:val="nil"/>
                    <w:left w:val="nil"/>
                    <w:bottom w:val="single" w:sz="4" w:space="0" w:color="auto"/>
                    <w:right w:val="single" w:sz="4" w:space="0" w:color="auto"/>
                  </w:tcBorders>
                  <w:shd w:val="clear" w:color="auto" w:fill="auto"/>
                  <w:noWrap/>
                  <w:vAlign w:val="bottom"/>
                  <w:hideMark/>
                </w:tcPr>
                <w:p w14:paraId="6156FB85" w14:textId="62F47A2E"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sz w:val="24"/>
                      <w:szCs w:val="24"/>
                      <w:lang w:val="ky-KG"/>
                    </w:rPr>
                    <w:t>14896,0</w:t>
                  </w:r>
                </w:p>
              </w:tc>
              <w:tc>
                <w:tcPr>
                  <w:tcW w:w="992" w:type="dxa"/>
                  <w:tcBorders>
                    <w:top w:val="nil"/>
                    <w:left w:val="nil"/>
                    <w:bottom w:val="single" w:sz="4" w:space="0" w:color="auto"/>
                    <w:right w:val="single" w:sz="4" w:space="0" w:color="auto"/>
                  </w:tcBorders>
                  <w:shd w:val="clear" w:color="auto" w:fill="auto"/>
                  <w:noWrap/>
                  <w:vAlign w:val="bottom"/>
                  <w:hideMark/>
                </w:tcPr>
                <w:p w14:paraId="60FC0C0F" w14:textId="196D5C93"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sz w:val="24"/>
                      <w:szCs w:val="24"/>
                      <w:lang w:val="ky-KG"/>
                    </w:rPr>
                    <w:t>16609,0</w:t>
                  </w:r>
                </w:p>
              </w:tc>
              <w:tc>
                <w:tcPr>
                  <w:tcW w:w="1134" w:type="dxa"/>
                  <w:tcBorders>
                    <w:top w:val="nil"/>
                    <w:left w:val="nil"/>
                    <w:bottom w:val="single" w:sz="4" w:space="0" w:color="auto"/>
                    <w:right w:val="single" w:sz="4" w:space="0" w:color="auto"/>
                  </w:tcBorders>
                  <w:shd w:val="clear" w:color="auto" w:fill="auto"/>
                  <w:noWrap/>
                  <w:vAlign w:val="bottom"/>
                  <w:hideMark/>
                </w:tcPr>
                <w:p w14:paraId="4067871F" w14:textId="677258FC"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sz w:val="24"/>
                      <w:szCs w:val="24"/>
                      <w:lang w:val="ky-KG"/>
                    </w:rPr>
                    <w:t>19101,0</w:t>
                  </w:r>
                </w:p>
              </w:tc>
            </w:tr>
            <w:tr w:rsidR="00BE39A5" w:rsidRPr="009A56EA" w14:paraId="604CA2F4" w14:textId="77777777" w:rsidTr="00013913">
              <w:trPr>
                <w:trHeight w:val="462"/>
              </w:trPr>
              <w:tc>
                <w:tcPr>
                  <w:tcW w:w="2702" w:type="dxa"/>
                  <w:tcBorders>
                    <w:top w:val="nil"/>
                    <w:left w:val="single" w:sz="4" w:space="0" w:color="auto"/>
                    <w:bottom w:val="single" w:sz="4" w:space="0" w:color="auto"/>
                    <w:right w:val="single" w:sz="4" w:space="0" w:color="auto"/>
                  </w:tcBorders>
                  <w:shd w:val="clear" w:color="000000" w:fill="FFFFFF"/>
                  <w:vAlign w:val="bottom"/>
                  <w:hideMark/>
                </w:tcPr>
                <w:p w14:paraId="4253B7F4"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sz w:val="24"/>
                      <w:szCs w:val="24"/>
                    </w:rPr>
                  </w:pPr>
                  <w:r w:rsidRPr="009A56EA">
                    <w:rPr>
                      <w:rFonts w:ascii="Times New Roman" w:eastAsia="Times New Roman" w:hAnsi="Times New Roman" w:cs="Times New Roman"/>
                      <w:color w:val="000000"/>
                      <w:sz w:val="24"/>
                      <w:szCs w:val="24"/>
                    </w:rPr>
                    <w:t>Чакан ишкердиктин субъекттери үчүн бирдиктүү салык</w:t>
                  </w:r>
                </w:p>
              </w:tc>
              <w:tc>
                <w:tcPr>
                  <w:tcW w:w="1275" w:type="dxa"/>
                  <w:tcBorders>
                    <w:top w:val="nil"/>
                    <w:left w:val="nil"/>
                    <w:bottom w:val="single" w:sz="4" w:space="0" w:color="auto"/>
                    <w:right w:val="single" w:sz="4" w:space="0" w:color="auto"/>
                  </w:tcBorders>
                  <w:shd w:val="clear" w:color="000000" w:fill="FFFFFF"/>
                  <w:noWrap/>
                  <w:vAlign w:val="bottom"/>
                  <w:hideMark/>
                </w:tcPr>
                <w:p w14:paraId="20C4E64E" w14:textId="013D775B"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1266,4</w:t>
                  </w:r>
                </w:p>
              </w:tc>
              <w:tc>
                <w:tcPr>
                  <w:tcW w:w="1276" w:type="dxa"/>
                  <w:tcBorders>
                    <w:top w:val="nil"/>
                    <w:left w:val="nil"/>
                    <w:bottom w:val="single" w:sz="4" w:space="0" w:color="auto"/>
                    <w:right w:val="single" w:sz="4" w:space="0" w:color="auto"/>
                  </w:tcBorders>
                  <w:shd w:val="clear" w:color="000000" w:fill="FFFFFF"/>
                  <w:noWrap/>
                  <w:vAlign w:val="bottom"/>
                  <w:hideMark/>
                </w:tcPr>
                <w:p w14:paraId="3CC40FEF" w14:textId="6E069DD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en-US"/>
                    </w:rPr>
                    <w:t> </w:t>
                  </w:r>
                  <w:r w:rsidRPr="009A56EA">
                    <w:rPr>
                      <w:rFonts w:ascii="Times New Roman" w:eastAsia="Times New Roman" w:hAnsi="Times New Roman" w:cs="Times New Roman"/>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48A4163F" w14:textId="2581E1AA"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0</w:t>
                  </w:r>
                  <w:r w:rsidRPr="009A56EA">
                    <w:rPr>
                      <w:rFonts w:ascii="Times New Roman" w:eastAsia="Times New Roman" w:hAnsi="Times New Roman" w:cs="Times New Roman"/>
                      <w:sz w:val="24"/>
                      <w:szCs w:val="24"/>
                      <w:lang w:val="en-US"/>
                    </w:rPr>
                    <w:t> </w:t>
                  </w:r>
                  <w:r w:rsidRPr="009A56EA">
                    <w:rPr>
                      <w:rFonts w:ascii="Times New Roman" w:eastAsia="Times New Roman" w:hAnsi="Times New Roman" w:cs="Times New Roman"/>
                      <w:sz w:val="24"/>
                      <w:szCs w:val="24"/>
                      <w:lang w:val="ky-KG"/>
                    </w:rPr>
                    <w:t>,0</w:t>
                  </w:r>
                </w:p>
              </w:tc>
              <w:tc>
                <w:tcPr>
                  <w:tcW w:w="1134" w:type="dxa"/>
                  <w:tcBorders>
                    <w:top w:val="nil"/>
                    <w:left w:val="nil"/>
                    <w:bottom w:val="single" w:sz="4" w:space="0" w:color="auto"/>
                    <w:right w:val="single" w:sz="4" w:space="0" w:color="auto"/>
                  </w:tcBorders>
                  <w:shd w:val="clear" w:color="auto" w:fill="auto"/>
                  <w:noWrap/>
                  <w:vAlign w:val="bottom"/>
                  <w:hideMark/>
                </w:tcPr>
                <w:p w14:paraId="59F6413B" w14:textId="474AE923"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0,0</w:t>
                  </w:r>
                </w:p>
              </w:tc>
              <w:tc>
                <w:tcPr>
                  <w:tcW w:w="992" w:type="dxa"/>
                  <w:tcBorders>
                    <w:top w:val="nil"/>
                    <w:left w:val="nil"/>
                    <w:bottom w:val="single" w:sz="4" w:space="0" w:color="auto"/>
                    <w:right w:val="single" w:sz="4" w:space="0" w:color="auto"/>
                  </w:tcBorders>
                  <w:shd w:val="clear" w:color="auto" w:fill="auto"/>
                  <w:noWrap/>
                  <w:vAlign w:val="bottom"/>
                  <w:hideMark/>
                </w:tcPr>
                <w:p w14:paraId="5731662C" w14:textId="6914DCBB"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1D299BD9" w14:textId="0E74E37A"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0,0</w:t>
                  </w:r>
                </w:p>
              </w:tc>
            </w:tr>
            <w:tr w:rsidR="00BE39A5" w:rsidRPr="009A56EA" w14:paraId="611FA68A" w14:textId="77777777" w:rsidTr="00013913">
              <w:trPr>
                <w:trHeight w:val="462"/>
              </w:trPr>
              <w:tc>
                <w:tcPr>
                  <w:tcW w:w="2702" w:type="dxa"/>
                  <w:tcBorders>
                    <w:top w:val="nil"/>
                    <w:left w:val="single" w:sz="4" w:space="0" w:color="auto"/>
                    <w:bottom w:val="single" w:sz="4" w:space="0" w:color="auto"/>
                    <w:right w:val="single" w:sz="4" w:space="0" w:color="auto"/>
                  </w:tcBorders>
                  <w:shd w:val="clear" w:color="000000" w:fill="FFFFFF"/>
                  <w:vAlign w:val="bottom"/>
                  <w:hideMark/>
                </w:tcPr>
                <w:p w14:paraId="771463A6"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sz w:val="24"/>
                      <w:szCs w:val="24"/>
                      <w:lang w:val="en-US"/>
                    </w:rPr>
                  </w:pPr>
                  <w:r w:rsidRPr="009A56EA">
                    <w:rPr>
                      <w:rFonts w:ascii="Times New Roman" w:eastAsia="Times New Roman" w:hAnsi="Times New Roman" w:cs="Times New Roman"/>
                      <w:color w:val="000000"/>
                      <w:sz w:val="24"/>
                      <w:szCs w:val="24"/>
                      <w:lang w:val="en-US"/>
                    </w:rPr>
                    <w:t>Милдеттүү патенттин негизиндеги салык</w:t>
                  </w:r>
                </w:p>
              </w:tc>
              <w:tc>
                <w:tcPr>
                  <w:tcW w:w="1275" w:type="dxa"/>
                  <w:tcBorders>
                    <w:top w:val="nil"/>
                    <w:left w:val="nil"/>
                    <w:bottom w:val="single" w:sz="4" w:space="0" w:color="auto"/>
                    <w:right w:val="single" w:sz="4" w:space="0" w:color="auto"/>
                  </w:tcBorders>
                  <w:shd w:val="clear" w:color="000000" w:fill="FFFFFF"/>
                  <w:noWrap/>
                  <w:vAlign w:val="bottom"/>
                  <w:hideMark/>
                </w:tcPr>
                <w:p w14:paraId="643FBE8E"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sz w:val="24"/>
                      <w:szCs w:val="24"/>
                      <w:lang w:val="en-US"/>
                    </w:rPr>
                    <w:t xml:space="preserve"> 4,4</w:t>
                  </w:r>
                </w:p>
              </w:tc>
              <w:tc>
                <w:tcPr>
                  <w:tcW w:w="1276" w:type="dxa"/>
                  <w:tcBorders>
                    <w:top w:val="nil"/>
                    <w:left w:val="nil"/>
                    <w:bottom w:val="single" w:sz="4" w:space="0" w:color="auto"/>
                    <w:right w:val="single" w:sz="4" w:space="0" w:color="auto"/>
                  </w:tcBorders>
                  <w:shd w:val="clear" w:color="000000" w:fill="FFFFFF"/>
                  <w:noWrap/>
                  <w:vAlign w:val="bottom"/>
                  <w:hideMark/>
                </w:tcPr>
                <w:p w14:paraId="7C7E331C"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hideMark/>
                </w:tcPr>
                <w:p w14:paraId="107BBE19" w14:textId="3951D276"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sz w:val="24"/>
                      <w:szCs w:val="24"/>
                      <w:lang w:val="ky-KG"/>
                    </w:rPr>
                    <w:t>0,0</w:t>
                  </w:r>
                  <w:r w:rsidRPr="009A56EA">
                    <w:rPr>
                      <w:rFonts w:ascii="Times New Roman" w:eastAsia="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638818C" w14:textId="45CD426A"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en-US"/>
                    </w:rPr>
                    <w:t> </w:t>
                  </w:r>
                  <w:r w:rsidRPr="009A56EA">
                    <w:rPr>
                      <w:rFonts w:ascii="Times New Roman" w:eastAsia="Times New Roman" w:hAnsi="Times New Roman" w:cs="Times New Roman"/>
                      <w:sz w:val="24"/>
                      <w:szCs w:val="24"/>
                      <w:lang w:val="ky-KG"/>
                    </w:rPr>
                    <w:t>0,0</w:t>
                  </w:r>
                </w:p>
              </w:tc>
              <w:tc>
                <w:tcPr>
                  <w:tcW w:w="992" w:type="dxa"/>
                  <w:tcBorders>
                    <w:top w:val="nil"/>
                    <w:left w:val="nil"/>
                    <w:bottom w:val="single" w:sz="4" w:space="0" w:color="auto"/>
                    <w:right w:val="single" w:sz="4" w:space="0" w:color="auto"/>
                  </w:tcBorders>
                  <w:shd w:val="clear" w:color="auto" w:fill="auto"/>
                  <w:noWrap/>
                  <w:vAlign w:val="bottom"/>
                  <w:hideMark/>
                </w:tcPr>
                <w:p w14:paraId="70CEC819" w14:textId="052F180E"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en-US"/>
                    </w:rPr>
                    <w:t> </w:t>
                  </w:r>
                  <w:r w:rsidRPr="009A56EA">
                    <w:rPr>
                      <w:rFonts w:ascii="Times New Roman" w:eastAsia="Times New Roman" w:hAnsi="Times New Roman" w:cs="Times New Roman"/>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47DF6B2E" w14:textId="6FD433DF"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en-US"/>
                    </w:rPr>
                    <w:t> </w:t>
                  </w:r>
                  <w:r w:rsidRPr="009A56EA">
                    <w:rPr>
                      <w:rFonts w:ascii="Times New Roman" w:eastAsia="Times New Roman" w:hAnsi="Times New Roman" w:cs="Times New Roman"/>
                      <w:sz w:val="24"/>
                      <w:szCs w:val="24"/>
                      <w:lang w:val="ky-KG"/>
                    </w:rPr>
                    <w:t>0,0</w:t>
                  </w:r>
                </w:p>
              </w:tc>
            </w:tr>
            <w:tr w:rsidR="00BE39A5" w:rsidRPr="009A56EA" w14:paraId="65FF43EE" w14:textId="77777777" w:rsidTr="00013913">
              <w:trPr>
                <w:trHeight w:val="462"/>
              </w:trPr>
              <w:tc>
                <w:tcPr>
                  <w:tcW w:w="2702" w:type="dxa"/>
                  <w:tcBorders>
                    <w:top w:val="nil"/>
                    <w:left w:val="single" w:sz="4" w:space="0" w:color="auto"/>
                    <w:bottom w:val="single" w:sz="4" w:space="0" w:color="auto"/>
                    <w:right w:val="single" w:sz="4" w:space="0" w:color="auto"/>
                  </w:tcBorders>
                  <w:shd w:val="clear" w:color="000000" w:fill="FFFFFF"/>
                  <w:vAlign w:val="bottom"/>
                  <w:hideMark/>
                </w:tcPr>
                <w:p w14:paraId="1644EC61"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sz w:val="24"/>
                      <w:szCs w:val="24"/>
                      <w:lang w:val="en-US"/>
                    </w:rPr>
                  </w:pPr>
                  <w:r w:rsidRPr="009A56EA">
                    <w:rPr>
                      <w:rFonts w:ascii="Times New Roman" w:eastAsia="Times New Roman" w:hAnsi="Times New Roman" w:cs="Times New Roman"/>
                      <w:color w:val="000000"/>
                      <w:sz w:val="24"/>
                      <w:szCs w:val="24"/>
                      <w:lang w:val="en-US"/>
                    </w:rPr>
                    <w:t>Патенттин негизиндеги салык</w:t>
                  </w:r>
                </w:p>
              </w:tc>
              <w:tc>
                <w:tcPr>
                  <w:tcW w:w="1275" w:type="dxa"/>
                  <w:tcBorders>
                    <w:top w:val="nil"/>
                    <w:left w:val="nil"/>
                    <w:bottom w:val="single" w:sz="4" w:space="0" w:color="auto"/>
                    <w:right w:val="single" w:sz="4" w:space="0" w:color="auto"/>
                  </w:tcBorders>
                  <w:shd w:val="clear" w:color="000000" w:fill="FFFFFF"/>
                  <w:noWrap/>
                  <w:vAlign w:val="bottom"/>
                  <w:hideMark/>
                </w:tcPr>
                <w:p w14:paraId="6D2CFC75" w14:textId="4A16CAA5"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556,9</w:t>
                  </w:r>
                </w:p>
              </w:tc>
              <w:tc>
                <w:tcPr>
                  <w:tcW w:w="1276" w:type="dxa"/>
                  <w:tcBorders>
                    <w:top w:val="nil"/>
                    <w:left w:val="nil"/>
                    <w:bottom w:val="single" w:sz="4" w:space="0" w:color="auto"/>
                    <w:right w:val="single" w:sz="4" w:space="0" w:color="auto"/>
                  </w:tcBorders>
                  <w:shd w:val="clear" w:color="000000" w:fill="FFFFFF"/>
                  <w:noWrap/>
                  <w:vAlign w:val="bottom"/>
                  <w:hideMark/>
                </w:tcPr>
                <w:p w14:paraId="71DE0FAF" w14:textId="3A9A8C5C"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540,1</w:t>
                  </w:r>
                </w:p>
              </w:tc>
              <w:tc>
                <w:tcPr>
                  <w:tcW w:w="1134" w:type="dxa"/>
                  <w:tcBorders>
                    <w:top w:val="nil"/>
                    <w:left w:val="nil"/>
                    <w:bottom w:val="single" w:sz="4" w:space="0" w:color="auto"/>
                    <w:right w:val="single" w:sz="4" w:space="0" w:color="auto"/>
                  </w:tcBorders>
                  <w:shd w:val="clear" w:color="auto" w:fill="auto"/>
                  <w:noWrap/>
                  <w:vAlign w:val="bottom"/>
                  <w:hideMark/>
                </w:tcPr>
                <w:p w14:paraId="6F0C9E17" w14:textId="7F908A89"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546,7</w:t>
                  </w:r>
                </w:p>
              </w:tc>
              <w:tc>
                <w:tcPr>
                  <w:tcW w:w="1134" w:type="dxa"/>
                  <w:tcBorders>
                    <w:top w:val="nil"/>
                    <w:left w:val="nil"/>
                    <w:bottom w:val="single" w:sz="4" w:space="0" w:color="auto"/>
                    <w:right w:val="single" w:sz="4" w:space="0" w:color="auto"/>
                  </w:tcBorders>
                  <w:shd w:val="clear" w:color="auto" w:fill="auto"/>
                  <w:noWrap/>
                  <w:vAlign w:val="bottom"/>
                  <w:hideMark/>
                </w:tcPr>
                <w:p w14:paraId="5219B963" w14:textId="056A2C7B"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551,0</w:t>
                  </w:r>
                </w:p>
              </w:tc>
              <w:tc>
                <w:tcPr>
                  <w:tcW w:w="992" w:type="dxa"/>
                  <w:tcBorders>
                    <w:top w:val="nil"/>
                    <w:left w:val="nil"/>
                    <w:bottom w:val="single" w:sz="4" w:space="0" w:color="auto"/>
                    <w:right w:val="single" w:sz="4" w:space="0" w:color="auto"/>
                  </w:tcBorders>
                  <w:shd w:val="clear" w:color="auto" w:fill="auto"/>
                  <w:noWrap/>
                  <w:vAlign w:val="bottom"/>
                  <w:hideMark/>
                </w:tcPr>
                <w:p w14:paraId="3FE9ED7F" w14:textId="593A0F34"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0C48F582" w14:textId="20EAEF81"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0,0</w:t>
                  </w:r>
                </w:p>
              </w:tc>
            </w:tr>
            <w:tr w:rsidR="00BE39A5" w:rsidRPr="009A56EA" w14:paraId="7AA2523E" w14:textId="77777777" w:rsidTr="00013913">
              <w:trPr>
                <w:trHeight w:val="462"/>
              </w:trPr>
              <w:tc>
                <w:tcPr>
                  <w:tcW w:w="2702" w:type="dxa"/>
                  <w:tcBorders>
                    <w:top w:val="nil"/>
                    <w:left w:val="single" w:sz="4" w:space="0" w:color="auto"/>
                    <w:bottom w:val="single" w:sz="4" w:space="0" w:color="auto"/>
                    <w:right w:val="single" w:sz="4" w:space="0" w:color="auto"/>
                  </w:tcBorders>
                  <w:shd w:val="clear" w:color="000000" w:fill="FFFFFF"/>
                  <w:vAlign w:val="bottom"/>
                  <w:hideMark/>
                </w:tcPr>
                <w:p w14:paraId="0CDDFB26"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sz w:val="24"/>
                      <w:szCs w:val="24"/>
                    </w:rPr>
                  </w:pPr>
                  <w:r w:rsidRPr="009A56EA">
                    <w:rPr>
                      <w:rFonts w:ascii="Times New Roman" w:eastAsia="Times New Roman" w:hAnsi="Times New Roman" w:cs="Times New Roman"/>
                      <w:color w:val="000000"/>
                      <w:sz w:val="24"/>
                      <w:szCs w:val="24"/>
                    </w:rPr>
                    <w:t>Турак имаратка жана турак жайга салыгы</w:t>
                  </w:r>
                </w:p>
              </w:tc>
              <w:tc>
                <w:tcPr>
                  <w:tcW w:w="1275" w:type="dxa"/>
                  <w:tcBorders>
                    <w:top w:val="nil"/>
                    <w:left w:val="nil"/>
                    <w:bottom w:val="single" w:sz="4" w:space="0" w:color="auto"/>
                    <w:right w:val="single" w:sz="4" w:space="0" w:color="auto"/>
                  </w:tcBorders>
                  <w:shd w:val="clear" w:color="000000" w:fill="FFFFFF"/>
                  <w:noWrap/>
                  <w:vAlign w:val="bottom"/>
                  <w:hideMark/>
                </w:tcPr>
                <w:p w14:paraId="3AF893AE" w14:textId="5DAB8654"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77,4</w:t>
                  </w:r>
                </w:p>
              </w:tc>
              <w:tc>
                <w:tcPr>
                  <w:tcW w:w="1276" w:type="dxa"/>
                  <w:tcBorders>
                    <w:top w:val="nil"/>
                    <w:left w:val="nil"/>
                    <w:bottom w:val="single" w:sz="4" w:space="0" w:color="auto"/>
                    <w:right w:val="single" w:sz="4" w:space="0" w:color="auto"/>
                  </w:tcBorders>
                  <w:shd w:val="clear" w:color="000000" w:fill="FFFFFF"/>
                  <w:noWrap/>
                  <w:vAlign w:val="bottom"/>
                  <w:hideMark/>
                </w:tcPr>
                <w:p w14:paraId="6D4660DC" w14:textId="6D8AF886"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sz w:val="24"/>
                      <w:szCs w:val="24"/>
                      <w:lang w:val="ky-KG"/>
                    </w:rPr>
                    <w:t>79,8</w:t>
                  </w:r>
                  <w:r w:rsidRPr="009A56EA">
                    <w:rPr>
                      <w:rFonts w:ascii="Times New Roman" w:eastAsia="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FED248" w14:textId="36E3183D"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sz w:val="24"/>
                      <w:szCs w:val="24"/>
                      <w:lang w:val="ky-KG"/>
                    </w:rPr>
                    <w:t>98,1</w:t>
                  </w:r>
                  <w:r w:rsidRPr="009A56EA">
                    <w:rPr>
                      <w:rFonts w:ascii="Times New Roman" w:eastAsia="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DD5DF76" w14:textId="7F2BB45E"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6,1</w:t>
                  </w:r>
                </w:p>
              </w:tc>
              <w:tc>
                <w:tcPr>
                  <w:tcW w:w="992" w:type="dxa"/>
                  <w:tcBorders>
                    <w:top w:val="nil"/>
                    <w:left w:val="nil"/>
                    <w:bottom w:val="single" w:sz="4" w:space="0" w:color="auto"/>
                    <w:right w:val="single" w:sz="4" w:space="0" w:color="auto"/>
                  </w:tcBorders>
                  <w:shd w:val="clear" w:color="auto" w:fill="auto"/>
                  <w:noWrap/>
                  <w:vAlign w:val="bottom"/>
                  <w:hideMark/>
                </w:tcPr>
                <w:p w14:paraId="00EA7A67" w14:textId="02D9C688"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6,1</w:t>
                  </w:r>
                </w:p>
              </w:tc>
              <w:tc>
                <w:tcPr>
                  <w:tcW w:w="1134" w:type="dxa"/>
                  <w:tcBorders>
                    <w:top w:val="nil"/>
                    <w:left w:val="nil"/>
                    <w:bottom w:val="single" w:sz="4" w:space="0" w:color="auto"/>
                    <w:right w:val="single" w:sz="4" w:space="0" w:color="auto"/>
                  </w:tcBorders>
                  <w:shd w:val="clear" w:color="auto" w:fill="auto"/>
                  <w:noWrap/>
                  <w:vAlign w:val="bottom"/>
                  <w:hideMark/>
                </w:tcPr>
                <w:p w14:paraId="3E666E4D" w14:textId="1150B71A"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6,1</w:t>
                  </w:r>
                </w:p>
              </w:tc>
            </w:tr>
            <w:tr w:rsidR="00BE39A5" w:rsidRPr="009A56EA" w14:paraId="2C6A4067" w14:textId="77777777" w:rsidTr="00013913">
              <w:trPr>
                <w:trHeight w:val="462"/>
              </w:trPr>
              <w:tc>
                <w:tcPr>
                  <w:tcW w:w="2702" w:type="dxa"/>
                  <w:tcBorders>
                    <w:top w:val="nil"/>
                    <w:left w:val="single" w:sz="4" w:space="0" w:color="auto"/>
                    <w:bottom w:val="single" w:sz="4" w:space="0" w:color="auto"/>
                    <w:right w:val="single" w:sz="4" w:space="0" w:color="auto"/>
                  </w:tcBorders>
                  <w:shd w:val="clear" w:color="000000" w:fill="FFFFFF"/>
                  <w:vAlign w:val="bottom"/>
                  <w:hideMark/>
                </w:tcPr>
                <w:p w14:paraId="403A0AC3"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sz w:val="24"/>
                      <w:szCs w:val="24"/>
                    </w:rPr>
                  </w:pPr>
                  <w:r w:rsidRPr="009A56EA">
                    <w:rPr>
                      <w:rFonts w:ascii="Times New Roman" w:eastAsia="Times New Roman" w:hAnsi="Times New Roman" w:cs="Times New Roman"/>
                      <w:color w:val="000000"/>
                      <w:sz w:val="24"/>
                      <w:szCs w:val="24"/>
                    </w:rPr>
                    <w:t>Турак эмес имараттарга жана жайларга мүлк салыгы</w:t>
                  </w:r>
                </w:p>
              </w:tc>
              <w:tc>
                <w:tcPr>
                  <w:tcW w:w="1275" w:type="dxa"/>
                  <w:tcBorders>
                    <w:top w:val="nil"/>
                    <w:left w:val="nil"/>
                    <w:bottom w:val="single" w:sz="4" w:space="0" w:color="auto"/>
                    <w:right w:val="single" w:sz="4" w:space="0" w:color="auto"/>
                  </w:tcBorders>
                  <w:shd w:val="clear" w:color="000000" w:fill="FFFFFF"/>
                  <w:noWrap/>
                  <w:vAlign w:val="bottom"/>
                  <w:hideMark/>
                </w:tcPr>
                <w:p w14:paraId="0DBBA699" w14:textId="67E6F9AF"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72,8</w:t>
                  </w:r>
                </w:p>
              </w:tc>
              <w:tc>
                <w:tcPr>
                  <w:tcW w:w="1276" w:type="dxa"/>
                  <w:tcBorders>
                    <w:top w:val="nil"/>
                    <w:left w:val="nil"/>
                    <w:bottom w:val="single" w:sz="4" w:space="0" w:color="auto"/>
                    <w:right w:val="single" w:sz="4" w:space="0" w:color="auto"/>
                  </w:tcBorders>
                  <w:shd w:val="clear" w:color="000000" w:fill="FFFFFF"/>
                  <w:noWrap/>
                  <w:vAlign w:val="bottom"/>
                  <w:hideMark/>
                </w:tcPr>
                <w:p w14:paraId="72F2E131" w14:textId="5297E014"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en-US"/>
                    </w:rPr>
                    <w:t xml:space="preserve"> </w:t>
                  </w:r>
                  <w:r w:rsidRPr="009A56EA">
                    <w:rPr>
                      <w:rFonts w:ascii="Times New Roman" w:eastAsia="Times New Roman" w:hAnsi="Times New Roman" w:cs="Times New Roman"/>
                      <w:sz w:val="24"/>
                      <w:szCs w:val="24"/>
                      <w:lang w:val="ky-KG"/>
                    </w:rPr>
                    <w:t>72,8</w:t>
                  </w:r>
                </w:p>
              </w:tc>
              <w:tc>
                <w:tcPr>
                  <w:tcW w:w="1134" w:type="dxa"/>
                  <w:tcBorders>
                    <w:top w:val="nil"/>
                    <w:left w:val="nil"/>
                    <w:bottom w:val="single" w:sz="4" w:space="0" w:color="auto"/>
                    <w:right w:val="single" w:sz="4" w:space="0" w:color="auto"/>
                  </w:tcBorders>
                  <w:shd w:val="clear" w:color="auto" w:fill="auto"/>
                  <w:noWrap/>
                  <w:vAlign w:val="bottom"/>
                  <w:hideMark/>
                </w:tcPr>
                <w:p w14:paraId="6AB61C0B" w14:textId="6D330FDB"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72,8</w:t>
                  </w:r>
                </w:p>
              </w:tc>
              <w:tc>
                <w:tcPr>
                  <w:tcW w:w="1134" w:type="dxa"/>
                  <w:tcBorders>
                    <w:top w:val="nil"/>
                    <w:left w:val="nil"/>
                    <w:bottom w:val="single" w:sz="4" w:space="0" w:color="auto"/>
                    <w:right w:val="single" w:sz="4" w:space="0" w:color="auto"/>
                  </w:tcBorders>
                  <w:shd w:val="clear" w:color="auto" w:fill="auto"/>
                  <w:noWrap/>
                  <w:vAlign w:val="bottom"/>
                  <w:hideMark/>
                </w:tcPr>
                <w:p w14:paraId="675ECCF4" w14:textId="3BDCC516"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en-US"/>
                    </w:rPr>
                    <w:t xml:space="preserve"> </w:t>
                  </w:r>
                  <w:r w:rsidRPr="009A56EA">
                    <w:rPr>
                      <w:rFonts w:ascii="Times New Roman" w:eastAsia="Times New Roman" w:hAnsi="Times New Roman" w:cs="Times New Roman"/>
                      <w:sz w:val="24"/>
                      <w:szCs w:val="24"/>
                      <w:lang w:val="ky-KG"/>
                    </w:rPr>
                    <w:t>80,5</w:t>
                  </w:r>
                </w:p>
              </w:tc>
              <w:tc>
                <w:tcPr>
                  <w:tcW w:w="992" w:type="dxa"/>
                  <w:tcBorders>
                    <w:top w:val="nil"/>
                    <w:left w:val="nil"/>
                    <w:bottom w:val="single" w:sz="4" w:space="0" w:color="auto"/>
                    <w:right w:val="single" w:sz="4" w:space="0" w:color="auto"/>
                  </w:tcBorders>
                  <w:shd w:val="clear" w:color="auto" w:fill="auto"/>
                  <w:noWrap/>
                  <w:vAlign w:val="bottom"/>
                  <w:hideMark/>
                </w:tcPr>
                <w:p w14:paraId="3AE98941" w14:textId="5A4FB193"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en-US"/>
                    </w:rPr>
                    <w:t xml:space="preserve"> </w:t>
                  </w:r>
                  <w:r w:rsidRPr="009A56EA">
                    <w:rPr>
                      <w:rFonts w:ascii="Times New Roman" w:eastAsia="Times New Roman" w:hAnsi="Times New Roman" w:cs="Times New Roman"/>
                      <w:sz w:val="24"/>
                      <w:szCs w:val="24"/>
                      <w:lang w:val="ky-KG"/>
                    </w:rPr>
                    <w:t>80,5</w:t>
                  </w:r>
                </w:p>
              </w:tc>
              <w:tc>
                <w:tcPr>
                  <w:tcW w:w="1134" w:type="dxa"/>
                  <w:tcBorders>
                    <w:top w:val="nil"/>
                    <w:left w:val="nil"/>
                    <w:bottom w:val="single" w:sz="4" w:space="0" w:color="auto"/>
                    <w:right w:val="single" w:sz="4" w:space="0" w:color="auto"/>
                  </w:tcBorders>
                  <w:shd w:val="clear" w:color="auto" w:fill="auto"/>
                  <w:noWrap/>
                  <w:vAlign w:val="bottom"/>
                  <w:hideMark/>
                </w:tcPr>
                <w:p w14:paraId="2C434992" w14:textId="06892172"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80,5</w:t>
                  </w:r>
                </w:p>
              </w:tc>
            </w:tr>
            <w:tr w:rsidR="00BE39A5" w:rsidRPr="009A56EA" w14:paraId="17B4A813" w14:textId="77777777" w:rsidTr="00013913">
              <w:trPr>
                <w:trHeight w:val="462"/>
              </w:trPr>
              <w:tc>
                <w:tcPr>
                  <w:tcW w:w="2702" w:type="dxa"/>
                  <w:tcBorders>
                    <w:top w:val="nil"/>
                    <w:left w:val="single" w:sz="4" w:space="0" w:color="auto"/>
                    <w:bottom w:val="single" w:sz="4" w:space="0" w:color="auto"/>
                    <w:right w:val="single" w:sz="4" w:space="0" w:color="auto"/>
                  </w:tcBorders>
                  <w:shd w:val="clear" w:color="000000" w:fill="FFFFFF"/>
                  <w:vAlign w:val="bottom"/>
                  <w:hideMark/>
                </w:tcPr>
                <w:p w14:paraId="03358B82"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sz w:val="24"/>
                      <w:szCs w:val="24"/>
                    </w:rPr>
                  </w:pPr>
                  <w:r w:rsidRPr="009A56EA">
                    <w:rPr>
                      <w:rFonts w:ascii="Times New Roman" w:eastAsia="Times New Roman" w:hAnsi="Times New Roman" w:cs="Times New Roman"/>
                      <w:color w:val="000000"/>
                      <w:sz w:val="24"/>
                      <w:szCs w:val="24"/>
                    </w:rPr>
                    <w:t>Ишкердик иш жүргүзүү үчүн пайдаланылуучу кыймылсыз мүлк салыгы</w:t>
                  </w:r>
                </w:p>
              </w:tc>
              <w:tc>
                <w:tcPr>
                  <w:tcW w:w="1275" w:type="dxa"/>
                  <w:tcBorders>
                    <w:top w:val="nil"/>
                    <w:left w:val="nil"/>
                    <w:bottom w:val="single" w:sz="4" w:space="0" w:color="auto"/>
                    <w:right w:val="single" w:sz="4" w:space="0" w:color="auto"/>
                  </w:tcBorders>
                  <w:shd w:val="clear" w:color="auto" w:fill="auto"/>
                  <w:noWrap/>
                  <w:vAlign w:val="bottom"/>
                  <w:hideMark/>
                </w:tcPr>
                <w:p w14:paraId="3835B6C5" w14:textId="732F10EA"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rPr>
                  </w:pPr>
                  <w:r w:rsidRPr="009A56EA">
                    <w:rPr>
                      <w:rFonts w:ascii="Times New Roman" w:eastAsia="Times New Roman" w:hAnsi="Times New Roman" w:cs="Times New Roman"/>
                      <w:sz w:val="24"/>
                      <w:szCs w:val="24"/>
                      <w:lang w:val="ky-KG"/>
                    </w:rPr>
                    <w:t>20,2</w:t>
                  </w:r>
                  <w:r w:rsidRPr="009A56EA">
                    <w:rPr>
                      <w:rFonts w:ascii="Times New Roman" w:eastAsia="Times New Roman" w:hAnsi="Times New Roman" w:cs="Times New Roman"/>
                      <w:sz w:val="24"/>
                      <w:szCs w:val="24"/>
                      <w:lang w:val="en-US"/>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FB1746A" w14:textId="60D4CB30"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rPr>
                  </w:pPr>
                  <w:r w:rsidRPr="009A56EA">
                    <w:rPr>
                      <w:rFonts w:ascii="Times New Roman" w:eastAsia="Times New Roman" w:hAnsi="Times New Roman" w:cs="Times New Roman"/>
                      <w:sz w:val="24"/>
                      <w:szCs w:val="24"/>
                      <w:lang w:val="ky-KG"/>
                    </w:rPr>
                    <w:t>20,2</w:t>
                  </w:r>
                  <w:r w:rsidRPr="009A56EA">
                    <w:rPr>
                      <w:rFonts w:ascii="Times New Roman" w:eastAsia="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5CBF6F9" w14:textId="7BC84943"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0</w:t>
                  </w:r>
                  <w:r w:rsidRPr="009A56EA">
                    <w:rPr>
                      <w:rFonts w:ascii="Times New Roman" w:eastAsia="Times New Roman" w:hAnsi="Times New Roman" w:cs="Times New Roman"/>
                      <w:sz w:val="24"/>
                      <w:szCs w:val="24"/>
                      <w:lang w:val="en-US"/>
                    </w:rPr>
                    <w:t> </w:t>
                  </w:r>
                  <w:r w:rsidRPr="009A56EA">
                    <w:rPr>
                      <w:rFonts w:ascii="Times New Roman" w:eastAsia="Times New Roman" w:hAnsi="Times New Roman" w:cs="Times New Roman"/>
                      <w:sz w:val="24"/>
                      <w:szCs w:val="24"/>
                      <w:lang w:val="ky-KG"/>
                    </w:rPr>
                    <w:t>,0</w:t>
                  </w:r>
                </w:p>
              </w:tc>
              <w:tc>
                <w:tcPr>
                  <w:tcW w:w="1134" w:type="dxa"/>
                  <w:tcBorders>
                    <w:top w:val="nil"/>
                    <w:left w:val="nil"/>
                    <w:bottom w:val="single" w:sz="4" w:space="0" w:color="auto"/>
                    <w:right w:val="single" w:sz="4" w:space="0" w:color="auto"/>
                  </w:tcBorders>
                  <w:shd w:val="clear" w:color="auto" w:fill="auto"/>
                  <w:noWrap/>
                  <w:vAlign w:val="bottom"/>
                  <w:hideMark/>
                </w:tcPr>
                <w:p w14:paraId="0CCEA107" w14:textId="48E2AB4B"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rPr>
                  </w:pPr>
                  <w:r w:rsidRPr="009A56EA">
                    <w:rPr>
                      <w:rFonts w:ascii="Times New Roman" w:eastAsia="Times New Roman" w:hAnsi="Times New Roman" w:cs="Times New Roman"/>
                      <w:sz w:val="24"/>
                      <w:szCs w:val="24"/>
                      <w:lang w:val="ky-KG"/>
                    </w:rPr>
                    <w:t>0,0</w:t>
                  </w:r>
                  <w:r w:rsidRPr="009A56EA">
                    <w:rPr>
                      <w:rFonts w:ascii="Times New Roman" w:eastAsia="Times New Roman" w:hAnsi="Times New Roman" w:cs="Times New Roman"/>
                      <w:sz w:val="24"/>
                      <w:szCs w:val="24"/>
                      <w:lang w:val="en-US"/>
                    </w:rPr>
                    <w:t> </w:t>
                  </w:r>
                </w:p>
              </w:tc>
              <w:tc>
                <w:tcPr>
                  <w:tcW w:w="992" w:type="dxa"/>
                  <w:tcBorders>
                    <w:top w:val="nil"/>
                    <w:left w:val="nil"/>
                    <w:bottom w:val="single" w:sz="4" w:space="0" w:color="auto"/>
                    <w:right w:val="single" w:sz="4" w:space="0" w:color="auto"/>
                  </w:tcBorders>
                  <w:shd w:val="clear" w:color="auto" w:fill="auto"/>
                  <w:noWrap/>
                  <w:vAlign w:val="bottom"/>
                  <w:hideMark/>
                </w:tcPr>
                <w:p w14:paraId="6E04329A" w14:textId="00ACDBF6"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rPr>
                  </w:pPr>
                  <w:r w:rsidRPr="009A56EA">
                    <w:rPr>
                      <w:rFonts w:ascii="Times New Roman" w:eastAsia="Times New Roman" w:hAnsi="Times New Roman" w:cs="Times New Roman"/>
                      <w:sz w:val="24"/>
                      <w:szCs w:val="24"/>
                      <w:lang w:val="ky-KG"/>
                    </w:rPr>
                    <w:t>0,0</w:t>
                  </w:r>
                  <w:r w:rsidRPr="009A56EA">
                    <w:rPr>
                      <w:rFonts w:ascii="Times New Roman" w:eastAsia="Times New Roman" w:hAnsi="Times New Roman"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32162C77" w14:textId="12D58BC2"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en-US"/>
                    </w:rPr>
                    <w:t> </w:t>
                  </w:r>
                  <w:r w:rsidRPr="009A56EA">
                    <w:rPr>
                      <w:rFonts w:ascii="Times New Roman" w:eastAsia="Times New Roman" w:hAnsi="Times New Roman" w:cs="Times New Roman"/>
                      <w:sz w:val="24"/>
                      <w:szCs w:val="24"/>
                      <w:lang w:val="ky-KG"/>
                    </w:rPr>
                    <w:t>0,0</w:t>
                  </w:r>
                </w:p>
              </w:tc>
            </w:tr>
            <w:tr w:rsidR="00BE39A5" w:rsidRPr="009A56EA" w14:paraId="1FBFA2D5" w14:textId="77777777" w:rsidTr="00013913">
              <w:trPr>
                <w:trHeight w:val="750"/>
              </w:trPr>
              <w:tc>
                <w:tcPr>
                  <w:tcW w:w="2702" w:type="dxa"/>
                  <w:tcBorders>
                    <w:top w:val="nil"/>
                    <w:left w:val="single" w:sz="4" w:space="0" w:color="auto"/>
                    <w:bottom w:val="single" w:sz="4" w:space="0" w:color="auto"/>
                    <w:right w:val="single" w:sz="4" w:space="0" w:color="auto"/>
                  </w:tcBorders>
                  <w:shd w:val="clear" w:color="000000" w:fill="FFFFFF"/>
                  <w:vAlign w:val="bottom"/>
                  <w:hideMark/>
                </w:tcPr>
                <w:p w14:paraId="08A0A863"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sz w:val="24"/>
                      <w:szCs w:val="24"/>
                      <w:lang w:val="en-US"/>
                    </w:rPr>
                  </w:pPr>
                  <w:r w:rsidRPr="009A56EA">
                    <w:rPr>
                      <w:rFonts w:ascii="Times New Roman" w:eastAsia="Times New Roman" w:hAnsi="Times New Roman" w:cs="Times New Roman"/>
                      <w:color w:val="000000"/>
                      <w:sz w:val="24"/>
                      <w:szCs w:val="24"/>
                      <w:lang w:val="en-US"/>
                    </w:rPr>
                    <w:t>Транспорт каражаттарына салык</w:t>
                  </w:r>
                </w:p>
              </w:tc>
              <w:tc>
                <w:tcPr>
                  <w:tcW w:w="1275" w:type="dxa"/>
                  <w:tcBorders>
                    <w:top w:val="nil"/>
                    <w:left w:val="nil"/>
                    <w:bottom w:val="single" w:sz="4" w:space="0" w:color="auto"/>
                    <w:right w:val="single" w:sz="4" w:space="0" w:color="auto"/>
                  </w:tcBorders>
                  <w:shd w:val="clear" w:color="000000" w:fill="FFFFFF"/>
                  <w:noWrap/>
                  <w:vAlign w:val="bottom"/>
                  <w:hideMark/>
                </w:tcPr>
                <w:p w14:paraId="16689C62" w14:textId="71C8A1E2"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1285,3</w:t>
                  </w:r>
                </w:p>
              </w:tc>
              <w:tc>
                <w:tcPr>
                  <w:tcW w:w="1276" w:type="dxa"/>
                  <w:tcBorders>
                    <w:top w:val="nil"/>
                    <w:left w:val="nil"/>
                    <w:bottom w:val="single" w:sz="4" w:space="0" w:color="auto"/>
                    <w:right w:val="single" w:sz="4" w:space="0" w:color="auto"/>
                  </w:tcBorders>
                  <w:shd w:val="clear" w:color="000000" w:fill="FFFFFF"/>
                  <w:noWrap/>
                  <w:vAlign w:val="bottom"/>
                  <w:hideMark/>
                </w:tcPr>
                <w:p w14:paraId="46441AD7" w14:textId="53289B50"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955,0</w:t>
                  </w:r>
                </w:p>
              </w:tc>
              <w:tc>
                <w:tcPr>
                  <w:tcW w:w="1134" w:type="dxa"/>
                  <w:tcBorders>
                    <w:top w:val="nil"/>
                    <w:left w:val="nil"/>
                    <w:bottom w:val="single" w:sz="4" w:space="0" w:color="auto"/>
                    <w:right w:val="single" w:sz="4" w:space="0" w:color="auto"/>
                  </w:tcBorders>
                  <w:shd w:val="clear" w:color="auto" w:fill="auto"/>
                  <w:noWrap/>
                  <w:vAlign w:val="bottom"/>
                  <w:hideMark/>
                </w:tcPr>
                <w:p w14:paraId="3DC68FA2" w14:textId="771CC402"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1552,9</w:t>
                  </w:r>
                </w:p>
              </w:tc>
              <w:tc>
                <w:tcPr>
                  <w:tcW w:w="1134" w:type="dxa"/>
                  <w:tcBorders>
                    <w:top w:val="nil"/>
                    <w:left w:val="nil"/>
                    <w:bottom w:val="single" w:sz="4" w:space="0" w:color="auto"/>
                    <w:right w:val="single" w:sz="4" w:space="0" w:color="auto"/>
                  </w:tcBorders>
                  <w:shd w:val="clear" w:color="auto" w:fill="auto"/>
                  <w:noWrap/>
                  <w:vAlign w:val="bottom"/>
                  <w:hideMark/>
                </w:tcPr>
                <w:p w14:paraId="0581186A" w14:textId="0FF72113"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1045,0</w:t>
                  </w:r>
                </w:p>
              </w:tc>
              <w:tc>
                <w:tcPr>
                  <w:tcW w:w="992" w:type="dxa"/>
                  <w:tcBorders>
                    <w:top w:val="nil"/>
                    <w:left w:val="nil"/>
                    <w:bottom w:val="single" w:sz="4" w:space="0" w:color="auto"/>
                    <w:right w:val="single" w:sz="4" w:space="0" w:color="auto"/>
                  </w:tcBorders>
                  <w:shd w:val="clear" w:color="auto" w:fill="auto"/>
                  <w:noWrap/>
                  <w:vAlign w:val="bottom"/>
                  <w:hideMark/>
                </w:tcPr>
                <w:p w14:paraId="449256D3" w14:textId="7A7127BC"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1245,0</w:t>
                  </w:r>
                </w:p>
              </w:tc>
              <w:tc>
                <w:tcPr>
                  <w:tcW w:w="1134" w:type="dxa"/>
                  <w:tcBorders>
                    <w:top w:val="nil"/>
                    <w:left w:val="nil"/>
                    <w:bottom w:val="single" w:sz="4" w:space="0" w:color="auto"/>
                    <w:right w:val="single" w:sz="4" w:space="0" w:color="auto"/>
                  </w:tcBorders>
                  <w:shd w:val="clear" w:color="auto" w:fill="auto"/>
                  <w:noWrap/>
                  <w:vAlign w:val="bottom"/>
                  <w:hideMark/>
                </w:tcPr>
                <w:p w14:paraId="3D19BEF5" w14:textId="6ECBFD90"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sz w:val="24"/>
                      <w:szCs w:val="24"/>
                      <w:lang w:val="ky-KG"/>
                    </w:rPr>
                    <w:t>1245,0</w:t>
                  </w:r>
                </w:p>
              </w:tc>
            </w:tr>
            <w:tr w:rsidR="00BE39A5" w:rsidRPr="009A56EA" w14:paraId="5FF681EB" w14:textId="77777777" w:rsidTr="00013913">
              <w:trPr>
                <w:trHeight w:val="462"/>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15D69974"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sz w:val="24"/>
                      <w:szCs w:val="24"/>
                      <w:lang w:val="en-US"/>
                    </w:rPr>
                  </w:pPr>
                  <w:r w:rsidRPr="009A56EA">
                    <w:rPr>
                      <w:rFonts w:ascii="Times New Roman" w:eastAsia="Times New Roman" w:hAnsi="Times New Roman" w:cs="Times New Roman"/>
                      <w:b/>
                      <w:bCs/>
                      <w:color w:val="000000"/>
                      <w:sz w:val="24"/>
                      <w:szCs w:val="24"/>
                      <w:lang w:val="en-US"/>
                    </w:rPr>
                    <w:t>Жер салыгы</w:t>
                  </w:r>
                </w:p>
              </w:tc>
              <w:tc>
                <w:tcPr>
                  <w:tcW w:w="1275" w:type="dxa"/>
                  <w:tcBorders>
                    <w:top w:val="nil"/>
                    <w:left w:val="nil"/>
                    <w:bottom w:val="single" w:sz="4" w:space="0" w:color="auto"/>
                    <w:right w:val="single" w:sz="4" w:space="0" w:color="auto"/>
                  </w:tcBorders>
                  <w:shd w:val="clear" w:color="auto" w:fill="auto"/>
                  <w:noWrap/>
                  <w:vAlign w:val="bottom"/>
                  <w:hideMark/>
                </w:tcPr>
                <w:p w14:paraId="64C9A2F9" w14:textId="40EB96AF"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b/>
                      <w:bCs/>
                      <w:sz w:val="24"/>
                      <w:szCs w:val="24"/>
                      <w:lang w:val="ky-KG"/>
                    </w:rPr>
                    <w:t>1916,3</w:t>
                  </w:r>
                </w:p>
              </w:tc>
              <w:tc>
                <w:tcPr>
                  <w:tcW w:w="1276" w:type="dxa"/>
                  <w:tcBorders>
                    <w:top w:val="nil"/>
                    <w:left w:val="nil"/>
                    <w:bottom w:val="single" w:sz="4" w:space="0" w:color="auto"/>
                    <w:right w:val="single" w:sz="4" w:space="0" w:color="auto"/>
                  </w:tcBorders>
                  <w:shd w:val="clear" w:color="auto" w:fill="auto"/>
                  <w:noWrap/>
                  <w:vAlign w:val="bottom"/>
                  <w:hideMark/>
                </w:tcPr>
                <w:p w14:paraId="267E0E43" w14:textId="4082C352"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b/>
                      <w:bCs/>
                      <w:sz w:val="24"/>
                      <w:szCs w:val="24"/>
                      <w:lang w:val="ky-KG"/>
                    </w:rPr>
                    <w:t>807,0</w:t>
                  </w:r>
                </w:p>
              </w:tc>
              <w:tc>
                <w:tcPr>
                  <w:tcW w:w="1134" w:type="dxa"/>
                  <w:tcBorders>
                    <w:top w:val="nil"/>
                    <w:left w:val="nil"/>
                    <w:bottom w:val="single" w:sz="4" w:space="0" w:color="auto"/>
                    <w:right w:val="single" w:sz="4" w:space="0" w:color="auto"/>
                  </w:tcBorders>
                  <w:shd w:val="clear" w:color="auto" w:fill="auto"/>
                  <w:noWrap/>
                  <w:vAlign w:val="bottom"/>
                  <w:hideMark/>
                </w:tcPr>
                <w:p w14:paraId="4CF5F815" w14:textId="409CEC0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b/>
                      <w:bCs/>
                      <w:sz w:val="24"/>
                      <w:szCs w:val="24"/>
                      <w:lang w:val="ky-KG"/>
                    </w:rPr>
                    <w:t>1197,8</w:t>
                  </w:r>
                </w:p>
              </w:tc>
              <w:tc>
                <w:tcPr>
                  <w:tcW w:w="1134" w:type="dxa"/>
                  <w:tcBorders>
                    <w:top w:val="nil"/>
                    <w:left w:val="nil"/>
                    <w:bottom w:val="single" w:sz="4" w:space="0" w:color="auto"/>
                    <w:right w:val="single" w:sz="4" w:space="0" w:color="auto"/>
                  </w:tcBorders>
                  <w:shd w:val="clear" w:color="auto" w:fill="auto"/>
                  <w:noWrap/>
                  <w:vAlign w:val="bottom"/>
                  <w:hideMark/>
                </w:tcPr>
                <w:p w14:paraId="133B0C02" w14:textId="54EFF188"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b/>
                      <w:bCs/>
                      <w:sz w:val="24"/>
                      <w:szCs w:val="24"/>
                      <w:lang w:val="ky-KG"/>
                    </w:rPr>
                    <w:t>845,2</w:t>
                  </w:r>
                </w:p>
              </w:tc>
              <w:tc>
                <w:tcPr>
                  <w:tcW w:w="992" w:type="dxa"/>
                  <w:tcBorders>
                    <w:top w:val="nil"/>
                    <w:left w:val="nil"/>
                    <w:bottom w:val="single" w:sz="4" w:space="0" w:color="auto"/>
                    <w:right w:val="single" w:sz="4" w:space="0" w:color="auto"/>
                  </w:tcBorders>
                  <w:shd w:val="clear" w:color="auto" w:fill="auto"/>
                  <w:noWrap/>
                  <w:vAlign w:val="bottom"/>
                  <w:hideMark/>
                </w:tcPr>
                <w:p w14:paraId="5B485C0D" w14:textId="662054D6"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b/>
                      <w:bCs/>
                      <w:sz w:val="24"/>
                      <w:szCs w:val="24"/>
                      <w:lang w:val="ky-KG"/>
                    </w:rPr>
                    <w:t>1279,5</w:t>
                  </w:r>
                </w:p>
              </w:tc>
              <w:tc>
                <w:tcPr>
                  <w:tcW w:w="1134" w:type="dxa"/>
                  <w:tcBorders>
                    <w:top w:val="nil"/>
                    <w:left w:val="nil"/>
                    <w:bottom w:val="single" w:sz="4" w:space="0" w:color="auto"/>
                    <w:right w:val="single" w:sz="4" w:space="0" w:color="auto"/>
                  </w:tcBorders>
                  <w:shd w:val="clear" w:color="auto" w:fill="auto"/>
                  <w:noWrap/>
                  <w:vAlign w:val="bottom"/>
                  <w:hideMark/>
                </w:tcPr>
                <w:p w14:paraId="020048D3" w14:textId="62CDFFC2"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b/>
                      <w:bCs/>
                      <w:sz w:val="24"/>
                      <w:szCs w:val="24"/>
                      <w:lang w:val="ky-KG"/>
                    </w:rPr>
                    <w:t>1279,5</w:t>
                  </w:r>
                </w:p>
              </w:tc>
            </w:tr>
            <w:tr w:rsidR="00BE39A5" w:rsidRPr="009A56EA" w14:paraId="35431DC7" w14:textId="77777777" w:rsidTr="00013913">
              <w:trPr>
                <w:trHeight w:val="330"/>
              </w:trPr>
              <w:tc>
                <w:tcPr>
                  <w:tcW w:w="2702" w:type="dxa"/>
                  <w:tcBorders>
                    <w:top w:val="nil"/>
                    <w:left w:val="single" w:sz="4" w:space="0" w:color="auto"/>
                    <w:bottom w:val="single" w:sz="4" w:space="0" w:color="auto"/>
                    <w:right w:val="single" w:sz="4" w:space="0" w:color="auto"/>
                  </w:tcBorders>
                  <w:shd w:val="clear" w:color="000000" w:fill="FFFFFF"/>
                  <w:vAlign w:val="bottom"/>
                  <w:hideMark/>
                </w:tcPr>
                <w:p w14:paraId="0EE30837"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b/>
                      <w:bCs/>
                      <w:color w:val="000000"/>
                      <w:sz w:val="24"/>
                      <w:szCs w:val="24"/>
                    </w:rPr>
                  </w:pPr>
                  <w:r w:rsidRPr="009A56EA">
                    <w:rPr>
                      <w:rFonts w:ascii="Times New Roman" w:eastAsia="Times New Roman" w:hAnsi="Times New Roman" w:cs="Times New Roman"/>
                      <w:color w:val="000000"/>
                      <w:sz w:val="24"/>
                      <w:szCs w:val="24"/>
                    </w:rPr>
                    <w:t>Короо жай жана багбанчылык жер участокторун пайдалангандык үчүн жер салыгы</w:t>
                  </w:r>
                </w:p>
              </w:tc>
              <w:tc>
                <w:tcPr>
                  <w:tcW w:w="1275" w:type="dxa"/>
                  <w:tcBorders>
                    <w:top w:val="nil"/>
                    <w:left w:val="nil"/>
                    <w:bottom w:val="single" w:sz="4" w:space="0" w:color="auto"/>
                    <w:right w:val="single" w:sz="4" w:space="0" w:color="auto"/>
                  </w:tcBorders>
                  <w:shd w:val="clear" w:color="000000" w:fill="FFFFFF"/>
                  <w:noWrap/>
                  <w:vAlign w:val="bottom"/>
                  <w:hideMark/>
                </w:tcPr>
                <w:p w14:paraId="36BEE96B" w14:textId="12447DE1"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sz w:val="24"/>
                      <w:szCs w:val="24"/>
                    </w:rPr>
                    <w:t xml:space="preserve"> </w:t>
                  </w:r>
                  <w:r w:rsidRPr="009A56EA">
                    <w:rPr>
                      <w:rFonts w:ascii="Times New Roman" w:eastAsia="Times New Roman" w:hAnsi="Times New Roman" w:cs="Times New Roman"/>
                      <w:sz w:val="24"/>
                      <w:szCs w:val="24"/>
                      <w:lang w:val="en-US"/>
                    </w:rPr>
                    <w:t>363,5</w:t>
                  </w:r>
                </w:p>
              </w:tc>
              <w:tc>
                <w:tcPr>
                  <w:tcW w:w="1276" w:type="dxa"/>
                  <w:tcBorders>
                    <w:top w:val="nil"/>
                    <w:left w:val="nil"/>
                    <w:bottom w:val="single" w:sz="4" w:space="0" w:color="auto"/>
                    <w:right w:val="single" w:sz="4" w:space="0" w:color="auto"/>
                  </w:tcBorders>
                  <w:shd w:val="clear" w:color="000000" w:fill="FFFFFF"/>
                  <w:noWrap/>
                  <w:vAlign w:val="bottom"/>
                  <w:hideMark/>
                </w:tcPr>
                <w:p w14:paraId="550D73A1" w14:textId="597EB730"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sz w:val="24"/>
                      <w:szCs w:val="24"/>
                      <w:lang w:val="ky-KG"/>
                    </w:rPr>
                    <w:t>305,0</w:t>
                  </w:r>
                </w:p>
              </w:tc>
              <w:tc>
                <w:tcPr>
                  <w:tcW w:w="1134" w:type="dxa"/>
                  <w:tcBorders>
                    <w:top w:val="nil"/>
                    <w:left w:val="nil"/>
                    <w:bottom w:val="single" w:sz="4" w:space="0" w:color="auto"/>
                    <w:right w:val="single" w:sz="4" w:space="0" w:color="auto"/>
                  </w:tcBorders>
                  <w:shd w:val="clear" w:color="auto" w:fill="auto"/>
                  <w:noWrap/>
                  <w:vAlign w:val="bottom"/>
                  <w:hideMark/>
                </w:tcPr>
                <w:p w14:paraId="0019C574" w14:textId="69334EA0"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sz w:val="24"/>
                      <w:szCs w:val="24"/>
                      <w:lang w:val="ky-KG"/>
                    </w:rPr>
                    <w:t>434,3</w:t>
                  </w:r>
                </w:p>
              </w:tc>
              <w:tc>
                <w:tcPr>
                  <w:tcW w:w="1134" w:type="dxa"/>
                  <w:tcBorders>
                    <w:top w:val="nil"/>
                    <w:left w:val="nil"/>
                    <w:bottom w:val="single" w:sz="4" w:space="0" w:color="auto"/>
                    <w:right w:val="single" w:sz="4" w:space="0" w:color="auto"/>
                  </w:tcBorders>
                  <w:shd w:val="clear" w:color="auto" w:fill="auto"/>
                  <w:noWrap/>
                  <w:vAlign w:val="bottom"/>
                  <w:hideMark/>
                </w:tcPr>
                <w:p w14:paraId="77B89E12" w14:textId="6A84BB4E"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sz w:val="24"/>
                      <w:szCs w:val="24"/>
                      <w:lang w:val="ky-KG"/>
                    </w:rPr>
                    <w:t>315,0</w:t>
                  </w:r>
                </w:p>
              </w:tc>
              <w:tc>
                <w:tcPr>
                  <w:tcW w:w="992" w:type="dxa"/>
                  <w:tcBorders>
                    <w:top w:val="nil"/>
                    <w:left w:val="nil"/>
                    <w:bottom w:val="single" w:sz="4" w:space="0" w:color="auto"/>
                    <w:right w:val="single" w:sz="4" w:space="0" w:color="auto"/>
                  </w:tcBorders>
                  <w:shd w:val="clear" w:color="auto" w:fill="auto"/>
                  <w:noWrap/>
                  <w:vAlign w:val="bottom"/>
                  <w:hideMark/>
                </w:tcPr>
                <w:p w14:paraId="00951BD2" w14:textId="421D552C"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sz w:val="24"/>
                      <w:szCs w:val="24"/>
                      <w:lang w:val="ky-KG"/>
                    </w:rPr>
                    <w:t>415,0</w:t>
                  </w:r>
                </w:p>
              </w:tc>
              <w:tc>
                <w:tcPr>
                  <w:tcW w:w="1134" w:type="dxa"/>
                  <w:tcBorders>
                    <w:top w:val="nil"/>
                    <w:left w:val="nil"/>
                    <w:bottom w:val="single" w:sz="4" w:space="0" w:color="auto"/>
                    <w:right w:val="single" w:sz="4" w:space="0" w:color="auto"/>
                  </w:tcBorders>
                  <w:shd w:val="clear" w:color="auto" w:fill="auto"/>
                  <w:noWrap/>
                  <w:vAlign w:val="bottom"/>
                  <w:hideMark/>
                </w:tcPr>
                <w:p w14:paraId="7358EB2D" w14:textId="74A9FAC6"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sz w:val="24"/>
                      <w:szCs w:val="24"/>
                      <w:lang w:val="ky-KG"/>
                    </w:rPr>
                    <w:t>415,0</w:t>
                  </w:r>
                </w:p>
              </w:tc>
            </w:tr>
            <w:tr w:rsidR="00BE39A5" w:rsidRPr="009A56EA" w14:paraId="68858F76" w14:textId="77777777" w:rsidTr="00013913">
              <w:trPr>
                <w:trHeight w:val="660"/>
              </w:trPr>
              <w:tc>
                <w:tcPr>
                  <w:tcW w:w="2702" w:type="dxa"/>
                  <w:tcBorders>
                    <w:top w:val="nil"/>
                    <w:left w:val="single" w:sz="4" w:space="0" w:color="auto"/>
                    <w:bottom w:val="single" w:sz="4" w:space="0" w:color="auto"/>
                    <w:right w:val="single" w:sz="4" w:space="0" w:color="auto"/>
                  </w:tcBorders>
                  <w:shd w:val="clear" w:color="000000" w:fill="FFFFFF"/>
                  <w:vAlign w:val="bottom"/>
                  <w:hideMark/>
                </w:tcPr>
                <w:p w14:paraId="6ADA270B"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sz w:val="24"/>
                      <w:szCs w:val="24"/>
                    </w:rPr>
                  </w:pPr>
                  <w:r w:rsidRPr="009A56EA">
                    <w:rPr>
                      <w:rFonts w:ascii="Times New Roman" w:eastAsia="Times New Roman" w:hAnsi="Times New Roman" w:cs="Times New Roman"/>
                      <w:color w:val="000000"/>
                      <w:sz w:val="24"/>
                      <w:szCs w:val="24"/>
                    </w:rPr>
                    <w:t>Айыл чарба жерлерин пайдалануу үчүн жер салыгы</w:t>
                  </w:r>
                </w:p>
              </w:tc>
              <w:tc>
                <w:tcPr>
                  <w:tcW w:w="1275" w:type="dxa"/>
                  <w:tcBorders>
                    <w:top w:val="nil"/>
                    <w:left w:val="nil"/>
                    <w:bottom w:val="single" w:sz="4" w:space="0" w:color="auto"/>
                    <w:right w:val="single" w:sz="4" w:space="0" w:color="auto"/>
                  </w:tcBorders>
                  <w:shd w:val="clear" w:color="000000" w:fill="FFFFFF"/>
                  <w:noWrap/>
                  <w:vAlign w:val="bottom"/>
                  <w:hideMark/>
                </w:tcPr>
                <w:p w14:paraId="4E18C356" w14:textId="73E1A986"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958,6</w:t>
                  </w:r>
                </w:p>
              </w:tc>
              <w:tc>
                <w:tcPr>
                  <w:tcW w:w="1276" w:type="dxa"/>
                  <w:tcBorders>
                    <w:top w:val="nil"/>
                    <w:left w:val="nil"/>
                    <w:bottom w:val="single" w:sz="4" w:space="0" w:color="auto"/>
                    <w:right w:val="single" w:sz="4" w:space="0" w:color="auto"/>
                  </w:tcBorders>
                  <w:shd w:val="clear" w:color="000000" w:fill="FFFFFF"/>
                  <w:noWrap/>
                  <w:vAlign w:val="bottom"/>
                  <w:hideMark/>
                </w:tcPr>
                <w:p w14:paraId="270A9B47"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hideMark/>
                </w:tcPr>
                <w:p w14:paraId="5CF3AEE2" w14:textId="060E7C6C"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278,8</w:t>
                  </w:r>
                </w:p>
              </w:tc>
              <w:tc>
                <w:tcPr>
                  <w:tcW w:w="1134" w:type="dxa"/>
                  <w:tcBorders>
                    <w:top w:val="nil"/>
                    <w:left w:val="nil"/>
                    <w:bottom w:val="single" w:sz="4" w:space="0" w:color="auto"/>
                    <w:right w:val="single" w:sz="4" w:space="0" w:color="auto"/>
                  </w:tcBorders>
                  <w:shd w:val="clear" w:color="auto" w:fill="auto"/>
                  <w:noWrap/>
                  <w:vAlign w:val="bottom"/>
                  <w:hideMark/>
                </w:tcPr>
                <w:p w14:paraId="0B8907DF" w14:textId="7D97E1FC"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sz w:val="24"/>
                      <w:szCs w:val="24"/>
                      <w:lang w:val="ky-KG"/>
                    </w:rPr>
                    <w:t>0,0</w:t>
                  </w:r>
                  <w:r w:rsidRPr="009A56EA">
                    <w:rPr>
                      <w:rFonts w:ascii="Times New Roman" w:eastAsia="Times New Roman" w:hAnsi="Times New Roman" w:cs="Times New Roman"/>
                      <w:sz w:val="24"/>
                      <w:szCs w:val="24"/>
                      <w:lang w:val="en-US"/>
                    </w:rPr>
                    <w:t> </w:t>
                  </w:r>
                </w:p>
              </w:tc>
              <w:tc>
                <w:tcPr>
                  <w:tcW w:w="992" w:type="dxa"/>
                  <w:tcBorders>
                    <w:top w:val="nil"/>
                    <w:left w:val="nil"/>
                    <w:bottom w:val="single" w:sz="4" w:space="0" w:color="auto"/>
                    <w:right w:val="single" w:sz="4" w:space="0" w:color="auto"/>
                  </w:tcBorders>
                  <w:shd w:val="clear" w:color="auto" w:fill="auto"/>
                  <w:noWrap/>
                  <w:vAlign w:val="bottom"/>
                  <w:hideMark/>
                </w:tcPr>
                <w:p w14:paraId="22FF9B7A" w14:textId="658C86A8"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sz w:val="24"/>
                      <w:szCs w:val="24"/>
                      <w:lang w:val="ky-KG"/>
                    </w:rPr>
                    <w:t>334,3</w:t>
                  </w:r>
                  <w:r w:rsidRPr="009A56EA">
                    <w:rPr>
                      <w:rFonts w:ascii="Times New Roman" w:eastAsia="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FC6A44" w14:textId="0A4E55C6"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sz w:val="24"/>
                      <w:szCs w:val="24"/>
                      <w:lang w:val="ky-KG"/>
                    </w:rPr>
                    <w:t>334,3</w:t>
                  </w:r>
                  <w:r w:rsidRPr="009A56EA">
                    <w:rPr>
                      <w:rFonts w:ascii="Times New Roman" w:eastAsia="Times New Roman" w:hAnsi="Times New Roman" w:cs="Times New Roman"/>
                      <w:sz w:val="24"/>
                      <w:szCs w:val="24"/>
                      <w:lang w:val="en-US"/>
                    </w:rPr>
                    <w:t> </w:t>
                  </w:r>
                </w:p>
              </w:tc>
            </w:tr>
            <w:tr w:rsidR="00BE39A5" w:rsidRPr="009A56EA" w14:paraId="40177208" w14:textId="77777777" w:rsidTr="00013913">
              <w:trPr>
                <w:trHeight w:val="432"/>
              </w:trPr>
              <w:tc>
                <w:tcPr>
                  <w:tcW w:w="2702" w:type="dxa"/>
                  <w:tcBorders>
                    <w:top w:val="nil"/>
                    <w:left w:val="single" w:sz="4" w:space="0" w:color="auto"/>
                    <w:bottom w:val="single" w:sz="4" w:space="0" w:color="auto"/>
                    <w:right w:val="single" w:sz="4" w:space="0" w:color="auto"/>
                  </w:tcBorders>
                  <w:shd w:val="clear" w:color="000000" w:fill="FFFFFF"/>
                  <w:vAlign w:val="bottom"/>
                  <w:hideMark/>
                </w:tcPr>
                <w:p w14:paraId="66DD9D1F"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sz w:val="24"/>
                      <w:szCs w:val="24"/>
                    </w:rPr>
                  </w:pPr>
                  <w:r w:rsidRPr="009A56EA">
                    <w:rPr>
                      <w:rFonts w:ascii="Times New Roman" w:eastAsia="Times New Roman" w:hAnsi="Times New Roman" w:cs="Times New Roman"/>
                      <w:color w:val="000000"/>
                      <w:sz w:val="24"/>
                      <w:szCs w:val="24"/>
                    </w:rPr>
                    <w:t>Калктуу конуштардын жерлерин жана айыл чарба багытында эмес жерлерди пайдалануу үчүн жер салыгы</w:t>
                  </w:r>
                </w:p>
              </w:tc>
              <w:tc>
                <w:tcPr>
                  <w:tcW w:w="1275" w:type="dxa"/>
                  <w:tcBorders>
                    <w:top w:val="nil"/>
                    <w:left w:val="nil"/>
                    <w:bottom w:val="single" w:sz="4" w:space="0" w:color="auto"/>
                    <w:right w:val="single" w:sz="4" w:space="0" w:color="auto"/>
                  </w:tcBorders>
                  <w:shd w:val="clear" w:color="000000" w:fill="FFFFFF"/>
                  <w:noWrap/>
                  <w:vAlign w:val="bottom"/>
                  <w:hideMark/>
                </w:tcPr>
                <w:p w14:paraId="5EE1A6BF" w14:textId="71B2D318"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594,5</w:t>
                  </w:r>
                </w:p>
              </w:tc>
              <w:tc>
                <w:tcPr>
                  <w:tcW w:w="1276" w:type="dxa"/>
                  <w:tcBorders>
                    <w:top w:val="nil"/>
                    <w:left w:val="nil"/>
                    <w:bottom w:val="single" w:sz="4" w:space="0" w:color="auto"/>
                    <w:right w:val="single" w:sz="4" w:space="0" w:color="auto"/>
                  </w:tcBorders>
                  <w:shd w:val="clear" w:color="000000" w:fill="FFFFFF"/>
                  <w:noWrap/>
                  <w:vAlign w:val="bottom"/>
                  <w:hideMark/>
                </w:tcPr>
                <w:p w14:paraId="11C6CA3A" w14:textId="23DA466E"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502,0</w:t>
                  </w:r>
                </w:p>
              </w:tc>
              <w:tc>
                <w:tcPr>
                  <w:tcW w:w="1134" w:type="dxa"/>
                  <w:tcBorders>
                    <w:top w:val="nil"/>
                    <w:left w:val="nil"/>
                    <w:bottom w:val="single" w:sz="4" w:space="0" w:color="auto"/>
                    <w:right w:val="single" w:sz="4" w:space="0" w:color="auto"/>
                  </w:tcBorders>
                  <w:shd w:val="clear" w:color="auto" w:fill="auto"/>
                  <w:noWrap/>
                  <w:vAlign w:val="bottom"/>
                  <w:hideMark/>
                </w:tcPr>
                <w:p w14:paraId="1248C892" w14:textId="2DE06448"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484,7</w:t>
                  </w:r>
                </w:p>
              </w:tc>
              <w:tc>
                <w:tcPr>
                  <w:tcW w:w="1134" w:type="dxa"/>
                  <w:tcBorders>
                    <w:top w:val="nil"/>
                    <w:left w:val="nil"/>
                    <w:bottom w:val="single" w:sz="4" w:space="0" w:color="auto"/>
                    <w:right w:val="single" w:sz="4" w:space="0" w:color="auto"/>
                  </w:tcBorders>
                  <w:shd w:val="clear" w:color="auto" w:fill="auto"/>
                  <w:noWrap/>
                  <w:vAlign w:val="bottom"/>
                  <w:hideMark/>
                </w:tcPr>
                <w:p w14:paraId="0D43570B" w14:textId="2007D015"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530,2</w:t>
                  </w:r>
                </w:p>
              </w:tc>
              <w:tc>
                <w:tcPr>
                  <w:tcW w:w="992" w:type="dxa"/>
                  <w:tcBorders>
                    <w:top w:val="nil"/>
                    <w:left w:val="nil"/>
                    <w:bottom w:val="single" w:sz="4" w:space="0" w:color="auto"/>
                    <w:right w:val="single" w:sz="4" w:space="0" w:color="auto"/>
                  </w:tcBorders>
                  <w:shd w:val="clear" w:color="auto" w:fill="auto"/>
                  <w:noWrap/>
                  <w:vAlign w:val="bottom"/>
                  <w:hideMark/>
                </w:tcPr>
                <w:p w14:paraId="6B6EF7D7" w14:textId="5FE580F9"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530,2</w:t>
                  </w:r>
                </w:p>
              </w:tc>
              <w:tc>
                <w:tcPr>
                  <w:tcW w:w="1134" w:type="dxa"/>
                  <w:tcBorders>
                    <w:top w:val="nil"/>
                    <w:left w:val="nil"/>
                    <w:bottom w:val="single" w:sz="4" w:space="0" w:color="auto"/>
                    <w:right w:val="single" w:sz="4" w:space="0" w:color="auto"/>
                  </w:tcBorders>
                  <w:shd w:val="clear" w:color="auto" w:fill="auto"/>
                  <w:noWrap/>
                  <w:vAlign w:val="bottom"/>
                  <w:hideMark/>
                </w:tcPr>
                <w:p w14:paraId="1B26F1D0" w14:textId="1626C881"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530,2</w:t>
                  </w:r>
                </w:p>
              </w:tc>
            </w:tr>
            <w:tr w:rsidR="00BE39A5" w:rsidRPr="009A56EA" w14:paraId="65C2067B" w14:textId="77777777" w:rsidTr="00013913">
              <w:trPr>
                <w:trHeight w:val="612"/>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5E7E82F5"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sz w:val="24"/>
                      <w:szCs w:val="24"/>
                      <w:lang w:val="en-US"/>
                    </w:rPr>
                  </w:pPr>
                  <w:r w:rsidRPr="009A56EA">
                    <w:rPr>
                      <w:rFonts w:ascii="Times New Roman" w:eastAsia="Times New Roman" w:hAnsi="Times New Roman" w:cs="Times New Roman"/>
                      <w:b/>
                      <w:bCs/>
                      <w:color w:val="000000"/>
                      <w:sz w:val="24"/>
                      <w:szCs w:val="24"/>
                      <w:lang w:val="en-US"/>
                    </w:rPr>
                    <w:t>Сатуудан алынган салык</w:t>
                  </w:r>
                </w:p>
              </w:tc>
              <w:tc>
                <w:tcPr>
                  <w:tcW w:w="1275" w:type="dxa"/>
                  <w:tcBorders>
                    <w:top w:val="nil"/>
                    <w:left w:val="nil"/>
                    <w:bottom w:val="single" w:sz="4" w:space="0" w:color="auto"/>
                    <w:right w:val="single" w:sz="4" w:space="0" w:color="auto"/>
                  </w:tcBorders>
                  <w:shd w:val="clear" w:color="auto" w:fill="auto"/>
                  <w:noWrap/>
                  <w:vAlign w:val="bottom"/>
                  <w:hideMark/>
                </w:tcPr>
                <w:p w14:paraId="3672D9FB"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b/>
                      <w:bCs/>
                      <w:sz w:val="24"/>
                      <w:szCs w:val="24"/>
                      <w:lang w:val="en-US"/>
                    </w:rPr>
                    <w:t xml:space="preserve"> 0,0</w:t>
                  </w:r>
                </w:p>
              </w:tc>
              <w:tc>
                <w:tcPr>
                  <w:tcW w:w="1276" w:type="dxa"/>
                  <w:tcBorders>
                    <w:top w:val="nil"/>
                    <w:left w:val="nil"/>
                    <w:bottom w:val="single" w:sz="4" w:space="0" w:color="auto"/>
                    <w:right w:val="single" w:sz="4" w:space="0" w:color="auto"/>
                  </w:tcBorders>
                  <w:shd w:val="clear" w:color="auto" w:fill="auto"/>
                  <w:noWrap/>
                  <w:vAlign w:val="bottom"/>
                  <w:hideMark/>
                </w:tcPr>
                <w:p w14:paraId="6F213804"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b/>
                      <w:bCs/>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hideMark/>
                </w:tcPr>
                <w:p w14:paraId="686ED661"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b/>
                      <w:bCs/>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hideMark/>
                </w:tcPr>
                <w:p w14:paraId="7F233AD9"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b/>
                      <w:bCs/>
                      <w:sz w:val="24"/>
                      <w:szCs w:val="24"/>
                      <w:lang w:val="en-US"/>
                    </w:rPr>
                    <w:t xml:space="preserve"> 0,0</w:t>
                  </w:r>
                </w:p>
              </w:tc>
              <w:tc>
                <w:tcPr>
                  <w:tcW w:w="992" w:type="dxa"/>
                  <w:tcBorders>
                    <w:top w:val="nil"/>
                    <w:left w:val="nil"/>
                    <w:bottom w:val="single" w:sz="4" w:space="0" w:color="auto"/>
                    <w:right w:val="single" w:sz="4" w:space="0" w:color="auto"/>
                  </w:tcBorders>
                  <w:shd w:val="clear" w:color="auto" w:fill="auto"/>
                  <w:noWrap/>
                  <w:vAlign w:val="bottom"/>
                  <w:hideMark/>
                </w:tcPr>
                <w:p w14:paraId="0595A174"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b/>
                      <w:bCs/>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hideMark/>
                </w:tcPr>
                <w:p w14:paraId="585F941D"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b/>
                      <w:bCs/>
                      <w:sz w:val="24"/>
                      <w:szCs w:val="24"/>
                      <w:lang w:val="en-US"/>
                    </w:rPr>
                    <w:t xml:space="preserve"> 0,0</w:t>
                  </w:r>
                </w:p>
              </w:tc>
            </w:tr>
            <w:tr w:rsidR="00BE39A5" w:rsidRPr="009A56EA" w14:paraId="524CB555" w14:textId="77777777" w:rsidTr="00013913">
              <w:trPr>
                <w:trHeight w:val="330"/>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5F7F96BD"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b/>
                      <w:bCs/>
                      <w:color w:val="000000"/>
                      <w:sz w:val="24"/>
                      <w:szCs w:val="24"/>
                      <w:lang w:val="en-US"/>
                    </w:rPr>
                  </w:pPr>
                  <w:r w:rsidRPr="009A56EA">
                    <w:rPr>
                      <w:rFonts w:ascii="Times New Roman" w:eastAsia="Times New Roman" w:hAnsi="Times New Roman" w:cs="Times New Roman"/>
                      <w:color w:val="000000"/>
                      <w:sz w:val="24"/>
                      <w:szCs w:val="24"/>
                      <w:lang w:val="en-US"/>
                    </w:rPr>
                    <w:t>Сатуудан алынган салык</w:t>
                  </w:r>
                </w:p>
              </w:tc>
              <w:tc>
                <w:tcPr>
                  <w:tcW w:w="1275" w:type="dxa"/>
                  <w:tcBorders>
                    <w:top w:val="nil"/>
                    <w:left w:val="nil"/>
                    <w:bottom w:val="single" w:sz="4" w:space="0" w:color="auto"/>
                    <w:right w:val="single" w:sz="4" w:space="0" w:color="auto"/>
                  </w:tcBorders>
                  <w:shd w:val="clear" w:color="auto" w:fill="auto"/>
                  <w:noWrap/>
                  <w:vAlign w:val="bottom"/>
                  <w:hideMark/>
                </w:tcPr>
                <w:p w14:paraId="3CC6CCBE"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sz w:val="24"/>
                      <w:szCs w:val="24"/>
                      <w:lang w:val="en-US"/>
                    </w:rPr>
                    <w:t xml:space="preserve"> 0,0</w:t>
                  </w:r>
                </w:p>
              </w:tc>
              <w:tc>
                <w:tcPr>
                  <w:tcW w:w="1276" w:type="dxa"/>
                  <w:tcBorders>
                    <w:top w:val="nil"/>
                    <w:left w:val="nil"/>
                    <w:bottom w:val="single" w:sz="4" w:space="0" w:color="auto"/>
                    <w:right w:val="single" w:sz="4" w:space="0" w:color="auto"/>
                  </w:tcBorders>
                  <w:shd w:val="clear" w:color="auto" w:fill="auto"/>
                  <w:noWrap/>
                  <w:vAlign w:val="bottom"/>
                  <w:hideMark/>
                </w:tcPr>
                <w:p w14:paraId="31A96712" w14:textId="1462D51C"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0,0</w:t>
                  </w:r>
                  <w:r w:rsidRPr="009A56EA">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AE3F368" w14:textId="21DD6A86"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en-US"/>
                    </w:rPr>
                    <w:t> </w:t>
                  </w:r>
                  <w:r w:rsidRPr="009A56EA">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25FDBCC4" w14:textId="689EDF32"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0,0</w:t>
                  </w:r>
                  <w:r w:rsidRPr="009A56EA">
                    <w:rPr>
                      <w:rFonts w:ascii="Times New Roman" w:eastAsia="Times New Roman" w:hAnsi="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auto" w:fill="auto"/>
                  <w:noWrap/>
                  <w:vAlign w:val="bottom"/>
                  <w:hideMark/>
                </w:tcPr>
                <w:p w14:paraId="123F78D5" w14:textId="2037E02F"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0,0</w:t>
                  </w:r>
                  <w:r w:rsidRPr="009A56EA">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0B3DC0" w14:textId="59A5EBD9"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0,0</w:t>
                  </w:r>
                  <w:r w:rsidRPr="009A56EA">
                    <w:rPr>
                      <w:rFonts w:ascii="Times New Roman" w:eastAsia="Times New Roman" w:hAnsi="Times New Roman" w:cs="Times New Roman"/>
                      <w:b/>
                      <w:bCs/>
                      <w:sz w:val="24"/>
                      <w:szCs w:val="24"/>
                      <w:lang w:val="en-US"/>
                    </w:rPr>
                    <w:t> </w:t>
                  </w:r>
                </w:p>
              </w:tc>
            </w:tr>
            <w:tr w:rsidR="00BE39A5" w:rsidRPr="009A56EA" w14:paraId="09D0A15A" w14:textId="77777777" w:rsidTr="00013913">
              <w:trPr>
                <w:trHeight w:val="330"/>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63D55BC3"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sz w:val="24"/>
                      <w:szCs w:val="24"/>
                      <w:lang w:val="en-US"/>
                    </w:rPr>
                  </w:pPr>
                  <w:r w:rsidRPr="009A56EA">
                    <w:rPr>
                      <w:rFonts w:ascii="Times New Roman" w:eastAsia="Times New Roman" w:hAnsi="Times New Roman" w:cs="Times New Roman"/>
                      <w:b/>
                      <w:bCs/>
                      <w:color w:val="000000"/>
                      <w:sz w:val="24"/>
                      <w:szCs w:val="24"/>
                      <w:lang w:val="en-US"/>
                    </w:rPr>
                    <w:t>Роялти</w:t>
                  </w:r>
                </w:p>
              </w:tc>
              <w:tc>
                <w:tcPr>
                  <w:tcW w:w="1275" w:type="dxa"/>
                  <w:tcBorders>
                    <w:top w:val="nil"/>
                    <w:left w:val="nil"/>
                    <w:bottom w:val="single" w:sz="4" w:space="0" w:color="auto"/>
                    <w:right w:val="single" w:sz="4" w:space="0" w:color="auto"/>
                  </w:tcBorders>
                  <w:shd w:val="clear" w:color="auto" w:fill="auto"/>
                  <w:noWrap/>
                  <w:vAlign w:val="bottom"/>
                  <w:hideMark/>
                </w:tcPr>
                <w:p w14:paraId="0B2E3889" w14:textId="288949A6"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b/>
                      <w:bCs/>
                      <w:sz w:val="24"/>
                      <w:szCs w:val="24"/>
                      <w:lang w:val="ky-KG"/>
                    </w:rPr>
                    <w:t>0,0</w:t>
                  </w:r>
                </w:p>
              </w:tc>
              <w:tc>
                <w:tcPr>
                  <w:tcW w:w="1276" w:type="dxa"/>
                  <w:tcBorders>
                    <w:top w:val="nil"/>
                    <w:left w:val="nil"/>
                    <w:bottom w:val="single" w:sz="4" w:space="0" w:color="auto"/>
                    <w:right w:val="single" w:sz="4" w:space="0" w:color="auto"/>
                  </w:tcBorders>
                  <w:shd w:val="clear" w:color="auto" w:fill="auto"/>
                  <w:noWrap/>
                  <w:vAlign w:val="bottom"/>
                  <w:hideMark/>
                </w:tcPr>
                <w:p w14:paraId="073B9A71" w14:textId="76D12392"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14A09D25" w14:textId="7265132F"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70B961D7" w14:textId="1B752ECD"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0,0</w:t>
                  </w:r>
                </w:p>
              </w:tc>
              <w:tc>
                <w:tcPr>
                  <w:tcW w:w="992" w:type="dxa"/>
                  <w:tcBorders>
                    <w:top w:val="nil"/>
                    <w:left w:val="nil"/>
                    <w:bottom w:val="single" w:sz="4" w:space="0" w:color="auto"/>
                    <w:right w:val="single" w:sz="4" w:space="0" w:color="auto"/>
                  </w:tcBorders>
                  <w:shd w:val="clear" w:color="auto" w:fill="auto"/>
                  <w:noWrap/>
                  <w:vAlign w:val="bottom"/>
                  <w:hideMark/>
                </w:tcPr>
                <w:p w14:paraId="12EB674D" w14:textId="37CDFA8C"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0,0</w:t>
                  </w:r>
                  <w:r w:rsidRPr="009A56EA">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BE6A18D" w14:textId="52935B05"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0,0</w:t>
                  </w:r>
                  <w:r w:rsidRPr="009A56EA">
                    <w:rPr>
                      <w:rFonts w:ascii="Times New Roman" w:eastAsia="Times New Roman" w:hAnsi="Times New Roman" w:cs="Times New Roman"/>
                      <w:b/>
                      <w:bCs/>
                      <w:sz w:val="24"/>
                      <w:szCs w:val="24"/>
                      <w:lang w:val="en-US"/>
                    </w:rPr>
                    <w:t> </w:t>
                  </w:r>
                </w:p>
              </w:tc>
            </w:tr>
            <w:tr w:rsidR="00BE39A5" w:rsidRPr="009A56EA" w14:paraId="3315BAF0" w14:textId="77777777" w:rsidTr="007974BD">
              <w:trPr>
                <w:trHeight w:val="330"/>
              </w:trPr>
              <w:tc>
                <w:tcPr>
                  <w:tcW w:w="2702" w:type="dxa"/>
                  <w:tcBorders>
                    <w:top w:val="nil"/>
                    <w:left w:val="single" w:sz="4" w:space="0" w:color="auto"/>
                    <w:bottom w:val="single" w:sz="4" w:space="0" w:color="auto"/>
                    <w:right w:val="single" w:sz="4" w:space="0" w:color="auto"/>
                  </w:tcBorders>
                  <w:shd w:val="clear" w:color="auto" w:fill="auto"/>
                  <w:vAlign w:val="center"/>
                  <w:hideMark/>
                </w:tcPr>
                <w:p w14:paraId="23CAA861" w14:textId="77777777" w:rsidR="00BE39A5" w:rsidRPr="00962DB6" w:rsidRDefault="00BE39A5" w:rsidP="002A7978">
                  <w:pPr>
                    <w:framePr w:hSpace="180" w:wrap="around" w:vAnchor="text" w:hAnchor="text" w:x="279" w:y="1"/>
                    <w:spacing w:after="0" w:line="240" w:lineRule="auto"/>
                    <w:suppressOverlap/>
                    <w:rPr>
                      <w:rFonts w:ascii="Times New Roman" w:eastAsia="Times New Roman" w:hAnsi="Times New Roman" w:cs="Times New Roman"/>
                      <w:b/>
                      <w:bCs/>
                      <w:sz w:val="24"/>
                      <w:szCs w:val="24"/>
                      <w:lang w:val="en-US"/>
                    </w:rPr>
                  </w:pPr>
                  <w:r w:rsidRPr="00962DB6">
                    <w:rPr>
                      <w:rFonts w:ascii="Times New Roman" w:eastAsia="Times New Roman" w:hAnsi="Times New Roman" w:cs="Times New Roman"/>
                      <w:b/>
                      <w:bCs/>
                      <w:sz w:val="24"/>
                      <w:szCs w:val="24"/>
                      <w:lang w:val="en-US"/>
                    </w:rPr>
                    <w:t>ТРАНСФЕРТТЕР</w:t>
                  </w:r>
                </w:p>
              </w:tc>
              <w:tc>
                <w:tcPr>
                  <w:tcW w:w="1275" w:type="dxa"/>
                  <w:tcBorders>
                    <w:top w:val="nil"/>
                    <w:left w:val="nil"/>
                    <w:bottom w:val="single" w:sz="4" w:space="0" w:color="auto"/>
                    <w:right w:val="single" w:sz="4" w:space="0" w:color="auto"/>
                  </w:tcBorders>
                  <w:shd w:val="clear" w:color="auto" w:fill="auto"/>
                  <w:noWrap/>
                  <w:vAlign w:val="bottom"/>
                  <w:hideMark/>
                </w:tcPr>
                <w:p w14:paraId="30AA4AEF" w14:textId="2C2C6DDC"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14187,0</w:t>
                  </w:r>
                </w:p>
              </w:tc>
              <w:tc>
                <w:tcPr>
                  <w:tcW w:w="1276" w:type="dxa"/>
                  <w:tcBorders>
                    <w:top w:val="nil"/>
                    <w:left w:val="nil"/>
                    <w:bottom w:val="single" w:sz="4" w:space="0" w:color="auto"/>
                    <w:right w:val="single" w:sz="4" w:space="0" w:color="auto"/>
                  </w:tcBorders>
                  <w:shd w:val="clear" w:color="auto" w:fill="auto"/>
                  <w:noWrap/>
                  <w:vAlign w:val="bottom"/>
                  <w:hideMark/>
                </w:tcPr>
                <w:p w14:paraId="1009876C" w14:textId="52682A48"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17645,4</w:t>
                  </w:r>
                </w:p>
              </w:tc>
              <w:tc>
                <w:tcPr>
                  <w:tcW w:w="1134" w:type="dxa"/>
                  <w:tcBorders>
                    <w:top w:val="nil"/>
                    <w:left w:val="nil"/>
                    <w:bottom w:val="single" w:sz="4" w:space="0" w:color="auto"/>
                    <w:right w:val="single" w:sz="4" w:space="0" w:color="auto"/>
                  </w:tcBorders>
                  <w:shd w:val="clear" w:color="auto" w:fill="auto"/>
                  <w:noWrap/>
                  <w:vAlign w:val="bottom"/>
                  <w:hideMark/>
                </w:tcPr>
                <w:p w14:paraId="589CF07B" w14:textId="70D9203D"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17645,4</w:t>
                  </w:r>
                </w:p>
              </w:tc>
              <w:tc>
                <w:tcPr>
                  <w:tcW w:w="1134" w:type="dxa"/>
                  <w:tcBorders>
                    <w:top w:val="nil"/>
                    <w:left w:val="nil"/>
                    <w:bottom w:val="single" w:sz="4" w:space="0" w:color="auto"/>
                    <w:right w:val="single" w:sz="4" w:space="0" w:color="auto"/>
                  </w:tcBorders>
                  <w:shd w:val="clear" w:color="auto" w:fill="auto"/>
                  <w:noWrap/>
                  <w:vAlign w:val="bottom"/>
                </w:tcPr>
                <w:p w14:paraId="17C28C02" w14:textId="5CA1BE48"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17645,4</w:t>
                  </w:r>
                </w:p>
              </w:tc>
              <w:tc>
                <w:tcPr>
                  <w:tcW w:w="992" w:type="dxa"/>
                  <w:tcBorders>
                    <w:top w:val="nil"/>
                    <w:left w:val="nil"/>
                    <w:bottom w:val="single" w:sz="4" w:space="0" w:color="auto"/>
                    <w:right w:val="single" w:sz="4" w:space="0" w:color="auto"/>
                  </w:tcBorders>
                  <w:shd w:val="clear" w:color="auto" w:fill="auto"/>
                  <w:noWrap/>
                  <w:vAlign w:val="bottom"/>
                </w:tcPr>
                <w:p w14:paraId="1D81DCBB" w14:textId="6A68AD61"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17645,4</w:t>
                  </w:r>
                </w:p>
              </w:tc>
              <w:tc>
                <w:tcPr>
                  <w:tcW w:w="1134" w:type="dxa"/>
                  <w:tcBorders>
                    <w:top w:val="nil"/>
                    <w:left w:val="nil"/>
                    <w:bottom w:val="single" w:sz="4" w:space="0" w:color="auto"/>
                    <w:right w:val="single" w:sz="4" w:space="0" w:color="auto"/>
                  </w:tcBorders>
                  <w:shd w:val="clear" w:color="auto" w:fill="auto"/>
                  <w:noWrap/>
                  <w:vAlign w:val="bottom"/>
                </w:tcPr>
                <w:p w14:paraId="19FDA7A9" w14:textId="00D8812C"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17645,4</w:t>
                  </w:r>
                </w:p>
              </w:tc>
            </w:tr>
            <w:tr w:rsidR="00BE39A5" w:rsidRPr="009A56EA" w14:paraId="38336735" w14:textId="77777777" w:rsidTr="007974BD">
              <w:trPr>
                <w:trHeight w:val="330"/>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63B15A09"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b/>
                      <w:bCs/>
                      <w:color w:val="FF0000"/>
                      <w:sz w:val="24"/>
                      <w:szCs w:val="24"/>
                      <w:lang w:val="en-US"/>
                    </w:rPr>
                  </w:pPr>
                  <w:r w:rsidRPr="009A56EA">
                    <w:rPr>
                      <w:rFonts w:ascii="Times New Roman" w:eastAsia="Times New Roman" w:hAnsi="Times New Roman" w:cs="Times New Roman"/>
                      <w:color w:val="000000"/>
                      <w:sz w:val="24"/>
                      <w:szCs w:val="24"/>
                      <w:lang w:val="en-US"/>
                    </w:rPr>
                    <w:t>Теңдештирүүчү гранттар</w:t>
                  </w:r>
                </w:p>
              </w:tc>
              <w:tc>
                <w:tcPr>
                  <w:tcW w:w="1275" w:type="dxa"/>
                  <w:tcBorders>
                    <w:top w:val="nil"/>
                    <w:left w:val="nil"/>
                    <w:bottom w:val="single" w:sz="4" w:space="0" w:color="auto"/>
                    <w:right w:val="single" w:sz="4" w:space="0" w:color="auto"/>
                  </w:tcBorders>
                  <w:shd w:val="clear" w:color="auto" w:fill="auto"/>
                  <w:noWrap/>
                  <w:vAlign w:val="bottom"/>
                  <w:hideMark/>
                </w:tcPr>
                <w:p w14:paraId="25D7E4BC" w14:textId="4FCF7000"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sz w:val="24"/>
                      <w:szCs w:val="24"/>
                      <w:lang w:val="ky-KG"/>
                    </w:rPr>
                    <w:t>6347,0</w:t>
                  </w:r>
                </w:p>
              </w:tc>
              <w:tc>
                <w:tcPr>
                  <w:tcW w:w="1276" w:type="dxa"/>
                  <w:tcBorders>
                    <w:top w:val="nil"/>
                    <w:left w:val="nil"/>
                    <w:bottom w:val="single" w:sz="4" w:space="0" w:color="auto"/>
                    <w:right w:val="single" w:sz="4" w:space="0" w:color="auto"/>
                  </w:tcBorders>
                  <w:shd w:val="clear" w:color="auto" w:fill="auto"/>
                  <w:noWrap/>
                  <w:vAlign w:val="bottom"/>
                  <w:hideMark/>
                </w:tcPr>
                <w:p w14:paraId="666ED57D" w14:textId="55379D3E"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sz w:val="24"/>
                      <w:szCs w:val="24"/>
                      <w:lang w:val="ky-KG"/>
                    </w:rPr>
                    <w:t>14217,0</w:t>
                  </w:r>
                </w:p>
              </w:tc>
              <w:tc>
                <w:tcPr>
                  <w:tcW w:w="1134" w:type="dxa"/>
                  <w:tcBorders>
                    <w:top w:val="nil"/>
                    <w:left w:val="nil"/>
                    <w:bottom w:val="single" w:sz="4" w:space="0" w:color="auto"/>
                    <w:right w:val="single" w:sz="4" w:space="0" w:color="auto"/>
                  </w:tcBorders>
                  <w:shd w:val="clear" w:color="auto" w:fill="auto"/>
                  <w:noWrap/>
                  <w:vAlign w:val="bottom"/>
                </w:tcPr>
                <w:p w14:paraId="45010A68" w14:textId="2E9532A1"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sz w:val="24"/>
                      <w:szCs w:val="24"/>
                      <w:lang w:val="ky-KG"/>
                    </w:rPr>
                    <w:t>14217,0</w:t>
                  </w:r>
                </w:p>
              </w:tc>
              <w:tc>
                <w:tcPr>
                  <w:tcW w:w="1134" w:type="dxa"/>
                  <w:tcBorders>
                    <w:top w:val="nil"/>
                    <w:left w:val="nil"/>
                    <w:bottom w:val="single" w:sz="4" w:space="0" w:color="auto"/>
                    <w:right w:val="single" w:sz="4" w:space="0" w:color="auto"/>
                  </w:tcBorders>
                  <w:shd w:val="clear" w:color="auto" w:fill="auto"/>
                  <w:noWrap/>
                  <w:vAlign w:val="bottom"/>
                </w:tcPr>
                <w:p w14:paraId="53F90422" w14:textId="440DC9EA"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sz w:val="24"/>
                      <w:szCs w:val="24"/>
                      <w:lang w:val="ky-KG"/>
                    </w:rPr>
                    <w:t>14217,0</w:t>
                  </w:r>
                </w:p>
              </w:tc>
              <w:tc>
                <w:tcPr>
                  <w:tcW w:w="992" w:type="dxa"/>
                  <w:tcBorders>
                    <w:top w:val="nil"/>
                    <w:left w:val="nil"/>
                    <w:bottom w:val="single" w:sz="4" w:space="0" w:color="auto"/>
                    <w:right w:val="single" w:sz="4" w:space="0" w:color="auto"/>
                  </w:tcBorders>
                  <w:shd w:val="clear" w:color="auto" w:fill="auto"/>
                  <w:noWrap/>
                  <w:vAlign w:val="bottom"/>
                </w:tcPr>
                <w:p w14:paraId="132069B7" w14:textId="4CD051CC"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sz w:val="24"/>
                      <w:szCs w:val="24"/>
                      <w:lang w:val="ky-KG"/>
                    </w:rPr>
                    <w:t>14217,0</w:t>
                  </w:r>
                </w:p>
              </w:tc>
              <w:tc>
                <w:tcPr>
                  <w:tcW w:w="1134" w:type="dxa"/>
                  <w:tcBorders>
                    <w:top w:val="nil"/>
                    <w:left w:val="nil"/>
                    <w:bottom w:val="single" w:sz="4" w:space="0" w:color="auto"/>
                    <w:right w:val="single" w:sz="4" w:space="0" w:color="auto"/>
                  </w:tcBorders>
                  <w:shd w:val="clear" w:color="auto" w:fill="auto"/>
                  <w:noWrap/>
                  <w:vAlign w:val="bottom"/>
                </w:tcPr>
                <w:p w14:paraId="5D845165" w14:textId="0CE02252"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sz w:val="24"/>
                      <w:szCs w:val="24"/>
                      <w:lang w:val="ky-KG"/>
                    </w:rPr>
                    <w:t>14217,0</w:t>
                  </w:r>
                </w:p>
              </w:tc>
            </w:tr>
            <w:tr w:rsidR="00BE39A5" w:rsidRPr="009A56EA" w14:paraId="6313E697" w14:textId="77777777" w:rsidTr="00F6101D">
              <w:trPr>
                <w:trHeight w:val="330"/>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270B3C17"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sz w:val="24"/>
                      <w:szCs w:val="24"/>
                      <w:lang w:val="en-US"/>
                    </w:rPr>
                  </w:pPr>
                  <w:r w:rsidRPr="009A56EA">
                    <w:rPr>
                      <w:rFonts w:ascii="Times New Roman" w:eastAsia="Times New Roman" w:hAnsi="Times New Roman" w:cs="Times New Roman"/>
                      <w:color w:val="000000"/>
                      <w:sz w:val="24"/>
                      <w:szCs w:val="24"/>
                      <w:lang w:val="en-US"/>
                    </w:rPr>
                    <w:t>Багыттуу трансферттер</w:t>
                  </w:r>
                </w:p>
              </w:tc>
              <w:tc>
                <w:tcPr>
                  <w:tcW w:w="1275" w:type="dxa"/>
                  <w:tcBorders>
                    <w:top w:val="nil"/>
                    <w:left w:val="nil"/>
                    <w:bottom w:val="single" w:sz="4" w:space="0" w:color="auto"/>
                    <w:right w:val="single" w:sz="4" w:space="0" w:color="auto"/>
                  </w:tcBorders>
                  <w:shd w:val="clear" w:color="auto" w:fill="auto"/>
                  <w:noWrap/>
                  <w:vAlign w:val="bottom"/>
                  <w:hideMark/>
                </w:tcPr>
                <w:p w14:paraId="750CFE0B" w14:textId="5DC263C5"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ky-KG"/>
                    </w:rPr>
                    <w:t>7840,0</w:t>
                  </w:r>
                </w:p>
              </w:tc>
              <w:tc>
                <w:tcPr>
                  <w:tcW w:w="1276" w:type="dxa"/>
                  <w:tcBorders>
                    <w:top w:val="nil"/>
                    <w:left w:val="nil"/>
                    <w:bottom w:val="single" w:sz="4" w:space="0" w:color="auto"/>
                    <w:right w:val="single" w:sz="4" w:space="0" w:color="auto"/>
                  </w:tcBorders>
                  <w:shd w:val="clear" w:color="auto" w:fill="auto"/>
                  <w:noWrap/>
                  <w:vAlign w:val="bottom"/>
                  <w:hideMark/>
                </w:tcPr>
                <w:p w14:paraId="0E7AD4F9" w14:textId="0DDC7485"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sz w:val="24"/>
                      <w:szCs w:val="24"/>
                      <w:lang w:val="ky-KG"/>
                    </w:rPr>
                    <w:t>3428,4</w:t>
                  </w:r>
                  <w:r w:rsidRPr="009A56EA">
                    <w:rPr>
                      <w:rFonts w:ascii="Times New Roman" w:eastAsia="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14:paraId="19491A5E" w14:textId="2CC41B6A"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sz w:val="24"/>
                      <w:szCs w:val="24"/>
                      <w:lang w:val="ky-KG"/>
                    </w:rPr>
                    <w:t>3428,4</w:t>
                  </w:r>
                  <w:r w:rsidRPr="009A56EA">
                    <w:rPr>
                      <w:rFonts w:ascii="Times New Roman" w:eastAsia="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854DAF" w14:textId="2C7D7E83"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sz w:val="24"/>
                      <w:szCs w:val="24"/>
                      <w:lang w:val="ky-KG"/>
                    </w:rPr>
                    <w:t>3428,4</w:t>
                  </w:r>
                  <w:r w:rsidRPr="009A56EA">
                    <w:rPr>
                      <w:rFonts w:ascii="Times New Roman" w:eastAsia="Times New Roman" w:hAnsi="Times New Roman" w:cs="Times New Roman"/>
                      <w:sz w:val="24"/>
                      <w:szCs w:val="24"/>
                      <w:lang w:val="en-US"/>
                    </w:rPr>
                    <w:t> </w:t>
                  </w:r>
                </w:p>
              </w:tc>
              <w:tc>
                <w:tcPr>
                  <w:tcW w:w="992" w:type="dxa"/>
                  <w:tcBorders>
                    <w:top w:val="nil"/>
                    <w:left w:val="nil"/>
                    <w:bottom w:val="single" w:sz="4" w:space="0" w:color="auto"/>
                    <w:right w:val="single" w:sz="4" w:space="0" w:color="auto"/>
                  </w:tcBorders>
                  <w:shd w:val="clear" w:color="auto" w:fill="auto"/>
                  <w:noWrap/>
                  <w:vAlign w:val="bottom"/>
                  <w:hideMark/>
                </w:tcPr>
                <w:p w14:paraId="2901FBA2" w14:textId="76948FAE"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sz w:val="24"/>
                      <w:szCs w:val="24"/>
                      <w:lang w:val="ky-KG"/>
                    </w:rPr>
                    <w:t>3428,4</w:t>
                  </w:r>
                  <w:r w:rsidRPr="009A56EA">
                    <w:rPr>
                      <w:rFonts w:ascii="Times New Roman" w:eastAsia="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C1F2D26" w14:textId="1B2F8FFE"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sz w:val="24"/>
                      <w:szCs w:val="24"/>
                      <w:lang w:val="ky-KG"/>
                    </w:rPr>
                    <w:t>3428,4</w:t>
                  </w:r>
                  <w:r w:rsidRPr="009A56EA">
                    <w:rPr>
                      <w:rFonts w:ascii="Times New Roman" w:eastAsia="Times New Roman" w:hAnsi="Times New Roman" w:cs="Times New Roman"/>
                      <w:sz w:val="24"/>
                      <w:szCs w:val="24"/>
                      <w:lang w:val="en-US"/>
                    </w:rPr>
                    <w:t> </w:t>
                  </w:r>
                </w:p>
              </w:tc>
            </w:tr>
            <w:tr w:rsidR="00BE39A5" w:rsidRPr="009A56EA" w14:paraId="78451EEF" w14:textId="77777777" w:rsidTr="00013913">
              <w:trPr>
                <w:trHeight w:val="330"/>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0D821C41"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sz w:val="24"/>
                      <w:szCs w:val="24"/>
                    </w:rPr>
                  </w:pPr>
                  <w:r w:rsidRPr="009A56EA">
                    <w:rPr>
                      <w:rFonts w:ascii="Times New Roman" w:eastAsia="Times New Roman" w:hAnsi="Times New Roman" w:cs="Times New Roman"/>
                      <w:b/>
                      <w:bCs/>
                      <w:color w:val="000000"/>
                      <w:sz w:val="24"/>
                      <w:szCs w:val="24"/>
                    </w:rPr>
                    <w:t>Өз ара эсептешүүлөр боюнча берилүүчү каражаттар</w:t>
                  </w:r>
                </w:p>
              </w:tc>
              <w:tc>
                <w:tcPr>
                  <w:tcW w:w="1275" w:type="dxa"/>
                  <w:tcBorders>
                    <w:top w:val="nil"/>
                    <w:left w:val="nil"/>
                    <w:bottom w:val="single" w:sz="4" w:space="0" w:color="auto"/>
                    <w:right w:val="single" w:sz="4" w:space="0" w:color="auto"/>
                  </w:tcBorders>
                  <w:shd w:val="clear" w:color="auto" w:fill="auto"/>
                  <w:noWrap/>
                  <w:vAlign w:val="bottom"/>
                  <w:hideMark/>
                </w:tcPr>
                <w:p w14:paraId="5382A495"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b/>
                      <w:bCs/>
                      <w:sz w:val="24"/>
                      <w:szCs w:val="24"/>
                    </w:rPr>
                    <w:t xml:space="preserve"> </w:t>
                  </w:r>
                  <w:r w:rsidRPr="009A56EA">
                    <w:rPr>
                      <w:rFonts w:ascii="Times New Roman" w:eastAsia="Times New Roman" w:hAnsi="Times New Roman" w:cs="Times New Roman"/>
                      <w:b/>
                      <w:bCs/>
                      <w:sz w:val="24"/>
                      <w:szCs w:val="24"/>
                      <w:lang w:val="en-US"/>
                    </w:rPr>
                    <w:t>0,0</w:t>
                  </w:r>
                </w:p>
              </w:tc>
              <w:tc>
                <w:tcPr>
                  <w:tcW w:w="1276" w:type="dxa"/>
                  <w:tcBorders>
                    <w:top w:val="nil"/>
                    <w:left w:val="nil"/>
                    <w:bottom w:val="single" w:sz="4" w:space="0" w:color="auto"/>
                    <w:right w:val="single" w:sz="4" w:space="0" w:color="auto"/>
                  </w:tcBorders>
                  <w:shd w:val="clear" w:color="auto" w:fill="auto"/>
                  <w:noWrap/>
                  <w:vAlign w:val="bottom"/>
                  <w:hideMark/>
                </w:tcPr>
                <w:p w14:paraId="55F0C018"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b/>
                      <w:bCs/>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hideMark/>
                </w:tcPr>
                <w:p w14:paraId="10063C01"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b/>
                      <w:bCs/>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hideMark/>
                </w:tcPr>
                <w:p w14:paraId="5A389953"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en-US"/>
                    </w:rPr>
                    <w:t xml:space="preserve"> 0,0</w:t>
                  </w:r>
                </w:p>
              </w:tc>
              <w:tc>
                <w:tcPr>
                  <w:tcW w:w="992" w:type="dxa"/>
                  <w:tcBorders>
                    <w:top w:val="nil"/>
                    <w:left w:val="nil"/>
                    <w:bottom w:val="single" w:sz="4" w:space="0" w:color="auto"/>
                    <w:right w:val="single" w:sz="4" w:space="0" w:color="auto"/>
                  </w:tcBorders>
                  <w:shd w:val="clear" w:color="auto" w:fill="auto"/>
                  <w:noWrap/>
                  <w:vAlign w:val="bottom"/>
                  <w:hideMark/>
                </w:tcPr>
                <w:p w14:paraId="485EF060"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hideMark/>
                </w:tcPr>
                <w:p w14:paraId="7D3869F0"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en-US"/>
                    </w:rPr>
                    <w:t xml:space="preserve"> 0,0</w:t>
                  </w:r>
                </w:p>
              </w:tc>
            </w:tr>
            <w:tr w:rsidR="00BE39A5" w:rsidRPr="009A56EA" w14:paraId="5EB4F184" w14:textId="77777777" w:rsidTr="00013913">
              <w:trPr>
                <w:trHeight w:val="330"/>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0EC0B5AE"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b/>
                      <w:bCs/>
                      <w:color w:val="000000"/>
                      <w:sz w:val="24"/>
                      <w:szCs w:val="24"/>
                    </w:rPr>
                  </w:pPr>
                  <w:r w:rsidRPr="009A56EA">
                    <w:rPr>
                      <w:rFonts w:ascii="Times New Roman" w:eastAsia="Times New Roman" w:hAnsi="Times New Roman" w:cs="Times New Roman"/>
                      <w:color w:val="000000"/>
                      <w:sz w:val="24"/>
                      <w:szCs w:val="24"/>
                    </w:rPr>
                    <w:t>Республикалык бюджеттен өз ара эсептешүүлөр боюнча берилүүчү каражаттар</w:t>
                  </w:r>
                </w:p>
              </w:tc>
              <w:tc>
                <w:tcPr>
                  <w:tcW w:w="1275" w:type="dxa"/>
                  <w:tcBorders>
                    <w:top w:val="nil"/>
                    <w:left w:val="nil"/>
                    <w:bottom w:val="single" w:sz="4" w:space="0" w:color="auto"/>
                    <w:right w:val="single" w:sz="4" w:space="0" w:color="auto"/>
                  </w:tcBorders>
                  <w:shd w:val="clear" w:color="auto" w:fill="auto"/>
                  <w:noWrap/>
                  <w:vAlign w:val="bottom"/>
                  <w:hideMark/>
                </w:tcPr>
                <w:p w14:paraId="12069B9F"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sz w:val="24"/>
                      <w:szCs w:val="24"/>
                    </w:rPr>
                    <w:t xml:space="preserve"> </w:t>
                  </w:r>
                  <w:r w:rsidRPr="009A56EA">
                    <w:rPr>
                      <w:rFonts w:ascii="Times New Roman" w:eastAsia="Times New Roman" w:hAnsi="Times New Roman" w:cs="Times New Roman"/>
                      <w:sz w:val="24"/>
                      <w:szCs w:val="24"/>
                      <w:lang w:val="en-US"/>
                    </w:rPr>
                    <w:t>0,0</w:t>
                  </w:r>
                </w:p>
              </w:tc>
              <w:tc>
                <w:tcPr>
                  <w:tcW w:w="1276" w:type="dxa"/>
                  <w:tcBorders>
                    <w:top w:val="nil"/>
                    <w:left w:val="nil"/>
                    <w:bottom w:val="single" w:sz="4" w:space="0" w:color="auto"/>
                    <w:right w:val="single" w:sz="4" w:space="0" w:color="auto"/>
                  </w:tcBorders>
                  <w:shd w:val="clear" w:color="auto" w:fill="auto"/>
                  <w:noWrap/>
                  <w:vAlign w:val="bottom"/>
                  <w:hideMark/>
                </w:tcPr>
                <w:p w14:paraId="228CDA36" w14:textId="26A5706D"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9A56EA">
                    <w:rPr>
                      <w:rFonts w:ascii="Times New Roman" w:eastAsia="Times New Roman" w:hAnsi="Times New Roman" w:cs="Times New Roman"/>
                      <w:b/>
                      <w:bCs/>
                      <w:sz w:val="24"/>
                      <w:szCs w:val="24"/>
                      <w:lang w:val="ky-KG"/>
                    </w:rPr>
                    <w:t>0,0</w:t>
                  </w:r>
                  <w:r w:rsidRPr="009A56EA">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9C0CFB" w14:textId="0048E1B3"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9A56EA">
                    <w:rPr>
                      <w:rFonts w:ascii="Times New Roman" w:eastAsia="Times New Roman" w:hAnsi="Times New Roman" w:cs="Times New Roman"/>
                      <w:b/>
                      <w:bCs/>
                      <w:sz w:val="24"/>
                      <w:szCs w:val="24"/>
                      <w:lang w:val="ky-KG"/>
                    </w:rPr>
                    <w:t>0,0</w:t>
                  </w:r>
                  <w:r w:rsidRPr="009A56EA">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AAB7F9" w14:textId="7526F061"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9A56EA">
                    <w:rPr>
                      <w:rFonts w:ascii="Times New Roman" w:eastAsia="Times New Roman" w:hAnsi="Times New Roman" w:cs="Times New Roman"/>
                      <w:b/>
                      <w:bCs/>
                      <w:sz w:val="24"/>
                      <w:szCs w:val="24"/>
                      <w:lang w:val="ky-KG"/>
                    </w:rPr>
                    <w:t>0,0</w:t>
                  </w:r>
                  <w:r w:rsidRPr="009A56EA">
                    <w:rPr>
                      <w:rFonts w:ascii="Times New Roman" w:eastAsia="Times New Roman" w:hAnsi="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auto" w:fill="auto"/>
                  <w:noWrap/>
                  <w:vAlign w:val="bottom"/>
                  <w:hideMark/>
                </w:tcPr>
                <w:p w14:paraId="2960AD8A" w14:textId="2B5B905F"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en-US"/>
                    </w:rPr>
                    <w:t> </w:t>
                  </w:r>
                  <w:r w:rsidRPr="009A56EA">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7CEE580D" w14:textId="20F73DC3"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9A56EA">
                    <w:rPr>
                      <w:rFonts w:ascii="Times New Roman" w:eastAsia="Times New Roman" w:hAnsi="Times New Roman" w:cs="Times New Roman"/>
                      <w:b/>
                      <w:bCs/>
                      <w:sz w:val="24"/>
                      <w:szCs w:val="24"/>
                      <w:lang w:val="ky-KG"/>
                    </w:rPr>
                    <w:t>0,0</w:t>
                  </w:r>
                  <w:r w:rsidRPr="009A56EA">
                    <w:rPr>
                      <w:rFonts w:ascii="Times New Roman" w:eastAsia="Times New Roman" w:hAnsi="Times New Roman" w:cs="Times New Roman"/>
                      <w:b/>
                      <w:bCs/>
                      <w:sz w:val="24"/>
                      <w:szCs w:val="24"/>
                      <w:lang w:val="en-US"/>
                    </w:rPr>
                    <w:t> </w:t>
                  </w:r>
                </w:p>
              </w:tc>
            </w:tr>
            <w:tr w:rsidR="00962DB6" w:rsidRPr="00962DB6" w14:paraId="2E6E26AF" w14:textId="77777777" w:rsidTr="00013913">
              <w:trPr>
                <w:trHeight w:val="679"/>
              </w:trPr>
              <w:tc>
                <w:tcPr>
                  <w:tcW w:w="2702" w:type="dxa"/>
                  <w:tcBorders>
                    <w:top w:val="nil"/>
                    <w:left w:val="single" w:sz="4" w:space="0" w:color="auto"/>
                    <w:bottom w:val="single" w:sz="4" w:space="0" w:color="auto"/>
                    <w:right w:val="single" w:sz="4" w:space="0" w:color="auto"/>
                  </w:tcBorders>
                  <w:shd w:val="clear" w:color="auto" w:fill="auto"/>
                  <w:vAlign w:val="center"/>
                  <w:hideMark/>
                </w:tcPr>
                <w:p w14:paraId="5EA24C76" w14:textId="77777777" w:rsidR="00BE39A5" w:rsidRPr="00962DB6" w:rsidRDefault="00BE39A5" w:rsidP="002A7978">
                  <w:pPr>
                    <w:framePr w:hSpace="180" w:wrap="around" w:vAnchor="text" w:hAnchor="text" w:x="279" w:y="1"/>
                    <w:spacing w:after="0" w:line="240" w:lineRule="auto"/>
                    <w:suppressOverlap/>
                    <w:rPr>
                      <w:rFonts w:ascii="Times New Roman" w:eastAsia="Times New Roman" w:hAnsi="Times New Roman" w:cs="Times New Roman"/>
                      <w:sz w:val="24"/>
                      <w:szCs w:val="24"/>
                    </w:rPr>
                  </w:pPr>
                  <w:r w:rsidRPr="00962DB6">
                    <w:rPr>
                      <w:rFonts w:ascii="Times New Roman" w:eastAsia="Times New Roman" w:hAnsi="Times New Roman" w:cs="Times New Roman"/>
                      <w:b/>
                      <w:bCs/>
                      <w:sz w:val="24"/>
                      <w:szCs w:val="24"/>
                    </w:rPr>
                    <w:t>САЛЫКТЫК ЭМЕС КИРЕШЕЛЕР</w:t>
                  </w:r>
                </w:p>
              </w:tc>
              <w:tc>
                <w:tcPr>
                  <w:tcW w:w="1275" w:type="dxa"/>
                  <w:tcBorders>
                    <w:top w:val="nil"/>
                    <w:left w:val="nil"/>
                    <w:bottom w:val="single" w:sz="4" w:space="0" w:color="auto"/>
                    <w:right w:val="single" w:sz="4" w:space="0" w:color="auto"/>
                  </w:tcBorders>
                  <w:shd w:val="clear" w:color="auto" w:fill="auto"/>
                  <w:noWrap/>
                  <w:vAlign w:val="bottom"/>
                  <w:hideMark/>
                </w:tcPr>
                <w:p w14:paraId="135C4035" w14:textId="5AB66F0D" w:rsidR="00BE39A5" w:rsidRPr="00962DB6"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62DB6">
                    <w:rPr>
                      <w:rFonts w:ascii="Times New Roman" w:eastAsia="Times New Roman" w:hAnsi="Times New Roman" w:cs="Times New Roman"/>
                      <w:b/>
                      <w:bCs/>
                      <w:sz w:val="24"/>
                      <w:szCs w:val="24"/>
                      <w:lang w:val="ky-KG"/>
                    </w:rPr>
                    <w:t>1120,3</w:t>
                  </w:r>
                </w:p>
              </w:tc>
              <w:tc>
                <w:tcPr>
                  <w:tcW w:w="1276" w:type="dxa"/>
                  <w:tcBorders>
                    <w:top w:val="nil"/>
                    <w:left w:val="nil"/>
                    <w:bottom w:val="single" w:sz="4" w:space="0" w:color="auto"/>
                    <w:right w:val="single" w:sz="4" w:space="0" w:color="auto"/>
                  </w:tcBorders>
                  <w:shd w:val="clear" w:color="auto" w:fill="auto"/>
                  <w:noWrap/>
                  <w:vAlign w:val="bottom"/>
                  <w:hideMark/>
                </w:tcPr>
                <w:p w14:paraId="5517F5F6" w14:textId="711C146A" w:rsidR="00BE39A5" w:rsidRPr="00962DB6"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62DB6">
                    <w:rPr>
                      <w:rFonts w:ascii="Times New Roman" w:eastAsia="Times New Roman" w:hAnsi="Times New Roman" w:cs="Times New Roman"/>
                      <w:b/>
                      <w:bCs/>
                      <w:sz w:val="24"/>
                      <w:szCs w:val="24"/>
                      <w:lang w:val="ky-KG"/>
                    </w:rPr>
                    <w:t>1042,0</w:t>
                  </w:r>
                </w:p>
              </w:tc>
              <w:tc>
                <w:tcPr>
                  <w:tcW w:w="1134" w:type="dxa"/>
                  <w:tcBorders>
                    <w:top w:val="nil"/>
                    <w:left w:val="nil"/>
                    <w:bottom w:val="single" w:sz="4" w:space="0" w:color="auto"/>
                    <w:right w:val="single" w:sz="4" w:space="0" w:color="auto"/>
                  </w:tcBorders>
                  <w:shd w:val="clear" w:color="auto" w:fill="auto"/>
                  <w:noWrap/>
                  <w:vAlign w:val="bottom"/>
                  <w:hideMark/>
                </w:tcPr>
                <w:p w14:paraId="1343CDDD" w14:textId="6A9DF612" w:rsidR="00BE39A5" w:rsidRPr="00962DB6"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62DB6">
                    <w:rPr>
                      <w:rFonts w:ascii="Times New Roman" w:eastAsia="Times New Roman" w:hAnsi="Times New Roman" w:cs="Times New Roman"/>
                      <w:b/>
                      <w:bCs/>
                      <w:sz w:val="24"/>
                      <w:szCs w:val="24"/>
                      <w:lang w:val="ky-KG"/>
                    </w:rPr>
                    <w:t>2350,0</w:t>
                  </w:r>
                </w:p>
              </w:tc>
              <w:tc>
                <w:tcPr>
                  <w:tcW w:w="1134" w:type="dxa"/>
                  <w:tcBorders>
                    <w:top w:val="nil"/>
                    <w:left w:val="nil"/>
                    <w:bottom w:val="single" w:sz="4" w:space="0" w:color="auto"/>
                    <w:right w:val="single" w:sz="4" w:space="0" w:color="auto"/>
                  </w:tcBorders>
                  <w:shd w:val="clear" w:color="auto" w:fill="auto"/>
                  <w:noWrap/>
                  <w:vAlign w:val="bottom"/>
                  <w:hideMark/>
                </w:tcPr>
                <w:p w14:paraId="2B3D558D" w14:textId="3F3CC841" w:rsidR="00BE39A5" w:rsidRPr="00962DB6"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62DB6">
                    <w:rPr>
                      <w:rFonts w:ascii="Times New Roman" w:eastAsia="Times New Roman" w:hAnsi="Times New Roman" w:cs="Times New Roman"/>
                      <w:b/>
                      <w:bCs/>
                      <w:sz w:val="24"/>
                      <w:szCs w:val="24"/>
                      <w:lang w:val="ky-KG"/>
                    </w:rPr>
                    <w:t>1494,4</w:t>
                  </w:r>
                </w:p>
              </w:tc>
              <w:tc>
                <w:tcPr>
                  <w:tcW w:w="992" w:type="dxa"/>
                  <w:tcBorders>
                    <w:top w:val="nil"/>
                    <w:left w:val="nil"/>
                    <w:bottom w:val="single" w:sz="4" w:space="0" w:color="auto"/>
                    <w:right w:val="single" w:sz="4" w:space="0" w:color="auto"/>
                  </w:tcBorders>
                  <w:shd w:val="clear" w:color="auto" w:fill="auto"/>
                  <w:noWrap/>
                  <w:vAlign w:val="bottom"/>
                  <w:hideMark/>
                </w:tcPr>
                <w:p w14:paraId="6B07D9E3" w14:textId="05A28B0A" w:rsidR="00BE39A5" w:rsidRPr="00962DB6"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62DB6">
                    <w:rPr>
                      <w:rFonts w:ascii="Times New Roman" w:eastAsia="Times New Roman" w:hAnsi="Times New Roman" w:cs="Times New Roman"/>
                      <w:b/>
                      <w:bCs/>
                      <w:sz w:val="24"/>
                      <w:szCs w:val="24"/>
                      <w:lang w:val="ky-KG"/>
                    </w:rPr>
                    <w:t>6356,3</w:t>
                  </w:r>
                </w:p>
              </w:tc>
              <w:tc>
                <w:tcPr>
                  <w:tcW w:w="1134" w:type="dxa"/>
                  <w:tcBorders>
                    <w:top w:val="nil"/>
                    <w:left w:val="nil"/>
                    <w:bottom w:val="single" w:sz="4" w:space="0" w:color="auto"/>
                    <w:right w:val="single" w:sz="4" w:space="0" w:color="auto"/>
                  </w:tcBorders>
                  <w:shd w:val="clear" w:color="auto" w:fill="auto"/>
                  <w:noWrap/>
                  <w:vAlign w:val="bottom"/>
                  <w:hideMark/>
                </w:tcPr>
                <w:p w14:paraId="273EC73D" w14:textId="44B529CB" w:rsidR="00BE39A5" w:rsidRPr="00962DB6"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62DB6">
                    <w:rPr>
                      <w:rFonts w:ascii="Times New Roman" w:eastAsia="Times New Roman" w:hAnsi="Times New Roman" w:cs="Times New Roman"/>
                      <w:b/>
                      <w:bCs/>
                      <w:sz w:val="24"/>
                      <w:szCs w:val="24"/>
                      <w:lang w:val="ky-KG"/>
                    </w:rPr>
                    <w:t>6488,3</w:t>
                  </w:r>
                </w:p>
              </w:tc>
            </w:tr>
            <w:tr w:rsidR="00BE39A5" w:rsidRPr="009A56EA" w14:paraId="79CE6DE3" w14:textId="77777777" w:rsidTr="00013913">
              <w:trPr>
                <w:trHeight w:val="330"/>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52CED1E7"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b/>
                      <w:bCs/>
                      <w:color w:val="000000" w:themeColor="text1"/>
                      <w:sz w:val="24"/>
                      <w:szCs w:val="24"/>
                    </w:rPr>
                  </w:pPr>
                  <w:r w:rsidRPr="009A56EA">
                    <w:rPr>
                      <w:rFonts w:ascii="Times New Roman" w:eastAsia="Times New Roman" w:hAnsi="Times New Roman" w:cs="Times New Roman"/>
                      <w:b/>
                      <w:bCs/>
                      <w:color w:val="000000" w:themeColor="text1"/>
                      <w:sz w:val="24"/>
                      <w:szCs w:val="24"/>
                    </w:rPr>
                    <w:t>Ижара акысы</w:t>
                  </w:r>
                </w:p>
              </w:tc>
              <w:tc>
                <w:tcPr>
                  <w:tcW w:w="1275" w:type="dxa"/>
                  <w:tcBorders>
                    <w:top w:val="nil"/>
                    <w:left w:val="nil"/>
                    <w:bottom w:val="single" w:sz="4" w:space="0" w:color="auto"/>
                    <w:right w:val="single" w:sz="4" w:space="0" w:color="auto"/>
                  </w:tcBorders>
                  <w:shd w:val="clear" w:color="auto" w:fill="auto"/>
                  <w:noWrap/>
                  <w:vAlign w:val="bottom"/>
                  <w:hideMark/>
                </w:tcPr>
                <w:p w14:paraId="63576BF3" w14:textId="0262D68B"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ky-KG"/>
                    </w:rPr>
                  </w:pPr>
                  <w:r w:rsidRPr="009A56EA">
                    <w:rPr>
                      <w:rFonts w:ascii="Times New Roman" w:eastAsia="Times New Roman" w:hAnsi="Times New Roman" w:cs="Times New Roman"/>
                      <w:b/>
                      <w:bCs/>
                      <w:color w:val="000000" w:themeColor="text1"/>
                      <w:sz w:val="24"/>
                      <w:szCs w:val="24"/>
                      <w:lang w:val="ky-KG"/>
                    </w:rPr>
                    <w:t>216,4</w:t>
                  </w:r>
                </w:p>
              </w:tc>
              <w:tc>
                <w:tcPr>
                  <w:tcW w:w="1276" w:type="dxa"/>
                  <w:tcBorders>
                    <w:top w:val="nil"/>
                    <w:left w:val="nil"/>
                    <w:bottom w:val="single" w:sz="4" w:space="0" w:color="auto"/>
                    <w:right w:val="single" w:sz="4" w:space="0" w:color="auto"/>
                  </w:tcBorders>
                  <w:shd w:val="clear" w:color="auto" w:fill="auto"/>
                  <w:noWrap/>
                  <w:vAlign w:val="bottom"/>
                  <w:hideMark/>
                </w:tcPr>
                <w:p w14:paraId="2BD52BBC" w14:textId="6528990C"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ky-KG"/>
                    </w:rPr>
                  </w:pPr>
                  <w:r w:rsidRPr="009A56EA">
                    <w:rPr>
                      <w:rFonts w:ascii="Times New Roman" w:eastAsia="Times New Roman" w:hAnsi="Times New Roman" w:cs="Times New Roman"/>
                      <w:b/>
                      <w:bCs/>
                      <w:color w:val="000000" w:themeColor="text1"/>
                      <w:sz w:val="24"/>
                      <w:szCs w:val="24"/>
                      <w:lang w:val="ky-KG"/>
                    </w:rPr>
                    <w:t>148,0</w:t>
                  </w:r>
                </w:p>
              </w:tc>
              <w:tc>
                <w:tcPr>
                  <w:tcW w:w="1134" w:type="dxa"/>
                  <w:tcBorders>
                    <w:top w:val="nil"/>
                    <w:left w:val="nil"/>
                    <w:bottom w:val="single" w:sz="4" w:space="0" w:color="auto"/>
                    <w:right w:val="single" w:sz="4" w:space="0" w:color="auto"/>
                  </w:tcBorders>
                  <w:shd w:val="clear" w:color="auto" w:fill="auto"/>
                  <w:noWrap/>
                  <w:vAlign w:val="bottom"/>
                  <w:hideMark/>
                </w:tcPr>
                <w:p w14:paraId="2BFB98B3" w14:textId="6D0D45CA"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ky-KG"/>
                    </w:rPr>
                  </w:pPr>
                  <w:r w:rsidRPr="009A56EA">
                    <w:rPr>
                      <w:rFonts w:ascii="Times New Roman" w:eastAsia="Times New Roman" w:hAnsi="Times New Roman" w:cs="Times New Roman"/>
                      <w:b/>
                      <w:bCs/>
                      <w:color w:val="000000" w:themeColor="text1"/>
                      <w:sz w:val="24"/>
                      <w:szCs w:val="24"/>
                      <w:lang w:val="ky-KG"/>
                    </w:rPr>
                    <w:t>1093,7</w:t>
                  </w:r>
                </w:p>
              </w:tc>
              <w:tc>
                <w:tcPr>
                  <w:tcW w:w="1134" w:type="dxa"/>
                  <w:tcBorders>
                    <w:top w:val="nil"/>
                    <w:left w:val="nil"/>
                    <w:bottom w:val="single" w:sz="4" w:space="0" w:color="auto"/>
                    <w:right w:val="single" w:sz="4" w:space="0" w:color="auto"/>
                  </w:tcBorders>
                  <w:shd w:val="clear" w:color="auto" w:fill="auto"/>
                  <w:noWrap/>
                  <w:vAlign w:val="bottom"/>
                  <w:hideMark/>
                </w:tcPr>
                <w:p w14:paraId="6E1DD6DA" w14:textId="4F8F2652"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ky-KG"/>
                    </w:rPr>
                  </w:pPr>
                  <w:r w:rsidRPr="009A56EA">
                    <w:rPr>
                      <w:rFonts w:ascii="Times New Roman" w:eastAsia="Times New Roman" w:hAnsi="Times New Roman" w:cs="Times New Roman"/>
                      <w:b/>
                      <w:bCs/>
                      <w:color w:val="000000" w:themeColor="text1"/>
                      <w:sz w:val="24"/>
                      <w:szCs w:val="24"/>
                      <w:lang w:val="ky-KG"/>
                    </w:rPr>
                    <w:t>148,0</w:t>
                  </w:r>
                </w:p>
              </w:tc>
              <w:tc>
                <w:tcPr>
                  <w:tcW w:w="992" w:type="dxa"/>
                  <w:tcBorders>
                    <w:top w:val="nil"/>
                    <w:left w:val="nil"/>
                    <w:bottom w:val="single" w:sz="4" w:space="0" w:color="auto"/>
                    <w:right w:val="single" w:sz="4" w:space="0" w:color="auto"/>
                  </w:tcBorders>
                  <w:shd w:val="clear" w:color="auto" w:fill="auto"/>
                  <w:noWrap/>
                  <w:vAlign w:val="bottom"/>
                  <w:hideMark/>
                </w:tcPr>
                <w:p w14:paraId="09C86282" w14:textId="67566BCE"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ky-KG"/>
                    </w:rPr>
                  </w:pPr>
                  <w:r w:rsidRPr="009A56EA">
                    <w:rPr>
                      <w:rFonts w:ascii="Times New Roman" w:eastAsia="Times New Roman" w:hAnsi="Times New Roman" w:cs="Times New Roman"/>
                      <w:b/>
                      <w:bCs/>
                      <w:color w:val="000000" w:themeColor="text1"/>
                      <w:sz w:val="24"/>
                      <w:szCs w:val="24"/>
                      <w:lang w:val="ky-KG"/>
                    </w:rPr>
                    <w:t>148,0</w:t>
                  </w:r>
                </w:p>
              </w:tc>
              <w:tc>
                <w:tcPr>
                  <w:tcW w:w="1134" w:type="dxa"/>
                  <w:tcBorders>
                    <w:top w:val="nil"/>
                    <w:left w:val="nil"/>
                    <w:bottom w:val="single" w:sz="4" w:space="0" w:color="auto"/>
                    <w:right w:val="single" w:sz="4" w:space="0" w:color="auto"/>
                  </w:tcBorders>
                  <w:shd w:val="clear" w:color="auto" w:fill="auto"/>
                  <w:noWrap/>
                  <w:vAlign w:val="bottom"/>
                  <w:hideMark/>
                </w:tcPr>
                <w:p w14:paraId="6777CBB3" w14:textId="5F8DF78A"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ky-KG"/>
                    </w:rPr>
                  </w:pPr>
                  <w:r w:rsidRPr="009A56EA">
                    <w:rPr>
                      <w:rFonts w:ascii="Times New Roman" w:eastAsia="Times New Roman" w:hAnsi="Times New Roman" w:cs="Times New Roman"/>
                      <w:b/>
                      <w:bCs/>
                      <w:color w:val="000000" w:themeColor="text1"/>
                      <w:sz w:val="24"/>
                      <w:szCs w:val="24"/>
                      <w:lang w:val="ky-KG"/>
                    </w:rPr>
                    <w:t>180,0</w:t>
                  </w:r>
                </w:p>
              </w:tc>
            </w:tr>
            <w:tr w:rsidR="00BE39A5" w:rsidRPr="009A56EA" w14:paraId="599E7467" w14:textId="77777777" w:rsidTr="00013913">
              <w:trPr>
                <w:trHeight w:val="330"/>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7F5A91D3"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b/>
                      <w:bCs/>
                      <w:color w:val="000000" w:themeColor="text1"/>
                      <w:sz w:val="24"/>
                      <w:szCs w:val="24"/>
                    </w:rPr>
                  </w:pPr>
                  <w:r w:rsidRPr="009A56EA">
                    <w:rPr>
                      <w:rFonts w:ascii="Times New Roman" w:eastAsia="Times New Roman" w:hAnsi="Times New Roman" w:cs="Times New Roman"/>
                      <w:color w:val="000000" w:themeColor="text1"/>
                      <w:sz w:val="24"/>
                      <w:szCs w:val="24"/>
                    </w:rPr>
                    <w:t>Пайдалуу кен чыккан жерлерди иштетүү үчүн акы</w:t>
                  </w:r>
                </w:p>
              </w:tc>
              <w:tc>
                <w:tcPr>
                  <w:tcW w:w="1275" w:type="dxa"/>
                  <w:tcBorders>
                    <w:top w:val="nil"/>
                    <w:left w:val="nil"/>
                    <w:bottom w:val="single" w:sz="4" w:space="0" w:color="auto"/>
                    <w:right w:val="single" w:sz="4" w:space="0" w:color="auto"/>
                  </w:tcBorders>
                  <w:shd w:val="clear" w:color="auto" w:fill="auto"/>
                  <w:noWrap/>
                  <w:vAlign w:val="bottom"/>
                  <w:hideMark/>
                </w:tcPr>
                <w:p w14:paraId="50994F4D"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en-US"/>
                    </w:rPr>
                  </w:pPr>
                  <w:r w:rsidRPr="009A56EA">
                    <w:rPr>
                      <w:rFonts w:ascii="Times New Roman" w:eastAsia="Times New Roman" w:hAnsi="Times New Roman" w:cs="Times New Roman"/>
                      <w:color w:val="000000" w:themeColor="text1"/>
                      <w:sz w:val="24"/>
                      <w:szCs w:val="24"/>
                    </w:rPr>
                    <w:t xml:space="preserve"> </w:t>
                  </w:r>
                  <w:r w:rsidRPr="009A56EA">
                    <w:rPr>
                      <w:rFonts w:ascii="Times New Roman" w:eastAsia="Times New Roman" w:hAnsi="Times New Roman" w:cs="Times New Roman"/>
                      <w:color w:val="000000" w:themeColor="text1"/>
                      <w:sz w:val="24"/>
                      <w:szCs w:val="24"/>
                      <w:lang w:val="en-US"/>
                    </w:rPr>
                    <w:t>0,0</w:t>
                  </w:r>
                </w:p>
              </w:tc>
              <w:tc>
                <w:tcPr>
                  <w:tcW w:w="1276" w:type="dxa"/>
                  <w:tcBorders>
                    <w:top w:val="nil"/>
                    <w:left w:val="nil"/>
                    <w:bottom w:val="single" w:sz="4" w:space="0" w:color="auto"/>
                    <w:right w:val="single" w:sz="4" w:space="0" w:color="auto"/>
                  </w:tcBorders>
                  <w:shd w:val="clear" w:color="auto" w:fill="auto"/>
                  <w:noWrap/>
                  <w:vAlign w:val="bottom"/>
                  <w:hideMark/>
                </w:tcPr>
                <w:p w14:paraId="24841C5C" w14:textId="29349913"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ky-KG"/>
                    </w:rPr>
                  </w:pPr>
                  <w:r w:rsidRPr="009A56EA">
                    <w:rPr>
                      <w:rFonts w:ascii="Times New Roman" w:eastAsia="Times New Roman" w:hAnsi="Times New Roman" w:cs="Times New Roman"/>
                      <w:b/>
                      <w:bCs/>
                      <w:color w:val="000000" w:themeColor="text1"/>
                      <w:sz w:val="24"/>
                      <w:szCs w:val="24"/>
                      <w:lang w:val="en-US"/>
                    </w:rPr>
                    <w:t> </w:t>
                  </w:r>
                  <w:r w:rsidRPr="009A56EA">
                    <w:rPr>
                      <w:rFonts w:ascii="Times New Roman" w:eastAsia="Times New Roman" w:hAnsi="Times New Roman" w:cs="Times New Roman"/>
                      <w:b/>
                      <w:bCs/>
                      <w:color w:val="000000" w:themeColor="text1"/>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7B40B1A9" w14:textId="51458119"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ky-KG"/>
                    </w:rPr>
                  </w:pPr>
                  <w:r w:rsidRPr="009A56EA">
                    <w:rPr>
                      <w:rFonts w:ascii="Times New Roman" w:eastAsia="Times New Roman" w:hAnsi="Times New Roman" w:cs="Times New Roman"/>
                      <w:b/>
                      <w:bCs/>
                      <w:color w:val="000000" w:themeColor="text1"/>
                      <w:sz w:val="24"/>
                      <w:szCs w:val="24"/>
                      <w:lang w:val="en-US"/>
                    </w:rPr>
                    <w:t> </w:t>
                  </w:r>
                  <w:r w:rsidRPr="009A56EA">
                    <w:rPr>
                      <w:rFonts w:ascii="Times New Roman" w:eastAsia="Times New Roman" w:hAnsi="Times New Roman" w:cs="Times New Roman"/>
                      <w:b/>
                      <w:bCs/>
                      <w:color w:val="000000" w:themeColor="text1"/>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7BECA218" w14:textId="7C4D69E2"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ky-KG"/>
                    </w:rPr>
                  </w:pPr>
                  <w:r w:rsidRPr="009A56EA">
                    <w:rPr>
                      <w:rFonts w:ascii="Times New Roman" w:eastAsia="Times New Roman" w:hAnsi="Times New Roman" w:cs="Times New Roman"/>
                      <w:b/>
                      <w:bCs/>
                      <w:color w:val="000000" w:themeColor="text1"/>
                      <w:sz w:val="24"/>
                      <w:szCs w:val="24"/>
                      <w:lang w:val="en-US"/>
                    </w:rPr>
                    <w:t> </w:t>
                  </w:r>
                  <w:r w:rsidRPr="009A56EA">
                    <w:rPr>
                      <w:rFonts w:ascii="Times New Roman" w:eastAsia="Times New Roman" w:hAnsi="Times New Roman" w:cs="Times New Roman"/>
                      <w:b/>
                      <w:bCs/>
                      <w:color w:val="000000" w:themeColor="text1"/>
                      <w:sz w:val="24"/>
                      <w:szCs w:val="24"/>
                      <w:lang w:val="ky-KG"/>
                    </w:rPr>
                    <w:t>0,0</w:t>
                  </w:r>
                </w:p>
              </w:tc>
              <w:tc>
                <w:tcPr>
                  <w:tcW w:w="992" w:type="dxa"/>
                  <w:tcBorders>
                    <w:top w:val="nil"/>
                    <w:left w:val="nil"/>
                    <w:bottom w:val="single" w:sz="4" w:space="0" w:color="auto"/>
                    <w:right w:val="single" w:sz="4" w:space="0" w:color="auto"/>
                  </w:tcBorders>
                  <w:shd w:val="clear" w:color="auto" w:fill="auto"/>
                  <w:noWrap/>
                  <w:vAlign w:val="bottom"/>
                  <w:hideMark/>
                </w:tcPr>
                <w:p w14:paraId="40135CBE" w14:textId="47A84B59"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ky-KG"/>
                    </w:rPr>
                  </w:pPr>
                  <w:r w:rsidRPr="009A56EA">
                    <w:rPr>
                      <w:rFonts w:ascii="Times New Roman" w:eastAsia="Times New Roman" w:hAnsi="Times New Roman" w:cs="Times New Roman"/>
                      <w:b/>
                      <w:bCs/>
                      <w:color w:val="000000" w:themeColor="text1"/>
                      <w:sz w:val="24"/>
                      <w:szCs w:val="24"/>
                      <w:lang w:val="en-US"/>
                    </w:rPr>
                    <w:t> </w:t>
                  </w:r>
                  <w:r w:rsidRPr="009A56EA">
                    <w:rPr>
                      <w:rFonts w:ascii="Times New Roman" w:eastAsia="Times New Roman" w:hAnsi="Times New Roman" w:cs="Times New Roman"/>
                      <w:b/>
                      <w:bCs/>
                      <w:color w:val="000000" w:themeColor="text1"/>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41D9BFC3" w14:textId="13E9D630"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ky-KG"/>
                    </w:rPr>
                  </w:pPr>
                  <w:r w:rsidRPr="009A56EA">
                    <w:rPr>
                      <w:rFonts w:ascii="Times New Roman" w:eastAsia="Times New Roman" w:hAnsi="Times New Roman" w:cs="Times New Roman"/>
                      <w:b/>
                      <w:bCs/>
                      <w:color w:val="000000" w:themeColor="text1"/>
                      <w:sz w:val="24"/>
                      <w:szCs w:val="24"/>
                      <w:lang w:val="ky-KG"/>
                    </w:rPr>
                    <w:t>0</w:t>
                  </w:r>
                  <w:r w:rsidRPr="009A56EA">
                    <w:rPr>
                      <w:rFonts w:ascii="Times New Roman" w:eastAsia="Times New Roman" w:hAnsi="Times New Roman" w:cs="Times New Roman"/>
                      <w:b/>
                      <w:bCs/>
                      <w:color w:val="000000" w:themeColor="text1"/>
                      <w:sz w:val="24"/>
                      <w:szCs w:val="24"/>
                      <w:lang w:val="en-US"/>
                    </w:rPr>
                    <w:t> </w:t>
                  </w:r>
                  <w:r w:rsidRPr="009A56EA">
                    <w:rPr>
                      <w:rFonts w:ascii="Times New Roman" w:eastAsia="Times New Roman" w:hAnsi="Times New Roman" w:cs="Times New Roman"/>
                      <w:b/>
                      <w:bCs/>
                      <w:color w:val="000000" w:themeColor="text1"/>
                      <w:sz w:val="24"/>
                      <w:szCs w:val="24"/>
                      <w:lang w:val="ky-KG"/>
                    </w:rPr>
                    <w:t>,0</w:t>
                  </w:r>
                </w:p>
              </w:tc>
            </w:tr>
            <w:tr w:rsidR="00BE39A5" w:rsidRPr="009A56EA" w14:paraId="4996BE2E" w14:textId="77777777" w:rsidTr="00013913">
              <w:trPr>
                <w:trHeight w:val="432"/>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2EE48815"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themeColor="text1"/>
                      <w:sz w:val="24"/>
                      <w:szCs w:val="24"/>
                    </w:rPr>
                  </w:pPr>
                  <w:r w:rsidRPr="009A56EA">
                    <w:rPr>
                      <w:rFonts w:ascii="Times New Roman" w:eastAsia="Times New Roman" w:hAnsi="Times New Roman" w:cs="Times New Roman"/>
                      <w:color w:val="000000" w:themeColor="text1"/>
                      <w:sz w:val="24"/>
                      <w:szCs w:val="24"/>
                    </w:rPr>
                    <w:t>Жер казынасын пайдалануу укугуна лицензияны кармап туруу үчүн жыйым</w:t>
                  </w:r>
                </w:p>
              </w:tc>
              <w:tc>
                <w:tcPr>
                  <w:tcW w:w="1275" w:type="dxa"/>
                  <w:tcBorders>
                    <w:top w:val="nil"/>
                    <w:left w:val="nil"/>
                    <w:bottom w:val="single" w:sz="4" w:space="0" w:color="auto"/>
                    <w:right w:val="single" w:sz="4" w:space="0" w:color="auto"/>
                  </w:tcBorders>
                  <w:shd w:val="clear" w:color="auto" w:fill="auto"/>
                  <w:noWrap/>
                  <w:vAlign w:val="bottom"/>
                  <w:hideMark/>
                </w:tcPr>
                <w:p w14:paraId="1045605A" w14:textId="45255434"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ky-KG"/>
                    </w:rPr>
                  </w:pPr>
                  <w:r w:rsidRPr="009A56EA">
                    <w:rPr>
                      <w:rFonts w:ascii="Times New Roman" w:eastAsia="Times New Roman" w:hAnsi="Times New Roman" w:cs="Times New Roman"/>
                      <w:color w:val="000000" w:themeColor="text1"/>
                      <w:sz w:val="24"/>
                      <w:szCs w:val="24"/>
                      <w:lang w:val="ky-KG"/>
                    </w:rPr>
                    <w:t>216,4</w:t>
                  </w:r>
                </w:p>
              </w:tc>
              <w:tc>
                <w:tcPr>
                  <w:tcW w:w="1276" w:type="dxa"/>
                  <w:tcBorders>
                    <w:top w:val="nil"/>
                    <w:left w:val="nil"/>
                    <w:bottom w:val="single" w:sz="4" w:space="0" w:color="auto"/>
                    <w:right w:val="single" w:sz="4" w:space="0" w:color="auto"/>
                  </w:tcBorders>
                  <w:shd w:val="clear" w:color="auto" w:fill="auto"/>
                  <w:noWrap/>
                  <w:vAlign w:val="bottom"/>
                  <w:hideMark/>
                </w:tcPr>
                <w:p w14:paraId="508E248D" w14:textId="3A4AED91"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ky-KG"/>
                    </w:rPr>
                  </w:pPr>
                  <w:r w:rsidRPr="009A56EA">
                    <w:rPr>
                      <w:rFonts w:ascii="Times New Roman" w:eastAsia="Times New Roman" w:hAnsi="Times New Roman" w:cs="Times New Roman"/>
                      <w:color w:val="000000" w:themeColor="text1"/>
                      <w:sz w:val="24"/>
                      <w:szCs w:val="24"/>
                      <w:lang w:val="ky-KG"/>
                    </w:rPr>
                    <w:t>148,0</w:t>
                  </w:r>
                </w:p>
              </w:tc>
              <w:tc>
                <w:tcPr>
                  <w:tcW w:w="1134" w:type="dxa"/>
                  <w:tcBorders>
                    <w:top w:val="nil"/>
                    <w:left w:val="nil"/>
                    <w:bottom w:val="single" w:sz="4" w:space="0" w:color="auto"/>
                    <w:right w:val="single" w:sz="4" w:space="0" w:color="auto"/>
                  </w:tcBorders>
                  <w:shd w:val="clear" w:color="auto" w:fill="auto"/>
                  <w:noWrap/>
                  <w:vAlign w:val="bottom"/>
                  <w:hideMark/>
                </w:tcPr>
                <w:p w14:paraId="781D167A" w14:textId="45C6AF59"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ky-KG"/>
                    </w:rPr>
                  </w:pPr>
                  <w:r w:rsidRPr="009A56EA">
                    <w:rPr>
                      <w:rFonts w:ascii="Times New Roman" w:eastAsia="Times New Roman" w:hAnsi="Times New Roman" w:cs="Times New Roman"/>
                      <w:color w:val="000000" w:themeColor="text1"/>
                      <w:sz w:val="24"/>
                      <w:szCs w:val="24"/>
                      <w:lang w:val="ky-KG"/>
                    </w:rPr>
                    <w:t>1093,7</w:t>
                  </w:r>
                </w:p>
              </w:tc>
              <w:tc>
                <w:tcPr>
                  <w:tcW w:w="1134" w:type="dxa"/>
                  <w:tcBorders>
                    <w:top w:val="nil"/>
                    <w:left w:val="nil"/>
                    <w:bottom w:val="single" w:sz="4" w:space="0" w:color="auto"/>
                    <w:right w:val="single" w:sz="4" w:space="0" w:color="auto"/>
                  </w:tcBorders>
                  <w:shd w:val="clear" w:color="auto" w:fill="auto"/>
                  <w:noWrap/>
                  <w:vAlign w:val="bottom"/>
                  <w:hideMark/>
                </w:tcPr>
                <w:p w14:paraId="0EF43DAF" w14:textId="263D4475"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ky-KG"/>
                    </w:rPr>
                  </w:pPr>
                  <w:r w:rsidRPr="009A56EA">
                    <w:rPr>
                      <w:rFonts w:ascii="Times New Roman" w:eastAsia="Times New Roman" w:hAnsi="Times New Roman" w:cs="Times New Roman"/>
                      <w:color w:val="000000" w:themeColor="text1"/>
                      <w:sz w:val="24"/>
                      <w:szCs w:val="24"/>
                      <w:lang w:val="ky-KG"/>
                    </w:rPr>
                    <w:t>148,0</w:t>
                  </w:r>
                </w:p>
              </w:tc>
              <w:tc>
                <w:tcPr>
                  <w:tcW w:w="992" w:type="dxa"/>
                  <w:tcBorders>
                    <w:top w:val="nil"/>
                    <w:left w:val="nil"/>
                    <w:bottom w:val="single" w:sz="4" w:space="0" w:color="auto"/>
                    <w:right w:val="single" w:sz="4" w:space="0" w:color="auto"/>
                  </w:tcBorders>
                  <w:shd w:val="clear" w:color="auto" w:fill="auto"/>
                  <w:noWrap/>
                  <w:vAlign w:val="bottom"/>
                  <w:hideMark/>
                </w:tcPr>
                <w:p w14:paraId="4AEF23B0" w14:textId="1C3E0E8A"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ky-KG"/>
                    </w:rPr>
                  </w:pPr>
                  <w:r w:rsidRPr="009A56EA">
                    <w:rPr>
                      <w:rFonts w:ascii="Times New Roman" w:eastAsia="Times New Roman" w:hAnsi="Times New Roman" w:cs="Times New Roman"/>
                      <w:color w:val="000000" w:themeColor="text1"/>
                      <w:sz w:val="24"/>
                      <w:szCs w:val="24"/>
                      <w:lang w:val="ky-KG"/>
                    </w:rPr>
                    <w:t>148,0</w:t>
                  </w:r>
                </w:p>
              </w:tc>
              <w:tc>
                <w:tcPr>
                  <w:tcW w:w="1134" w:type="dxa"/>
                  <w:tcBorders>
                    <w:top w:val="nil"/>
                    <w:left w:val="nil"/>
                    <w:bottom w:val="single" w:sz="4" w:space="0" w:color="auto"/>
                    <w:right w:val="single" w:sz="4" w:space="0" w:color="auto"/>
                  </w:tcBorders>
                  <w:shd w:val="clear" w:color="auto" w:fill="auto"/>
                  <w:noWrap/>
                  <w:vAlign w:val="bottom"/>
                  <w:hideMark/>
                </w:tcPr>
                <w:p w14:paraId="5338EADB" w14:textId="0D93CC34"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ky-KG"/>
                    </w:rPr>
                  </w:pPr>
                  <w:r w:rsidRPr="009A56EA">
                    <w:rPr>
                      <w:rFonts w:ascii="Times New Roman" w:eastAsia="Times New Roman" w:hAnsi="Times New Roman" w:cs="Times New Roman"/>
                      <w:color w:val="000000" w:themeColor="text1"/>
                      <w:sz w:val="24"/>
                      <w:szCs w:val="24"/>
                      <w:lang w:val="ky-KG"/>
                    </w:rPr>
                    <w:t>180,0</w:t>
                  </w:r>
                </w:p>
              </w:tc>
            </w:tr>
            <w:tr w:rsidR="00BE39A5" w:rsidRPr="009A56EA" w14:paraId="4BDAF449" w14:textId="77777777" w:rsidTr="00013913">
              <w:trPr>
                <w:trHeight w:val="432"/>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370AD6C2"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themeColor="text1"/>
                      <w:sz w:val="24"/>
                      <w:szCs w:val="24"/>
                    </w:rPr>
                  </w:pPr>
                  <w:r w:rsidRPr="009A56EA">
                    <w:rPr>
                      <w:rFonts w:ascii="Times New Roman" w:eastAsia="Times New Roman" w:hAnsi="Times New Roman" w:cs="Times New Roman"/>
                      <w:b/>
                      <w:bCs/>
                      <w:color w:val="000000" w:themeColor="text1"/>
                      <w:sz w:val="24"/>
                      <w:szCs w:val="24"/>
                    </w:rPr>
                    <w:t>Жаратылыш ресурстарын пайдалануу үчүн акы</w:t>
                  </w:r>
                </w:p>
              </w:tc>
              <w:tc>
                <w:tcPr>
                  <w:tcW w:w="1275" w:type="dxa"/>
                  <w:tcBorders>
                    <w:top w:val="nil"/>
                    <w:left w:val="nil"/>
                    <w:bottom w:val="single" w:sz="4" w:space="0" w:color="auto"/>
                    <w:right w:val="single" w:sz="4" w:space="0" w:color="auto"/>
                  </w:tcBorders>
                  <w:shd w:val="clear" w:color="auto" w:fill="auto"/>
                  <w:noWrap/>
                  <w:vAlign w:val="bottom"/>
                  <w:hideMark/>
                </w:tcPr>
                <w:p w14:paraId="35DDA778" w14:textId="3F9530E2"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ky-KG"/>
                    </w:rPr>
                  </w:pPr>
                  <w:r w:rsidRPr="009A56EA">
                    <w:rPr>
                      <w:rFonts w:ascii="Times New Roman" w:eastAsia="Times New Roman" w:hAnsi="Times New Roman" w:cs="Times New Roman"/>
                      <w:b/>
                      <w:bCs/>
                      <w:color w:val="000000" w:themeColor="text1"/>
                      <w:sz w:val="24"/>
                      <w:szCs w:val="24"/>
                      <w:lang w:val="ky-KG"/>
                    </w:rPr>
                    <w:t>878,3</w:t>
                  </w:r>
                </w:p>
              </w:tc>
              <w:tc>
                <w:tcPr>
                  <w:tcW w:w="1276" w:type="dxa"/>
                  <w:tcBorders>
                    <w:top w:val="nil"/>
                    <w:left w:val="nil"/>
                    <w:bottom w:val="single" w:sz="4" w:space="0" w:color="auto"/>
                    <w:right w:val="single" w:sz="4" w:space="0" w:color="auto"/>
                  </w:tcBorders>
                  <w:shd w:val="clear" w:color="auto" w:fill="auto"/>
                  <w:noWrap/>
                  <w:vAlign w:val="bottom"/>
                  <w:hideMark/>
                </w:tcPr>
                <w:p w14:paraId="136E7C04" w14:textId="16D4185F"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ky-KG"/>
                    </w:rPr>
                  </w:pPr>
                  <w:r w:rsidRPr="009A56EA">
                    <w:rPr>
                      <w:rFonts w:ascii="Times New Roman" w:eastAsia="Times New Roman" w:hAnsi="Times New Roman" w:cs="Times New Roman"/>
                      <w:b/>
                      <w:bCs/>
                      <w:color w:val="000000" w:themeColor="text1"/>
                      <w:sz w:val="24"/>
                      <w:szCs w:val="24"/>
                      <w:lang w:val="ky-KG"/>
                    </w:rPr>
                    <w:t>884,0</w:t>
                  </w:r>
                </w:p>
              </w:tc>
              <w:tc>
                <w:tcPr>
                  <w:tcW w:w="1134" w:type="dxa"/>
                  <w:tcBorders>
                    <w:top w:val="nil"/>
                    <w:left w:val="nil"/>
                    <w:bottom w:val="single" w:sz="4" w:space="0" w:color="auto"/>
                    <w:right w:val="single" w:sz="4" w:space="0" w:color="auto"/>
                  </w:tcBorders>
                  <w:shd w:val="clear" w:color="auto" w:fill="auto"/>
                  <w:noWrap/>
                  <w:vAlign w:val="bottom"/>
                  <w:hideMark/>
                </w:tcPr>
                <w:p w14:paraId="10985BA1" w14:textId="4BFC30D8"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ky-KG"/>
                    </w:rPr>
                  </w:pPr>
                  <w:r w:rsidRPr="009A56EA">
                    <w:rPr>
                      <w:rFonts w:ascii="Times New Roman" w:eastAsia="Times New Roman" w:hAnsi="Times New Roman" w:cs="Times New Roman"/>
                      <w:b/>
                      <w:bCs/>
                      <w:color w:val="000000" w:themeColor="text1"/>
                      <w:sz w:val="24"/>
                      <w:szCs w:val="24"/>
                      <w:lang w:val="ky-KG"/>
                    </w:rPr>
                    <w:t>1101,8</w:t>
                  </w:r>
                </w:p>
              </w:tc>
              <w:tc>
                <w:tcPr>
                  <w:tcW w:w="1134" w:type="dxa"/>
                  <w:tcBorders>
                    <w:top w:val="nil"/>
                    <w:left w:val="nil"/>
                    <w:bottom w:val="single" w:sz="4" w:space="0" w:color="auto"/>
                    <w:right w:val="single" w:sz="4" w:space="0" w:color="auto"/>
                  </w:tcBorders>
                  <w:shd w:val="clear" w:color="auto" w:fill="auto"/>
                  <w:noWrap/>
                  <w:vAlign w:val="bottom"/>
                  <w:hideMark/>
                </w:tcPr>
                <w:p w14:paraId="3FFFEF7A" w14:textId="5FC03AE1"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ky-KG"/>
                    </w:rPr>
                  </w:pPr>
                  <w:r w:rsidRPr="009A56EA">
                    <w:rPr>
                      <w:rFonts w:ascii="Times New Roman" w:eastAsia="Times New Roman" w:hAnsi="Times New Roman" w:cs="Times New Roman"/>
                      <w:b/>
                      <w:bCs/>
                      <w:color w:val="000000" w:themeColor="text1"/>
                      <w:sz w:val="24"/>
                      <w:szCs w:val="24"/>
                      <w:lang w:val="ky-KG"/>
                    </w:rPr>
                    <w:t>1250,0</w:t>
                  </w:r>
                </w:p>
              </w:tc>
              <w:tc>
                <w:tcPr>
                  <w:tcW w:w="992" w:type="dxa"/>
                  <w:tcBorders>
                    <w:top w:val="nil"/>
                    <w:left w:val="nil"/>
                    <w:bottom w:val="single" w:sz="4" w:space="0" w:color="auto"/>
                    <w:right w:val="single" w:sz="4" w:space="0" w:color="auto"/>
                  </w:tcBorders>
                  <w:shd w:val="clear" w:color="auto" w:fill="auto"/>
                  <w:noWrap/>
                  <w:vAlign w:val="bottom"/>
                  <w:hideMark/>
                </w:tcPr>
                <w:p w14:paraId="5892F9CE" w14:textId="2BBDB553"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ky-KG"/>
                    </w:rPr>
                  </w:pPr>
                  <w:r w:rsidRPr="009A56EA">
                    <w:rPr>
                      <w:rFonts w:ascii="Times New Roman" w:eastAsia="Times New Roman" w:hAnsi="Times New Roman" w:cs="Times New Roman"/>
                      <w:b/>
                      <w:bCs/>
                      <w:color w:val="000000" w:themeColor="text1"/>
                      <w:sz w:val="24"/>
                      <w:szCs w:val="24"/>
                      <w:lang w:val="ky-KG"/>
                    </w:rPr>
                    <w:t>1250,0</w:t>
                  </w:r>
                </w:p>
              </w:tc>
              <w:tc>
                <w:tcPr>
                  <w:tcW w:w="1134" w:type="dxa"/>
                  <w:tcBorders>
                    <w:top w:val="nil"/>
                    <w:left w:val="nil"/>
                    <w:bottom w:val="single" w:sz="4" w:space="0" w:color="auto"/>
                    <w:right w:val="single" w:sz="4" w:space="0" w:color="auto"/>
                  </w:tcBorders>
                  <w:shd w:val="clear" w:color="auto" w:fill="auto"/>
                  <w:noWrap/>
                  <w:vAlign w:val="bottom"/>
                  <w:hideMark/>
                </w:tcPr>
                <w:p w14:paraId="19862F8D" w14:textId="3EB46528"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ky-KG"/>
                    </w:rPr>
                  </w:pPr>
                  <w:r w:rsidRPr="009A56EA">
                    <w:rPr>
                      <w:rFonts w:ascii="Times New Roman" w:eastAsia="Times New Roman" w:hAnsi="Times New Roman" w:cs="Times New Roman"/>
                      <w:b/>
                      <w:bCs/>
                      <w:color w:val="000000" w:themeColor="text1"/>
                      <w:sz w:val="24"/>
                      <w:szCs w:val="24"/>
                      <w:lang w:val="ky-KG"/>
                    </w:rPr>
                    <w:t>1250,0</w:t>
                  </w:r>
                </w:p>
              </w:tc>
            </w:tr>
            <w:tr w:rsidR="00BE39A5" w:rsidRPr="009A56EA" w14:paraId="0D67520A" w14:textId="77777777" w:rsidTr="007974BD">
              <w:trPr>
                <w:trHeight w:val="432"/>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29DA79F9"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b/>
                      <w:bCs/>
                      <w:color w:val="000000" w:themeColor="text1"/>
                      <w:sz w:val="24"/>
                      <w:szCs w:val="24"/>
                    </w:rPr>
                  </w:pPr>
                  <w:r w:rsidRPr="009A56EA">
                    <w:rPr>
                      <w:rFonts w:ascii="Times New Roman" w:eastAsia="Times New Roman" w:hAnsi="Times New Roman" w:cs="Times New Roman"/>
                      <w:color w:val="000000" w:themeColor="text1"/>
                      <w:sz w:val="24"/>
                      <w:szCs w:val="24"/>
                    </w:rPr>
                    <w:t>Калктуу конуштардагы жерлердин ижарасы үчүн акы</w:t>
                  </w:r>
                </w:p>
              </w:tc>
              <w:tc>
                <w:tcPr>
                  <w:tcW w:w="1275" w:type="dxa"/>
                  <w:tcBorders>
                    <w:top w:val="nil"/>
                    <w:left w:val="nil"/>
                    <w:bottom w:val="single" w:sz="4" w:space="0" w:color="auto"/>
                    <w:right w:val="single" w:sz="4" w:space="0" w:color="auto"/>
                  </w:tcBorders>
                  <w:shd w:val="clear" w:color="auto" w:fill="auto"/>
                  <w:noWrap/>
                  <w:vAlign w:val="bottom"/>
                  <w:hideMark/>
                </w:tcPr>
                <w:p w14:paraId="3D861D0C" w14:textId="15D00CA9"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ky-KG"/>
                    </w:rPr>
                  </w:pPr>
                  <w:r w:rsidRPr="009A56EA">
                    <w:rPr>
                      <w:rFonts w:ascii="Times New Roman" w:eastAsia="Times New Roman" w:hAnsi="Times New Roman" w:cs="Times New Roman"/>
                      <w:color w:val="000000" w:themeColor="text1"/>
                      <w:sz w:val="24"/>
                      <w:szCs w:val="24"/>
                      <w:lang w:val="ky-KG"/>
                    </w:rPr>
                    <w:t>218,3</w:t>
                  </w:r>
                </w:p>
              </w:tc>
              <w:tc>
                <w:tcPr>
                  <w:tcW w:w="1276" w:type="dxa"/>
                  <w:tcBorders>
                    <w:top w:val="nil"/>
                    <w:left w:val="nil"/>
                    <w:bottom w:val="single" w:sz="4" w:space="0" w:color="auto"/>
                    <w:right w:val="single" w:sz="4" w:space="0" w:color="auto"/>
                  </w:tcBorders>
                  <w:shd w:val="clear" w:color="auto" w:fill="auto"/>
                  <w:noWrap/>
                  <w:vAlign w:val="bottom"/>
                  <w:hideMark/>
                </w:tcPr>
                <w:p w14:paraId="5D153C29" w14:textId="7EC34DD2"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ky-KG"/>
                    </w:rPr>
                  </w:pPr>
                  <w:r w:rsidRPr="009A56EA">
                    <w:rPr>
                      <w:rFonts w:ascii="Times New Roman" w:eastAsia="Times New Roman" w:hAnsi="Times New Roman" w:cs="Times New Roman"/>
                      <w:color w:val="000000" w:themeColor="text1"/>
                      <w:sz w:val="24"/>
                      <w:szCs w:val="24"/>
                      <w:lang w:val="ky-KG"/>
                    </w:rPr>
                    <w:t>84,0</w:t>
                  </w:r>
                </w:p>
              </w:tc>
              <w:tc>
                <w:tcPr>
                  <w:tcW w:w="1134" w:type="dxa"/>
                  <w:tcBorders>
                    <w:top w:val="nil"/>
                    <w:left w:val="nil"/>
                    <w:bottom w:val="single" w:sz="4" w:space="0" w:color="auto"/>
                    <w:right w:val="single" w:sz="4" w:space="0" w:color="auto"/>
                  </w:tcBorders>
                  <w:shd w:val="clear" w:color="auto" w:fill="auto"/>
                  <w:noWrap/>
                  <w:vAlign w:val="bottom"/>
                  <w:hideMark/>
                </w:tcPr>
                <w:p w14:paraId="12B1D2D4" w14:textId="4738A60A"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ky-KG"/>
                    </w:rPr>
                  </w:pPr>
                  <w:r w:rsidRPr="009A56EA">
                    <w:rPr>
                      <w:rFonts w:ascii="Times New Roman" w:eastAsia="Times New Roman" w:hAnsi="Times New Roman" w:cs="Times New Roman"/>
                      <w:color w:val="000000" w:themeColor="text1"/>
                      <w:sz w:val="24"/>
                      <w:szCs w:val="24"/>
                      <w:lang w:val="en-US"/>
                    </w:rPr>
                    <w:t xml:space="preserve"> </w:t>
                  </w:r>
                  <w:r w:rsidRPr="009A56EA">
                    <w:rPr>
                      <w:rFonts w:ascii="Times New Roman" w:eastAsia="Times New Roman" w:hAnsi="Times New Roman" w:cs="Times New Roman"/>
                      <w:color w:val="000000" w:themeColor="text1"/>
                      <w:sz w:val="24"/>
                      <w:szCs w:val="24"/>
                      <w:lang w:val="ky-KG"/>
                    </w:rPr>
                    <w:t>217,4</w:t>
                  </w:r>
                </w:p>
              </w:tc>
              <w:tc>
                <w:tcPr>
                  <w:tcW w:w="1134" w:type="dxa"/>
                  <w:tcBorders>
                    <w:top w:val="nil"/>
                    <w:left w:val="nil"/>
                    <w:bottom w:val="single" w:sz="4" w:space="0" w:color="auto"/>
                    <w:right w:val="single" w:sz="4" w:space="0" w:color="auto"/>
                  </w:tcBorders>
                  <w:shd w:val="clear" w:color="auto" w:fill="auto"/>
                  <w:noWrap/>
                  <w:vAlign w:val="bottom"/>
                  <w:hideMark/>
                </w:tcPr>
                <w:p w14:paraId="4AF1D200" w14:textId="3BC24009"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ky-KG"/>
                    </w:rPr>
                  </w:pPr>
                  <w:r w:rsidRPr="009A56EA">
                    <w:rPr>
                      <w:rFonts w:ascii="Times New Roman" w:eastAsia="Times New Roman" w:hAnsi="Times New Roman" w:cs="Times New Roman"/>
                      <w:color w:val="000000" w:themeColor="text1"/>
                      <w:sz w:val="24"/>
                      <w:szCs w:val="24"/>
                      <w:lang w:val="ky-KG"/>
                    </w:rPr>
                    <w:t>250,0</w:t>
                  </w:r>
                </w:p>
              </w:tc>
              <w:tc>
                <w:tcPr>
                  <w:tcW w:w="992" w:type="dxa"/>
                  <w:tcBorders>
                    <w:top w:val="nil"/>
                    <w:left w:val="nil"/>
                    <w:bottom w:val="single" w:sz="4" w:space="0" w:color="auto"/>
                    <w:right w:val="single" w:sz="4" w:space="0" w:color="auto"/>
                  </w:tcBorders>
                  <w:shd w:val="clear" w:color="auto" w:fill="auto"/>
                  <w:noWrap/>
                  <w:vAlign w:val="bottom"/>
                </w:tcPr>
                <w:p w14:paraId="3A1232AD" w14:textId="019661D0"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en-US"/>
                    </w:rPr>
                  </w:pPr>
                  <w:r w:rsidRPr="009A56EA">
                    <w:rPr>
                      <w:rFonts w:ascii="Times New Roman" w:eastAsia="Times New Roman" w:hAnsi="Times New Roman" w:cs="Times New Roman"/>
                      <w:color w:val="000000" w:themeColor="text1"/>
                      <w:sz w:val="24"/>
                      <w:szCs w:val="24"/>
                      <w:lang w:val="ky-KG"/>
                    </w:rPr>
                    <w:t>250,0</w:t>
                  </w:r>
                </w:p>
              </w:tc>
              <w:tc>
                <w:tcPr>
                  <w:tcW w:w="1134" w:type="dxa"/>
                  <w:tcBorders>
                    <w:top w:val="nil"/>
                    <w:left w:val="nil"/>
                    <w:bottom w:val="single" w:sz="4" w:space="0" w:color="auto"/>
                    <w:right w:val="single" w:sz="4" w:space="0" w:color="auto"/>
                  </w:tcBorders>
                  <w:shd w:val="clear" w:color="auto" w:fill="auto"/>
                  <w:noWrap/>
                  <w:vAlign w:val="bottom"/>
                </w:tcPr>
                <w:p w14:paraId="672EE72B" w14:textId="0CEFE829"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color w:val="000000" w:themeColor="text1"/>
                      <w:sz w:val="24"/>
                      <w:szCs w:val="24"/>
                      <w:lang w:val="en-US"/>
                    </w:rPr>
                  </w:pPr>
                  <w:r w:rsidRPr="009A56EA">
                    <w:rPr>
                      <w:rFonts w:ascii="Times New Roman" w:eastAsia="Times New Roman" w:hAnsi="Times New Roman" w:cs="Times New Roman"/>
                      <w:color w:val="000000" w:themeColor="text1"/>
                      <w:sz w:val="24"/>
                      <w:szCs w:val="24"/>
                      <w:lang w:val="ky-KG"/>
                    </w:rPr>
                    <w:t>250,0</w:t>
                  </w:r>
                </w:p>
              </w:tc>
            </w:tr>
            <w:tr w:rsidR="00BE39A5" w:rsidRPr="009A56EA" w14:paraId="3077EA3D" w14:textId="77777777" w:rsidTr="007974BD">
              <w:trPr>
                <w:trHeight w:val="432"/>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4FC2EEF2"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themeColor="text1"/>
                      <w:sz w:val="24"/>
                      <w:szCs w:val="24"/>
                    </w:rPr>
                  </w:pPr>
                  <w:r w:rsidRPr="009A56EA">
                    <w:rPr>
                      <w:rFonts w:ascii="Times New Roman" w:eastAsia="Times New Roman" w:hAnsi="Times New Roman" w:cs="Times New Roman"/>
                      <w:color w:val="000000" w:themeColor="text1"/>
                      <w:sz w:val="24"/>
                      <w:szCs w:val="24"/>
                    </w:rPr>
                    <w:t>Жайыт жерлерин пайдалануу үчүн жыйым</w:t>
                  </w:r>
                </w:p>
              </w:tc>
              <w:tc>
                <w:tcPr>
                  <w:tcW w:w="1275" w:type="dxa"/>
                  <w:tcBorders>
                    <w:top w:val="nil"/>
                    <w:left w:val="nil"/>
                    <w:bottom w:val="single" w:sz="4" w:space="0" w:color="auto"/>
                    <w:right w:val="single" w:sz="4" w:space="0" w:color="auto"/>
                  </w:tcBorders>
                  <w:shd w:val="clear" w:color="auto" w:fill="auto"/>
                  <w:noWrap/>
                  <w:vAlign w:val="bottom"/>
                  <w:hideMark/>
                </w:tcPr>
                <w:p w14:paraId="0455A54A" w14:textId="48C43142"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ky-KG"/>
                    </w:rPr>
                  </w:pPr>
                  <w:r w:rsidRPr="009A56EA">
                    <w:rPr>
                      <w:rFonts w:ascii="Times New Roman" w:eastAsia="Times New Roman" w:hAnsi="Times New Roman" w:cs="Times New Roman"/>
                      <w:color w:val="000000" w:themeColor="text1"/>
                      <w:sz w:val="24"/>
                      <w:szCs w:val="24"/>
                      <w:lang w:val="ky-KG"/>
                    </w:rPr>
                    <w:t>660,0</w:t>
                  </w:r>
                </w:p>
              </w:tc>
              <w:tc>
                <w:tcPr>
                  <w:tcW w:w="1276" w:type="dxa"/>
                  <w:tcBorders>
                    <w:top w:val="nil"/>
                    <w:left w:val="nil"/>
                    <w:bottom w:val="single" w:sz="4" w:space="0" w:color="auto"/>
                    <w:right w:val="single" w:sz="4" w:space="0" w:color="auto"/>
                  </w:tcBorders>
                  <w:shd w:val="clear" w:color="auto" w:fill="auto"/>
                  <w:noWrap/>
                  <w:vAlign w:val="bottom"/>
                  <w:hideMark/>
                </w:tcPr>
                <w:p w14:paraId="64B2C685" w14:textId="0F6A93AC"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ky-KG"/>
                    </w:rPr>
                  </w:pPr>
                  <w:r w:rsidRPr="009A56EA">
                    <w:rPr>
                      <w:rFonts w:ascii="Times New Roman" w:eastAsia="Times New Roman" w:hAnsi="Times New Roman" w:cs="Times New Roman"/>
                      <w:color w:val="000000" w:themeColor="text1"/>
                      <w:sz w:val="24"/>
                      <w:szCs w:val="24"/>
                      <w:lang w:val="ky-KG"/>
                    </w:rPr>
                    <w:t>800,0</w:t>
                  </w:r>
                </w:p>
              </w:tc>
              <w:tc>
                <w:tcPr>
                  <w:tcW w:w="1134" w:type="dxa"/>
                  <w:tcBorders>
                    <w:top w:val="nil"/>
                    <w:left w:val="nil"/>
                    <w:bottom w:val="single" w:sz="4" w:space="0" w:color="auto"/>
                    <w:right w:val="single" w:sz="4" w:space="0" w:color="auto"/>
                  </w:tcBorders>
                  <w:shd w:val="clear" w:color="auto" w:fill="auto"/>
                  <w:noWrap/>
                  <w:vAlign w:val="bottom"/>
                  <w:hideMark/>
                </w:tcPr>
                <w:p w14:paraId="3976D6D3" w14:textId="5ABEE664"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ky-KG"/>
                    </w:rPr>
                  </w:pPr>
                  <w:r w:rsidRPr="009A56EA">
                    <w:rPr>
                      <w:rFonts w:ascii="Times New Roman" w:eastAsia="Times New Roman" w:hAnsi="Times New Roman" w:cs="Times New Roman"/>
                      <w:color w:val="000000" w:themeColor="text1"/>
                      <w:sz w:val="24"/>
                      <w:szCs w:val="24"/>
                      <w:lang w:val="ky-KG"/>
                    </w:rPr>
                    <w:t>884,4</w:t>
                  </w:r>
                </w:p>
              </w:tc>
              <w:tc>
                <w:tcPr>
                  <w:tcW w:w="1134" w:type="dxa"/>
                  <w:tcBorders>
                    <w:top w:val="nil"/>
                    <w:left w:val="nil"/>
                    <w:bottom w:val="single" w:sz="4" w:space="0" w:color="auto"/>
                    <w:right w:val="single" w:sz="4" w:space="0" w:color="auto"/>
                  </w:tcBorders>
                  <w:shd w:val="clear" w:color="auto" w:fill="auto"/>
                  <w:noWrap/>
                  <w:vAlign w:val="bottom"/>
                  <w:hideMark/>
                </w:tcPr>
                <w:p w14:paraId="1F1C35D2" w14:textId="5313C61D"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ky-KG"/>
                    </w:rPr>
                  </w:pPr>
                  <w:r w:rsidRPr="009A56EA">
                    <w:rPr>
                      <w:rFonts w:ascii="Times New Roman" w:eastAsia="Times New Roman" w:hAnsi="Times New Roman" w:cs="Times New Roman"/>
                      <w:color w:val="000000" w:themeColor="text1"/>
                      <w:sz w:val="24"/>
                      <w:szCs w:val="24"/>
                      <w:lang w:val="en-US"/>
                    </w:rPr>
                    <w:t xml:space="preserve"> </w:t>
                  </w:r>
                  <w:r w:rsidRPr="009A56EA">
                    <w:rPr>
                      <w:rFonts w:ascii="Times New Roman" w:eastAsia="Times New Roman" w:hAnsi="Times New Roman" w:cs="Times New Roman"/>
                      <w:color w:val="000000" w:themeColor="text1"/>
                      <w:sz w:val="24"/>
                      <w:szCs w:val="24"/>
                      <w:lang w:val="ky-KG"/>
                    </w:rPr>
                    <w:t>1000,0</w:t>
                  </w:r>
                </w:p>
              </w:tc>
              <w:tc>
                <w:tcPr>
                  <w:tcW w:w="992" w:type="dxa"/>
                  <w:tcBorders>
                    <w:top w:val="nil"/>
                    <w:left w:val="nil"/>
                    <w:bottom w:val="single" w:sz="4" w:space="0" w:color="auto"/>
                    <w:right w:val="single" w:sz="4" w:space="0" w:color="auto"/>
                  </w:tcBorders>
                  <w:shd w:val="clear" w:color="auto" w:fill="auto"/>
                  <w:noWrap/>
                  <w:vAlign w:val="bottom"/>
                </w:tcPr>
                <w:p w14:paraId="1849729D" w14:textId="01331D2B"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en-US"/>
                    </w:rPr>
                  </w:pPr>
                  <w:r w:rsidRPr="009A56EA">
                    <w:rPr>
                      <w:rFonts w:ascii="Times New Roman" w:eastAsia="Times New Roman" w:hAnsi="Times New Roman" w:cs="Times New Roman"/>
                      <w:color w:val="000000" w:themeColor="text1"/>
                      <w:sz w:val="24"/>
                      <w:szCs w:val="24"/>
                      <w:lang w:val="en-US"/>
                    </w:rPr>
                    <w:t xml:space="preserve"> </w:t>
                  </w:r>
                  <w:r w:rsidRPr="009A56EA">
                    <w:rPr>
                      <w:rFonts w:ascii="Times New Roman" w:eastAsia="Times New Roman" w:hAnsi="Times New Roman" w:cs="Times New Roman"/>
                      <w:color w:val="000000" w:themeColor="text1"/>
                      <w:sz w:val="24"/>
                      <w:szCs w:val="24"/>
                      <w:lang w:val="ky-KG"/>
                    </w:rPr>
                    <w:t>1000,0</w:t>
                  </w:r>
                </w:p>
              </w:tc>
              <w:tc>
                <w:tcPr>
                  <w:tcW w:w="1134" w:type="dxa"/>
                  <w:tcBorders>
                    <w:top w:val="nil"/>
                    <w:left w:val="nil"/>
                    <w:bottom w:val="single" w:sz="4" w:space="0" w:color="auto"/>
                    <w:right w:val="single" w:sz="4" w:space="0" w:color="auto"/>
                  </w:tcBorders>
                  <w:shd w:val="clear" w:color="auto" w:fill="auto"/>
                  <w:noWrap/>
                  <w:vAlign w:val="bottom"/>
                </w:tcPr>
                <w:p w14:paraId="54BEA2C9" w14:textId="6AAA2550"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en-US"/>
                    </w:rPr>
                  </w:pPr>
                  <w:r w:rsidRPr="009A56EA">
                    <w:rPr>
                      <w:rFonts w:ascii="Times New Roman" w:eastAsia="Times New Roman" w:hAnsi="Times New Roman" w:cs="Times New Roman"/>
                      <w:color w:val="000000" w:themeColor="text1"/>
                      <w:sz w:val="24"/>
                      <w:szCs w:val="24"/>
                      <w:lang w:val="en-US"/>
                    </w:rPr>
                    <w:t xml:space="preserve"> </w:t>
                  </w:r>
                  <w:r w:rsidRPr="009A56EA">
                    <w:rPr>
                      <w:rFonts w:ascii="Times New Roman" w:eastAsia="Times New Roman" w:hAnsi="Times New Roman" w:cs="Times New Roman"/>
                      <w:color w:val="000000" w:themeColor="text1"/>
                      <w:sz w:val="24"/>
                      <w:szCs w:val="24"/>
                      <w:lang w:val="ky-KG"/>
                    </w:rPr>
                    <w:t>1000,0</w:t>
                  </w:r>
                </w:p>
              </w:tc>
            </w:tr>
            <w:tr w:rsidR="00BE39A5" w:rsidRPr="009A56EA" w14:paraId="270411B5" w14:textId="77777777" w:rsidTr="007974BD">
              <w:trPr>
                <w:trHeight w:val="432"/>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0361EB40"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themeColor="text1"/>
                      <w:sz w:val="24"/>
                      <w:szCs w:val="24"/>
                    </w:rPr>
                  </w:pPr>
                  <w:r w:rsidRPr="009A56EA">
                    <w:rPr>
                      <w:rFonts w:ascii="Times New Roman" w:eastAsia="Times New Roman" w:hAnsi="Times New Roman" w:cs="Times New Roman"/>
                      <w:color w:val="000000" w:themeColor="text1"/>
                      <w:sz w:val="24"/>
                      <w:szCs w:val="24"/>
                    </w:rPr>
                    <w:t>Жерлерди кайра бөлүштүрүү фондунун жерлерин пайдалануу үчүн ижара акысы</w:t>
                  </w:r>
                </w:p>
              </w:tc>
              <w:tc>
                <w:tcPr>
                  <w:tcW w:w="1275" w:type="dxa"/>
                  <w:tcBorders>
                    <w:top w:val="nil"/>
                    <w:left w:val="nil"/>
                    <w:bottom w:val="single" w:sz="4" w:space="0" w:color="auto"/>
                    <w:right w:val="single" w:sz="4" w:space="0" w:color="auto"/>
                  </w:tcBorders>
                  <w:shd w:val="clear" w:color="auto" w:fill="auto"/>
                  <w:noWrap/>
                  <w:vAlign w:val="bottom"/>
                  <w:hideMark/>
                </w:tcPr>
                <w:p w14:paraId="5E8A957E" w14:textId="2F1B6B33"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ky-KG"/>
                    </w:rPr>
                  </w:pPr>
                  <w:r w:rsidRPr="009A56EA">
                    <w:rPr>
                      <w:rFonts w:ascii="Times New Roman" w:eastAsia="Times New Roman" w:hAnsi="Times New Roman" w:cs="Times New Roman"/>
                      <w:color w:val="000000" w:themeColor="text1"/>
                      <w:sz w:val="24"/>
                      <w:szCs w:val="24"/>
                      <w:lang w:val="ky-KG"/>
                    </w:rPr>
                    <w:t>25,6</w:t>
                  </w:r>
                </w:p>
              </w:tc>
              <w:tc>
                <w:tcPr>
                  <w:tcW w:w="1276" w:type="dxa"/>
                  <w:tcBorders>
                    <w:top w:val="nil"/>
                    <w:left w:val="nil"/>
                    <w:bottom w:val="single" w:sz="4" w:space="0" w:color="auto"/>
                    <w:right w:val="single" w:sz="4" w:space="0" w:color="auto"/>
                  </w:tcBorders>
                  <w:shd w:val="clear" w:color="auto" w:fill="auto"/>
                  <w:noWrap/>
                  <w:vAlign w:val="bottom"/>
                  <w:hideMark/>
                </w:tcPr>
                <w:p w14:paraId="0595F92A" w14:textId="3B4D0C6A"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ky-KG"/>
                    </w:rPr>
                  </w:pPr>
                  <w:r w:rsidRPr="009A56EA">
                    <w:rPr>
                      <w:rFonts w:ascii="Times New Roman" w:eastAsia="Times New Roman" w:hAnsi="Times New Roman" w:cs="Times New Roman"/>
                      <w:color w:val="000000" w:themeColor="text1"/>
                      <w:sz w:val="24"/>
                      <w:szCs w:val="24"/>
                      <w:lang w:val="ky-KG"/>
                    </w:rPr>
                    <w:t>10,0</w:t>
                  </w:r>
                </w:p>
              </w:tc>
              <w:tc>
                <w:tcPr>
                  <w:tcW w:w="1134" w:type="dxa"/>
                  <w:tcBorders>
                    <w:top w:val="nil"/>
                    <w:left w:val="nil"/>
                    <w:bottom w:val="single" w:sz="4" w:space="0" w:color="auto"/>
                    <w:right w:val="single" w:sz="4" w:space="0" w:color="auto"/>
                  </w:tcBorders>
                  <w:shd w:val="clear" w:color="auto" w:fill="auto"/>
                  <w:noWrap/>
                  <w:vAlign w:val="bottom"/>
                  <w:hideMark/>
                </w:tcPr>
                <w:p w14:paraId="6584736F" w14:textId="3D1F6496"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ky-KG"/>
                    </w:rPr>
                  </w:pPr>
                  <w:r w:rsidRPr="009A56EA">
                    <w:rPr>
                      <w:rFonts w:ascii="Times New Roman" w:eastAsia="Times New Roman" w:hAnsi="Times New Roman" w:cs="Times New Roman"/>
                      <w:color w:val="000000" w:themeColor="text1"/>
                      <w:sz w:val="24"/>
                      <w:szCs w:val="24"/>
                      <w:lang w:val="ky-KG"/>
                    </w:rPr>
                    <w:t>151,5</w:t>
                  </w:r>
                </w:p>
              </w:tc>
              <w:tc>
                <w:tcPr>
                  <w:tcW w:w="1134" w:type="dxa"/>
                  <w:tcBorders>
                    <w:top w:val="nil"/>
                    <w:left w:val="nil"/>
                    <w:bottom w:val="single" w:sz="4" w:space="0" w:color="auto"/>
                    <w:right w:val="single" w:sz="4" w:space="0" w:color="auto"/>
                  </w:tcBorders>
                  <w:shd w:val="clear" w:color="auto" w:fill="auto"/>
                  <w:noWrap/>
                  <w:vAlign w:val="bottom"/>
                  <w:hideMark/>
                </w:tcPr>
                <w:p w14:paraId="254D457D" w14:textId="2F5044C5"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ky-KG"/>
                    </w:rPr>
                  </w:pPr>
                  <w:r w:rsidRPr="009A56EA">
                    <w:rPr>
                      <w:rFonts w:ascii="Times New Roman" w:eastAsia="Times New Roman" w:hAnsi="Times New Roman" w:cs="Times New Roman"/>
                      <w:color w:val="000000" w:themeColor="text1"/>
                      <w:sz w:val="24"/>
                      <w:szCs w:val="24"/>
                      <w:lang w:val="ky-KG"/>
                    </w:rPr>
                    <w:t>96,4</w:t>
                  </w:r>
                </w:p>
              </w:tc>
              <w:tc>
                <w:tcPr>
                  <w:tcW w:w="992" w:type="dxa"/>
                  <w:tcBorders>
                    <w:top w:val="nil"/>
                    <w:left w:val="nil"/>
                    <w:bottom w:val="single" w:sz="4" w:space="0" w:color="auto"/>
                    <w:right w:val="single" w:sz="4" w:space="0" w:color="auto"/>
                  </w:tcBorders>
                  <w:shd w:val="clear" w:color="auto" w:fill="auto"/>
                  <w:noWrap/>
                  <w:vAlign w:val="bottom"/>
                </w:tcPr>
                <w:p w14:paraId="206F8FEC" w14:textId="10BEC875"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ky-KG"/>
                    </w:rPr>
                  </w:pPr>
                  <w:r w:rsidRPr="009A56EA">
                    <w:rPr>
                      <w:rFonts w:ascii="Times New Roman" w:eastAsia="Times New Roman" w:hAnsi="Times New Roman" w:cs="Times New Roman"/>
                      <w:color w:val="000000" w:themeColor="text1"/>
                      <w:sz w:val="24"/>
                      <w:szCs w:val="24"/>
                      <w:lang w:val="ky-KG"/>
                    </w:rPr>
                    <w:t>96,4</w:t>
                  </w:r>
                </w:p>
              </w:tc>
              <w:tc>
                <w:tcPr>
                  <w:tcW w:w="1134" w:type="dxa"/>
                  <w:tcBorders>
                    <w:top w:val="nil"/>
                    <w:left w:val="nil"/>
                    <w:bottom w:val="single" w:sz="4" w:space="0" w:color="auto"/>
                    <w:right w:val="single" w:sz="4" w:space="0" w:color="auto"/>
                  </w:tcBorders>
                  <w:shd w:val="clear" w:color="auto" w:fill="auto"/>
                  <w:noWrap/>
                  <w:vAlign w:val="bottom"/>
                </w:tcPr>
                <w:p w14:paraId="72F11D75" w14:textId="152218B1"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ky-KG"/>
                    </w:rPr>
                  </w:pPr>
                  <w:r w:rsidRPr="009A56EA">
                    <w:rPr>
                      <w:rFonts w:ascii="Times New Roman" w:eastAsia="Times New Roman" w:hAnsi="Times New Roman" w:cs="Times New Roman"/>
                      <w:color w:val="000000" w:themeColor="text1"/>
                      <w:sz w:val="24"/>
                      <w:szCs w:val="24"/>
                      <w:lang w:val="ky-KG"/>
                    </w:rPr>
                    <w:t>96,4</w:t>
                  </w:r>
                </w:p>
              </w:tc>
            </w:tr>
            <w:tr w:rsidR="00BE39A5" w:rsidRPr="009A56EA" w14:paraId="448D0BEC" w14:textId="77777777" w:rsidTr="00013913">
              <w:trPr>
                <w:trHeight w:val="660"/>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62281E80"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themeColor="text1"/>
                      <w:sz w:val="24"/>
                      <w:szCs w:val="24"/>
                    </w:rPr>
                  </w:pPr>
                  <w:r w:rsidRPr="009A56EA">
                    <w:rPr>
                      <w:rFonts w:ascii="Times New Roman" w:eastAsia="Times New Roman" w:hAnsi="Times New Roman" w:cs="Times New Roman"/>
                      <w:color w:val="000000" w:themeColor="text1"/>
                      <w:sz w:val="24"/>
                      <w:szCs w:val="24"/>
                    </w:rPr>
                    <w:t>Жаратылыш активдерин пайдалануу үчүн башка төлөмдөр</w:t>
                  </w:r>
                </w:p>
              </w:tc>
              <w:tc>
                <w:tcPr>
                  <w:tcW w:w="1275" w:type="dxa"/>
                  <w:tcBorders>
                    <w:top w:val="nil"/>
                    <w:left w:val="nil"/>
                    <w:bottom w:val="single" w:sz="4" w:space="0" w:color="auto"/>
                    <w:right w:val="single" w:sz="4" w:space="0" w:color="auto"/>
                  </w:tcBorders>
                  <w:shd w:val="clear" w:color="auto" w:fill="auto"/>
                  <w:noWrap/>
                  <w:vAlign w:val="bottom"/>
                  <w:hideMark/>
                </w:tcPr>
                <w:p w14:paraId="3826F4DC" w14:textId="52D7F69F"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ky-KG"/>
                    </w:rPr>
                  </w:pPr>
                  <w:r w:rsidRPr="009A56EA">
                    <w:rPr>
                      <w:rFonts w:ascii="Times New Roman" w:eastAsia="Times New Roman" w:hAnsi="Times New Roman" w:cs="Times New Roman"/>
                      <w:color w:val="000000" w:themeColor="text1"/>
                      <w:sz w:val="24"/>
                      <w:szCs w:val="24"/>
                      <w:lang w:val="ky-KG"/>
                    </w:rPr>
                    <w:t>0,0</w:t>
                  </w:r>
                </w:p>
              </w:tc>
              <w:tc>
                <w:tcPr>
                  <w:tcW w:w="1276" w:type="dxa"/>
                  <w:tcBorders>
                    <w:top w:val="nil"/>
                    <w:left w:val="nil"/>
                    <w:bottom w:val="single" w:sz="4" w:space="0" w:color="auto"/>
                    <w:right w:val="single" w:sz="4" w:space="0" w:color="auto"/>
                  </w:tcBorders>
                  <w:shd w:val="clear" w:color="auto" w:fill="auto"/>
                  <w:noWrap/>
                  <w:vAlign w:val="bottom"/>
                  <w:hideMark/>
                </w:tcPr>
                <w:p w14:paraId="498C6607"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en-US"/>
                    </w:rPr>
                  </w:pPr>
                  <w:r w:rsidRPr="009A56EA">
                    <w:rPr>
                      <w:rFonts w:ascii="Times New Roman" w:eastAsia="Times New Roman" w:hAnsi="Times New Roman" w:cs="Times New Roman"/>
                      <w:color w:val="000000" w:themeColor="text1"/>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hideMark/>
                </w:tcPr>
                <w:p w14:paraId="2A32E6AC" w14:textId="52C0C001"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themeColor="text1"/>
                      <w:sz w:val="24"/>
                      <w:szCs w:val="24"/>
                      <w:lang w:val="ky-KG"/>
                    </w:rPr>
                  </w:pPr>
                  <w:r w:rsidRPr="009A56EA">
                    <w:rPr>
                      <w:rFonts w:ascii="Times New Roman" w:eastAsia="Times New Roman" w:hAnsi="Times New Roman" w:cs="Times New Roman"/>
                      <w:color w:val="000000" w:themeColor="text1"/>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7DC81CF0"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en-US"/>
                    </w:rPr>
                  </w:pPr>
                  <w:r w:rsidRPr="009A56EA">
                    <w:rPr>
                      <w:rFonts w:ascii="Times New Roman" w:eastAsia="Times New Roman" w:hAnsi="Times New Roman" w:cs="Times New Roman"/>
                      <w:color w:val="000000" w:themeColor="text1"/>
                      <w:sz w:val="24"/>
                      <w:szCs w:val="24"/>
                      <w:lang w:val="en-US"/>
                    </w:rPr>
                    <w:t xml:space="preserve"> 0,0</w:t>
                  </w:r>
                </w:p>
              </w:tc>
              <w:tc>
                <w:tcPr>
                  <w:tcW w:w="992" w:type="dxa"/>
                  <w:tcBorders>
                    <w:top w:val="nil"/>
                    <w:left w:val="nil"/>
                    <w:bottom w:val="single" w:sz="4" w:space="0" w:color="auto"/>
                    <w:right w:val="single" w:sz="4" w:space="0" w:color="auto"/>
                  </w:tcBorders>
                  <w:shd w:val="clear" w:color="auto" w:fill="auto"/>
                  <w:noWrap/>
                  <w:vAlign w:val="bottom"/>
                  <w:hideMark/>
                </w:tcPr>
                <w:p w14:paraId="010B15D5" w14:textId="30BEE95D"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en-US"/>
                    </w:rPr>
                  </w:pPr>
                  <w:r w:rsidRPr="009A56EA">
                    <w:rPr>
                      <w:rFonts w:ascii="Times New Roman" w:eastAsia="Times New Roman" w:hAnsi="Times New Roman" w:cs="Times New Roman"/>
                      <w:b/>
                      <w:bCs/>
                      <w:color w:val="000000" w:themeColor="text1"/>
                      <w:sz w:val="24"/>
                      <w:szCs w:val="24"/>
                      <w:lang w:val="ky-KG"/>
                    </w:rPr>
                    <w:t>0,0</w:t>
                  </w:r>
                  <w:r w:rsidRPr="009A56EA">
                    <w:rPr>
                      <w:rFonts w:ascii="Times New Roman" w:eastAsia="Times New Roman" w:hAnsi="Times New Roman" w:cs="Times New Roman"/>
                      <w:b/>
                      <w:bCs/>
                      <w:color w:val="000000" w:themeColor="text1"/>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513C8F" w14:textId="3CB7D71F"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color w:val="000000" w:themeColor="text1"/>
                      <w:sz w:val="24"/>
                      <w:szCs w:val="24"/>
                      <w:lang w:val="en-US"/>
                    </w:rPr>
                  </w:pPr>
                  <w:r w:rsidRPr="009A56EA">
                    <w:rPr>
                      <w:rFonts w:ascii="Times New Roman" w:eastAsia="Times New Roman" w:hAnsi="Times New Roman" w:cs="Times New Roman"/>
                      <w:b/>
                      <w:bCs/>
                      <w:color w:val="000000" w:themeColor="text1"/>
                      <w:sz w:val="24"/>
                      <w:szCs w:val="24"/>
                      <w:lang w:val="ky-KG"/>
                    </w:rPr>
                    <w:t>0.0</w:t>
                  </w:r>
                  <w:r w:rsidRPr="009A56EA">
                    <w:rPr>
                      <w:rFonts w:ascii="Times New Roman" w:eastAsia="Times New Roman" w:hAnsi="Times New Roman" w:cs="Times New Roman"/>
                      <w:b/>
                      <w:bCs/>
                      <w:color w:val="000000" w:themeColor="text1"/>
                      <w:sz w:val="24"/>
                      <w:szCs w:val="24"/>
                      <w:lang w:val="en-US"/>
                    </w:rPr>
                    <w:t> </w:t>
                  </w:r>
                </w:p>
              </w:tc>
            </w:tr>
            <w:tr w:rsidR="00BE39A5" w:rsidRPr="009A56EA" w14:paraId="729F95DE" w14:textId="77777777" w:rsidTr="00013913">
              <w:trPr>
                <w:trHeight w:val="432"/>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720F3722"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sz w:val="24"/>
                      <w:szCs w:val="24"/>
                      <w:lang w:val="en-US"/>
                    </w:rPr>
                  </w:pPr>
                  <w:r w:rsidRPr="009A56EA">
                    <w:rPr>
                      <w:rFonts w:ascii="Times New Roman" w:eastAsia="Times New Roman" w:hAnsi="Times New Roman" w:cs="Times New Roman"/>
                      <w:b/>
                      <w:bCs/>
                      <w:color w:val="000000"/>
                      <w:sz w:val="24"/>
                      <w:szCs w:val="24"/>
                      <w:lang w:val="en-US"/>
                    </w:rPr>
                    <w:t>Мүлк ижарасы үчүн акы</w:t>
                  </w:r>
                </w:p>
              </w:tc>
              <w:tc>
                <w:tcPr>
                  <w:tcW w:w="1275" w:type="dxa"/>
                  <w:tcBorders>
                    <w:top w:val="nil"/>
                    <w:left w:val="nil"/>
                    <w:bottom w:val="single" w:sz="4" w:space="0" w:color="auto"/>
                    <w:right w:val="single" w:sz="4" w:space="0" w:color="auto"/>
                  </w:tcBorders>
                  <w:shd w:val="clear" w:color="auto" w:fill="auto"/>
                  <w:noWrap/>
                  <w:vAlign w:val="bottom"/>
                  <w:hideMark/>
                </w:tcPr>
                <w:p w14:paraId="4CC30624" w14:textId="4A8BD789"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b/>
                      <w:bCs/>
                      <w:sz w:val="24"/>
                      <w:szCs w:val="24"/>
                      <w:lang w:val="ky-KG"/>
                    </w:rPr>
                    <w:t>0,0</w:t>
                  </w:r>
                </w:p>
              </w:tc>
              <w:tc>
                <w:tcPr>
                  <w:tcW w:w="1276" w:type="dxa"/>
                  <w:tcBorders>
                    <w:top w:val="nil"/>
                    <w:left w:val="nil"/>
                    <w:bottom w:val="single" w:sz="4" w:space="0" w:color="auto"/>
                    <w:right w:val="single" w:sz="4" w:space="0" w:color="auto"/>
                  </w:tcBorders>
                  <w:shd w:val="clear" w:color="000000" w:fill="FFFFFF"/>
                  <w:noWrap/>
                  <w:vAlign w:val="bottom"/>
                  <w:hideMark/>
                </w:tcPr>
                <w:p w14:paraId="70CF7768"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b/>
                      <w:bCs/>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hideMark/>
                </w:tcPr>
                <w:p w14:paraId="6224B2F0" w14:textId="303CCD00"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b/>
                      <w:bCs/>
                      <w:sz w:val="24"/>
                      <w:szCs w:val="24"/>
                      <w:lang w:val="ky-KG"/>
                    </w:rPr>
                    <w:t>3,0</w:t>
                  </w:r>
                </w:p>
              </w:tc>
              <w:tc>
                <w:tcPr>
                  <w:tcW w:w="1134" w:type="dxa"/>
                  <w:tcBorders>
                    <w:top w:val="nil"/>
                    <w:left w:val="nil"/>
                    <w:bottom w:val="single" w:sz="4" w:space="0" w:color="auto"/>
                    <w:right w:val="single" w:sz="4" w:space="0" w:color="auto"/>
                  </w:tcBorders>
                  <w:shd w:val="clear" w:color="auto" w:fill="auto"/>
                  <w:noWrap/>
                  <w:vAlign w:val="bottom"/>
                  <w:hideMark/>
                </w:tcPr>
                <w:p w14:paraId="34F1793B"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b/>
                      <w:bCs/>
                      <w:sz w:val="24"/>
                      <w:szCs w:val="24"/>
                      <w:lang w:val="en-US"/>
                    </w:rPr>
                    <w:t xml:space="preserve"> 0,0</w:t>
                  </w:r>
                </w:p>
              </w:tc>
              <w:tc>
                <w:tcPr>
                  <w:tcW w:w="992" w:type="dxa"/>
                  <w:tcBorders>
                    <w:top w:val="nil"/>
                    <w:left w:val="nil"/>
                    <w:bottom w:val="single" w:sz="4" w:space="0" w:color="auto"/>
                    <w:right w:val="single" w:sz="4" w:space="0" w:color="auto"/>
                  </w:tcBorders>
                  <w:shd w:val="clear" w:color="auto" w:fill="auto"/>
                  <w:noWrap/>
                  <w:vAlign w:val="bottom"/>
                  <w:hideMark/>
                </w:tcPr>
                <w:p w14:paraId="2EC49052"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hideMark/>
                </w:tcPr>
                <w:p w14:paraId="45E162FE"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en-US"/>
                    </w:rPr>
                    <w:t xml:space="preserve"> 0,0</w:t>
                  </w:r>
                </w:p>
              </w:tc>
            </w:tr>
            <w:tr w:rsidR="00BE39A5" w:rsidRPr="009A56EA" w14:paraId="44755BE9" w14:textId="77777777" w:rsidTr="00013913">
              <w:trPr>
                <w:trHeight w:val="739"/>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6F455F8E"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b/>
                      <w:bCs/>
                      <w:color w:val="000000"/>
                      <w:sz w:val="24"/>
                      <w:szCs w:val="24"/>
                    </w:rPr>
                  </w:pPr>
                  <w:r w:rsidRPr="009A56EA">
                    <w:rPr>
                      <w:rFonts w:ascii="Times New Roman" w:eastAsia="Times New Roman" w:hAnsi="Times New Roman" w:cs="Times New Roman"/>
                      <w:color w:val="000000"/>
                      <w:sz w:val="24"/>
                      <w:szCs w:val="24"/>
                    </w:rPr>
                    <w:t>Башка мүлктүн ижарасы үчүн акы</w:t>
                  </w:r>
                </w:p>
              </w:tc>
              <w:tc>
                <w:tcPr>
                  <w:tcW w:w="1275" w:type="dxa"/>
                  <w:tcBorders>
                    <w:top w:val="nil"/>
                    <w:left w:val="nil"/>
                    <w:bottom w:val="single" w:sz="4" w:space="0" w:color="auto"/>
                    <w:right w:val="single" w:sz="4" w:space="0" w:color="auto"/>
                  </w:tcBorders>
                  <w:shd w:val="clear" w:color="auto" w:fill="auto"/>
                  <w:noWrap/>
                  <w:vAlign w:val="bottom"/>
                  <w:hideMark/>
                </w:tcPr>
                <w:p w14:paraId="536FB8CE" w14:textId="37A6C1D3"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sz w:val="24"/>
                      <w:szCs w:val="24"/>
                      <w:lang w:val="ky-KG"/>
                    </w:rPr>
                    <w:t>0,0</w:t>
                  </w:r>
                </w:p>
              </w:tc>
              <w:tc>
                <w:tcPr>
                  <w:tcW w:w="1276" w:type="dxa"/>
                  <w:tcBorders>
                    <w:top w:val="nil"/>
                    <w:left w:val="nil"/>
                    <w:bottom w:val="single" w:sz="4" w:space="0" w:color="auto"/>
                    <w:right w:val="single" w:sz="4" w:space="0" w:color="auto"/>
                  </w:tcBorders>
                  <w:shd w:val="clear" w:color="000000" w:fill="FFFFFF"/>
                  <w:noWrap/>
                  <w:vAlign w:val="bottom"/>
                  <w:hideMark/>
                </w:tcPr>
                <w:p w14:paraId="0011982C"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hideMark/>
                </w:tcPr>
                <w:p w14:paraId="3E078196"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hideMark/>
                </w:tcPr>
                <w:p w14:paraId="41033AC6" w14:textId="41947FC0"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0,0</w:t>
                  </w:r>
                  <w:r w:rsidRPr="009A56EA">
                    <w:rPr>
                      <w:rFonts w:ascii="Times New Roman" w:eastAsia="Times New Roman" w:hAnsi="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auto" w:fill="auto"/>
                  <w:noWrap/>
                  <w:vAlign w:val="bottom"/>
                  <w:hideMark/>
                </w:tcPr>
                <w:p w14:paraId="33F298E5" w14:textId="4C13BA53"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0,0</w:t>
                  </w:r>
                  <w:r w:rsidRPr="009A56EA">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E0504C" w14:textId="25CC9B89"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en-US"/>
                    </w:rPr>
                    <w:t> </w:t>
                  </w:r>
                  <w:r w:rsidRPr="009A56EA">
                    <w:rPr>
                      <w:rFonts w:ascii="Times New Roman" w:eastAsia="Times New Roman" w:hAnsi="Times New Roman" w:cs="Times New Roman"/>
                      <w:b/>
                      <w:bCs/>
                      <w:sz w:val="24"/>
                      <w:szCs w:val="24"/>
                      <w:lang w:val="ky-KG"/>
                    </w:rPr>
                    <w:t>0,0</w:t>
                  </w:r>
                </w:p>
              </w:tc>
            </w:tr>
            <w:tr w:rsidR="00BE39A5" w:rsidRPr="009A56EA" w14:paraId="2D2DC0BB" w14:textId="77777777" w:rsidTr="00013913">
              <w:trPr>
                <w:trHeight w:val="492"/>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6553CD7D"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sz w:val="24"/>
                      <w:szCs w:val="24"/>
                      <w:lang w:val="en-US"/>
                    </w:rPr>
                  </w:pPr>
                  <w:r w:rsidRPr="009A56EA">
                    <w:rPr>
                      <w:rFonts w:ascii="Times New Roman" w:eastAsia="Times New Roman" w:hAnsi="Times New Roman" w:cs="Times New Roman"/>
                      <w:b/>
                      <w:bCs/>
                      <w:color w:val="000000"/>
                      <w:sz w:val="24"/>
                      <w:szCs w:val="24"/>
                      <w:lang w:val="en-US"/>
                    </w:rPr>
                    <w:t>Алымдар жана төлөмдөр</w:t>
                  </w:r>
                </w:p>
              </w:tc>
              <w:tc>
                <w:tcPr>
                  <w:tcW w:w="1275" w:type="dxa"/>
                  <w:tcBorders>
                    <w:top w:val="nil"/>
                    <w:left w:val="nil"/>
                    <w:bottom w:val="single" w:sz="4" w:space="0" w:color="auto"/>
                    <w:right w:val="single" w:sz="4" w:space="0" w:color="auto"/>
                  </w:tcBorders>
                  <w:shd w:val="clear" w:color="auto" w:fill="auto"/>
                  <w:noWrap/>
                  <w:vAlign w:val="bottom"/>
                  <w:hideMark/>
                </w:tcPr>
                <w:p w14:paraId="5AFF1810" w14:textId="68441366"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b/>
                      <w:bCs/>
                      <w:sz w:val="24"/>
                      <w:szCs w:val="24"/>
                      <w:lang w:val="ky-KG"/>
                    </w:rPr>
                    <w:t>0,0</w:t>
                  </w:r>
                </w:p>
              </w:tc>
              <w:tc>
                <w:tcPr>
                  <w:tcW w:w="1276" w:type="dxa"/>
                  <w:tcBorders>
                    <w:top w:val="nil"/>
                    <w:left w:val="nil"/>
                    <w:bottom w:val="single" w:sz="4" w:space="0" w:color="auto"/>
                    <w:right w:val="single" w:sz="4" w:space="0" w:color="auto"/>
                  </w:tcBorders>
                  <w:shd w:val="clear" w:color="000000" w:fill="FFFFFF"/>
                  <w:noWrap/>
                  <w:vAlign w:val="bottom"/>
                  <w:hideMark/>
                </w:tcPr>
                <w:p w14:paraId="074B0DFC" w14:textId="52B64DDE"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0,0</w:t>
                  </w:r>
                  <w:r w:rsidRPr="009A56EA">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642CCC" w14:textId="3781285F"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4F178D69" w14:textId="2EE3F3D4"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0,0</w:t>
                  </w:r>
                  <w:r w:rsidRPr="009A56EA">
                    <w:rPr>
                      <w:rFonts w:ascii="Times New Roman" w:eastAsia="Times New Roman" w:hAnsi="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auto" w:fill="auto"/>
                  <w:noWrap/>
                  <w:vAlign w:val="bottom"/>
                  <w:hideMark/>
                </w:tcPr>
                <w:p w14:paraId="5598E649" w14:textId="6DF2C8F4"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0,0</w:t>
                  </w:r>
                  <w:r w:rsidRPr="009A56EA">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C762FF" w14:textId="2EEADD44"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0,0</w:t>
                  </w:r>
                  <w:r w:rsidRPr="009A56EA">
                    <w:rPr>
                      <w:rFonts w:ascii="Times New Roman" w:eastAsia="Times New Roman" w:hAnsi="Times New Roman" w:cs="Times New Roman"/>
                      <w:b/>
                      <w:bCs/>
                      <w:sz w:val="24"/>
                      <w:szCs w:val="24"/>
                      <w:lang w:val="en-US"/>
                    </w:rPr>
                    <w:t> </w:t>
                  </w:r>
                </w:p>
              </w:tc>
            </w:tr>
            <w:tr w:rsidR="00BE39A5" w:rsidRPr="009A56EA" w14:paraId="2DCA851B" w14:textId="77777777" w:rsidTr="00013913">
              <w:trPr>
                <w:trHeight w:val="739"/>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4F479595"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b/>
                      <w:bCs/>
                      <w:color w:val="000000"/>
                      <w:sz w:val="24"/>
                      <w:szCs w:val="24"/>
                      <w:lang w:val="en-US"/>
                    </w:rPr>
                  </w:pPr>
                  <w:r w:rsidRPr="009A56EA">
                    <w:rPr>
                      <w:rFonts w:ascii="Times New Roman" w:eastAsia="Times New Roman" w:hAnsi="Times New Roman" w:cs="Times New Roman"/>
                      <w:color w:val="000000"/>
                      <w:sz w:val="24"/>
                      <w:szCs w:val="24"/>
                      <w:lang w:val="en-US"/>
                    </w:rPr>
                    <w:t>Таштанды чыгаруу үчүн жыйым</w:t>
                  </w:r>
                </w:p>
              </w:tc>
              <w:tc>
                <w:tcPr>
                  <w:tcW w:w="1275" w:type="dxa"/>
                  <w:tcBorders>
                    <w:top w:val="nil"/>
                    <w:left w:val="nil"/>
                    <w:bottom w:val="single" w:sz="4" w:space="0" w:color="auto"/>
                    <w:right w:val="single" w:sz="4" w:space="0" w:color="auto"/>
                  </w:tcBorders>
                  <w:shd w:val="clear" w:color="auto" w:fill="auto"/>
                  <w:noWrap/>
                  <w:vAlign w:val="bottom"/>
                  <w:hideMark/>
                </w:tcPr>
                <w:p w14:paraId="08425232"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sz w:val="24"/>
                      <w:szCs w:val="24"/>
                      <w:lang w:val="en-US"/>
                    </w:rPr>
                    <w:t xml:space="preserve"> 0,0</w:t>
                  </w:r>
                </w:p>
              </w:tc>
              <w:tc>
                <w:tcPr>
                  <w:tcW w:w="1276" w:type="dxa"/>
                  <w:tcBorders>
                    <w:top w:val="nil"/>
                    <w:left w:val="nil"/>
                    <w:bottom w:val="single" w:sz="4" w:space="0" w:color="auto"/>
                    <w:right w:val="single" w:sz="4" w:space="0" w:color="auto"/>
                  </w:tcBorders>
                  <w:shd w:val="clear" w:color="000000" w:fill="FFFFFF"/>
                  <w:noWrap/>
                  <w:vAlign w:val="bottom"/>
                  <w:hideMark/>
                </w:tcPr>
                <w:p w14:paraId="7357EC34" w14:textId="77C768D4"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0,0</w:t>
                  </w:r>
                  <w:r w:rsidRPr="009A56EA">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0D6EE5" w14:textId="4C6A40D1"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1163FF2A" w14:textId="70FA2D3F"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en-US"/>
                    </w:rPr>
                    <w:t> </w:t>
                  </w:r>
                  <w:r w:rsidRPr="009A56EA">
                    <w:rPr>
                      <w:rFonts w:ascii="Times New Roman" w:eastAsia="Times New Roman" w:hAnsi="Times New Roman" w:cs="Times New Roman"/>
                      <w:b/>
                      <w:bCs/>
                      <w:sz w:val="24"/>
                      <w:szCs w:val="24"/>
                      <w:lang w:val="ky-KG"/>
                    </w:rPr>
                    <w:t>0,0</w:t>
                  </w:r>
                </w:p>
              </w:tc>
              <w:tc>
                <w:tcPr>
                  <w:tcW w:w="992" w:type="dxa"/>
                  <w:tcBorders>
                    <w:top w:val="nil"/>
                    <w:left w:val="nil"/>
                    <w:bottom w:val="single" w:sz="4" w:space="0" w:color="auto"/>
                    <w:right w:val="single" w:sz="4" w:space="0" w:color="auto"/>
                  </w:tcBorders>
                  <w:shd w:val="clear" w:color="auto" w:fill="auto"/>
                  <w:noWrap/>
                  <w:vAlign w:val="bottom"/>
                  <w:hideMark/>
                </w:tcPr>
                <w:p w14:paraId="4440BC09" w14:textId="33CAABA0"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0,0</w:t>
                  </w:r>
                  <w:r w:rsidRPr="009A56EA">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7A6D94" w14:textId="133FD15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0,0</w:t>
                  </w:r>
                </w:p>
              </w:tc>
            </w:tr>
            <w:tr w:rsidR="00BE39A5" w:rsidRPr="009A56EA" w14:paraId="7CE0DDB8" w14:textId="77777777" w:rsidTr="00013913">
              <w:trPr>
                <w:trHeight w:val="439"/>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4D613B72"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sz w:val="24"/>
                      <w:szCs w:val="24"/>
                      <w:lang w:val="en-US"/>
                    </w:rPr>
                  </w:pPr>
                  <w:r w:rsidRPr="009A56EA">
                    <w:rPr>
                      <w:rFonts w:ascii="Times New Roman" w:eastAsia="Times New Roman" w:hAnsi="Times New Roman" w:cs="Times New Roman"/>
                      <w:color w:val="000000"/>
                      <w:sz w:val="24"/>
                      <w:szCs w:val="24"/>
                      <w:lang w:val="en-US"/>
                    </w:rPr>
                    <w:t>Башка төлөмдөр жана ижара</w:t>
                  </w:r>
                </w:p>
              </w:tc>
              <w:tc>
                <w:tcPr>
                  <w:tcW w:w="1275" w:type="dxa"/>
                  <w:tcBorders>
                    <w:top w:val="nil"/>
                    <w:left w:val="nil"/>
                    <w:bottom w:val="single" w:sz="4" w:space="0" w:color="auto"/>
                    <w:right w:val="single" w:sz="4" w:space="0" w:color="auto"/>
                  </w:tcBorders>
                  <w:shd w:val="clear" w:color="auto" w:fill="auto"/>
                  <w:noWrap/>
                  <w:vAlign w:val="bottom"/>
                  <w:hideMark/>
                </w:tcPr>
                <w:p w14:paraId="26325EB4"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9A56EA">
                    <w:rPr>
                      <w:rFonts w:ascii="Times New Roman" w:eastAsia="Times New Roman" w:hAnsi="Times New Roman" w:cs="Times New Roman"/>
                      <w:sz w:val="24"/>
                      <w:szCs w:val="24"/>
                      <w:lang w:val="en-US"/>
                    </w:rPr>
                    <w:t xml:space="preserve"> 0,0</w:t>
                  </w:r>
                </w:p>
              </w:tc>
              <w:tc>
                <w:tcPr>
                  <w:tcW w:w="1276" w:type="dxa"/>
                  <w:tcBorders>
                    <w:top w:val="nil"/>
                    <w:left w:val="nil"/>
                    <w:bottom w:val="single" w:sz="4" w:space="0" w:color="auto"/>
                    <w:right w:val="single" w:sz="4" w:space="0" w:color="auto"/>
                  </w:tcBorders>
                  <w:shd w:val="clear" w:color="000000" w:fill="FFFFFF"/>
                  <w:noWrap/>
                  <w:vAlign w:val="bottom"/>
                  <w:hideMark/>
                </w:tcPr>
                <w:p w14:paraId="7567F482" w14:textId="32ABFFB2"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en-US"/>
                    </w:rPr>
                    <w:t> </w:t>
                  </w:r>
                  <w:r w:rsidRPr="009A56EA">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301C0641" w14:textId="2C83C165"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sz w:val="24"/>
                      <w:szCs w:val="24"/>
                      <w:lang w:val="en-US"/>
                    </w:rPr>
                    <w:t xml:space="preserve"> </w:t>
                  </w:r>
                  <w:r w:rsidRPr="009A56EA">
                    <w:rPr>
                      <w:rFonts w:ascii="Times New Roman" w:eastAsia="Times New Roman" w:hAnsi="Times New Roman" w:cs="Times New Roman"/>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3E28BC29" w14:textId="6AAFA4BD"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0,0 </w:t>
                  </w:r>
                </w:p>
              </w:tc>
              <w:tc>
                <w:tcPr>
                  <w:tcW w:w="992" w:type="dxa"/>
                  <w:tcBorders>
                    <w:top w:val="nil"/>
                    <w:left w:val="nil"/>
                    <w:bottom w:val="single" w:sz="4" w:space="0" w:color="auto"/>
                    <w:right w:val="single" w:sz="4" w:space="0" w:color="auto"/>
                  </w:tcBorders>
                  <w:shd w:val="clear" w:color="auto" w:fill="auto"/>
                  <w:noWrap/>
                  <w:vAlign w:val="bottom"/>
                  <w:hideMark/>
                </w:tcPr>
                <w:p w14:paraId="3BC754D9" w14:textId="564EA77C"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0,0 </w:t>
                  </w:r>
                </w:p>
              </w:tc>
              <w:tc>
                <w:tcPr>
                  <w:tcW w:w="1134" w:type="dxa"/>
                  <w:tcBorders>
                    <w:top w:val="nil"/>
                    <w:left w:val="nil"/>
                    <w:bottom w:val="single" w:sz="4" w:space="0" w:color="auto"/>
                    <w:right w:val="single" w:sz="4" w:space="0" w:color="auto"/>
                  </w:tcBorders>
                  <w:shd w:val="clear" w:color="auto" w:fill="auto"/>
                  <w:noWrap/>
                  <w:vAlign w:val="bottom"/>
                  <w:hideMark/>
                </w:tcPr>
                <w:p w14:paraId="690EEE82" w14:textId="2974E576"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0,0 </w:t>
                  </w:r>
                </w:p>
              </w:tc>
            </w:tr>
            <w:tr w:rsidR="00BE39A5" w:rsidRPr="009A56EA" w14:paraId="055BC4AC" w14:textId="77777777" w:rsidTr="00013913">
              <w:trPr>
                <w:trHeight w:val="439"/>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59A6DCA5"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sz w:val="24"/>
                      <w:szCs w:val="24"/>
                      <w:lang w:val="ky-KG"/>
                    </w:rPr>
                  </w:pPr>
                  <w:r w:rsidRPr="009A56EA">
                    <w:rPr>
                      <w:rFonts w:ascii="Times New Roman" w:eastAsia="Times New Roman" w:hAnsi="Times New Roman" w:cs="Times New Roman"/>
                      <w:b/>
                      <w:bCs/>
                      <w:color w:val="000000"/>
                      <w:sz w:val="24"/>
                      <w:szCs w:val="24"/>
                      <w:lang w:val="ky-KG"/>
                    </w:rPr>
                    <w:t>Мамлекеттик алымдар</w:t>
                  </w:r>
                </w:p>
              </w:tc>
              <w:tc>
                <w:tcPr>
                  <w:tcW w:w="1275" w:type="dxa"/>
                  <w:tcBorders>
                    <w:top w:val="nil"/>
                    <w:left w:val="nil"/>
                    <w:bottom w:val="single" w:sz="4" w:space="0" w:color="auto"/>
                    <w:right w:val="single" w:sz="4" w:space="0" w:color="auto"/>
                  </w:tcBorders>
                  <w:shd w:val="clear" w:color="auto" w:fill="auto"/>
                  <w:noWrap/>
                  <w:vAlign w:val="bottom"/>
                  <w:hideMark/>
                </w:tcPr>
                <w:p w14:paraId="716B8912"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b/>
                      <w:bCs/>
                      <w:sz w:val="24"/>
                      <w:szCs w:val="24"/>
                      <w:lang w:val="ky-KG"/>
                    </w:rPr>
                    <w:t xml:space="preserve"> 0,0</w:t>
                  </w:r>
                </w:p>
              </w:tc>
              <w:tc>
                <w:tcPr>
                  <w:tcW w:w="1276" w:type="dxa"/>
                  <w:tcBorders>
                    <w:top w:val="nil"/>
                    <w:left w:val="nil"/>
                    <w:bottom w:val="single" w:sz="4" w:space="0" w:color="auto"/>
                    <w:right w:val="single" w:sz="4" w:space="0" w:color="auto"/>
                  </w:tcBorders>
                  <w:shd w:val="clear" w:color="000000" w:fill="FFFFFF"/>
                  <w:noWrap/>
                  <w:vAlign w:val="bottom"/>
                  <w:hideMark/>
                </w:tcPr>
                <w:p w14:paraId="45765D4B" w14:textId="664FAE1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0,0 </w:t>
                  </w:r>
                </w:p>
              </w:tc>
              <w:tc>
                <w:tcPr>
                  <w:tcW w:w="1134" w:type="dxa"/>
                  <w:tcBorders>
                    <w:top w:val="nil"/>
                    <w:left w:val="nil"/>
                    <w:bottom w:val="single" w:sz="4" w:space="0" w:color="auto"/>
                    <w:right w:val="single" w:sz="4" w:space="0" w:color="auto"/>
                  </w:tcBorders>
                  <w:shd w:val="clear" w:color="auto" w:fill="auto"/>
                  <w:noWrap/>
                  <w:vAlign w:val="bottom"/>
                  <w:hideMark/>
                </w:tcPr>
                <w:p w14:paraId="68E5D37F"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b/>
                      <w:bCs/>
                      <w:sz w:val="24"/>
                      <w:szCs w:val="24"/>
                      <w:lang w:val="ky-KG"/>
                    </w:rPr>
                    <w:t xml:space="preserve"> 10,0</w:t>
                  </w:r>
                </w:p>
              </w:tc>
              <w:tc>
                <w:tcPr>
                  <w:tcW w:w="1134" w:type="dxa"/>
                  <w:tcBorders>
                    <w:top w:val="nil"/>
                    <w:left w:val="nil"/>
                    <w:bottom w:val="single" w:sz="4" w:space="0" w:color="auto"/>
                    <w:right w:val="single" w:sz="4" w:space="0" w:color="auto"/>
                  </w:tcBorders>
                  <w:shd w:val="clear" w:color="auto" w:fill="auto"/>
                  <w:noWrap/>
                  <w:vAlign w:val="bottom"/>
                  <w:hideMark/>
                </w:tcPr>
                <w:p w14:paraId="53EF9364"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 xml:space="preserve"> 0,0</w:t>
                  </w:r>
                </w:p>
              </w:tc>
              <w:tc>
                <w:tcPr>
                  <w:tcW w:w="992" w:type="dxa"/>
                  <w:tcBorders>
                    <w:top w:val="nil"/>
                    <w:left w:val="nil"/>
                    <w:bottom w:val="single" w:sz="4" w:space="0" w:color="auto"/>
                    <w:right w:val="single" w:sz="4" w:space="0" w:color="auto"/>
                  </w:tcBorders>
                  <w:shd w:val="clear" w:color="auto" w:fill="auto"/>
                  <w:noWrap/>
                  <w:vAlign w:val="bottom"/>
                  <w:hideMark/>
                </w:tcPr>
                <w:p w14:paraId="28F63E85"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 xml:space="preserve"> 0,0</w:t>
                  </w:r>
                </w:p>
              </w:tc>
              <w:tc>
                <w:tcPr>
                  <w:tcW w:w="1134" w:type="dxa"/>
                  <w:tcBorders>
                    <w:top w:val="nil"/>
                    <w:left w:val="nil"/>
                    <w:bottom w:val="single" w:sz="4" w:space="0" w:color="auto"/>
                    <w:right w:val="single" w:sz="4" w:space="0" w:color="auto"/>
                  </w:tcBorders>
                  <w:shd w:val="clear" w:color="auto" w:fill="auto"/>
                  <w:noWrap/>
                  <w:vAlign w:val="bottom"/>
                  <w:hideMark/>
                </w:tcPr>
                <w:p w14:paraId="09C929F8"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 xml:space="preserve"> 0,0</w:t>
                  </w:r>
                </w:p>
              </w:tc>
            </w:tr>
            <w:tr w:rsidR="00BE39A5" w:rsidRPr="009A56EA" w14:paraId="1266283D" w14:textId="77777777" w:rsidTr="00013913">
              <w:trPr>
                <w:trHeight w:val="739"/>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2C94A917"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b/>
                      <w:bCs/>
                      <w:color w:val="000000"/>
                      <w:sz w:val="24"/>
                      <w:szCs w:val="24"/>
                      <w:lang w:val="ky-KG"/>
                    </w:rPr>
                  </w:pPr>
                  <w:r w:rsidRPr="009A56EA">
                    <w:rPr>
                      <w:rFonts w:ascii="Times New Roman" w:eastAsia="Times New Roman" w:hAnsi="Times New Roman" w:cs="Times New Roman"/>
                      <w:b/>
                      <w:bCs/>
                      <w:sz w:val="24"/>
                      <w:szCs w:val="24"/>
                      <w:lang w:val="ky-KG"/>
                    </w:rPr>
                    <w:t>Атайын каражаттарга салыксыз акы төлөнүүчү кызмат көрсөтүүлөрдөн түшүүлөр</w:t>
                  </w:r>
                </w:p>
              </w:tc>
              <w:tc>
                <w:tcPr>
                  <w:tcW w:w="1275" w:type="dxa"/>
                  <w:tcBorders>
                    <w:top w:val="nil"/>
                    <w:left w:val="nil"/>
                    <w:bottom w:val="single" w:sz="4" w:space="0" w:color="auto"/>
                    <w:right w:val="single" w:sz="4" w:space="0" w:color="auto"/>
                  </w:tcBorders>
                  <w:shd w:val="clear" w:color="auto" w:fill="auto"/>
                  <w:noWrap/>
                  <w:vAlign w:val="bottom"/>
                  <w:hideMark/>
                </w:tcPr>
                <w:p w14:paraId="5E27B072"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en-US"/>
                    </w:rPr>
                    <w:t>3 877,7</w:t>
                  </w:r>
                </w:p>
              </w:tc>
              <w:tc>
                <w:tcPr>
                  <w:tcW w:w="1276" w:type="dxa"/>
                  <w:tcBorders>
                    <w:top w:val="nil"/>
                    <w:left w:val="nil"/>
                    <w:bottom w:val="single" w:sz="4" w:space="0" w:color="auto"/>
                    <w:right w:val="single" w:sz="4" w:space="0" w:color="auto"/>
                  </w:tcBorders>
                  <w:shd w:val="clear" w:color="auto" w:fill="auto"/>
                  <w:noWrap/>
                  <w:vAlign w:val="bottom"/>
                  <w:hideMark/>
                </w:tcPr>
                <w:p w14:paraId="33A8DE21" w14:textId="72859D23"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4208,3</w:t>
                  </w:r>
                </w:p>
              </w:tc>
              <w:tc>
                <w:tcPr>
                  <w:tcW w:w="1134" w:type="dxa"/>
                  <w:tcBorders>
                    <w:top w:val="nil"/>
                    <w:left w:val="nil"/>
                    <w:bottom w:val="single" w:sz="4" w:space="0" w:color="auto"/>
                    <w:right w:val="single" w:sz="4" w:space="0" w:color="auto"/>
                  </w:tcBorders>
                  <w:shd w:val="clear" w:color="auto" w:fill="auto"/>
                  <w:noWrap/>
                  <w:vAlign w:val="bottom"/>
                  <w:hideMark/>
                </w:tcPr>
                <w:p w14:paraId="705E7439"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en-US"/>
                    </w:rPr>
                    <w:t>4157,5</w:t>
                  </w:r>
                </w:p>
              </w:tc>
              <w:tc>
                <w:tcPr>
                  <w:tcW w:w="1134" w:type="dxa"/>
                  <w:tcBorders>
                    <w:top w:val="nil"/>
                    <w:left w:val="nil"/>
                    <w:bottom w:val="single" w:sz="4" w:space="0" w:color="auto"/>
                    <w:right w:val="single" w:sz="4" w:space="0" w:color="auto"/>
                  </w:tcBorders>
                  <w:shd w:val="clear" w:color="auto" w:fill="auto"/>
                  <w:noWrap/>
                  <w:vAlign w:val="bottom"/>
                  <w:hideMark/>
                </w:tcPr>
                <w:p w14:paraId="729D9F8C"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en-US"/>
                    </w:rPr>
                    <w:t>4208,3</w:t>
                  </w:r>
                </w:p>
              </w:tc>
              <w:tc>
                <w:tcPr>
                  <w:tcW w:w="992" w:type="dxa"/>
                  <w:tcBorders>
                    <w:top w:val="nil"/>
                    <w:left w:val="nil"/>
                    <w:bottom w:val="single" w:sz="4" w:space="0" w:color="auto"/>
                    <w:right w:val="single" w:sz="4" w:space="0" w:color="auto"/>
                  </w:tcBorders>
                  <w:shd w:val="clear" w:color="auto" w:fill="auto"/>
                  <w:noWrap/>
                  <w:vAlign w:val="bottom"/>
                  <w:hideMark/>
                </w:tcPr>
                <w:p w14:paraId="23FEACFB"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en-US"/>
                    </w:rPr>
                    <w:t>4708,3</w:t>
                  </w:r>
                </w:p>
              </w:tc>
              <w:tc>
                <w:tcPr>
                  <w:tcW w:w="1134" w:type="dxa"/>
                  <w:tcBorders>
                    <w:top w:val="nil"/>
                    <w:left w:val="nil"/>
                    <w:bottom w:val="single" w:sz="4" w:space="0" w:color="auto"/>
                    <w:right w:val="single" w:sz="4" w:space="0" w:color="auto"/>
                  </w:tcBorders>
                  <w:shd w:val="clear" w:color="auto" w:fill="auto"/>
                  <w:noWrap/>
                  <w:vAlign w:val="bottom"/>
                  <w:hideMark/>
                </w:tcPr>
                <w:p w14:paraId="7C3EDB0B"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en-US"/>
                    </w:rPr>
                    <w:t>4808,3</w:t>
                  </w:r>
                </w:p>
              </w:tc>
            </w:tr>
            <w:tr w:rsidR="00BE39A5" w:rsidRPr="009A56EA" w14:paraId="1914D623" w14:textId="77777777" w:rsidTr="00013913">
              <w:trPr>
                <w:trHeight w:val="739"/>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74226DB8"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color w:val="000000"/>
                      <w:sz w:val="24"/>
                      <w:szCs w:val="24"/>
                      <w:lang w:val="en-US"/>
                    </w:rPr>
                    <w:t>Айып пул, санкциялар, конфискациялар</w:t>
                  </w:r>
                </w:p>
              </w:tc>
              <w:tc>
                <w:tcPr>
                  <w:tcW w:w="1275" w:type="dxa"/>
                  <w:tcBorders>
                    <w:top w:val="nil"/>
                    <w:left w:val="nil"/>
                    <w:bottom w:val="single" w:sz="4" w:space="0" w:color="auto"/>
                    <w:right w:val="single" w:sz="4" w:space="0" w:color="auto"/>
                  </w:tcBorders>
                  <w:shd w:val="clear" w:color="auto" w:fill="auto"/>
                  <w:noWrap/>
                  <w:vAlign w:val="bottom"/>
                  <w:hideMark/>
                </w:tcPr>
                <w:p w14:paraId="67D82992" w14:textId="614A46E6"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500,0</w:t>
                  </w:r>
                </w:p>
              </w:tc>
              <w:tc>
                <w:tcPr>
                  <w:tcW w:w="1276" w:type="dxa"/>
                  <w:tcBorders>
                    <w:top w:val="nil"/>
                    <w:left w:val="nil"/>
                    <w:bottom w:val="single" w:sz="4" w:space="0" w:color="auto"/>
                    <w:right w:val="single" w:sz="4" w:space="0" w:color="auto"/>
                  </w:tcBorders>
                  <w:shd w:val="clear" w:color="auto" w:fill="auto"/>
                  <w:noWrap/>
                  <w:vAlign w:val="bottom"/>
                  <w:hideMark/>
                </w:tcPr>
                <w:p w14:paraId="6ABFBE72" w14:textId="2EB030A0"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36,0</w:t>
                  </w:r>
                </w:p>
              </w:tc>
              <w:tc>
                <w:tcPr>
                  <w:tcW w:w="1134" w:type="dxa"/>
                  <w:tcBorders>
                    <w:top w:val="nil"/>
                    <w:left w:val="nil"/>
                    <w:bottom w:val="single" w:sz="4" w:space="0" w:color="auto"/>
                    <w:right w:val="single" w:sz="4" w:space="0" w:color="auto"/>
                  </w:tcBorders>
                  <w:shd w:val="clear" w:color="auto" w:fill="auto"/>
                  <w:noWrap/>
                  <w:vAlign w:val="bottom"/>
                  <w:hideMark/>
                </w:tcPr>
                <w:p w14:paraId="58FA17A5" w14:textId="1FD3C902"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34,0</w:t>
                  </w:r>
                </w:p>
              </w:tc>
              <w:tc>
                <w:tcPr>
                  <w:tcW w:w="1134" w:type="dxa"/>
                  <w:tcBorders>
                    <w:top w:val="nil"/>
                    <w:left w:val="nil"/>
                    <w:bottom w:val="single" w:sz="4" w:space="0" w:color="auto"/>
                    <w:right w:val="single" w:sz="4" w:space="0" w:color="auto"/>
                  </w:tcBorders>
                  <w:shd w:val="clear" w:color="auto" w:fill="auto"/>
                  <w:noWrap/>
                  <w:vAlign w:val="bottom"/>
                  <w:hideMark/>
                </w:tcPr>
                <w:p w14:paraId="0D69F4EE" w14:textId="7777777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en-US"/>
                    </w:rPr>
                    <w:t xml:space="preserve"> 0,0</w:t>
                  </w:r>
                </w:p>
              </w:tc>
              <w:tc>
                <w:tcPr>
                  <w:tcW w:w="992" w:type="dxa"/>
                  <w:tcBorders>
                    <w:top w:val="nil"/>
                    <w:left w:val="nil"/>
                    <w:bottom w:val="single" w:sz="4" w:space="0" w:color="auto"/>
                    <w:right w:val="single" w:sz="4" w:space="0" w:color="auto"/>
                  </w:tcBorders>
                  <w:shd w:val="clear" w:color="auto" w:fill="auto"/>
                  <w:noWrap/>
                  <w:vAlign w:val="bottom"/>
                  <w:hideMark/>
                </w:tcPr>
                <w:p w14:paraId="34E5F5B9" w14:textId="680CA80D"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250,0</w:t>
                  </w:r>
                </w:p>
              </w:tc>
              <w:tc>
                <w:tcPr>
                  <w:tcW w:w="1134" w:type="dxa"/>
                  <w:tcBorders>
                    <w:top w:val="nil"/>
                    <w:left w:val="nil"/>
                    <w:bottom w:val="single" w:sz="4" w:space="0" w:color="auto"/>
                    <w:right w:val="single" w:sz="4" w:space="0" w:color="auto"/>
                  </w:tcBorders>
                  <w:shd w:val="clear" w:color="auto" w:fill="auto"/>
                  <w:noWrap/>
                  <w:vAlign w:val="bottom"/>
                  <w:hideMark/>
                </w:tcPr>
                <w:p w14:paraId="75109AF0" w14:textId="0A28718B"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250,0</w:t>
                  </w:r>
                </w:p>
              </w:tc>
            </w:tr>
            <w:tr w:rsidR="00BE39A5" w:rsidRPr="009A56EA" w14:paraId="39BE941F" w14:textId="77777777" w:rsidTr="00013913">
              <w:trPr>
                <w:trHeight w:val="739"/>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4F67B463"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b/>
                      <w:bCs/>
                      <w:color w:val="000000"/>
                      <w:sz w:val="24"/>
                      <w:szCs w:val="24"/>
                      <w:lang w:val="en-US"/>
                    </w:rPr>
                  </w:pPr>
                  <w:r w:rsidRPr="009A56EA">
                    <w:rPr>
                      <w:rFonts w:ascii="Times New Roman" w:eastAsia="Times New Roman" w:hAnsi="Times New Roman" w:cs="Times New Roman"/>
                      <w:color w:val="000000"/>
                      <w:sz w:val="24"/>
                      <w:szCs w:val="24"/>
                      <w:lang w:val="en-US"/>
                    </w:rPr>
                    <w:t>учурдагы жардам</w:t>
                  </w:r>
                </w:p>
              </w:tc>
              <w:tc>
                <w:tcPr>
                  <w:tcW w:w="1275" w:type="dxa"/>
                  <w:tcBorders>
                    <w:top w:val="nil"/>
                    <w:left w:val="nil"/>
                    <w:bottom w:val="single" w:sz="4" w:space="0" w:color="auto"/>
                    <w:right w:val="single" w:sz="4" w:space="0" w:color="auto"/>
                  </w:tcBorders>
                  <w:shd w:val="clear" w:color="auto" w:fill="auto"/>
                  <w:noWrap/>
                  <w:vAlign w:val="bottom"/>
                  <w:hideMark/>
                </w:tcPr>
                <w:p w14:paraId="5880123B" w14:textId="727D08E4"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sz w:val="24"/>
                      <w:szCs w:val="24"/>
                      <w:lang w:val="ky-KG"/>
                    </w:rPr>
                    <w:t>500,0</w:t>
                  </w:r>
                </w:p>
              </w:tc>
              <w:tc>
                <w:tcPr>
                  <w:tcW w:w="1276" w:type="dxa"/>
                  <w:tcBorders>
                    <w:top w:val="nil"/>
                    <w:left w:val="nil"/>
                    <w:bottom w:val="single" w:sz="4" w:space="0" w:color="auto"/>
                    <w:right w:val="single" w:sz="4" w:space="0" w:color="auto"/>
                  </w:tcBorders>
                  <w:shd w:val="clear" w:color="auto" w:fill="auto"/>
                  <w:noWrap/>
                  <w:vAlign w:val="bottom"/>
                  <w:hideMark/>
                </w:tcPr>
                <w:p w14:paraId="44483A39" w14:textId="5A5B6E1D"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36,0</w:t>
                  </w:r>
                  <w:r w:rsidRPr="009A56EA">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EE7FEA" w14:textId="0A564FCE"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34,0</w:t>
                  </w:r>
                </w:p>
              </w:tc>
              <w:tc>
                <w:tcPr>
                  <w:tcW w:w="1134" w:type="dxa"/>
                  <w:tcBorders>
                    <w:top w:val="nil"/>
                    <w:left w:val="nil"/>
                    <w:bottom w:val="single" w:sz="4" w:space="0" w:color="auto"/>
                    <w:right w:val="single" w:sz="4" w:space="0" w:color="auto"/>
                  </w:tcBorders>
                  <w:shd w:val="clear" w:color="auto" w:fill="auto"/>
                  <w:noWrap/>
                  <w:vAlign w:val="bottom"/>
                  <w:hideMark/>
                </w:tcPr>
                <w:p w14:paraId="55ADFA5D" w14:textId="3D9F2A8A"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en-US"/>
                    </w:rPr>
                    <w:t> </w:t>
                  </w:r>
                  <w:r w:rsidRPr="009A56EA">
                    <w:rPr>
                      <w:rFonts w:ascii="Times New Roman" w:eastAsia="Times New Roman" w:hAnsi="Times New Roman" w:cs="Times New Roman"/>
                      <w:b/>
                      <w:bCs/>
                      <w:sz w:val="24"/>
                      <w:szCs w:val="24"/>
                      <w:lang w:val="ky-KG"/>
                    </w:rPr>
                    <w:t>0</w:t>
                  </w:r>
                </w:p>
              </w:tc>
              <w:tc>
                <w:tcPr>
                  <w:tcW w:w="992" w:type="dxa"/>
                  <w:tcBorders>
                    <w:top w:val="nil"/>
                    <w:left w:val="nil"/>
                    <w:bottom w:val="single" w:sz="4" w:space="0" w:color="auto"/>
                    <w:right w:val="single" w:sz="4" w:space="0" w:color="auto"/>
                  </w:tcBorders>
                  <w:shd w:val="clear" w:color="auto" w:fill="auto"/>
                  <w:noWrap/>
                  <w:vAlign w:val="bottom"/>
                  <w:hideMark/>
                </w:tcPr>
                <w:p w14:paraId="0E6AB122" w14:textId="5523A50E"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250,0</w:t>
                  </w:r>
                  <w:r w:rsidRPr="009A56EA">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1A15AF" w14:textId="44B1FCDF"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250,</w:t>
                  </w:r>
                  <w:r w:rsidRPr="009A56EA">
                    <w:rPr>
                      <w:rFonts w:ascii="Times New Roman" w:eastAsia="Times New Roman" w:hAnsi="Times New Roman" w:cs="Times New Roman"/>
                      <w:b/>
                      <w:bCs/>
                      <w:sz w:val="24"/>
                      <w:szCs w:val="24"/>
                      <w:lang w:val="en-US"/>
                    </w:rPr>
                    <w:t> </w:t>
                  </w:r>
                </w:p>
              </w:tc>
            </w:tr>
            <w:tr w:rsidR="00BE39A5" w:rsidRPr="009A56EA" w14:paraId="38479F98" w14:textId="77777777" w:rsidTr="00013913">
              <w:trPr>
                <w:trHeight w:val="540"/>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5F452FEB"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color w:val="000000"/>
                      <w:sz w:val="24"/>
                      <w:szCs w:val="24"/>
                      <w:lang w:val="en-US"/>
                    </w:rPr>
                  </w:pPr>
                  <w:r w:rsidRPr="009A56EA">
                    <w:rPr>
                      <w:rFonts w:ascii="Times New Roman" w:eastAsia="Times New Roman" w:hAnsi="Times New Roman" w:cs="Times New Roman"/>
                      <w:b/>
                      <w:bCs/>
                      <w:sz w:val="24"/>
                      <w:szCs w:val="24"/>
                      <w:lang w:val="en-US"/>
                    </w:rPr>
                    <w:t>Башка салыктык эмес кирешелер</w:t>
                  </w:r>
                </w:p>
              </w:tc>
              <w:tc>
                <w:tcPr>
                  <w:tcW w:w="1275" w:type="dxa"/>
                  <w:tcBorders>
                    <w:top w:val="nil"/>
                    <w:left w:val="nil"/>
                    <w:bottom w:val="single" w:sz="4" w:space="0" w:color="auto"/>
                    <w:right w:val="single" w:sz="4" w:space="0" w:color="auto"/>
                  </w:tcBorders>
                  <w:shd w:val="clear" w:color="auto" w:fill="auto"/>
                  <w:noWrap/>
                  <w:vAlign w:val="bottom"/>
                  <w:hideMark/>
                </w:tcPr>
                <w:p w14:paraId="7C4C2F39" w14:textId="35B7CE24"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b/>
                      <w:bCs/>
                      <w:sz w:val="24"/>
                      <w:szCs w:val="24"/>
                      <w:lang w:val="ky-KG"/>
                    </w:rPr>
                    <w:t>0,0</w:t>
                  </w:r>
                </w:p>
              </w:tc>
              <w:tc>
                <w:tcPr>
                  <w:tcW w:w="1276" w:type="dxa"/>
                  <w:tcBorders>
                    <w:top w:val="nil"/>
                    <w:left w:val="nil"/>
                    <w:bottom w:val="single" w:sz="4" w:space="0" w:color="auto"/>
                    <w:right w:val="single" w:sz="4" w:space="0" w:color="auto"/>
                  </w:tcBorders>
                  <w:shd w:val="clear" w:color="auto" w:fill="auto"/>
                  <w:noWrap/>
                  <w:vAlign w:val="bottom"/>
                  <w:hideMark/>
                </w:tcPr>
                <w:p w14:paraId="11BC8A48" w14:textId="01CB9012"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0911A747" w14:textId="378AB9B1"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054B0E56" w14:textId="5CC069A6"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0,0</w:t>
                  </w:r>
                </w:p>
              </w:tc>
              <w:tc>
                <w:tcPr>
                  <w:tcW w:w="992" w:type="dxa"/>
                  <w:tcBorders>
                    <w:top w:val="nil"/>
                    <w:left w:val="nil"/>
                    <w:bottom w:val="single" w:sz="4" w:space="0" w:color="auto"/>
                    <w:right w:val="single" w:sz="4" w:space="0" w:color="auto"/>
                  </w:tcBorders>
                  <w:shd w:val="clear" w:color="auto" w:fill="auto"/>
                  <w:noWrap/>
                  <w:vAlign w:val="bottom"/>
                  <w:hideMark/>
                </w:tcPr>
                <w:p w14:paraId="2B71ADEB" w14:textId="3399D20C"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4329DE72" w14:textId="25B07FDF"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9A56EA">
                    <w:rPr>
                      <w:rFonts w:ascii="Times New Roman" w:eastAsia="Times New Roman" w:hAnsi="Times New Roman" w:cs="Times New Roman"/>
                      <w:b/>
                      <w:bCs/>
                      <w:sz w:val="24"/>
                      <w:szCs w:val="24"/>
                      <w:lang w:val="ky-KG"/>
                    </w:rPr>
                    <w:t>0,0</w:t>
                  </w:r>
                  <w:r w:rsidRPr="009A56EA">
                    <w:rPr>
                      <w:rFonts w:ascii="Times New Roman" w:eastAsia="Times New Roman" w:hAnsi="Times New Roman" w:cs="Times New Roman"/>
                      <w:b/>
                      <w:bCs/>
                      <w:sz w:val="24"/>
                      <w:szCs w:val="24"/>
                      <w:lang w:val="en-US"/>
                    </w:rPr>
                    <w:t xml:space="preserve"> </w:t>
                  </w:r>
                </w:p>
              </w:tc>
            </w:tr>
            <w:tr w:rsidR="00BE39A5" w:rsidRPr="009A56EA" w14:paraId="2AED0925" w14:textId="77777777" w:rsidTr="00777F30">
              <w:trPr>
                <w:trHeight w:val="739"/>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2EC25E71"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b/>
                      <w:bCs/>
                      <w:sz w:val="24"/>
                      <w:szCs w:val="24"/>
                    </w:rPr>
                  </w:pPr>
                  <w:r w:rsidRPr="009A56EA">
                    <w:rPr>
                      <w:rFonts w:ascii="Times New Roman" w:eastAsia="Times New Roman" w:hAnsi="Times New Roman" w:cs="Times New Roman"/>
                      <w:sz w:val="24"/>
                      <w:szCs w:val="24"/>
                    </w:rPr>
                    <w:t>Жергиликтүү маанидеги инфраструктураларды өнүктүрүүгө жана күтүүгө чегерүүлөр</w:t>
                  </w:r>
                </w:p>
              </w:tc>
              <w:tc>
                <w:tcPr>
                  <w:tcW w:w="1275" w:type="dxa"/>
                  <w:tcBorders>
                    <w:top w:val="nil"/>
                    <w:left w:val="nil"/>
                    <w:bottom w:val="single" w:sz="4" w:space="0" w:color="auto"/>
                    <w:right w:val="single" w:sz="4" w:space="0" w:color="auto"/>
                  </w:tcBorders>
                  <w:shd w:val="clear" w:color="auto" w:fill="auto"/>
                  <w:noWrap/>
                  <w:vAlign w:val="bottom"/>
                  <w:hideMark/>
                </w:tcPr>
                <w:p w14:paraId="71ADCED1" w14:textId="1123EE85"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sz w:val="24"/>
                      <w:szCs w:val="24"/>
                      <w:lang w:val="ky-KG"/>
                    </w:rPr>
                    <w:t>0,0</w:t>
                  </w:r>
                </w:p>
              </w:tc>
              <w:tc>
                <w:tcPr>
                  <w:tcW w:w="1276" w:type="dxa"/>
                  <w:tcBorders>
                    <w:top w:val="nil"/>
                    <w:left w:val="nil"/>
                    <w:bottom w:val="single" w:sz="4" w:space="0" w:color="auto"/>
                    <w:right w:val="single" w:sz="4" w:space="0" w:color="auto"/>
                  </w:tcBorders>
                  <w:shd w:val="clear" w:color="auto" w:fill="auto"/>
                  <w:noWrap/>
                  <w:vAlign w:val="bottom"/>
                  <w:hideMark/>
                </w:tcPr>
                <w:p w14:paraId="33E429DA" w14:textId="530CBD10"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532668D6" w14:textId="5807AE0D"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hideMark/>
                </w:tcPr>
                <w:p w14:paraId="0390AF04" w14:textId="7F60D6A7"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0,0</w:t>
                  </w:r>
                </w:p>
              </w:tc>
              <w:tc>
                <w:tcPr>
                  <w:tcW w:w="992" w:type="dxa"/>
                  <w:tcBorders>
                    <w:top w:val="nil"/>
                    <w:left w:val="nil"/>
                    <w:bottom w:val="single" w:sz="4" w:space="0" w:color="auto"/>
                    <w:right w:val="single" w:sz="4" w:space="0" w:color="auto"/>
                  </w:tcBorders>
                  <w:shd w:val="clear" w:color="auto" w:fill="auto"/>
                  <w:noWrap/>
                  <w:vAlign w:val="bottom"/>
                </w:tcPr>
                <w:p w14:paraId="6096D4B0" w14:textId="06FEF52E"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14:paraId="156A5289" w14:textId="6A19F01A"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0,0</w:t>
                  </w:r>
                </w:p>
              </w:tc>
            </w:tr>
            <w:tr w:rsidR="00BE39A5" w:rsidRPr="009A56EA" w14:paraId="5050C667" w14:textId="77777777" w:rsidTr="00013913">
              <w:trPr>
                <w:trHeight w:val="739"/>
              </w:trPr>
              <w:tc>
                <w:tcPr>
                  <w:tcW w:w="2702" w:type="dxa"/>
                  <w:tcBorders>
                    <w:top w:val="nil"/>
                    <w:left w:val="single" w:sz="4" w:space="0" w:color="auto"/>
                    <w:bottom w:val="single" w:sz="4" w:space="0" w:color="auto"/>
                    <w:right w:val="single" w:sz="4" w:space="0" w:color="auto"/>
                  </w:tcBorders>
                  <w:shd w:val="clear" w:color="auto" w:fill="auto"/>
                  <w:vAlign w:val="bottom"/>
                  <w:hideMark/>
                </w:tcPr>
                <w:p w14:paraId="62848CD5" w14:textId="77777777" w:rsidR="00BE39A5" w:rsidRPr="009A56EA" w:rsidRDefault="00BE39A5" w:rsidP="002A7978">
                  <w:pPr>
                    <w:framePr w:hSpace="180" w:wrap="around" w:vAnchor="text" w:hAnchor="text" w:x="279" w:y="1"/>
                    <w:spacing w:after="0" w:line="240" w:lineRule="auto"/>
                    <w:suppressOverlap/>
                    <w:rPr>
                      <w:rFonts w:ascii="Times New Roman" w:eastAsia="Times New Roman" w:hAnsi="Times New Roman" w:cs="Times New Roman"/>
                      <w:sz w:val="24"/>
                      <w:szCs w:val="24"/>
                      <w:lang w:val="en-US"/>
                    </w:rPr>
                  </w:pPr>
                  <w:r w:rsidRPr="009A56EA">
                    <w:rPr>
                      <w:rFonts w:ascii="Times New Roman" w:eastAsia="Times New Roman" w:hAnsi="Times New Roman" w:cs="Times New Roman"/>
                      <w:b/>
                      <w:bCs/>
                      <w:sz w:val="24"/>
                      <w:szCs w:val="24"/>
                      <w:lang w:val="en-US"/>
                    </w:rPr>
                    <w:t>БАЛАНС</w:t>
                  </w:r>
                </w:p>
              </w:tc>
              <w:tc>
                <w:tcPr>
                  <w:tcW w:w="1275" w:type="dxa"/>
                  <w:tcBorders>
                    <w:top w:val="nil"/>
                    <w:left w:val="nil"/>
                    <w:bottom w:val="single" w:sz="4" w:space="0" w:color="auto"/>
                    <w:right w:val="single" w:sz="4" w:space="0" w:color="auto"/>
                  </w:tcBorders>
                  <w:shd w:val="clear" w:color="auto" w:fill="auto"/>
                  <w:noWrap/>
                  <w:vAlign w:val="bottom"/>
                  <w:hideMark/>
                </w:tcPr>
                <w:p w14:paraId="121BB0A8" w14:textId="3ACA17C5"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9A56EA">
                    <w:rPr>
                      <w:rFonts w:ascii="Times New Roman" w:eastAsia="Times New Roman" w:hAnsi="Times New Roman" w:cs="Times New Roman"/>
                      <w:b/>
                      <w:bCs/>
                      <w:sz w:val="24"/>
                      <w:szCs w:val="24"/>
                      <w:lang w:val="ky-KG"/>
                    </w:rPr>
                    <w:t>36561,6</w:t>
                  </w:r>
                </w:p>
              </w:tc>
              <w:tc>
                <w:tcPr>
                  <w:tcW w:w="1276" w:type="dxa"/>
                  <w:tcBorders>
                    <w:top w:val="nil"/>
                    <w:left w:val="nil"/>
                    <w:bottom w:val="single" w:sz="4" w:space="0" w:color="auto"/>
                    <w:right w:val="single" w:sz="4" w:space="0" w:color="auto"/>
                  </w:tcBorders>
                  <w:shd w:val="clear" w:color="auto" w:fill="auto"/>
                  <w:noWrap/>
                  <w:vAlign w:val="bottom"/>
                  <w:hideMark/>
                </w:tcPr>
                <w:p w14:paraId="4B54D860" w14:textId="6C14219F"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36950,6</w:t>
                  </w:r>
                </w:p>
              </w:tc>
              <w:tc>
                <w:tcPr>
                  <w:tcW w:w="1134" w:type="dxa"/>
                  <w:tcBorders>
                    <w:top w:val="nil"/>
                    <w:left w:val="nil"/>
                    <w:bottom w:val="single" w:sz="4" w:space="0" w:color="auto"/>
                    <w:right w:val="single" w:sz="4" w:space="0" w:color="auto"/>
                  </w:tcBorders>
                  <w:shd w:val="clear" w:color="auto" w:fill="auto"/>
                  <w:noWrap/>
                  <w:vAlign w:val="bottom"/>
                  <w:hideMark/>
                </w:tcPr>
                <w:p w14:paraId="10FDAF53" w14:textId="5B8F1794"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41630,4</w:t>
                  </w:r>
                </w:p>
              </w:tc>
              <w:tc>
                <w:tcPr>
                  <w:tcW w:w="1134" w:type="dxa"/>
                  <w:tcBorders>
                    <w:top w:val="nil"/>
                    <w:left w:val="nil"/>
                    <w:bottom w:val="single" w:sz="4" w:space="0" w:color="auto"/>
                    <w:right w:val="single" w:sz="4" w:space="0" w:color="auto"/>
                  </w:tcBorders>
                  <w:shd w:val="clear" w:color="auto" w:fill="auto"/>
                  <w:noWrap/>
                  <w:vAlign w:val="bottom"/>
                  <w:hideMark/>
                </w:tcPr>
                <w:p w14:paraId="6F3BAB76" w14:textId="3EFEC712"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103088,5</w:t>
                  </w:r>
                </w:p>
              </w:tc>
              <w:tc>
                <w:tcPr>
                  <w:tcW w:w="992" w:type="dxa"/>
                  <w:tcBorders>
                    <w:top w:val="nil"/>
                    <w:left w:val="nil"/>
                    <w:bottom w:val="single" w:sz="4" w:space="0" w:color="auto"/>
                    <w:right w:val="single" w:sz="4" w:space="0" w:color="auto"/>
                  </w:tcBorders>
                  <w:shd w:val="clear" w:color="auto" w:fill="auto"/>
                  <w:noWrap/>
                  <w:vAlign w:val="bottom"/>
                  <w:hideMark/>
                </w:tcPr>
                <w:p w14:paraId="5F2DC36E" w14:textId="5F8B2D04"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102464,2</w:t>
                  </w:r>
                </w:p>
              </w:tc>
              <w:tc>
                <w:tcPr>
                  <w:tcW w:w="1134" w:type="dxa"/>
                  <w:tcBorders>
                    <w:top w:val="nil"/>
                    <w:left w:val="nil"/>
                    <w:bottom w:val="single" w:sz="4" w:space="0" w:color="auto"/>
                    <w:right w:val="single" w:sz="4" w:space="0" w:color="auto"/>
                  </w:tcBorders>
                  <w:shd w:val="clear" w:color="auto" w:fill="auto"/>
                  <w:noWrap/>
                  <w:vAlign w:val="bottom"/>
                  <w:hideMark/>
                </w:tcPr>
                <w:p w14:paraId="79AF2CA6" w14:textId="393686AD" w:rsidR="00BE39A5" w:rsidRPr="009A56EA" w:rsidRDefault="00BE39A5" w:rsidP="002A797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9A56EA">
                    <w:rPr>
                      <w:rFonts w:ascii="Times New Roman" w:eastAsia="Times New Roman" w:hAnsi="Times New Roman" w:cs="Times New Roman"/>
                      <w:b/>
                      <w:bCs/>
                      <w:sz w:val="24"/>
                      <w:szCs w:val="24"/>
                      <w:lang w:val="ky-KG"/>
                    </w:rPr>
                    <w:t>101944,0</w:t>
                  </w:r>
                </w:p>
              </w:tc>
            </w:tr>
          </w:tbl>
          <w:p w14:paraId="45D83F0D" w14:textId="77777777" w:rsidR="00BE39A5" w:rsidRPr="009A56EA" w:rsidRDefault="00BE39A5" w:rsidP="00BE39A5">
            <w:pPr>
              <w:rPr>
                <w:rFonts w:ascii="Times New Roman" w:eastAsia="Calibri" w:hAnsi="Times New Roman" w:cs="Times New Roman"/>
                <w:sz w:val="24"/>
                <w:szCs w:val="24"/>
              </w:rPr>
            </w:pPr>
          </w:p>
        </w:tc>
      </w:tr>
    </w:tbl>
    <w:p w14:paraId="6624C459" w14:textId="77777777" w:rsidR="00BF7AAB" w:rsidRDefault="00BF7AAB" w:rsidP="00BF7AAB">
      <w:pPr>
        <w:ind w:left="708"/>
        <w:jc w:val="both"/>
        <w:rPr>
          <w:rFonts w:ascii="Times New Roman" w:eastAsia="Times New Roman" w:hAnsi="Times New Roman" w:cs="Times New Roman"/>
          <w:sz w:val="24"/>
          <w:szCs w:val="24"/>
          <w:lang w:val="ky-KG" w:eastAsia="ru-RU"/>
        </w:rPr>
      </w:pPr>
    </w:p>
    <w:p w14:paraId="3B9B5B1B" w14:textId="150B7C38" w:rsidR="00BF7AAB" w:rsidRPr="00125598" w:rsidRDefault="00BF7AAB" w:rsidP="00BF7AAB">
      <w:pPr>
        <w:ind w:left="708"/>
        <w:jc w:val="both"/>
        <w:rPr>
          <w:rFonts w:ascii="Times New Roman" w:eastAsia="Times New Roman" w:hAnsi="Times New Roman" w:cs="Times New Roman"/>
          <w:sz w:val="24"/>
          <w:szCs w:val="24"/>
          <w:lang w:val="ky-KG" w:eastAsia="ru-RU"/>
        </w:rPr>
      </w:pPr>
      <w:r w:rsidRPr="0012559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4384" behindDoc="0" locked="0" layoutInCell="0" allowOverlap="1" wp14:anchorId="07CDDEA9" wp14:editId="03154F24">
                <wp:simplePos x="0" y="0"/>
                <wp:positionH relativeFrom="column">
                  <wp:posOffset>94201</wp:posOffset>
                </wp:positionH>
                <wp:positionV relativeFrom="paragraph">
                  <wp:posOffset>-51684</wp:posOffset>
                </wp:positionV>
                <wp:extent cx="2793873" cy="1111885"/>
                <wp:effectExtent l="0" t="0" r="6985" b="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0347C" w14:textId="77777777" w:rsidR="002A68FA" w:rsidRDefault="002A68FA" w:rsidP="00BF7AAB">
                            <w:pPr>
                              <w:pStyle w:val="afc"/>
                              <w:jc w:val="center"/>
                              <w:rPr>
                                <w:rFonts w:ascii="Book Antiqua" w:hAnsi="Book Antiqua"/>
                                <w:b/>
                                <w:sz w:val="21"/>
                                <w:szCs w:val="21"/>
                              </w:rPr>
                            </w:pPr>
                            <w:r>
                              <w:rPr>
                                <w:rFonts w:ascii="Book Antiqua" w:hAnsi="Book Antiqua"/>
                                <w:b/>
                                <w:sz w:val="21"/>
                                <w:szCs w:val="21"/>
                              </w:rPr>
                              <w:t>Кыргыз республикасы</w:t>
                            </w:r>
                          </w:p>
                          <w:p w14:paraId="541A1811" w14:textId="77777777" w:rsidR="002A68FA" w:rsidRDefault="002A68FA" w:rsidP="00BF7AAB">
                            <w:pPr>
                              <w:pStyle w:val="afc"/>
                              <w:jc w:val="center"/>
                              <w:rPr>
                                <w:rFonts w:ascii="Book Antiqua" w:hAnsi="Book Antiqua"/>
                                <w:b/>
                                <w:sz w:val="21"/>
                                <w:szCs w:val="21"/>
                              </w:rPr>
                            </w:pPr>
                            <w:r>
                              <w:rPr>
                                <w:rFonts w:ascii="Book Antiqua" w:hAnsi="Book Antiqua"/>
                                <w:b/>
                                <w:sz w:val="21"/>
                                <w:szCs w:val="21"/>
                              </w:rPr>
                              <w:t>жалал-абад  облусу</w:t>
                            </w:r>
                          </w:p>
                          <w:p w14:paraId="081A3129" w14:textId="77777777" w:rsidR="002A68FA" w:rsidRDefault="002A68FA" w:rsidP="00BF7AAB">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14:paraId="6FDCA91D" w14:textId="77777777" w:rsidR="002A68FA" w:rsidRDefault="002A68FA" w:rsidP="00BF7AAB">
                            <w:pPr>
                              <w:jc w:val="center"/>
                              <w:rPr>
                                <w:b/>
                                <w:caps/>
                                <w:sz w:val="21"/>
                                <w:szCs w:val="21"/>
                                <w:lang w:val="ky-KG"/>
                              </w:rPr>
                            </w:pPr>
                          </w:p>
                          <w:p w14:paraId="7F50B8B7" w14:textId="77777777" w:rsidR="002A68FA" w:rsidRDefault="002A68FA" w:rsidP="00BF7AAB">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DDEA9" id="Надпись 33" o:spid="_x0000_s1028" type="#_x0000_t202" style="position:absolute;left:0;text-align:left;margin-left:7.4pt;margin-top:-4.05pt;width:220pt;height:8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UnwIAAB8FAAAOAAAAZHJzL2Uyb0RvYy54bWysVEtu2zAQ3RfoHQjuHX0ix5JgOcinLgqk&#10;HyDtAWiRsohSpErSltKgi+57hd6hiy666xWcG3VI2Y7TD1AU1YLicIZvfm84Pe0bgdZMG65kgaOj&#10;ECMmS0W5XBb4zev5KMXIWCIpEUqyAt8wg09njx9NuzZnsaqVoEwjAJEm79oC19a2eRCYsmYNMUeq&#10;ZRKUldINsSDqZUA16QC9EUEchidBpzRttSqZMXB6OSjxzONXFSvty6oyzCJRYIjN+lX7deHWYDYl&#10;+VKTtublNgzyD1E0hEtwuoe6JJaglea/QDW81Mqoyh6VqglUVfGS+Rwgmyj8KZvrmrTM5wLFMe2+&#10;TOb/wZYv1q804rTAx8cYSdJAjzafN182XzffN9/uPt59QqCAKnWtycH4ugVz25+rHrrtMzbtlSrf&#10;GiTVRU3kkp1prbqaEQpRRu5mcHB1wDEOZNE9VxS8kZVVHqivdONKCEVBgA7dutl3iPUWlXAYT7Lj&#10;dAKRlqCL4EvTsfdB8t31Vhv7lKkGuU2BNVDAw5P1lbEuHJLvTJw3owSncy6EF/RycSE0WhOgy9x/&#10;W/QHZkI6Y6nctQFxOIEowYfTuXh9+2+zKE7C8zgbzU/SySiZJ+NRNgnTURhl59lJmGTJ5fyDCzBK&#10;8ppTyuQVl2xHxSj5u1Zvh2IgkScj6gqcjePx0KM/Jhn673dJNtzCZAreFDjdG5HcdfaJpJA2yS3h&#10;YtgHD8P3VYYa7P6+Kp4HrvUDCWy/6D3xYufdcWSh6A0QQytoG3QfXhXY1Eq/x6iDCS2webcimmEk&#10;nkkgVxYliRtpLyTjSQyCPtQsDjVElgBVYIvRsL2wwzOwajVf1uBpoLNUZ0DIinuq3Ee1pTFMoc9p&#10;+2K4MT+UvdX9uzb7AQAA//8DAFBLAwQUAAYACAAAACEAyjlNS9wAAAAJAQAADwAAAGRycy9kb3du&#10;cmV2LnhtbEyP3U6DQBBG7018h82YeGPapYZCRZZGTTTe9ucBBpgCkZ0l7LbQt3d6pZffnMk3Z/Lt&#10;bHt1odF3jg2slhEo4srVHTcGjofPxQaUD8g19o7JwJU8bIv7uxyz2k28o8s+NEpK2GdooA1hyLT2&#10;VUsW/dINxMJObrQYJI6NrkecpNz2+jmKEm2xY7nQ4kAfLVU/+7M1cPqentYvU/kVjukuTt6xS0t3&#10;NebxYX57BRVoDn/LcNMXdSjEqXRnrr3qJcdiHgwsNitQwuP1bVAKSNIIdJHr/x8UvwAAAP//AwBQ&#10;SwECLQAUAAYACAAAACEAtoM4kv4AAADhAQAAEwAAAAAAAAAAAAAAAAAAAAAAW0NvbnRlbnRfVHlw&#10;ZXNdLnhtbFBLAQItABQABgAIAAAAIQA4/SH/1gAAAJQBAAALAAAAAAAAAAAAAAAAAC8BAABfcmVs&#10;cy8ucmVsc1BLAQItABQABgAIAAAAIQAQdo+UnwIAAB8FAAAOAAAAAAAAAAAAAAAAAC4CAABkcnMv&#10;ZTJvRG9jLnhtbFBLAQItABQABgAIAAAAIQDKOU1L3AAAAAkBAAAPAAAAAAAAAAAAAAAAAPkEAABk&#10;cnMvZG93bnJldi54bWxQSwUGAAAAAAQABADzAAAAAgYAAAAA&#10;" o:allowincell="f" stroked="f">
                <v:textbox>
                  <w:txbxContent>
                    <w:p w14:paraId="02F0347C" w14:textId="77777777" w:rsidR="002A68FA" w:rsidRDefault="002A68FA" w:rsidP="00BF7AAB">
                      <w:pPr>
                        <w:pStyle w:val="afc"/>
                        <w:jc w:val="center"/>
                        <w:rPr>
                          <w:rFonts w:ascii="Book Antiqua" w:hAnsi="Book Antiqua"/>
                          <w:b/>
                          <w:sz w:val="21"/>
                          <w:szCs w:val="21"/>
                        </w:rPr>
                      </w:pPr>
                      <w:r>
                        <w:rPr>
                          <w:rFonts w:ascii="Book Antiqua" w:hAnsi="Book Antiqua"/>
                          <w:b/>
                          <w:sz w:val="21"/>
                          <w:szCs w:val="21"/>
                        </w:rPr>
                        <w:t>Кыргыз республикасы</w:t>
                      </w:r>
                    </w:p>
                    <w:p w14:paraId="541A1811" w14:textId="77777777" w:rsidR="002A68FA" w:rsidRDefault="002A68FA" w:rsidP="00BF7AAB">
                      <w:pPr>
                        <w:pStyle w:val="afc"/>
                        <w:jc w:val="center"/>
                        <w:rPr>
                          <w:rFonts w:ascii="Book Antiqua" w:hAnsi="Book Antiqua"/>
                          <w:b/>
                          <w:sz w:val="21"/>
                          <w:szCs w:val="21"/>
                        </w:rPr>
                      </w:pPr>
                      <w:r>
                        <w:rPr>
                          <w:rFonts w:ascii="Book Antiqua" w:hAnsi="Book Antiqua"/>
                          <w:b/>
                          <w:sz w:val="21"/>
                          <w:szCs w:val="21"/>
                        </w:rPr>
                        <w:t>жалал-абад  облусу</w:t>
                      </w:r>
                    </w:p>
                    <w:p w14:paraId="081A3129" w14:textId="77777777" w:rsidR="002A68FA" w:rsidRDefault="002A68FA" w:rsidP="00BF7AAB">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14:paraId="6FDCA91D" w14:textId="77777777" w:rsidR="002A68FA" w:rsidRDefault="002A68FA" w:rsidP="00BF7AAB">
                      <w:pPr>
                        <w:jc w:val="center"/>
                        <w:rPr>
                          <w:b/>
                          <w:caps/>
                          <w:sz w:val="21"/>
                          <w:szCs w:val="21"/>
                          <w:lang w:val="ky-KG"/>
                        </w:rPr>
                      </w:pPr>
                    </w:p>
                    <w:p w14:paraId="7F50B8B7" w14:textId="77777777" w:rsidR="002A68FA" w:rsidRDefault="002A68FA" w:rsidP="00BF7AAB">
                      <w:pPr>
                        <w:jc w:val="center"/>
                        <w:rPr>
                          <w:rFonts w:ascii="Book Antiqua" w:hAnsi="Book Antiqua"/>
                          <w:b/>
                          <w:caps/>
                          <w:sz w:val="21"/>
                          <w:szCs w:val="21"/>
                        </w:rPr>
                      </w:pPr>
                    </w:p>
                  </w:txbxContent>
                </v:textbox>
              </v:shape>
            </w:pict>
          </mc:Fallback>
        </mc:AlternateContent>
      </w:r>
      <w:r w:rsidRPr="00125598">
        <w:rPr>
          <w:rFonts w:ascii="Times New Roman" w:eastAsia="Times New Roman" w:hAnsi="Times New Roman" w:cs="Times New Roman"/>
          <w:noProof/>
          <w:sz w:val="28"/>
          <w:szCs w:val="28"/>
          <w:lang w:val="en-US"/>
        </w:rPr>
        <w:drawing>
          <wp:anchor distT="0" distB="0" distL="114300" distR="114300" simplePos="0" relativeHeight="251667456" behindDoc="1" locked="0" layoutInCell="1" allowOverlap="1" wp14:anchorId="0225A024" wp14:editId="31784DE8">
            <wp:simplePos x="0" y="0"/>
            <wp:positionH relativeFrom="column">
              <wp:posOffset>3167932</wp:posOffset>
            </wp:positionH>
            <wp:positionV relativeFrom="paragraph">
              <wp:posOffset>106680</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36" name="Рисунок 36"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r w:rsidRPr="0012559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5408" behindDoc="0" locked="0" layoutInCell="0" allowOverlap="1" wp14:anchorId="5C7D0368" wp14:editId="63C9808B">
                <wp:simplePos x="0" y="0"/>
                <wp:positionH relativeFrom="column">
                  <wp:posOffset>4108284</wp:posOffset>
                </wp:positionH>
                <wp:positionV relativeFrom="paragraph">
                  <wp:posOffset>-10906</wp:posOffset>
                </wp:positionV>
                <wp:extent cx="2699537" cy="1071245"/>
                <wp:effectExtent l="0" t="0" r="5715" b="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E358AB" w14:textId="77777777" w:rsidR="002A68FA" w:rsidRDefault="002A68FA" w:rsidP="00BF7AAB">
                            <w:pPr>
                              <w:pStyle w:val="afc"/>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14:paraId="48CD7A94" w14:textId="77777777" w:rsidR="002A68FA" w:rsidRDefault="002A68FA" w:rsidP="00BF7AAB">
                            <w:pPr>
                              <w:pStyle w:val="afc"/>
                              <w:jc w:val="center"/>
                              <w:rPr>
                                <w:rFonts w:ascii="Book Antiqua" w:hAnsi="Book Antiqua"/>
                                <w:b/>
                                <w:sz w:val="21"/>
                                <w:szCs w:val="21"/>
                                <w:lang w:val="ky-KG"/>
                              </w:rPr>
                            </w:pPr>
                            <w:r>
                              <w:rPr>
                                <w:rFonts w:ascii="Book Antiqua" w:hAnsi="Book Antiqua"/>
                                <w:b/>
                                <w:sz w:val="21"/>
                                <w:szCs w:val="21"/>
                                <w:lang w:val="ky-KG"/>
                              </w:rPr>
                              <w:t>Аксыйский район</w:t>
                            </w:r>
                          </w:p>
                          <w:p w14:paraId="0DE44D2C" w14:textId="77777777" w:rsidR="002A68FA" w:rsidRDefault="002A68FA" w:rsidP="00BF7AAB">
                            <w:pPr>
                              <w:pStyle w:val="afc"/>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14:paraId="0A713674" w14:textId="77777777" w:rsidR="002A68FA" w:rsidRDefault="002A68FA" w:rsidP="00BF7AAB">
                            <w:pPr>
                              <w:pStyle w:val="afc"/>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14:paraId="3442ACB9" w14:textId="77777777" w:rsidR="002A68FA" w:rsidRDefault="002A68FA" w:rsidP="00BF7AAB">
                            <w:pPr>
                              <w:pStyle w:val="afc"/>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D0368" id="Надпись 34" o:spid="_x0000_s1029" type="#_x0000_t202" style="position:absolute;left:0;text-align:left;margin-left:323.5pt;margin-top:-.85pt;width:212.55pt;height:8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O0nwIAAB8FAAAOAAAAZHJzL2Uyb0RvYy54bWysVEtu2zAQ3RfoHQjuHX0ifyRYDuKkLgqk&#10;HyDtAWiKsohKJEvSltKgi+57hd6hiy666xWcG3VI2Y7TD1AU1YLicIZvfm84PeuaGm2YNlyKHEcn&#10;IUZMUFlwscrxm9eLwQQjY4koSC0Fy/ENM/hs9vjRtFUZi2Ul64JpBCDCZK3KcWWtyoLA0Io1xJxI&#10;xQQoS6kbYkHUq6DQpAX0pg7iMBwFrdSF0pIyY+D0slfimccvS0bty7I0zKI6xxCb9av269KtwWxK&#10;spUmquJ0Fwb5hygawgU4PUBdEkvQWvNfoBpOtTSytCdUNoEsS06ZzwGyicKfsrmuiGI+FyiOUYcy&#10;mf8HS19sXmnEixyfJhgJ0kCPtp+3X7Zft9+33+4+3n1CoIAqtcpkYHytwNx2c9lBt33GRl1J+tYg&#10;IS8qIlbsXGvZVowUEGXkbgZHV3sc40CW7XNZgDeyttIDdaVuXAmhKAjQoVs3hw6xziIKh/EoTYen&#10;Y4wo6KJwHMXJ0Psg2f660sY+ZbJBbpNjDRTw8GRzZawLh2R7E+fNyJoXC17XXtCr5UWt0YYAXRb+&#10;26E/MKuFMxbSXesR+xOIEnw4nYvXt/82hRDDeZwOFqPJeJAskuEgHYeTQRil83QUJmlyufjgAoyS&#10;rOJFwcQVF2xPxSj5u1bvhqInkScjanOcDuNh36M/Jhn673dJNtzCZNa8yfHkYEQy19knooC0SWYJ&#10;r/t98DB8X2Wowf7vq+J54Frfk8B2y64nnvPuOLKUxQ0QQ0toG3QfXhXYVFK/x6iFCc2xebcmmmFU&#10;PxNArjRKEjfSXkiG4xgEfaxZHmuIoACVY4tRv72w/TOwVpqvKvDU01nIcyBkyT1V7qPa0Rim0Oe0&#10;ezHcmB/L3ur+XZv9AAAA//8DAFBLAwQUAAYACAAAACEAbPwsVd8AAAALAQAADwAAAGRycy9kb3du&#10;cmV2LnhtbEyPwU7DMBBE70j8g7VIXFDrpCoxhDgVVAJxbekHbOJtEhGvo9ht0r+ve4LbjmY0+6bY&#10;zLYXZxp951hDukxAENfOdNxoOPx8Ll5A+IBssHdMGi7kYVPe3xWYGzfxjs770IhYwj5HDW0IQy6l&#10;r1uy6JduII7e0Y0WQ5RjI82IUyy3vVwlSSYtdhw/tDjQtqX6d3+yGo7f09Pz61R9hYParbMP7FTl&#10;Llo/PszvbyACzeEvDDf8iA5lZKrciY0XvYZsreKWoGGRKhC3QKJWKYgqXlm0ZFnI/xvKKwAAAP//&#10;AwBQSwECLQAUAAYACAAAACEAtoM4kv4AAADhAQAAEwAAAAAAAAAAAAAAAAAAAAAAW0NvbnRlbnRf&#10;VHlwZXNdLnhtbFBLAQItABQABgAIAAAAIQA4/SH/1gAAAJQBAAALAAAAAAAAAAAAAAAAAC8BAABf&#10;cmVscy8ucmVsc1BLAQItABQABgAIAAAAIQCcTFO0nwIAAB8FAAAOAAAAAAAAAAAAAAAAAC4CAABk&#10;cnMvZTJvRG9jLnhtbFBLAQItABQABgAIAAAAIQBs/CxV3wAAAAsBAAAPAAAAAAAAAAAAAAAAAPkE&#10;AABkcnMvZG93bnJldi54bWxQSwUGAAAAAAQABADzAAAABQYAAAAA&#10;" o:allowincell="f" stroked="f">
                <v:textbox>
                  <w:txbxContent>
                    <w:p w14:paraId="4CE358AB" w14:textId="77777777" w:rsidR="002A68FA" w:rsidRDefault="002A68FA" w:rsidP="00BF7AAB">
                      <w:pPr>
                        <w:pStyle w:val="afc"/>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14:paraId="48CD7A94" w14:textId="77777777" w:rsidR="002A68FA" w:rsidRDefault="002A68FA" w:rsidP="00BF7AAB">
                      <w:pPr>
                        <w:pStyle w:val="afc"/>
                        <w:jc w:val="center"/>
                        <w:rPr>
                          <w:rFonts w:ascii="Book Antiqua" w:hAnsi="Book Antiqua"/>
                          <w:b/>
                          <w:sz w:val="21"/>
                          <w:szCs w:val="21"/>
                          <w:lang w:val="ky-KG"/>
                        </w:rPr>
                      </w:pPr>
                      <w:r>
                        <w:rPr>
                          <w:rFonts w:ascii="Book Antiqua" w:hAnsi="Book Antiqua"/>
                          <w:b/>
                          <w:sz w:val="21"/>
                          <w:szCs w:val="21"/>
                          <w:lang w:val="ky-KG"/>
                        </w:rPr>
                        <w:t>Аксыйский район</w:t>
                      </w:r>
                    </w:p>
                    <w:p w14:paraId="0DE44D2C" w14:textId="77777777" w:rsidR="002A68FA" w:rsidRDefault="002A68FA" w:rsidP="00BF7AAB">
                      <w:pPr>
                        <w:pStyle w:val="afc"/>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14:paraId="0A713674" w14:textId="77777777" w:rsidR="002A68FA" w:rsidRDefault="002A68FA" w:rsidP="00BF7AAB">
                      <w:pPr>
                        <w:pStyle w:val="afc"/>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14:paraId="3442ACB9" w14:textId="77777777" w:rsidR="002A68FA" w:rsidRDefault="002A68FA" w:rsidP="00BF7AAB">
                      <w:pPr>
                        <w:pStyle w:val="afc"/>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p>
    <w:p w14:paraId="5202FE9D" w14:textId="57A5B511" w:rsidR="00BF7AAB" w:rsidRPr="00125598" w:rsidRDefault="00BF7AAB" w:rsidP="00BF7AAB">
      <w:pPr>
        <w:ind w:left="708"/>
        <w:jc w:val="both"/>
        <w:rPr>
          <w:rFonts w:ascii="Times New Roman" w:eastAsia="Times New Roman" w:hAnsi="Times New Roman" w:cs="Times New Roman"/>
          <w:sz w:val="21"/>
          <w:szCs w:val="21"/>
          <w:lang w:val="ky-KG" w:eastAsia="ru-RU"/>
        </w:rPr>
      </w:pPr>
    </w:p>
    <w:p w14:paraId="57EEA4C6" w14:textId="5F09106E" w:rsidR="00BF7AAB" w:rsidRPr="00125598" w:rsidRDefault="00BF7AAB" w:rsidP="00BF7AAB">
      <w:pPr>
        <w:ind w:left="708"/>
        <w:jc w:val="center"/>
        <w:rPr>
          <w:rFonts w:ascii="Times New Roman" w:eastAsia="Times New Roman" w:hAnsi="Times New Roman" w:cs="Times New Roman"/>
          <w:sz w:val="21"/>
          <w:szCs w:val="21"/>
          <w:lang w:val="ky-KG" w:eastAsia="ru-RU"/>
        </w:rPr>
      </w:pPr>
    </w:p>
    <w:p w14:paraId="793434AA" w14:textId="77777777" w:rsidR="00BF7AAB" w:rsidRPr="00125598" w:rsidRDefault="00BF7AAB" w:rsidP="00BF7AAB">
      <w:pPr>
        <w:ind w:left="708"/>
        <w:rPr>
          <w:rFonts w:ascii="Times New Roman" w:eastAsiaTheme="minorEastAsia" w:hAnsi="Times New Roman" w:cs="Times New Roman"/>
          <w:b/>
          <w:sz w:val="24"/>
          <w:szCs w:val="24"/>
          <w:lang w:val="ky-KG" w:eastAsia="ru-RU"/>
        </w:rPr>
      </w:pPr>
    </w:p>
    <w:p w14:paraId="57300AE4" w14:textId="2D6B31F6" w:rsidR="00BF7AAB" w:rsidRPr="00BF7AAB" w:rsidRDefault="00BF7AAB" w:rsidP="00BF7AAB">
      <w:pPr>
        <w:ind w:left="708"/>
        <w:rPr>
          <w:rFonts w:ascii="Times New Roman" w:eastAsiaTheme="minorEastAsia" w:hAnsi="Times New Roman" w:cs="Times New Roman"/>
          <w:b/>
          <w:sz w:val="24"/>
          <w:szCs w:val="24"/>
          <w:lang w:val="ky-KG" w:eastAsia="ru-RU"/>
        </w:rPr>
      </w:pPr>
      <w:r w:rsidRPr="0012559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6432" behindDoc="0" locked="0" layoutInCell="0" allowOverlap="1" wp14:anchorId="577EA353" wp14:editId="72E21A57">
                <wp:simplePos x="0" y="0"/>
                <wp:positionH relativeFrom="column">
                  <wp:posOffset>344667</wp:posOffset>
                </wp:positionH>
                <wp:positionV relativeFrom="paragraph">
                  <wp:posOffset>41579</wp:posOffset>
                </wp:positionV>
                <wp:extent cx="6189345" cy="13335"/>
                <wp:effectExtent l="0" t="19050" r="40005" b="4381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345"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D3F3C" id="Прямая соединительная линия 3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3.25pt" to="51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4ZXwIAAHAEAAAOAAAAZHJzL2Uyb0RvYy54bWysVN1u0zAUvkfiHSzfd2narOuipRNqWm4G&#10;TNp4ADd2GmuObdle0wohwa6R+gi8AhcgTRrwDOkbcez+aIMbhMiFc+xzzpfvnPM5Z+fLWqAFM5Yr&#10;meH4qIsRk4WiXM4z/PZ62hliZB2RlAglWYZXzOLz0fNnZ41OWU9VSlBmEIBImzY6w5VzOo0iW1Ss&#10;JvZIaSbBWSpTEwdbM4+oIQ2g1yLqdbuDqFGGaqMKZi2c5lsnHgX8smSFe1OWljkkMgzcXFhNWGd+&#10;jUZnJJ0boite7GiQf2BREy7howeonDiCbg3/A6rmhVFWle6oUHWkypIXLNQA1cTd36q5qohmoRZo&#10;jtWHNtn/B1u8XlwaxGmG+8cYSVLDjNrPmw+bdfu9/bJZo83H9mf7rf3a3rc/2vvNHdgPm09ge2f7&#10;sDteI0iHXjbapgA5lpfGd6NYyit9oYobi6QaV0TOWajpeqXhO7HPiJ6k+I3VwGjWvFIUYsitU6Gx&#10;y9LUHhJahpZhfqvD/NjSoQIOB/HwtJ9AHQX44n5/yyki6T5ZG+teMlUjb2RYcOnbS1KyuLDOkyHp&#10;PsQfSzXlQgSJCImaDCcng56HrzU0zFVcXoNsbgKEVYJTH+4TrZnPxsKgBfGyC0+oFTyPw4y6lTTA&#10;V4zQyc52hIutDXSE9HhQIBDcWVtdvTvtnk6Gk2HSSXqDSSfp5nnnxXScdAbT+OQ47+fjcR6/99Ti&#10;JK04pUx6dnuNx8nfaWh327bqPKj80JjoKXroIJDdvwPpMGE/1K08ZoquLs1+8iDrELy7gv7ePN6D&#10;/fhHMfoFAAD//wMAUEsDBBQABgAIAAAAIQCfLZ2s3QAAAAcBAAAPAAAAZHJzL2Rvd25yZXYueG1s&#10;TI/BTsMwEETvSPyDtUjcqNNCQwnZVECF2gNCEBBnJ94mEfE6st0m/D3uCY6jGc28ydeT6cWRnO8s&#10;I8xnCQji2uqOG4TPj+erFQgfFGvVWyaEH/KwLs7PcpVpO/I7HcvQiFjCPlMIbQhDJqWvWzLKz+xA&#10;HL29dUaFKF0jtVNjLDe9XCRJKo3qOC60aqCnlurv8mAQbLrxqZu/jptyu989vn1VW/lyi3h5MT3c&#10;gwg0hb8wnPAjOhSRqbIH1l70CMub65hESJcgTnayuIvfKoRVCrLI5X/+4hcAAP//AwBQSwECLQAU&#10;AAYACAAAACEAtoM4kv4AAADhAQAAEwAAAAAAAAAAAAAAAAAAAAAAW0NvbnRlbnRfVHlwZXNdLnht&#10;bFBLAQItABQABgAIAAAAIQA4/SH/1gAAAJQBAAALAAAAAAAAAAAAAAAAAC8BAABfcmVscy8ucmVs&#10;c1BLAQItABQABgAIAAAAIQAM4Y4ZXwIAAHAEAAAOAAAAAAAAAAAAAAAAAC4CAABkcnMvZTJvRG9j&#10;LnhtbFBLAQItABQABgAIAAAAIQCfLZ2s3QAAAAcBAAAPAAAAAAAAAAAAAAAAALkEAABkcnMvZG93&#10;bnJldi54bWxQSwUGAAAAAAQABADzAAAAwwUAAAAA&#10;" o:allowincell="f" strokeweight="3.75pt">
                <v:stroke linestyle="thinThick"/>
              </v:line>
            </w:pict>
          </mc:Fallback>
        </mc:AlternateContent>
      </w:r>
    </w:p>
    <w:p w14:paraId="56ED024E" w14:textId="28341379" w:rsidR="00BF7AAB" w:rsidRPr="00BF7AAB" w:rsidRDefault="00BF7AAB" w:rsidP="00BF7AAB">
      <w:pPr>
        <w:ind w:left="3588" w:firstLine="720"/>
        <w:rPr>
          <w:rFonts w:ascii="Times New Roman" w:eastAsia="Times New Roman" w:hAnsi="Times New Roman" w:cs="Times New Roman"/>
          <w:b/>
          <w:sz w:val="24"/>
          <w:szCs w:val="24"/>
          <w:u w:val="single"/>
          <w:lang w:val="kk-KZ" w:eastAsia="ru-RU"/>
        </w:rPr>
      </w:pPr>
      <w:r w:rsidRPr="00125598">
        <w:rPr>
          <w:rFonts w:ascii="Times New Roman" w:eastAsia="Times New Roman" w:hAnsi="Times New Roman" w:cs="Times New Roman"/>
          <w:b/>
          <w:sz w:val="24"/>
          <w:szCs w:val="24"/>
          <w:lang w:val="kk-KZ" w:eastAsia="ru-RU"/>
        </w:rPr>
        <w:t xml:space="preserve">ТОКТОМ № </w:t>
      </w:r>
      <w:r w:rsidRPr="00125598">
        <w:rPr>
          <w:rFonts w:ascii="Times New Roman" w:eastAsia="Times New Roman" w:hAnsi="Times New Roman" w:cs="Times New Roman"/>
          <w:b/>
          <w:sz w:val="24"/>
          <w:szCs w:val="24"/>
          <w:u w:val="single"/>
          <w:lang w:val="kk-KZ" w:eastAsia="ru-RU"/>
        </w:rPr>
        <w:t>3/2</w:t>
      </w:r>
    </w:p>
    <w:p w14:paraId="20E27BB7" w14:textId="79C384FA" w:rsidR="00BF7AAB" w:rsidRPr="00125598" w:rsidRDefault="00BF7AAB" w:rsidP="00BF7AAB">
      <w:pPr>
        <w:ind w:left="708"/>
        <w:rPr>
          <w:rFonts w:ascii="Times New Roman" w:eastAsia="Times New Roman" w:hAnsi="Times New Roman" w:cs="Times New Roman"/>
          <w:sz w:val="24"/>
          <w:szCs w:val="24"/>
          <w:lang w:val="ky-KG" w:eastAsia="ru-RU"/>
        </w:rPr>
      </w:pPr>
      <w:r w:rsidRPr="00125598">
        <w:rPr>
          <w:rFonts w:ascii="Times New Roman" w:eastAsia="Times New Roman" w:hAnsi="Times New Roman" w:cs="Times New Roman"/>
          <w:sz w:val="24"/>
          <w:szCs w:val="24"/>
          <w:lang w:val="ky-KG" w:eastAsia="ru-RU"/>
        </w:rPr>
        <w:t xml:space="preserve">         Кара-Камыш айылдык кеңешинин </w:t>
      </w:r>
      <w:r w:rsidRPr="00125598">
        <w:rPr>
          <w:rFonts w:ascii="Times New Roman" w:eastAsia="Times New Roman" w:hAnsi="Times New Roman" w:cs="Times New Roman"/>
          <w:sz w:val="24"/>
          <w:szCs w:val="24"/>
          <w:lang w:val="kk-KZ" w:eastAsia="ru-RU"/>
        </w:rPr>
        <w:t>I чакырылышынын</w:t>
      </w:r>
      <w:r w:rsidRPr="00125598">
        <w:rPr>
          <w:rFonts w:ascii="Times New Roman" w:eastAsia="Times New Roman" w:hAnsi="Times New Roman" w:cs="Times New Roman"/>
          <w:sz w:val="24"/>
          <w:szCs w:val="24"/>
          <w:lang w:val="ky-KG" w:eastAsia="ru-RU"/>
        </w:rPr>
        <w:t xml:space="preserve"> кезектеги үчүнчү сессиясы</w:t>
      </w:r>
    </w:p>
    <w:p w14:paraId="35DF309B" w14:textId="305E724B" w:rsidR="00BF0F7F" w:rsidRPr="00125598" w:rsidRDefault="00BF7AAB" w:rsidP="00BF7AAB">
      <w:pPr>
        <w:ind w:left="708"/>
        <w:rPr>
          <w:rFonts w:ascii="Times New Roman" w:eastAsia="Times New Roman" w:hAnsi="Times New Roman" w:cs="Times New Roman"/>
          <w:sz w:val="24"/>
          <w:szCs w:val="24"/>
          <w:lang w:val="ky-KG" w:eastAsia="ru-RU"/>
        </w:rPr>
      </w:pPr>
      <w:r w:rsidRPr="00125598">
        <w:rPr>
          <w:rFonts w:ascii="Times New Roman" w:eastAsia="Times New Roman" w:hAnsi="Times New Roman" w:cs="Times New Roman"/>
          <w:sz w:val="24"/>
          <w:szCs w:val="24"/>
          <w:lang w:val="ky-KG" w:eastAsia="ru-RU"/>
        </w:rPr>
        <w:t xml:space="preserve">05.02.2025-жыл                                                                              </w:t>
      </w:r>
      <w:r w:rsidR="00BF0F7F">
        <w:rPr>
          <w:rFonts w:ascii="Times New Roman" w:eastAsia="Times New Roman" w:hAnsi="Times New Roman" w:cs="Times New Roman"/>
          <w:sz w:val="24"/>
          <w:szCs w:val="24"/>
          <w:lang w:val="ky-KG" w:eastAsia="ru-RU"/>
        </w:rPr>
        <w:t xml:space="preserve">               Кара-Жыгач айылы</w:t>
      </w:r>
    </w:p>
    <w:p w14:paraId="18E5595B" w14:textId="0D22C425" w:rsidR="00BF7AAB" w:rsidRPr="00BF7AAB" w:rsidRDefault="00BF7AAB" w:rsidP="00BF7AAB">
      <w:pPr>
        <w:ind w:left="3540"/>
        <w:jc w:val="both"/>
        <w:rPr>
          <w:rFonts w:ascii="Times New Roman" w:eastAsia="Times New Roman" w:hAnsi="Times New Roman" w:cs="Times New Roman"/>
          <w:b/>
          <w:sz w:val="28"/>
          <w:szCs w:val="24"/>
          <w:lang w:val="ky-KG" w:eastAsia="ru-RU"/>
        </w:rPr>
      </w:pPr>
      <w:r w:rsidRPr="00125598">
        <w:rPr>
          <w:rFonts w:ascii="Times New Roman" w:eastAsia="Times New Roman" w:hAnsi="Times New Roman" w:cs="Times New Roman"/>
          <w:sz w:val="24"/>
          <w:szCs w:val="24"/>
          <w:lang w:val="ky-KG" w:eastAsia="ru-RU"/>
        </w:rPr>
        <w:t xml:space="preserve"> «Кара-Камыш айыл  өкмөтүнүн башчысынын 2024-жылдын  бюджетинин  аткарылышы жөнүндөгү отчетун</w:t>
      </w:r>
      <w:r>
        <w:rPr>
          <w:rFonts w:ascii="Times New Roman" w:eastAsia="Times New Roman" w:hAnsi="Times New Roman" w:cs="Times New Roman"/>
          <w:sz w:val="24"/>
          <w:szCs w:val="24"/>
          <w:lang w:val="ky-KG" w:eastAsia="ru-RU"/>
        </w:rPr>
        <w:t xml:space="preserve"> угуу,  </w:t>
      </w:r>
      <w:r w:rsidRPr="00125598">
        <w:rPr>
          <w:rFonts w:ascii="Times New Roman" w:eastAsia="Times New Roman" w:hAnsi="Times New Roman" w:cs="Times New Roman"/>
          <w:sz w:val="24"/>
          <w:szCs w:val="24"/>
          <w:lang w:val="ky-KG" w:eastAsia="ru-RU"/>
        </w:rPr>
        <w:t>2025-жылга</w:t>
      </w:r>
      <w:r w:rsidRPr="00125598">
        <w:rPr>
          <w:rFonts w:ascii="Times New Roman" w:eastAsia="Times New Roman" w:hAnsi="Times New Roman" w:cs="Times New Roman"/>
          <w:b/>
          <w:sz w:val="28"/>
          <w:szCs w:val="24"/>
          <w:lang w:val="ky-KG" w:eastAsia="ru-RU"/>
        </w:rPr>
        <w:t xml:space="preserve"> </w:t>
      </w:r>
      <w:r w:rsidRPr="00125598">
        <w:rPr>
          <w:rFonts w:ascii="Times New Roman" w:eastAsia="Times New Roman" w:hAnsi="Times New Roman" w:cs="Times New Roman"/>
          <w:sz w:val="24"/>
          <w:szCs w:val="24"/>
          <w:lang w:val="ky-KG" w:eastAsia="ru-RU"/>
        </w:rPr>
        <w:t xml:space="preserve">бюджеттин жана 2026-2027-жылдарга болжолдуу </w:t>
      </w:r>
      <w:r w:rsidRPr="00125598">
        <w:rPr>
          <w:rFonts w:ascii="Times New Roman" w:eastAsia="Times New Roman" w:hAnsi="Times New Roman" w:cs="Times New Roman"/>
          <w:sz w:val="26"/>
          <w:szCs w:val="26"/>
          <w:lang w:val="ky-KG" w:eastAsia="ru-RU"/>
        </w:rPr>
        <w:t>бюджетинин долбоорун бекитүү жөнүндө</w:t>
      </w:r>
    </w:p>
    <w:p w14:paraId="31A1BBCC" w14:textId="77777777" w:rsidR="00BF7AAB" w:rsidRPr="00125598" w:rsidRDefault="00BF7AAB" w:rsidP="00BF7AAB">
      <w:pPr>
        <w:ind w:left="708"/>
        <w:jc w:val="both"/>
        <w:rPr>
          <w:rFonts w:ascii="Times New Roman" w:eastAsia="Times New Roman" w:hAnsi="Times New Roman" w:cs="Times New Roman"/>
          <w:sz w:val="26"/>
          <w:szCs w:val="26"/>
          <w:lang w:val="ky-KG" w:eastAsia="ru-RU"/>
        </w:rPr>
      </w:pPr>
      <w:r w:rsidRPr="00125598">
        <w:rPr>
          <w:rFonts w:ascii="Times New Roman" w:eastAsia="Times New Roman" w:hAnsi="Times New Roman" w:cs="Times New Roman"/>
          <w:sz w:val="26"/>
          <w:szCs w:val="26"/>
          <w:lang w:val="ky-KG" w:eastAsia="ru-RU"/>
        </w:rPr>
        <w:tab/>
        <w:t xml:space="preserve">Кара-Камыш айыл өкмөтүнүн башчысы Т.Султамуратов 2024-жылдагы аткарган иштери боюнча отчетун жана 2025-жылга карата бюджеттин аткарылышынын долбоорун угуп, талкуулап, </w:t>
      </w:r>
      <w:r w:rsidRPr="00125598">
        <w:rPr>
          <w:rFonts w:ascii="Times New Roman" w:eastAsia="Times New Roman" w:hAnsi="Times New Roman" w:cs="Times New Roman"/>
          <w:sz w:val="24"/>
          <w:szCs w:val="24"/>
          <w:lang w:val="ky-KG" w:eastAsia="ru-RU"/>
        </w:rPr>
        <w:t xml:space="preserve">Кара-Камыш айылдык Кеңешинин I чакырылышынын кезектеги III  сессиясы  </w:t>
      </w:r>
    </w:p>
    <w:p w14:paraId="4B4F22B7" w14:textId="6AB5804B" w:rsidR="00BF7AAB" w:rsidRPr="00BF7AAB" w:rsidRDefault="00BF7AAB" w:rsidP="00BF7AAB">
      <w:pPr>
        <w:ind w:left="708"/>
        <w:jc w:val="both"/>
        <w:rPr>
          <w:rFonts w:ascii="Times New Roman" w:eastAsia="Times New Roman" w:hAnsi="Times New Roman" w:cs="Times New Roman"/>
          <w:b/>
          <w:sz w:val="28"/>
          <w:szCs w:val="26"/>
          <w:lang w:eastAsia="ru-RU"/>
        </w:rPr>
      </w:pPr>
      <w:r w:rsidRPr="00125598">
        <w:rPr>
          <w:rFonts w:ascii="Times New Roman" w:eastAsia="Times New Roman" w:hAnsi="Times New Roman" w:cs="Times New Roman"/>
          <w:sz w:val="26"/>
          <w:szCs w:val="26"/>
          <w:lang w:val="ky-KG" w:eastAsia="ru-RU"/>
        </w:rPr>
        <w:tab/>
      </w:r>
      <w:r w:rsidRPr="00125598">
        <w:rPr>
          <w:rFonts w:ascii="Times New Roman" w:eastAsia="Times New Roman" w:hAnsi="Times New Roman" w:cs="Times New Roman"/>
          <w:sz w:val="26"/>
          <w:szCs w:val="26"/>
          <w:lang w:val="ky-KG" w:eastAsia="ru-RU"/>
        </w:rPr>
        <w:tab/>
      </w:r>
      <w:r w:rsidRPr="00125598">
        <w:rPr>
          <w:rFonts w:ascii="Times New Roman" w:eastAsia="Times New Roman" w:hAnsi="Times New Roman" w:cs="Times New Roman"/>
          <w:sz w:val="26"/>
          <w:szCs w:val="26"/>
          <w:lang w:val="ky-KG" w:eastAsia="ru-RU"/>
        </w:rPr>
        <w:tab/>
      </w:r>
      <w:r w:rsidRPr="00125598">
        <w:rPr>
          <w:rFonts w:ascii="Times New Roman" w:eastAsia="Times New Roman" w:hAnsi="Times New Roman" w:cs="Times New Roman"/>
          <w:sz w:val="26"/>
          <w:szCs w:val="26"/>
          <w:lang w:val="ky-KG" w:eastAsia="ru-RU"/>
        </w:rPr>
        <w:tab/>
      </w:r>
      <w:r w:rsidRPr="00125598">
        <w:rPr>
          <w:rFonts w:ascii="Times New Roman" w:eastAsia="Times New Roman" w:hAnsi="Times New Roman" w:cs="Times New Roman"/>
          <w:b/>
          <w:sz w:val="24"/>
          <w:szCs w:val="26"/>
          <w:lang w:eastAsia="ru-RU"/>
        </w:rPr>
        <w:t>Т О К Т О М  К Ы Л А Т:</w:t>
      </w:r>
    </w:p>
    <w:p w14:paraId="5D4C079E" w14:textId="616AE91E" w:rsidR="00BF7AAB" w:rsidRPr="00125598" w:rsidRDefault="00BF7AAB" w:rsidP="00BF7AAB">
      <w:pPr>
        <w:ind w:left="708"/>
        <w:jc w:val="both"/>
        <w:rPr>
          <w:rFonts w:ascii="Times New Roman" w:eastAsia="Times New Roman" w:hAnsi="Times New Roman" w:cs="Times New Roman"/>
          <w:sz w:val="24"/>
          <w:szCs w:val="24"/>
          <w:lang w:val="ky-KG" w:eastAsia="ru-RU"/>
        </w:rPr>
      </w:pPr>
      <w:r w:rsidRPr="00125598">
        <w:rPr>
          <w:rFonts w:ascii="Times New Roman" w:eastAsia="Times New Roman" w:hAnsi="Times New Roman" w:cs="Times New Roman"/>
          <w:b/>
          <w:sz w:val="24"/>
          <w:szCs w:val="24"/>
          <w:lang w:val="ky-KG" w:eastAsia="ru-RU"/>
        </w:rPr>
        <w:t xml:space="preserve">1. </w:t>
      </w:r>
      <w:r w:rsidRPr="00125598">
        <w:rPr>
          <w:rFonts w:ascii="Times New Roman" w:eastAsia="Times New Roman" w:hAnsi="Times New Roman" w:cs="Times New Roman"/>
          <w:sz w:val="24"/>
          <w:szCs w:val="24"/>
          <w:lang w:val="ky-KG" w:eastAsia="ru-RU"/>
        </w:rPr>
        <w:t xml:space="preserve">Кара-Камыш айыл өкмөтүнүн 2025-жылдын жергиликтүү бюджетинин көлөмү, өздүк бекитилген киреше 22 643,5 (жыйырма эки миллион алты жүз кырк үч мин беш жүз) сом, теңдөөчү грант  10 690,2 (он миллион алты жүз токсон мин эки жүз) сом, кошулуп, жалпысы: 33 333,7 (отуз үч миллион үч жүз отуз үч мин жети жүз) сом   суммасында </w:t>
      </w:r>
      <w:r w:rsidRPr="00125598">
        <w:rPr>
          <w:rFonts w:ascii="Times New Roman" w:eastAsia="Times New Roman" w:hAnsi="Times New Roman" w:cs="Times New Roman"/>
          <w:b/>
          <w:sz w:val="24"/>
          <w:szCs w:val="24"/>
          <w:lang w:val="ky-KG" w:eastAsia="ru-RU"/>
        </w:rPr>
        <w:t>№ 1  тиркемеге</w:t>
      </w:r>
      <w:r w:rsidRPr="00125598">
        <w:rPr>
          <w:rFonts w:ascii="Times New Roman" w:eastAsia="Times New Roman" w:hAnsi="Times New Roman" w:cs="Times New Roman"/>
          <w:sz w:val="24"/>
          <w:szCs w:val="24"/>
          <w:lang w:val="ky-KG" w:eastAsia="ru-RU"/>
        </w:rPr>
        <w:t xml:space="preserve"> негиз бекитилсин.</w:t>
      </w:r>
    </w:p>
    <w:p w14:paraId="7EBFFA23" w14:textId="37679528" w:rsidR="00BF7AAB" w:rsidRDefault="00BF7AAB" w:rsidP="00BF7AAB">
      <w:pPr>
        <w:ind w:left="708"/>
        <w:jc w:val="both"/>
        <w:rPr>
          <w:rFonts w:ascii="Times New Roman" w:eastAsia="Times New Roman" w:hAnsi="Times New Roman" w:cs="Times New Roman"/>
          <w:sz w:val="24"/>
          <w:szCs w:val="24"/>
          <w:lang w:val="ky-KG" w:eastAsia="ru-RU"/>
        </w:rPr>
      </w:pPr>
      <w:r w:rsidRPr="00125598">
        <w:rPr>
          <w:rFonts w:ascii="Times New Roman" w:eastAsia="Times New Roman" w:hAnsi="Times New Roman" w:cs="Times New Roman"/>
          <w:b/>
          <w:sz w:val="24"/>
          <w:szCs w:val="24"/>
          <w:lang w:val="ky-KG" w:eastAsia="ru-RU"/>
        </w:rPr>
        <w:t>2</w:t>
      </w:r>
      <w:r w:rsidRPr="00125598">
        <w:rPr>
          <w:rFonts w:ascii="Times New Roman" w:eastAsia="Times New Roman" w:hAnsi="Times New Roman" w:cs="Times New Roman"/>
          <w:sz w:val="24"/>
          <w:szCs w:val="24"/>
          <w:lang w:val="ky-KG" w:eastAsia="ru-RU"/>
        </w:rPr>
        <w:t>. Кара-Камыш айыл өкм</w:t>
      </w:r>
      <w:r w:rsidR="00106AB1">
        <w:rPr>
          <w:rFonts w:ascii="Times New Roman" w:eastAsia="Times New Roman" w:hAnsi="Times New Roman" w:cs="Times New Roman"/>
          <w:sz w:val="24"/>
          <w:szCs w:val="24"/>
          <w:lang w:val="ky-KG" w:eastAsia="ru-RU"/>
        </w:rPr>
        <w:t>өтүнүн 2025-жылдарга жергиликтүү</w:t>
      </w:r>
      <w:r w:rsidRPr="00125598">
        <w:rPr>
          <w:rFonts w:ascii="Times New Roman" w:eastAsia="Times New Roman" w:hAnsi="Times New Roman" w:cs="Times New Roman"/>
          <w:sz w:val="24"/>
          <w:szCs w:val="24"/>
          <w:lang w:val="ky-KG" w:eastAsia="ru-RU"/>
        </w:rPr>
        <w:t xml:space="preserve"> бюджеттин чыгашалары болжолдуу көлөмү </w:t>
      </w:r>
      <w:r w:rsidRPr="00125598">
        <w:rPr>
          <w:rFonts w:ascii="Times New Roman" w:eastAsia="Times New Roman" w:hAnsi="Times New Roman" w:cs="Times New Roman"/>
          <w:b/>
          <w:sz w:val="24"/>
          <w:szCs w:val="24"/>
          <w:lang w:val="ky-KG" w:eastAsia="ru-RU"/>
        </w:rPr>
        <w:t>№ 2-тиркемеге</w:t>
      </w:r>
      <w:r w:rsidRPr="00125598">
        <w:rPr>
          <w:rFonts w:ascii="Times New Roman" w:eastAsia="Times New Roman" w:hAnsi="Times New Roman" w:cs="Times New Roman"/>
          <w:sz w:val="24"/>
          <w:szCs w:val="24"/>
          <w:lang w:val="ky-KG" w:eastAsia="ru-RU"/>
        </w:rPr>
        <w:t xml:space="preserve"> ылайык бекитилсин. </w:t>
      </w:r>
    </w:p>
    <w:p w14:paraId="6DD307C9" w14:textId="05862695" w:rsidR="00BF7AAB" w:rsidRPr="00125598" w:rsidRDefault="00BF7AAB" w:rsidP="00BF7AAB">
      <w:pPr>
        <w:ind w:left="708"/>
        <w:jc w:val="both"/>
        <w:rPr>
          <w:rFonts w:ascii="Times New Roman" w:eastAsia="Times New Roman" w:hAnsi="Times New Roman" w:cs="Times New Roman"/>
          <w:sz w:val="24"/>
          <w:szCs w:val="24"/>
          <w:lang w:val="ky-KG" w:eastAsia="ru-RU"/>
        </w:rPr>
      </w:pPr>
      <w:r w:rsidRPr="00BF7AAB">
        <w:rPr>
          <w:rFonts w:ascii="Times New Roman" w:eastAsia="Times New Roman" w:hAnsi="Times New Roman" w:cs="Times New Roman"/>
          <w:b/>
          <w:sz w:val="24"/>
          <w:szCs w:val="24"/>
          <w:lang w:val="ky-KG" w:eastAsia="ru-RU"/>
        </w:rPr>
        <w:t>3</w:t>
      </w:r>
      <w:r>
        <w:rPr>
          <w:rFonts w:ascii="Times New Roman" w:eastAsia="Times New Roman" w:hAnsi="Times New Roman" w:cs="Times New Roman"/>
          <w:sz w:val="24"/>
          <w:szCs w:val="24"/>
          <w:lang w:val="ky-KG" w:eastAsia="ru-RU"/>
        </w:rPr>
        <w:t xml:space="preserve">. Кара-Камыш айыл өкмөтүнүн 2026-2027-жылдарга бюджетинин болжолдуу долбоору                </w:t>
      </w:r>
      <w:r w:rsidRPr="00BF7AAB">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  </w:t>
      </w:r>
      <w:r w:rsidRPr="00F94362">
        <w:rPr>
          <w:rFonts w:ascii="Times New Roman" w:eastAsia="Times New Roman" w:hAnsi="Times New Roman" w:cs="Times New Roman"/>
          <w:b/>
          <w:sz w:val="24"/>
          <w:szCs w:val="24"/>
          <w:lang w:val="ky-KG" w:eastAsia="ru-RU"/>
        </w:rPr>
        <w:t>№ 3</w:t>
      </w:r>
      <w:r>
        <w:rPr>
          <w:rFonts w:ascii="Times New Roman" w:eastAsia="Times New Roman" w:hAnsi="Times New Roman" w:cs="Times New Roman"/>
          <w:b/>
          <w:sz w:val="24"/>
          <w:szCs w:val="24"/>
          <w:lang w:val="ky-KG" w:eastAsia="ru-RU"/>
        </w:rPr>
        <w:t>-</w:t>
      </w:r>
      <w:r w:rsidRPr="00125598">
        <w:rPr>
          <w:rFonts w:ascii="Times New Roman" w:eastAsia="Times New Roman" w:hAnsi="Times New Roman" w:cs="Times New Roman"/>
          <w:b/>
          <w:sz w:val="24"/>
          <w:szCs w:val="24"/>
          <w:lang w:val="ky-KG" w:eastAsia="ru-RU"/>
        </w:rPr>
        <w:t>тиркемеге</w:t>
      </w:r>
      <w:r w:rsidRPr="00125598">
        <w:rPr>
          <w:rFonts w:ascii="Times New Roman" w:eastAsia="Times New Roman" w:hAnsi="Times New Roman" w:cs="Times New Roman"/>
          <w:sz w:val="24"/>
          <w:szCs w:val="24"/>
          <w:lang w:val="ky-KG" w:eastAsia="ru-RU"/>
        </w:rPr>
        <w:t xml:space="preserve"> ылайык бекитилсин.</w:t>
      </w:r>
    </w:p>
    <w:p w14:paraId="1EEA8D41" w14:textId="1E3CF937" w:rsidR="00BF7AAB" w:rsidRPr="00125598" w:rsidRDefault="00BF7AAB" w:rsidP="00BF7AAB">
      <w:pPr>
        <w:ind w:left="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b/>
          <w:sz w:val="24"/>
          <w:szCs w:val="24"/>
          <w:lang w:val="ky-KG" w:eastAsia="ru-RU"/>
        </w:rPr>
        <w:t>4</w:t>
      </w:r>
      <w:r w:rsidRPr="00125598">
        <w:rPr>
          <w:rFonts w:ascii="Times New Roman" w:eastAsia="Times New Roman" w:hAnsi="Times New Roman" w:cs="Times New Roman"/>
          <w:sz w:val="24"/>
          <w:szCs w:val="24"/>
          <w:lang w:val="ky-KG" w:eastAsia="ru-RU"/>
        </w:rPr>
        <w:t>. Ата-энелер төлөмдөрүнөн түшүүчү 1 198,0(бир миллион жүз токсон сегиз мин) сом акча каражаты 2025-жылга атайын каражаттар бөлүгүнө планга кошулсун.</w:t>
      </w:r>
    </w:p>
    <w:p w14:paraId="6C360F65" w14:textId="049B697C" w:rsidR="00BF7AAB" w:rsidRPr="00125598" w:rsidRDefault="00BF7AAB" w:rsidP="00BF7AAB">
      <w:pPr>
        <w:ind w:left="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b/>
          <w:sz w:val="24"/>
          <w:szCs w:val="24"/>
          <w:lang w:val="ky-KG" w:eastAsia="ru-RU"/>
        </w:rPr>
        <w:t>5</w:t>
      </w:r>
      <w:r w:rsidRPr="00125598">
        <w:rPr>
          <w:rFonts w:ascii="Times New Roman" w:eastAsia="Times New Roman" w:hAnsi="Times New Roman" w:cs="Times New Roman"/>
          <w:b/>
          <w:sz w:val="24"/>
          <w:szCs w:val="24"/>
          <w:lang w:val="ky-KG" w:eastAsia="ru-RU"/>
        </w:rPr>
        <w:t>.</w:t>
      </w:r>
      <w:r w:rsidRPr="00125598">
        <w:rPr>
          <w:rFonts w:ascii="Times New Roman" w:eastAsia="Times New Roman" w:hAnsi="Times New Roman" w:cs="Times New Roman"/>
          <w:sz w:val="24"/>
          <w:szCs w:val="24"/>
          <w:lang w:val="ky-KG" w:eastAsia="ru-RU"/>
        </w:rPr>
        <w:t>Өзгөчө кырдал жана өзгөчө кырдаалдын алдын алуу иш-чараларга жумшалуу акча каражат 800,0 сом бөлүнсүн.</w:t>
      </w:r>
    </w:p>
    <w:p w14:paraId="70F976CC" w14:textId="77777777" w:rsidR="00BF7AAB" w:rsidRPr="00125598" w:rsidRDefault="00BF7AAB" w:rsidP="00BF7AAB">
      <w:pPr>
        <w:ind w:left="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b/>
          <w:sz w:val="24"/>
          <w:szCs w:val="24"/>
          <w:lang w:val="ky-KG" w:eastAsia="ru-RU"/>
        </w:rPr>
        <w:t>6</w:t>
      </w:r>
      <w:r w:rsidRPr="00125598">
        <w:rPr>
          <w:rFonts w:ascii="Times New Roman" w:eastAsia="Times New Roman" w:hAnsi="Times New Roman" w:cs="Times New Roman"/>
          <w:b/>
          <w:sz w:val="24"/>
          <w:szCs w:val="24"/>
          <w:lang w:val="ky-KG" w:eastAsia="ru-RU"/>
        </w:rPr>
        <w:t>.</w:t>
      </w:r>
      <w:r w:rsidRPr="00125598">
        <w:rPr>
          <w:rFonts w:ascii="Times New Roman" w:eastAsia="Times New Roman" w:hAnsi="Times New Roman" w:cs="Times New Roman"/>
          <w:sz w:val="24"/>
          <w:szCs w:val="24"/>
          <w:lang w:val="ky-KG" w:eastAsia="ru-RU"/>
        </w:rPr>
        <w:t xml:space="preserve"> Кыргыз Республикасынын Бюджеттик Кодексинин 24-беренесине негиз жалпы жылдык </w:t>
      </w:r>
    </w:p>
    <w:p w14:paraId="582AA620" w14:textId="0E8A6912" w:rsidR="00BF7AAB" w:rsidRPr="00125598" w:rsidRDefault="00BF7AAB" w:rsidP="00BF7AAB">
      <w:pPr>
        <w:ind w:left="708"/>
        <w:jc w:val="both"/>
        <w:rPr>
          <w:rFonts w:ascii="Times New Roman" w:eastAsia="Times New Roman" w:hAnsi="Times New Roman" w:cs="Times New Roman"/>
          <w:sz w:val="24"/>
          <w:szCs w:val="24"/>
          <w:lang w:val="ky-KG" w:eastAsia="ru-RU"/>
        </w:rPr>
      </w:pPr>
      <w:r w:rsidRPr="00125598">
        <w:rPr>
          <w:rFonts w:ascii="Times New Roman" w:eastAsia="Times New Roman" w:hAnsi="Times New Roman" w:cs="Times New Roman"/>
          <w:sz w:val="24"/>
          <w:szCs w:val="24"/>
          <w:lang w:val="ky-KG" w:eastAsia="ru-RU"/>
        </w:rPr>
        <w:t>бюджеттин чыгымдарынын көлөмдөрүнүн  2 пайызга чейинки же болбосо 450,0 (торт жүз элүү мин) сом  өлчөмүндө    айыл  өкмөтүнүн  резервдик фондусу болуп түзүлсүн.</w:t>
      </w:r>
    </w:p>
    <w:p w14:paraId="7733ECCB" w14:textId="77777777" w:rsidR="00BF7AAB" w:rsidRPr="00125598" w:rsidRDefault="00BF7AAB" w:rsidP="00BF7AAB">
      <w:pPr>
        <w:ind w:left="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b/>
          <w:sz w:val="24"/>
          <w:szCs w:val="24"/>
          <w:lang w:val="ky-KG" w:eastAsia="ru-RU"/>
        </w:rPr>
        <w:t>7</w:t>
      </w:r>
      <w:r w:rsidRPr="00125598">
        <w:rPr>
          <w:rFonts w:ascii="Times New Roman" w:eastAsia="Times New Roman" w:hAnsi="Times New Roman" w:cs="Times New Roman"/>
          <w:b/>
          <w:sz w:val="24"/>
          <w:szCs w:val="24"/>
          <w:lang w:val="ky-KG" w:eastAsia="ru-RU"/>
        </w:rPr>
        <w:t>.</w:t>
      </w:r>
      <w:r w:rsidRPr="00125598">
        <w:rPr>
          <w:rFonts w:ascii="Times New Roman" w:eastAsia="Times New Roman" w:hAnsi="Times New Roman" w:cs="Times New Roman"/>
          <w:sz w:val="24"/>
          <w:szCs w:val="24"/>
          <w:lang w:val="ky-KG" w:eastAsia="ru-RU"/>
        </w:rPr>
        <w:t xml:space="preserve">  Кыргыз Респуликасынын Финансы министрлигинин Аксы финансы башкармалыгын тарабынан берилген кошумча уведомленияларга негиз бюджетке өзгөртүүлөрдү киргизүү жана айылдык кенешке сунуш берүү жагы Кара-Камыш айыл өкмөтүнүн финансы экономикалык бөлүмүнүн башчысынын убактылуу милдетин аткаруучу Сейитбек уулу Кудаярга милдеттендирилсин.</w:t>
      </w:r>
    </w:p>
    <w:p w14:paraId="59F5F2BF" w14:textId="1039B164" w:rsidR="00BF7AAB" w:rsidRPr="00125598" w:rsidRDefault="00BF7AAB" w:rsidP="00BF7AAB">
      <w:pPr>
        <w:ind w:left="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b/>
          <w:sz w:val="24"/>
          <w:szCs w:val="24"/>
          <w:lang w:val="ky-KG" w:eastAsia="ru-RU"/>
        </w:rPr>
        <w:t>8</w:t>
      </w:r>
      <w:r w:rsidRPr="00125598">
        <w:rPr>
          <w:rFonts w:ascii="Times New Roman" w:eastAsia="Times New Roman" w:hAnsi="Times New Roman" w:cs="Times New Roman"/>
          <w:sz w:val="24"/>
          <w:szCs w:val="24"/>
          <w:lang w:val="ky-KG" w:eastAsia="ru-RU"/>
        </w:rPr>
        <w:t>.  Айыл өкмөттүн бюджетин үзгүлтүксүз камсыз кылуу максатында салык жана салыктык эмес төлөмдөрдүн белгиленген пландарынын ар-бир түрү боюнча аткарууну  айыл өкмөттүн кирешелер боюнча адиси Сейитбек уулу Кудаярга милдеттендирилсин.</w:t>
      </w:r>
    </w:p>
    <w:p w14:paraId="68E0CBB3" w14:textId="0F5D9E1F" w:rsidR="00BF7AAB" w:rsidRPr="00125598" w:rsidRDefault="00BF7AAB" w:rsidP="00BF7AAB">
      <w:pPr>
        <w:ind w:left="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b/>
          <w:sz w:val="24"/>
          <w:szCs w:val="24"/>
          <w:lang w:val="ky-KG" w:eastAsia="ru-RU"/>
        </w:rPr>
        <w:t>9</w:t>
      </w:r>
      <w:r w:rsidRPr="00125598">
        <w:rPr>
          <w:rFonts w:ascii="Times New Roman" w:eastAsia="Times New Roman" w:hAnsi="Times New Roman" w:cs="Times New Roman"/>
          <w:sz w:val="24"/>
          <w:szCs w:val="24"/>
          <w:lang w:val="ky-KG" w:eastAsia="ru-RU"/>
        </w:rPr>
        <w:t>. Кыргыз Республикасынын Өкмөтүнүн 2013-жылдын 8-июлундагы № 403-токтомунун редакциясына ылайык айыл өкмөттүн 15 айылына айыл аймактын администрациясы болуп саналган калктуу пункттан тышкары 14 айылга (он торт) айыл башчы, контрак негизинде айлык акысынын денгээлинде, жана 4656 милдеттүү жана аскерге чакырылуусу бар, жалпы аскердик милдеттердин талаптарын аткарууну камсыздоо максатында 2(эки) аскердик учетко алуу кызматкери, айлык акылары контракт негизинде  айлык акысынын денгээлинде каралып бекитилсин.</w:t>
      </w:r>
    </w:p>
    <w:p w14:paraId="23C803EB" w14:textId="5AE76D87" w:rsidR="00BF7AAB" w:rsidRPr="00125598" w:rsidRDefault="00BF7AAB" w:rsidP="00BF7AAB">
      <w:pPr>
        <w:ind w:left="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b/>
          <w:sz w:val="24"/>
          <w:szCs w:val="24"/>
          <w:lang w:val="ky-KG" w:eastAsia="ru-RU"/>
        </w:rPr>
        <w:t>10</w:t>
      </w:r>
      <w:r w:rsidRPr="00125598">
        <w:rPr>
          <w:rFonts w:ascii="Times New Roman" w:eastAsia="Times New Roman" w:hAnsi="Times New Roman" w:cs="Times New Roman"/>
          <w:sz w:val="24"/>
          <w:szCs w:val="24"/>
          <w:lang w:val="ky-KG" w:eastAsia="ru-RU"/>
        </w:rPr>
        <w:t>.  01.01.2025-жылдын башынан үнөмдөлгөн калган 4320,9 мин сом калдык эсебинен, Кыргыз Республикасынын Бюджеттик Кодексинин 110- беренесине негиз калдык акча каражатынын эсебинен жүгүртүүдөгү  кассалык накталай акчанын  көлөмү бир айлык эмгек акы төл</w:t>
      </w:r>
      <w:r w:rsidR="00106AB1">
        <w:rPr>
          <w:rFonts w:ascii="Times New Roman" w:eastAsia="Times New Roman" w:hAnsi="Times New Roman" w:cs="Times New Roman"/>
          <w:sz w:val="24"/>
          <w:szCs w:val="24"/>
          <w:lang w:val="ky-KG" w:eastAsia="ru-RU"/>
        </w:rPr>
        <w:t>өө фондунун чектеринде 500,0( беш</w:t>
      </w:r>
      <w:r w:rsidRPr="00125598">
        <w:rPr>
          <w:rFonts w:ascii="Times New Roman" w:eastAsia="Times New Roman" w:hAnsi="Times New Roman" w:cs="Times New Roman"/>
          <w:sz w:val="24"/>
          <w:szCs w:val="24"/>
          <w:lang w:val="ky-KG" w:eastAsia="ru-RU"/>
        </w:rPr>
        <w:t xml:space="preserve"> жүз мин ) сом  өлчөмүндө бекитилсин. </w:t>
      </w:r>
      <w:r>
        <w:rPr>
          <w:rFonts w:ascii="Times New Roman" w:eastAsia="Times New Roman" w:hAnsi="Times New Roman" w:cs="Times New Roman"/>
          <w:sz w:val="24"/>
          <w:szCs w:val="24"/>
          <w:lang w:val="ky-KG" w:eastAsia="ru-RU"/>
        </w:rPr>
        <w:t xml:space="preserve">Ал эми калган калдык каражаты </w:t>
      </w:r>
      <w:r w:rsidRPr="00F94362">
        <w:rPr>
          <w:rFonts w:ascii="Times New Roman" w:eastAsia="Times New Roman" w:hAnsi="Times New Roman" w:cs="Times New Roman"/>
          <w:b/>
          <w:sz w:val="24"/>
          <w:szCs w:val="24"/>
          <w:lang w:val="ky-KG" w:eastAsia="ru-RU"/>
        </w:rPr>
        <w:t>№4-</w:t>
      </w:r>
      <w:r w:rsidRPr="00125598">
        <w:rPr>
          <w:rFonts w:ascii="Times New Roman" w:eastAsia="Times New Roman" w:hAnsi="Times New Roman" w:cs="Times New Roman"/>
          <w:b/>
          <w:sz w:val="24"/>
          <w:szCs w:val="24"/>
          <w:lang w:val="ky-KG" w:eastAsia="ru-RU"/>
        </w:rPr>
        <w:t>тиркемеге</w:t>
      </w:r>
      <w:r w:rsidRPr="00125598">
        <w:rPr>
          <w:rFonts w:ascii="Times New Roman" w:eastAsia="Times New Roman" w:hAnsi="Times New Roman" w:cs="Times New Roman"/>
          <w:sz w:val="24"/>
          <w:szCs w:val="24"/>
          <w:lang w:val="ky-KG" w:eastAsia="ru-RU"/>
        </w:rPr>
        <w:t xml:space="preserve"> ыла</w:t>
      </w:r>
      <w:r w:rsidR="002A68FA">
        <w:rPr>
          <w:rFonts w:ascii="Times New Roman" w:eastAsia="Times New Roman" w:hAnsi="Times New Roman" w:cs="Times New Roman"/>
          <w:sz w:val="24"/>
          <w:szCs w:val="24"/>
          <w:lang w:val="ky-KG" w:eastAsia="ru-RU"/>
        </w:rPr>
        <w:t>йык  сарп</w:t>
      </w:r>
      <w:r w:rsidRPr="00125598">
        <w:rPr>
          <w:rFonts w:ascii="Times New Roman" w:eastAsia="Times New Roman" w:hAnsi="Times New Roman" w:cs="Times New Roman"/>
          <w:sz w:val="24"/>
          <w:szCs w:val="24"/>
          <w:lang w:val="ky-KG" w:eastAsia="ru-RU"/>
        </w:rPr>
        <w:t>талсын.</w:t>
      </w:r>
    </w:p>
    <w:p w14:paraId="1D0D7465" w14:textId="0C9CAE27" w:rsidR="00BF7AAB" w:rsidRPr="00125598" w:rsidRDefault="00BF7AAB" w:rsidP="00BF7AAB">
      <w:pPr>
        <w:ind w:left="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b/>
          <w:sz w:val="24"/>
          <w:szCs w:val="24"/>
          <w:lang w:val="ky-KG" w:eastAsia="ru-RU"/>
        </w:rPr>
        <w:t>11</w:t>
      </w:r>
      <w:r w:rsidRPr="00125598">
        <w:rPr>
          <w:rFonts w:ascii="Times New Roman" w:eastAsia="Times New Roman" w:hAnsi="Times New Roman" w:cs="Times New Roman"/>
          <w:sz w:val="24"/>
          <w:szCs w:val="24"/>
          <w:lang w:val="ky-KG" w:eastAsia="ru-RU"/>
        </w:rPr>
        <w:t>. Жогорудагы аныкталган жергиликтүү бюджеттин аткарылышы боюнча айылдык кенештин бюджет жана каржы комиссиясына билдирүү берип туруу жагы Кара-Камыш айыл өкмөтүнүн финансы экономикалык бөлүмүнүн башчысынын убактылуу милдетин аткаруучу  Сейитбек уулу Кудаярга милдеттендирилсин</w:t>
      </w:r>
    </w:p>
    <w:p w14:paraId="28370FE6" w14:textId="77777777" w:rsidR="00BF7AAB" w:rsidRPr="00125598" w:rsidRDefault="00BF7AAB" w:rsidP="00BF7AAB">
      <w:pPr>
        <w:ind w:left="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b/>
          <w:sz w:val="24"/>
          <w:szCs w:val="24"/>
          <w:lang w:val="ky-KG" w:eastAsia="ru-RU"/>
        </w:rPr>
        <w:t>12</w:t>
      </w:r>
      <w:r w:rsidRPr="00125598">
        <w:rPr>
          <w:rFonts w:ascii="Times New Roman" w:eastAsia="Times New Roman" w:hAnsi="Times New Roman" w:cs="Times New Roman"/>
          <w:sz w:val="24"/>
          <w:szCs w:val="24"/>
          <w:lang w:val="ky-KG" w:eastAsia="ru-RU"/>
        </w:rPr>
        <w:t>.   Бул токтомдун аткарылышын көзөмөлгө алуу жагы айылдык кенештин бюджет, финансы, инвестиция, муниципалдык менчиктерди кароо боюнча туруктуу комиссиянын төрагасы А.Назарбековго  жүктөлсүн.</w:t>
      </w:r>
    </w:p>
    <w:p w14:paraId="6369AFC9" w14:textId="77777777" w:rsidR="00BF7AAB" w:rsidRPr="00125598" w:rsidRDefault="00BF7AAB" w:rsidP="00BF7AAB">
      <w:pPr>
        <w:ind w:left="708"/>
        <w:jc w:val="both"/>
        <w:rPr>
          <w:rFonts w:ascii="Times New Roman" w:eastAsia="Times New Roman" w:hAnsi="Times New Roman" w:cs="Times New Roman"/>
          <w:sz w:val="24"/>
          <w:szCs w:val="24"/>
          <w:lang w:val="ky-KG" w:eastAsia="ru-RU"/>
        </w:rPr>
      </w:pPr>
    </w:p>
    <w:p w14:paraId="6889ABED" w14:textId="77777777" w:rsidR="00BF7AAB" w:rsidRPr="00125598" w:rsidRDefault="00BF7AAB" w:rsidP="00BF7AAB">
      <w:pPr>
        <w:ind w:left="708"/>
        <w:rPr>
          <w:rFonts w:ascii="Times New Roman" w:eastAsia="Times New Roman" w:hAnsi="Times New Roman" w:cs="Times New Roman"/>
          <w:sz w:val="24"/>
          <w:szCs w:val="24"/>
          <w:lang w:val="ky-KG" w:eastAsia="ru-RU"/>
        </w:rPr>
      </w:pPr>
    </w:p>
    <w:p w14:paraId="0495913F" w14:textId="77777777" w:rsidR="00BF7AAB" w:rsidRPr="00125598" w:rsidRDefault="00BF7AAB" w:rsidP="00BF7AAB">
      <w:pPr>
        <w:ind w:left="708"/>
        <w:rPr>
          <w:rFonts w:ascii="Times New Roman" w:eastAsia="Times New Roman" w:hAnsi="Times New Roman" w:cs="Times New Roman"/>
          <w:sz w:val="24"/>
          <w:szCs w:val="24"/>
          <w:lang w:val="ky-KG" w:eastAsia="ru-RU"/>
        </w:rPr>
      </w:pPr>
    </w:p>
    <w:p w14:paraId="700AEDAE" w14:textId="237F9169" w:rsidR="00BF7AAB" w:rsidRPr="00125598" w:rsidRDefault="00BF7AAB" w:rsidP="00BF7AAB">
      <w:pPr>
        <w:ind w:left="708"/>
        <w:rPr>
          <w:rFonts w:ascii="Times New Roman" w:eastAsia="Times New Roman" w:hAnsi="Times New Roman" w:cs="Times New Roman"/>
          <w:sz w:val="24"/>
          <w:szCs w:val="24"/>
          <w:lang w:val="ky-KG" w:eastAsia="ru-RU"/>
        </w:rPr>
      </w:pPr>
    </w:p>
    <w:p w14:paraId="6E4D133C" w14:textId="77777777" w:rsidR="00BF7AAB" w:rsidRPr="0096766A" w:rsidRDefault="00BF7AAB" w:rsidP="00BF7AAB">
      <w:pPr>
        <w:ind w:left="708"/>
        <w:rPr>
          <w:rFonts w:ascii="Times New Roman" w:eastAsia="Times New Roman" w:hAnsi="Times New Roman" w:cs="Times New Roman"/>
          <w:sz w:val="24"/>
          <w:szCs w:val="24"/>
          <w:lang w:val="ky-KG" w:eastAsia="ru-RU"/>
        </w:rPr>
      </w:pPr>
      <w:r w:rsidRPr="00125598">
        <w:rPr>
          <w:rFonts w:ascii="Times New Roman" w:eastAsia="Times New Roman" w:hAnsi="Times New Roman" w:cs="Times New Roman"/>
          <w:sz w:val="24"/>
          <w:szCs w:val="24"/>
          <w:lang w:val="ky-KG" w:eastAsia="ru-RU"/>
        </w:rPr>
        <w:t>Төрага</w:t>
      </w:r>
      <w:r w:rsidRPr="0096766A">
        <w:rPr>
          <w:rFonts w:ascii="Times New Roman" w:eastAsia="Times New Roman" w:hAnsi="Times New Roman" w:cs="Times New Roman"/>
          <w:sz w:val="24"/>
          <w:szCs w:val="24"/>
          <w:lang w:val="ky-KG" w:eastAsia="ru-RU"/>
        </w:rPr>
        <w:t xml:space="preserve">                                              </w:t>
      </w:r>
      <w:r w:rsidRPr="00125598">
        <w:rPr>
          <w:rFonts w:ascii="Times New Roman" w:eastAsia="Times New Roman" w:hAnsi="Times New Roman" w:cs="Times New Roman"/>
          <w:sz w:val="24"/>
          <w:szCs w:val="24"/>
          <w:lang w:val="ky-KG" w:eastAsia="ru-RU"/>
        </w:rPr>
        <w:t xml:space="preserve">                                            Айтымбет уулу Э</w:t>
      </w:r>
    </w:p>
    <w:p w14:paraId="1DE7DBB6" w14:textId="7EF724CB" w:rsidR="00BF7AAB" w:rsidRDefault="00BF7AAB" w:rsidP="00BF7AAB">
      <w:pPr>
        <w:rPr>
          <w:rFonts w:ascii="Times New Roman" w:eastAsia="Times New Roman" w:hAnsi="Times New Roman" w:cs="Times New Roman"/>
          <w:sz w:val="24"/>
          <w:szCs w:val="24"/>
          <w:lang w:val="ky-KG" w:eastAsia="ru-RU"/>
        </w:rPr>
      </w:pPr>
    </w:p>
    <w:p w14:paraId="6A4B89C3" w14:textId="7D4E54B6" w:rsidR="00727920" w:rsidRDefault="00727920" w:rsidP="00BF7AAB">
      <w:pPr>
        <w:rPr>
          <w:rFonts w:ascii="Times New Roman" w:eastAsia="Times New Roman" w:hAnsi="Times New Roman" w:cs="Times New Roman"/>
          <w:sz w:val="24"/>
          <w:szCs w:val="24"/>
          <w:lang w:val="ky-KG" w:eastAsia="ru-RU"/>
        </w:rPr>
      </w:pPr>
    </w:p>
    <w:p w14:paraId="4114C4A0" w14:textId="71880061" w:rsidR="00727920" w:rsidRDefault="00727920" w:rsidP="00BF7AAB">
      <w:pPr>
        <w:rPr>
          <w:rFonts w:ascii="Times New Roman" w:eastAsia="Times New Roman" w:hAnsi="Times New Roman" w:cs="Times New Roman"/>
          <w:sz w:val="24"/>
          <w:szCs w:val="24"/>
          <w:lang w:val="ky-KG" w:eastAsia="ru-RU"/>
        </w:rPr>
      </w:pPr>
    </w:p>
    <w:p w14:paraId="09837C7B" w14:textId="0976F26B" w:rsidR="00727920" w:rsidRDefault="00727920" w:rsidP="00BF7AAB">
      <w:pPr>
        <w:rPr>
          <w:rFonts w:ascii="Times New Roman" w:eastAsia="Times New Roman" w:hAnsi="Times New Roman" w:cs="Times New Roman"/>
          <w:sz w:val="24"/>
          <w:szCs w:val="24"/>
          <w:lang w:val="ky-KG" w:eastAsia="ru-RU"/>
        </w:rPr>
      </w:pPr>
    </w:p>
    <w:p w14:paraId="333EA958" w14:textId="49FDC5A8" w:rsidR="00727920" w:rsidRDefault="00727920" w:rsidP="00BF7AAB">
      <w:pPr>
        <w:rPr>
          <w:rFonts w:ascii="Times New Roman" w:eastAsia="Times New Roman" w:hAnsi="Times New Roman" w:cs="Times New Roman"/>
          <w:sz w:val="24"/>
          <w:szCs w:val="24"/>
          <w:lang w:val="ky-KG" w:eastAsia="ru-RU"/>
        </w:rPr>
      </w:pPr>
    </w:p>
    <w:p w14:paraId="27949D1E" w14:textId="2F9453A8" w:rsidR="00727920" w:rsidRDefault="00727920" w:rsidP="00BF7AAB">
      <w:pPr>
        <w:rPr>
          <w:rFonts w:ascii="Times New Roman" w:eastAsia="Times New Roman" w:hAnsi="Times New Roman" w:cs="Times New Roman"/>
          <w:sz w:val="24"/>
          <w:szCs w:val="24"/>
          <w:lang w:val="ky-KG" w:eastAsia="ru-RU"/>
        </w:rPr>
      </w:pPr>
    </w:p>
    <w:p w14:paraId="685A190A" w14:textId="5F73B8C2" w:rsidR="00727920" w:rsidRDefault="00727920" w:rsidP="00BF7AAB">
      <w:pPr>
        <w:rPr>
          <w:rFonts w:ascii="Times New Roman" w:eastAsia="Times New Roman" w:hAnsi="Times New Roman" w:cs="Times New Roman"/>
          <w:sz w:val="24"/>
          <w:szCs w:val="24"/>
          <w:lang w:val="ky-KG" w:eastAsia="ru-RU"/>
        </w:rPr>
      </w:pPr>
    </w:p>
    <w:p w14:paraId="7583CD87" w14:textId="789C7513" w:rsidR="00727920" w:rsidRDefault="00727920" w:rsidP="00BF7AAB">
      <w:pPr>
        <w:rPr>
          <w:rFonts w:ascii="Times New Roman" w:eastAsia="Times New Roman" w:hAnsi="Times New Roman" w:cs="Times New Roman"/>
          <w:sz w:val="24"/>
          <w:szCs w:val="24"/>
          <w:lang w:val="ky-KG" w:eastAsia="ru-RU"/>
        </w:rPr>
      </w:pPr>
    </w:p>
    <w:p w14:paraId="25445037" w14:textId="3A6B8E58" w:rsidR="00727920" w:rsidRDefault="00727920" w:rsidP="00BF7AAB">
      <w:pPr>
        <w:rPr>
          <w:rFonts w:ascii="Times New Roman" w:eastAsia="Times New Roman" w:hAnsi="Times New Roman" w:cs="Times New Roman"/>
          <w:sz w:val="24"/>
          <w:szCs w:val="24"/>
          <w:lang w:val="ky-KG" w:eastAsia="ru-RU"/>
        </w:rPr>
      </w:pPr>
    </w:p>
    <w:p w14:paraId="4B408B94" w14:textId="0FF8CFAB" w:rsidR="00727920" w:rsidRDefault="00727920" w:rsidP="00BF7AAB">
      <w:pPr>
        <w:rPr>
          <w:rFonts w:ascii="Times New Roman" w:eastAsia="Times New Roman" w:hAnsi="Times New Roman" w:cs="Times New Roman"/>
          <w:sz w:val="24"/>
          <w:szCs w:val="24"/>
          <w:lang w:val="ky-KG" w:eastAsia="ru-RU"/>
        </w:rPr>
      </w:pPr>
    </w:p>
    <w:p w14:paraId="57439A87" w14:textId="78C753F3" w:rsidR="00727920" w:rsidRDefault="00727920" w:rsidP="00BF7AAB">
      <w:pPr>
        <w:rPr>
          <w:rFonts w:ascii="Times New Roman" w:eastAsia="Times New Roman" w:hAnsi="Times New Roman" w:cs="Times New Roman"/>
          <w:sz w:val="24"/>
          <w:szCs w:val="24"/>
          <w:lang w:val="ky-KG" w:eastAsia="ru-RU"/>
        </w:rPr>
      </w:pPr>
    </w:p>
    <w:p w14:paraId="11EC8F03" w14:textId="35F2B583" w:rsidR="00727920" w:rsidRDefault="00727920" w:rsidP="00BF7AAB">
      <w:pPr>
        <w:rPr>
          <w:rFonts w:ascii="Times New Roman" w:eastAsia="Times New Roman" w:hAnsi="Times New Roman" w:cs="Times New Roman"/>
          <w:sz w:val="24"/>
          <w:szCs w:val="24"/>
          <w:lang w:val="ky-KG" w:eastAsia="ru-RU"/>
        </w:rPr>
      </w:pPr>
    </w:p>
    <w:p w14:paraId="3B2A40ED" w14:textId="765D12E9" w:rsidR="00727920" w:rsidRDefault="00727920" w:rsidP="00BF7AAB">
      <w:pPr>
        <w:rPr>
          <w:rFonts w:ascii="Times New Roman" w:eastAsia="Times New Roman" w:hAnsi="Times New Roman" w:cs="Times New Roman"/>
          <w:sz w:val="24"/>
          <w:szCs w:val="24"/>
          <w:lang w:val="ky-KG" w:eastAsia="ru-RU"/>
        </w:rPr>
      </w:pPr>
    </w:p>
    <w:p w14:paraId="1323E2DA" w14:textId="77777777" w:rsidR="00727920" w:rsidRDefault="00727920" w:rsidP="00727920">
      <w:pPr>
        <w:ind w:left="708"/>
        <w:jc w:val="both"/>
        <w:rPr>
          <w:rFonts w:ascii="Times New Roman" w:eastAsia="Times New Roman" w:hAnsi="Times New Roman" w:cs="Times New Roman"/>
          <w:sz w:val="24"/>
          <w:szCs w:val="24"/>
          <w:lang w:val="ky-KG" w:eastAsia="ru-RU"/>
        </w:rPr>
      </w:pPr>
    </w:p>
    <w:p w14:paraId="1A87DDF3" w14:textId="3773417B" w:rsidR="00B26083" w:rsidRPr="00107F1C" w:rsidRDefault="001D28B6" w:rsidP="00B26083">
      <w:pPr>
        <w:spacing w:line="240" w:lineRule="auto"/>
        <w:ind w:left="6939"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 </w:t>
      </w:r>
      <w:r w:rsidR="00B26083">
        <w:rPr>
          <w:rFonts w:ascii="Times New Roman" w:eastAsiaTheme="minorEastAsia" w:hAnsi="Times New Roman" w:cs="Times New Roman"/>
          <w:sz w:val="24"/>
          <w:szCs w:val="24"/>
          <w:lang w:val="ky-KG" w:eastAsia="ru-RU"/>
        </w:rPr>
        <w:t>Кара-Камыш айылдык кеңешинин</w:t>
      </w:r>
      <w:r w:rsidR="00B26083" w:rsidRPr="00107F1C">
        <w:rPr>
          <w:rFonts w:ascii="Times New Roman" w:eastAsiaTheme="minorEastAsia" w:hAnsi="Times New Roman" w:cs="Times New Roman"/>
          <w:sz w:val="24"/>
          <w:szCs w:val="24"/>
          <w:lang w:val="ky-KG" w:eastAsia="ru-RU"/>
        </w:rPr>
        <w:t xml:space="preserve"> </w:t>
      </w:r>
      <w:r w:rsidR="00B26083">
        <w:rPr>
          <w:rFonts w:ascii="Times New Roman" w:eastAsiaTheme="minorEastAsia" w:hAnsi="Times New Roman" w:cs="Times New Roman"/>
          <w:sz w:val="24"/>
          <w:szCs w:val="24"/>
          <w:lang w:val="ky-KG" w:eastAsia="ru-RU"/>
        </w:rPr>
        <w:t xml:space="preserve"> </w:t>
      </w:r>
    </w:p>
    <w:p w14:paraId="695A66CA" w14:textId="77777777" w:rsidR="00B26083" w:rsidRDefault="00B26083" w:rsidP="00B26083">
      <w:pPr>
        <w:spacing w:line="240" w:lineRule="auto"/>
        <w:ind w:left="6939"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 2025-жылдын 05- февралындагы</w:t>
      </w:r>
      <w:r>
        <w:rPr>
          <w:rFonts w:ascii="Times New Roman" w:eastAsiaTheme="minorEastAsia" w:hAnsi="Times New Roman" w:cs="Times New Roman"/>
          <w:sz w:val="24"/>
          <w:szCs w:val="24"/>
          <w:lang w:val="ky-KG" w:eastAsia="ru-RU"/>
        </w:rPr>
        <w:tab/>
      </w:r>
    </w:p>
    <w:p w14:paraId="4C263BB8" w14:textId="77777777" w:rsidR="00B26083" w:rsidRPr="003B6FFA" w:rsidRDefault="00B26083" w:rsidP="00B26083">
      <w:pPr>
        <w:spacing w:line="240" w:lineRule="auto"/>
        <w:ind w:left="6939"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 </w:t>
      </w:r>
      <w:r w:rsidRPr="00107F1C">
        <w:rPr>
          <w:rFonts w:ascii="Times New Roman" w:eastAsiaTheme="minorEastAsia" w:hAnsi="Times New Roman" w:cs="Times New Roman"/>
          <w:sz w:val="24"/>
          <w:szCs w:val="24"/>
          <w:lang w:val="ky-KG" w:eastAsia="ru-RU"/>
        </w:rPr>
        <w:t>№</w:t>
      </w:r>
      <w:r>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u w:val="single"/>
          <w:lang w:val="ky-KG" w:eastAsia="ru-RU"/>
        </w:rPr>
        <w:t>3/2</w:t>
      </w:r>
      <w:r>
        <w:rPr>
          <w:rFonts w:ascii="Times New Roman" w:eastAsiaTheme="minorEastAsia" w:hAnsi="Times New Roman" w:cs="Times New Roman"/>
          <w:sz w:val="24"/>
          <w:szCs w:val="24"/>
          <w:lang w:val="ky-KG" w:eastAsia="ru-RU"/>
        </w:rPr>
        <w:t xml:space="preserve"> токтомуна </w:t>
      </w:r>
      <w:r w:rsidRPr="00107F1C">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lang w:val="ky-KG" w:eastAsia="ru-RU"/>
        </w:rPr>
        <w:t>1-</w:t>
      </w:r>
      <w:r w:rsidRPr="00107F1C">
        <w:rPr>
          <w:rFonts w:ascii="Times New Roman" w:eastAsiaTheme="minorEastAsia" w:hAnsi="Times New Roman" w:cs="Times New Roman"/>
          <w:sz w:val="24"/>
          <w:szCs w:val="24"/>
          <w:lang w:val="ky-KG" w:eastAsia="ru-RU"/>
        </w:rPr>
        <w:t>тиркеме</w:t>
      </w:r>
    </w:p>
    <w:p w14:paraId="71CDEC64" w14:textId="77777777" w:rsidR="00B26083" w:rsidRPr="00B26083" w:rsidRDefault="00B26083" w:rsidP="00B26083">
      <w:pPr>
        <w:rPr>
          <w:rFonts w:ascii="Times New Roman" w:hAnsi="Times New Roman" w:cs="Times New Roman"/>
          <w:b/>
          <w:sz w:val="24"/>
          <w:szCs w:val="24"/>
          <w:lang w:val="ky-KG"/>
        </w:rPr>
      </w:pPr>
      <w:r>
        <w:rPr>
          <w:rFonts w:ascii="Times New Roman" w:hAnsi="Times New Roman" w:cs="Times New Roman"/>
          <w:sz w:val="24"/>
          <w:szCs w:val="24"/>
          <w:lang w:val="ky-KG"/>
        </w:rPr>
        <w:tab/>
      </w:r>
      <w:r>
        <w:rPr>
          <w:rFonts w:ascii="Times New Roman" w:hAnsi="Times New Roman" w:cs="Times New Roman"/>
          <w:sz w:val="24"/>
          <w:szCs w:val="24"/>
          <w:lang w:val="ky-KG"/>
        </w:rPr>
        <w:tab/>
      </w:r>
      <w:r w:rsidRPr="00B26083">
        <w:rPr>
          <w:rFonts w:ascii="Times New Roman" w:hAnsi="Times New Roman" w:cs="Times New Roman"/>
          <w:b/>
          <w:sz w:val="24"/>
          <w:szCs w:val="24"/>
          <w:lang w:val="ky-KG"/>
        </w:rPr>
        <w:t>Кара-Камыш айыл өкмөтүнүн 2025-жылга эсеби</w:t>
      </w:r>
    </w:p>
    <w:tbl>
      <w:tblPr>
        <w:tblStyle w:val="ab"/>
        <w:tblW w:w="0" w:type="auto"/>
        <w:tblLook w:val="04A0" w:firstRow="1" w:lastRow="0" w:firstColumn="1" w:lastColumn="0" w:noHBand="0" w:noVBand="1"/>
      </w:tblPr>
      <w:tblGrid>
        <w:gridCol w:w="457"/>
        <w:gridCol w:w="1236"/>
        <w:gridCol w:w="4903"/>
        <w:gridCol w:w="1389"/>
        <w:gridCol w:w="1388"/>
        <w:gridCol w:w="1389"/>
      </w:tblGrid>
      <w:tr w:rsidR="00B26083" w:rsidRPr="00BB07BC" w14:paraId="402C1885" w14:textId="77777777" w:rsidTr="00BC44B6">
        <w:tc>
          <w:tcPr>
            <w:tcW w:w="456" w:type="dxa"/>
          </w:tcPr>
          <w:p w14:paraId="03F29D69"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w:t>
            </w:r>
          </w:p>
        </w:tc>
        <w:tc>
          <w:tcPr>
            <w:tcW w:w="1240" w:type="dxa"/>
          </w:tcPr>
          <w:p w14:paraId="0D8D79F9" w14:textId="77777777" w:rsidR="00B26083" w:rsidRPr="00BB07BC" w:rsidRDefault="00B26083" w:rsidP="00BC44B6">
            <w:pPr>
              <w:rPr>
                <w:rFonts w:ascii="Times New Roman" w:hAnsi="Times New Roman" w:cs="Times New Roman"/>
                <w:sz w:val="24"/>
                <w:szCs w:val="24"/>
                <w:lang w:val="ky-KG"/>
              </w:rPr>
            </w:pPr>
          </w:p>
        </w:tc>
        <w:tc>
          <w:tcPr>
            <w:tcW w:w="5114" w:type="dxa"/>
          </w:tcPr>
          <w:p w14:paraId="078CFB1C"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Кирешенин аталышы</w:t>
            </w:r>
          </w:p>
        </w:tc>
        <w:tc>
          <w:tcPr>
            <w:tcW w:w="1418" w:type="dxa"/>
          </w:tcPr>
          <w:p w14:paraId="468A16BF"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план</w:t>
            </w:r>
          </w:p>
        </w:tc>
        <w:tc>
          <w:tcPr>
            <w:tcW w:w="1417" w:type="dxa"/>
          </w:tcPr>
          <w:p w14:paraId="3A97725B"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план</w:t>
            </w:r>
          </w:p>
        </w:tc>
        <w:tc>
          <w:tcPr>
            <w:tcW w:w="1418" w:type="dxa"/>
          </w:tcPr>
          <w:p w14:paraId="5F0AE626"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План</w:t>
            </w:r>
          </w:p>
        </w:tc>
      </w:tr>
      <w:tr w:rsidR="00B26083" w:rsidRPr="00BB07BC" w14:paraId="08222C0B" w14:textId="77777777" w:rsidTr="00BC44B6">
        <w:tc>
          <w:tcPr>
            <w:tcW w:w="456" w:type="dxa"/>
          </w:tcPr>
          <w:p w14:paraId="76B5828D" w14:textId="77777777" w:rsidR="00B26083" w:rsidRPr="00BB07BC" w:rsidRDefault="00B26083" w:rsidP="00BC44B6">
            <w:pPr>
              <w:rPr>
                <w:rFonts w:ascii="Times New Roman" w:hAnsi="Times New Roman" w:cs="Times New Roman"/>
                <w:sz w:val="24"/>
                <w:szCs w:val="24"/>
                <w:lang w:val="ky-KG"/>
              </w:rPr>
            </w:pPr>
          </w:p>
        </w:tc>
        <w:tc>
          <w:tcPr>
            <w:tcW w:w="1240" w:type="dxa"/>
          </w:tcPr>
          <w:p w14:paraId="2C5E4C11" w14:textId="77777777" w:rsidR="00B26083" w:rsidRPr="00BB07BC" w:rsidRDefault="00B26083" w:rsidP="00BC44B6">
            <w:pPr>
              <w:rPr>
                <w:rFonts w:ascii="Times New Roman" w:hAnsi="Times New Roman" w:cs="Times New Roman"/>
                <w:sz w:val="24"/>
                <w:szCs w:val="24"/>
                <w:lang w:val="ky-KG"/>
              </w:rPr>
            </w:pPr>
          </w:p>
        </w:tc>
        <w:tc>
          <w:tcPr>
            <w:tcW w:w="5114" w:type="dxa"/>
          </w:tcPr>
          <w:p w14:paraId="3898F0EF"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САЛЫКТЫК КИРЕШЕЛЕР</w:t>
            </w:r>
          </w:p>
          <w:p w14:paraId="5E5FC29C" w14:textId="77777777" w:rsidR="00B26083" w:rsidRPr="00BB07BC" w:rsidRDefault="00B26083" w:rsidP="00BC44B6">
            <w:pPr>
              <w:rPr>
                <w:rFonts w:ascii="Times New Roman" w:hAnsi="Times New Roman" w:cs="Times New Roman"/>
                <w:sz w:val="24"/>
                <w:szCs w:val="24"/>
                <w:lang w:val="ky-KG"/>
              </w:rPr>
            </w:pPr>
          </w:p>
        </w:tc>
        <w:tc>
          <w:tcPr>
            <w:tcW w:w="1418" w:type="dxa"/>
          </w:tcPr>
          <w:p w14:paraId="1AB9C6F2"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2024</w:t>
            </w:r>
          </w:p>
        </w:tc>
        <w:tc>
          <w:tcPr>
            <w:tcW w:w="1417" w:type="dxa"/>
          </w:tcPr>
          <w:p w14:paraId="6411F772"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2025</w:t>
            </w:r>
          </w:p>
        </w:tc>
        <w:tc>
          <w:tcPr>
            <w:tcW w:w="1418" w:type="dxa"/>
          </w:tcPr>
          <w:p w14:paraId="204EBFD6"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2026</w:t>
            </w:r>
          </w:p>
        </w:tc>
      </w:tr>
      <w:tr w:rsidR="00B26083" w:rsidRPr="00BB07BC" w14:paraId="55B73196" w14:textId="77777777" w:rsidTr="00BC44B6">
        <w:tc>
          <w:tcPr>
            <w:tcW w:w="456" w:type="dxa"/>
          </w:tcPr>
          <w:p w14:paraId="2200576C"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w:t>
            </w:r>
          </w:p>
        </w:tc>
        <w:tc>
          <w:tcPr>
            <w:tcW w:w="1240" w:type="dxa"/>
          </w:tcPr>
          <w:p w14:paraId="02269145"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11111100</w:t>
            </w:r>
          </w:p>
        </w:tc>
        <w:tc>
          <w:tcPr>
            <w:tcW w:w="5114" w:type="dxa"/>
          </w:tcPr>
          <w:p w14:paraId="1C9FBF0A"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Салыктык агенттиги төлөөчү киреше салыгы</w:t>
            </w:r>
          </w:p>
        </w:tc>
        <w:tc>
          <w:tcPr>
            <w:tcW w:w="1418" w:type="dxa"/>
          </w:tcPr>
          <w:p w14:paraId="3770943D"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16609,0</w:t>
            </w:r>
          </w:p>
        </w:tc>
        <w:tc>
          <w:tcPr>
            <w:tcW w:w="1417" w:type="dxa"/>
          </w:tcPr>
          <w:p w14:paraId="74F3BC14"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18553,0</w:t>
            </w:r>
          </w:p>
        </w:tc>
        <w:tc>
          <w:tcPr>
            <w:tcW w:w="1418" w:type="dxa"/>
          </w:tcPr>
          <w:p w14:paraId="458335E3"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21002,0</w:t>
            </w:r>
          </w:p>
        </w:tc>
      </w:tr>
      <w:tr w:rsidR="00B26083" w:rsidRPr="00BB07BC" w14:paraId="1B335949" w14:textId="77777777" w:rsidTr="00BC44B6">
        <w:tc>
          <w:tcPr>
            <w:tcW w:w="456" w:type="dxa"/>
          </w:tcPr>
          <w:p w14:paraId="6FF62573"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2</w:t>
            </w:r>
          </w:p>
        </w:tc>
        <w:tc>
          <w:tcPr>
            <w:tcW w:w="1240" w:type="dxa"/>
          </w:tcPr>
          <w:p w14:paraId="5107A470"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11122200</w:t>
            </w:r>
          </w:p>
        </w:tc>
        <w:tc>
          <w:tcPr>
            <w:tcW w:w="5114" w:type="dxa"/>
          </w:tcPr>
          <w:p w14:paraId="2D3C39AD"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Патенттин негизиндеги салык</w:t>
            </w:r>
          </w:p>
        </w:tc>
        <w:tc>
          <w:tcPr>
            <w:tcW w:w="1418" w:type="dxa"/>
          </w:tcPr>
          <w:p w14:paraId="7A7D6548"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451,0</w:t>
            </w:r>
          </w:p>
        </w:tc>
        <w:tc>
          <w:tcPr>
            <w:tcW w:w="1417" w:type="dxa"/>
          </w:tcPr>
          <w:p w14:paraId="37A36747"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451,0</w:t>
            </w:r>
          </w:p>
        </w:tc>
        <w:tc>
          <w:tcPr>
            <w:tcW w:w="1418" w:type="dxa"/>
          </w:tcPr>
          <w:p w14:paraId="12BDECD5"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451,0</w:t>
            </w:r>
          </w:p>
        </w:tc>
      </w:tr>
      <w:tr w:rsidR="00B26083" w:rsidRPr="00BB07BC" w14:paraId="466706FC" w14:textId="77777777" w:rsidTr="00BC44B6">
        <w:tc>
          <w:tcPr>
            <w:tcW w:w="456" w:type="dxa"/>
          </w:tcPr>
          <w:p w14:paraId="1BF4F7F3"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3</w:t>
            </w:r>
          </w:p>
        </w:tc>
        <w:tc>
          <w:tcPr>
            <w:tcW w:w="1240" w:type="dxa"/>
          </w:tcPr>
          <w:p w14:paraId="1FD8E21F"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11311100</w:t>
            </w:r>
          </w:p>
        </w:tc>
        <w:tc>
          <w:tcPr>
            <w:tcW w:w="5114" w:type="dxa"/>
          </w:tcPr>
          <w:p w14:paraId="5E67859E"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Ишкердик үчүн пайдаланылбаган кыймылсыз мүлккө салык</w:t>
            </w:r>
          </w:p>
        </w:tc>
        <w:tc>
          <w:tcPr>
            <w:tcW w:w="1418" w:type="dxa"/>
          </w:tcPr>
          <w:p w14:paraId="447DEDBE"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6,1</w:t>
            </w:r>
          </w:p>
        </w:tc>
        <w:tc>
          <w:tcPr>
            <w:tcW w:w="1417" w:type="dxa"/>
          </w:tcPr>
          <w:p w14:paraId="2E1668B8" w14:textId="77777777" w:rsidR="00B26083" w:rsidRPr="00BB07BC" w:rsidRDefault="00B26083" w:rsidP="00BC44B6">
            <w:pPr>
              <w:rPr>
                <w:rFonts w:ascii="Times New Roman" w:hAnsi="Times New Roman" w:cs="Times New Roman"/>
                <w:sz w:val="24"/>
                <w:szCs w:val="24"/>
              </w:rPr>
            </w:pPr>
            <w:r w:rsidRPr="00BB07BC">
              <w:rPr>
                <w:rFonts w:ascii="Times New Roman" w:hAnsi="Times New Roman" w:cs="Times New Roman"/>
                <w:sz w:val="24"/>
                <w:szCs w:val="24"/>
                <w:lang w:val="ky-KG"/>
              </w:rPr>
              <w:t>6,1</w:t>
            </w:r>
          </w:p>
        </w:tc>
        <w:tc>
          <w:tcPr>
            <w:tcW w:w="1418" w:type="dxa"/>
          </w:tcPr>
          <w:p w14:paraId="2CBC1464" w14:textId="77777777" w:rsidR="00B26083" w:rsidRPr="00BB07BC" w:rsidRDefault="00B26083" w:rsidP="00BC44B6">
            <w:pPr>
              <w:rPr>
                <w:rFonts w:ascii="Times New Roman" w:hAnsi="Times New Roman" w:cs="Times New Roman"/>
                <w:sz w:val="24"/>
                <w:szCs w:val="24"/>
              </w:rPr>
            </w:pPr>
            <w:r w:rsidRPr="00BB07BC">
              <w:rPr>
                <w:rFonts w:ascii="Times New Roman" w:hAnsi="Times New Roman" w:cs="Times New Roman"/>
                <w:sz w:val="24"/>
                <w:szCs w:val="24"/>
                <w:lang w:val="ky-KG"/>
              </w:rPr>
              <w:t>6,1</w:t>
            </w:r>
          </w:p>
        </w:tc>
      </w:tr>
      <w:tr w:rsidR="00B26083" w:rsidRPr="00BB07BC" w14:paraId="60EC8323" w14:textId="77777777" w:rsidTr="00BC44B6">
        <w:tc>
          <w:tcPr>
            <w:tcW w:w="456" w:type="dxa"/>
          </w:tcPr>
          <w:p w14:paraId="7983D666"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4</w:t>
            </w:r>
          </w:p>
        </w:tc>
        <w:tc>
          <w:tcPr>
            <w:tcW w:w="1240" w:type="dxa"/>
          </w:tcPr>
          <w:p w14:paraId="51C4F3A0"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11311200</w:t>
            </w:r>
          </w:p>
        </w:tc>
        <w:tc>
          <w:tcPr>
            <w:tcW w:w="5114" w:type="dxa"/>
          </w:tcPr>
          <w:p w14:paraId="0BC3229C"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2-топтогу ишкердик иши үчүн пайдаланылган кыймылсыз мүлккө салык</w:t>
            </w:r>
          </w:p>
        </w:tc>
        <w:tc>
          <w:tcPr>
            <w:tcW w:w="1418" w:type="dxa"/>
          </w:tcPr>
          <w:p w14:paraId="58137A36"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80,5</w:t>
            </w:r>
          </w:p>
        </w:tc>
        <w:tc>
          <w:tcPr>
            <w:tcW w:w="1417" w:type="dxa"/>
          </w:tcPr>
          <w:p w14:paraId="7E4444A7"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80,5</w:t>
            </w:r>
          </w:p>
        </w:tc>
        <w:tc>
          <w:tcPr>
            <w:tcW w:w="1418" w:type="dxa"/>
          </w:tcPr>
          <w:p w14:paraId="1C0AAF1C"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80,5</w:t>
            </w:r>
          </w:p>
        </w:tc>
      </w:tr>
      <w:tr w:rsidR="00B26083" w:rsidRPr="00BB07BC" w14:paraId="42C79592" w14:textId="77777777" w:rsidTr="00BC44B6">
        <w:tc>
          <w:tcPr>
            <w:tcW w:w="456" w:type="dxa"/>
          </w:tcPr>
          <w:p w14:paraId="6C6FB7DE"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5</w:t>
            </w:r>
          </w:p>
        </w:tc>
        <w:tc>
          <w:tcPr>
            <w:tcW w:w="1240" w:type="dxa"/>
          </w:tcPr>
          <w:p w14:paraId="14EDBDE8"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11312200</w:t>
            </w:r>
          </w:p>
        </w:tc>
        <w:tc>
          <w:tcPr>
            <w:tcW w:w="5114" w:type="dxa"/>
          </w:tcPr>
          <w:p w14:paraId="7F9B234D"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Жеке жактардын транспорт каражаттарына салыгы</w:t>
            </w:r>
          </w:p>
        </w:tc>
        <w:tc>
          <w:tcPr>
            <w:tcW w:w="1418" w:type="dxa"/>
          </w:tcPr>
          <w:p w14:paraId="7DA63FBF"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1445,0</w:t>
            </w:r>
          </w:p>
        </w:tc>
        <w:tc>
          <w:tcPr>
            <w:tcW w:w="1417" w:type="dxa"/>
          </w:tcPr>
          <w:p w14:paraId="6DE88F79" w14:textId="77777777" w:rsidR="00B26083" w:rsidRPr="00BB07BC" w:rsidRDefault="00B26083" w:rsidP="00BC44B6">
            <w:pPr>
              <w:rPr>
                <w:rFonts w:ascii="Times New Roman" w:hAnsi="Times New Roman" w:cs="Times New Roman"/>
                <w:sz w:val="24"/>
                <w:szCs w:val="24"/>
              </w:rPr>
            </w:pPr>
            <w:r w:rsidRPr="00BB07BC">
              <w:rPr>
                <w:rFonts w:ascii="Times New Roman" w:hAnsi="Times New Roman" w:cs="Times New Roman"/>
                <w:sz w:val="24"/>
                <w:szCs w:val="24"/>
                <w:lang w:val="ky-KG"/>
              </w:rPr>
              <w:t>1445,0</w:t>
            </w:r>
          </w:p>
        </w:tc>
        <w:tc>
          <w:tcPr>
            <w:tcW w:w="1418" w:type="dxa"/>
          </w:tcPr>
          <w:p w14:paraId="0DD5165D" w14:textId="77777777" w:rsidR="00B26083" w:rsidRPr="00BB07BC" w:rsidRDefault="00B26083" w:rsidP="00BC44B6">
            <w:pPr>
              <w:rPr>
                <w:rFonts w:ascii="Times New Roman" w:hAnsi="Times New Roman" w:cs="Times New Roman"/>
                <w:sz w:val="24"/>
                <w:szCs w:val="24"/>
              </w:rPr>
            </w:pPr>
            <w:r w:rsidRPr="00BB07BC">
              <w:rPr>
                <w:rFonts w:ascii="Times New Roman" w:hAnsi="Times New Roman" w:cs="Times New Roman"/>
                <w:sz w:val="24"/>
                <w:szCs w:val="24"/>
                <w:lang w:val="ky-KG"/>
              </w:rPr>
              <w:t>1445,0</w:t>
            </w:r>
          </w:p>
        </w:tc>
      </w:tr>
      <w:tr w:rsidR="00B26083" w:rsidRPr="00BB07BC" w14:paraId="14AA6C24" w14:textId="77777777" w:rsidTr="00BC44B6">
        <w:tc>
          <w:tcPr>
            <w:tcW w:w="456" w:type="dxa"/>
          </w:tcPr>
          <w:p w14:paraId="7DC1ED2F"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6</w:t>
            </w:r>
          </w:p>
        </w:tc>
        <w:tc>
          <w:tcPr>
            <w:tcW w:w="1240" w:type="dxa"/>
          </w:tcPr>
          <w:p w14:paraId="13B51A8A"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11211100</w:t>
            </w:r>
          </w:p>
        </w:tc>
        <w:tc>
          <w:tcPr>
            <w:tcW w:w="5114" w:type="dxa"/>
          </w:tcPr>
          <w:p w14:paraId="25C7DA5B"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Короо жанындагы жана дачалык жер участокторун пайдалануу  үчүн жер салыгы</w:t>
            </w:r>
          </w:p>
        </w:tc>
        <w:tc>
          <w:tcPr>
            <w:tcW w:w="1418" w:type="dxa"/>
          </w:tcPr>
          <w:p w14:paraId="7F108DB3"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415,0</w:t>
            </w:r>
          </w:p>
        </w:tc>
        <w:tc>
          <w:tcPr>
            <w:tcW w:w="1417" w:type="dxa"/>
          </w:tcPr>
          <w:p w14:paraId="39191885" w14:textId="77777777" w:rsidR="00B26083" w:rsidRPr="00BB07BC" w:rsidRDefault="00B26083" w:rsidP="00BC44B6">
            <w:pPr>
              <w:rPr>
                <w:rFonts w:ascii="Times New Roman" w:hAnsi="Times New Roman" w:cs="Times New Roman"/>
                <w:sz w:val="24"/>
                <w:szCs w:val="24"/>
              </w:rPr>
            </w:pPr>
            <w:r w:rsidRPr="00BB07BC">
              <w:rPr>
                <w:rFonts w:ascii="Times New Roman" w:hAnsi="Times New Roman" w:cs="Times New Roman"/>
                <w:sz w:val="24"/>
                <w:szCs w:val="24"/>
                <w:lang w:val="ky-KG"/>
              </w:rPr>
              <w:t>415,0</w:t>
            </w:r>
          </w:p>
        </w:tc>
        <w:tc>
          <w:tcPr>
            <w:tcW w:w="1418" w:type="dxa"/>
          </w:tcPr>
          <w:p w14:paraId="12CE6FF9" w14:textId="77777777" w:rsidR="00B26083" w:rsidRPr="00BB07BC" w:rsidRDefault="00B26083" w:rsidP="00BC44B6">
            <w:pPr>
              <w:rPr>
                <w:rFonts w:ascii="Times New Roman" w:hAnsi="Times New Roman" w:cs="Times New Roman"/>
                <w:sz w:val="24"/>
                <w:szCs w:val="24"/>
              </w:rPr>
            </w:pPr>
            <w:r w:rsidRPr="00BB07BC">
              <w:rPr>
                <w:rFonts w:ascii="Times New Roman" w:hAnsi="Times New Roman" w:cs="Times New Roman"/>
                <w:sz w:val="24"/>
                <w:szCs w:val="24"/>
                <w:lang w:val="ky-KG"/>
              </w:rPr>
              <w:t>415,0</w:t>
            </w:r>
          </w:p>
        </w:tc>
      </w:tr>
      <w:tr w:rsidR="00B26083" w:rsidRPr="00BB07BC" w14:paraId="55913940" w14:textId="77777777" w:rsidTr="00BC44B6">
        <w:tc>
          <w:tcPr>
            <w:tcW w:w="456" w:type="dxa"/>
          </w:tcPr>
          <w:p w14:paraId="69035BE5"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7</w:t>
            </w:r>
          </w:p>
        </w:tc>
        <w:tc>
          <w:tcPr>
            <w:tcW w:w="1240" w:type="dxa"/>
          </w:tcPr>
          <w:p w14:paraId="40E95096"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11312100</w:t>
            </w:r>
          </w:p>
        </w:tc>
        <w:tc>
          <w:tcPr>
            <w:tcW w:w="5114" w:type="dxa"/>
          </w:tcPr>
          <w:p w14:paraId="51C54FA6"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Айыл чарба жерлерин пайдалануу үчүн жер салыгы</w:t>
            </w:r>
          </w:p>
        </w:tc>
        <w:tc>
          <w:tcPr>
            <w:tcW w:w="1418" w:type="dxa"/>
          </w:tcPr>
          <w:p w14:paraId="198D863F"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134,3</w:t>
            </w:r>
          </w:p>
        </w:tc>
        <w:tc>
          <w:tcPr>
            <w:tcW w:w="1417" w:type="dxa"/>
          </w:tcPr>
          <w:p w14:paraId="6563EACA" w14:textId="77777777" w:rsidR="00B26083" w:rsidRPr="00BB07BC" w:rsidRDefault="00B26083" w:rsidP="00BC44B6">
            <w:pPr>
              <w:rPr>
                <w:rFonts w:ascii="Times New Roman" w:hAnsi="Times New Roman" w:cs="Times New Roman"/>
                <w:sz w:val="24"/>
                <w:szCs w:val="24"/>
              </w:rPr>
            </w:pPr>
            <w:r w:rsidRPr="00BB07BC">
              <w:rPr>
                <w:rFonts w:ascii="Times New Roman" w:hAnsi="Times New Roman" w:cs="Times New Roman"/>
                <w:sz w:val="24"/>
                <w:szCs w:val="24"/>
                <w:lang w:val="ky-KG"/>
              </w:rPr>
              <w:t>134,3</w:t>
            </w:r>
          </w:p>
        </w:tc>
        <w:tc>
          <w:tcPr>
            <w:tcW w:w="1418" w:type="dxa"/>
          </w:tcPr>
          <w:p w14:paraId="4533214C" w14:textId="77777777" w:rsidR="00B26083" w:rsidRPr="00BB07BC" w:rsidRDefault="00B26083" w:rsidP="00BC44B6">
            <w:pPr>
              <w:rPr>
                <w:rFonts w:ascii="Times New Roman" w:hAnsi="Times New Roman" w:cs="Times New Roman"/>
                <w:sz w:val="24"/>
                <w:szCs w:val="24"/>
              </w:rPr>
            </w:pPr>
            <w:r w:rsidRPr="00BB07BC">
              <w:rPr>
                <w:rFonts w:ascii="Times New Roman" w:hAnsi="Times New Roman" w:cs="Times New Roman"/>
                <w:sz w:val="24"/>
                <w:szCs w:val="24"/>
                <w:lang w:val="ky-KG"/>
              </w:rPr>
              <w:t>134,3</w:t>
            </w:r>
          </w:p>
        </w:tc>
      </w:tr>
      <w:tr w:rsidR="00B26083" w:rsidRPr="00BB07BC" w14:paraId="00DE31FD" w14:textId="77777777" w:rsidTr="00BC44B6">
        <w:tc>
          <w:tcPr>
            <w:tcW w:w="456" w:type="dxa"/>
          </w:tcPr>
          <w:p w14:paraId="3F4E2185"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8</w:t>
            </w:r>
          </w:p>
        </w:tc>
        <w:tc>
          <w:tcPr>
            <w:tcW w:w="1240" w:type="dxa"/>
          </w:tcPr>
          <w:p w14:paraId="3368B9EB"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11321300</w:t>
            </w:r>
          </w:p>
        </w:tc>
        <w:tc>
          <w:tcPr>
            <w:tcW w:w="5114" w:type="dxa"/>
          </w:tcPr>
          <w:p w14:paraId="53B1349A"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Калктуу конуштардын жерлерине жана айыл чарба багытында болбогон жерлерди пайдалануу жер салыгы</w:t>
            </w:r>
          </w:p>
          <w:p w14:paraId="503BD5AE" w14:textId="77777777" w:rsidR="00B26083" w:rsidRPr="00BB07BC" w:rsidRDefault="00B26083" w:rsidP="00BC44B6">
            <w:pPr>
              <w:rPr>
                <w:rFonts w:ascii="Times New Roman" w:hAnsi="Times New Roman" w:cs="Times New Roman"/>
                <w:sz w:val="24"/>
                <w:szCs w:val="24"/>
                <w:lang w:val="ky-KG"/>
              </w:rPr>
            </w:pPr>
          </w:p>
        </w:tc>
        <w:tc>
          <w:tcPr>
            <w:tcW w:w="1418" w:type="dxa"/>
          </w:tcPr>
          <w:p w14:paraId="228156F8"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530,2</w:t>
            </w:r>
          </w:p>
        </w:tc>
        <w:tc>
          <w:tcPr>
            <w:tcW w:w="1417" w:type="dxa"/>
          </w:tcPr>
          <w:p w14:paraId="56F22B01"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530,2</w:t>
            </w:r>
          </w:p>
        </w:tc>
        <w:tc>
          <w:tcPr>
            <w:tcW w:w="1418" w:type="dxa"/>
          </w:tcPr>
          <w:p w14:paraId="2368A712"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530,2</w:t>
            </w:r>
          </w:p>
        </w:tc>
      </w:tr>
      <w:tr w:rsidR="00B26083" w:rsidRPr="00BB07BC" w14:paraId="1279BC5C" w14:textId="77777777" w:rsidTr="00BC44B6">
        <w:tc>
          <w:tcPr>
            <w:tcW w:w="456" w:type="dxa"/>
          </w:tcPr>
          <w:p w14:paraId="67305F38"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9</w:t>
            </w:r>
          </w:p>
        </w:tc>
        <w:tc>
          <w:tcPr>
            <w:tcW w:w="1240" w:type="dxa"/>
          </w:tcPr>
          <w:p w14:paraId="45C1DCE8"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13321200</w:t>
            </w:r>
          </w:p>
        </w:tc>
        <w:tc>
          <w:tcPr>
            <w:tcW w:w="5114" w:type="dxa"/>
          </w:tcPr>
          <w:p w14:paraId="3944955C"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Теңдөөчү грант</w:t>
            </w:r>
          </w:p>
        </w:tc>
        <w:tc>
          <w:tcPr>
            <w:tcW w:w="1418" w:type="dxa"/>
          </w:tcPr>
          <w:p w14:paraId="1722C58A"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10690,2</w:t>
            </w:r>
          </w:p>
        </w:tc>
        <w:tc>
          <w:tcPr>
            <w:tcW w:w="1417" w:type="dxa"/>
          </w:tcPr>
          <w:p w14:paraId="2C00EDD1"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10690,2</w:t>
            </w:r>
          </w:p>
        </w:tc>
        <w:tc>
          <w:tcPr>
            <w:tcW w:w="1418" w:type="dxa"/>
          </w:tcPr>
          <w:p w14:paraId="3AB0249F"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10690,2</w:t>
            </w:r>
          </w:p>
        </w:tc>
      </w:tr>
      <w:tr w:rsidR="00B26083" w:rsidRPr="00BB07BC" w14:paraId="61624C6B" w14:textId="77777777" w:rsidTr="00BC44B6">
        <w:tc>
          <w:tcPr>
            <w:tcW w:w="456" w:type="dxa"/>
          </w:tcPr>
          <w:p w14:paraId="633BCBAB" w14:textId="77777777" w:rsidR="00B26083" w:rsidRPr="00BB07BC" w:rsidRDefault="00B26083" w:rsidP="00BC44B6">
            <w:pPr>
              <w:rPr>
                <w:rFonts w:ascii="Times New Roman" w:hAnsi="Times New Roman" w:cs="Times New Roman"/>
                <w:sz w:val="24"/>
                <w:szCs w:val="24"/>
                <w:lang w:val="ky-KG"/>
              </w:rPr>
            </w:pPr>
          </w:p>
        </w:tc>
        <w:tc>
          <w:tcPr>
            <w:tcW w:w="1240" w:type="dxa"/>
          </w:tcPr>
          <w:p w14:paraId="08014C72" w14:textId="77777777" w:rsidR="00B26083" w:rsidRPr="00BB07BC" w:rsidRDefault="00B26083" w:rsidP="00BC44B6">
            <w:pPr>
              <w:rPr>
                <w:rFonts w:ascii="Times New Roman" w:hAnsi="Times New Roman" w:cs="Times New Roman"/>
                <w:sz w:val="24"/>
                <w:szCs w:val="24"/>
                <w:lang w:val="ky-KG"/>
              </w:rPr>
            </w:pPr>
          </w:p>
        </w:tc>
        <w:tc>
          <w:tcPr>
            <w:tcW w:w="5114" w:type="dxa"/>
          </w:tcPr>
          <w:p w14:paraId="34DE656A" w14:textId="77777777" w:rsidR="00B26083" w:rsidRPr="00BB07BC" w:rsidRDefault="00B26083" w:rsidP="00BC44B6">
            <w:pPr>
              <w:rPr>
                <w:rFonts w:ascii="Times New Roman" w:hAnsi="Times New Roman" w:cs="Times New Roman"/>
                <w:b/>
                <w:sz w:val="24"/>
                <w:szCs w:val="24"/>
                <w:lang w:val="ky-KG"/>
              </w:rPr>
            </w:pPr>
            <w:r w:rsidRPr="00BB07BC">
              <w:rPr>
                <w:rFonts w:ascii="Times New Roman" w:hAnsi="Times New Roman" w:cs="Times New Roman"/>
                <w:b/>
                <w:sz w:val="24"/>
                <w:szCs w:val="24"/>
                <w:lang w:val="ky-KG"/>
              </w:rPr>
              <w:t>Бардыгы салыктык кирешелер</w:t>
            </w:r>
          </w:p>
        </w:tc>
        <w:tc>
          <w:tcPr>
            <w:tcW w:w="1418" w:type="dxa"/>
          </w:tcPr>
          <w:p w14:paraId="52E56F98"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30361,3</w:t>
            </w:r>
          </w:p>
        </w:tc>
        <w:tc>
          <w:tcPr>
            <w:tcW w:w="1417" w:type="dxa"/>
          </w:tcPr>
          <w:p w14:paraId="46F6FD20"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32305,3</w:t>
            </w:r>
          </w:p>
        </w:tc>
        <w:tc>
          <w:tcPr>
            <w:tcW w:w="1418" w:type="dxa"/>
          </w:tcPr>
          <w:p w14:paraId="0C59857A"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34754,3</w:t>
            </w:r>
          </w:p>
        </w:tc>
      </w:tr>
      <w:tr w:rsidR="00B26083" w:rsidRPr="00BB07BC" w14:paraId="4AB15DBA" w14:textId="77777777" w:rsidTr="00BC44B6">
        <w:tc>
          <w:tcPr>
            <w:tcW w:w="456" w:type="dxa"/>
          </w:tcPr>
          <w:p w14:paraId="131AA06E" w14:textId="77777777" w:rsidR="00B26083" w:rsidRPr="00BB07BC" w:rsidRDefault="00B26083" w:rsidP="00BC44B6">
            <w:pPr>
              <w:rPr>
                <w:rFonts w:ascii="Times New Roman" w:hAnsi="Times New Roman" w:cs="Times New Roman"/>
                <w:sz w:val="24"/>
                <w:szCs w:val="24"/>
                <w:lang w:val="ky-KG"/>
              </w:rPr>
            </w:pPr>
          </w:p>
        </w:tc>
        <w:tc>
          <w:tcPr>
            <w:tcW w:w="1240" w:type="dxa"/>
          </w:tcPr>
          <w:p w14:paraId="7F896397" w14:textId="77777777" w:rsidR="00B26083" w:rsidRPr="00BB07BC" w:rsidRDefault="00B26083" w:rsidP="00BC44B6">
            <w:pPr>
              <w:rPr>
                <w:rFonts w:ascii="Times New Roman" w:hAnsi="Times New Roman" w:cs="Times New Roman"/>
                <w:sz w:val="24"/>
                <w:szCs w:val="24"/>
                <w:lang w:val="ky-KG"/>
              </w:rPr>
            </w:pPr>
          </w:p>
        </w:tc>
        <w:tc>
          <w:tcPr>
            <w:tcW w:w="5114" w:type="dxa"/>
          </w:tcPr>
          <w:p w14:paraId="54BE8A92" w14:textId="77777777" w:rsidR="00B26083" w:rsidRPr="00BB07BC" w:rsidRDefault="00B26083" w:rsidP="00BC44B6">
            <w:pPr>
              <w:rPr>
                <w:rFonts w:ascii="Times New Roman" w:hAnsi="Times New Roman" w:cs="Times New Roman"/>
                <w:b/>
                <w:sz w:val="24"/>
                <w:szCs w:val="24"/>
                <w:lang w:val="ky-KG"/>
              </w:rPr>
            </w:pPr>
            <w:r w:rsidRPr="00BB07BC">
              <w:rPr>
                <w:rFonts w:ascii="Times New Roman" w:hAnsi="Times New Roman" w:cs="Times New Roman"/>
                <w:b/>
                <w:sz w:val="24"/>
                <w:szCs w:val="24"/>
                <w:lang w:val="ky-KG"/>
              </w:rPr>
              <w:t>САЛЫКТЫК ЭМЕС КИРЕШЕЛЕР</w:t>
            </w:r>
          </w:p>
        </w:tc>
        <w:tc>
          <w:tcPr>
            <w:tcW w:w="1418" w:type="dxa"/>
          </w:tcPr>
          <w:p w14:paraId="2CD6E07A" w14:textId="77777777" w:rsidR="00B26083" w:rsidRPr="00BB07BC" w:rsidRDefault="00B26083" w:rsidP="00BC44B6">
            <w:pPr>
              <w:rPr>
                <w:rFonts w:ascii="Times New Roman" w:hAnsi="Times New Roman" w:cs="Times New Roman"/>
                <w:sz w:val="24"/>
                <w:szCs w:val="24"/>
                <w:lang w:val="ky-KG"/>
              </w:rPr>
            </w:pPr>
          </w:p>
        </w:tc>
        <w:tc>
          <w:tcPr>
            <w:tcW w:w="1417" w:type="dxa"/>
          </w:tcPr>
          <w:p w14:paraId="4A6E6F34" w14:textId="77777777" w:rsidR="00B26083" w:rsidRPr="00BB07BC" w:rsidRDefault="00B26083" w:rsidP="00BC44B6">
            <w:pPr>
              <w:rPr>
                <w:rFonts w:ascii="Times New Roman" w:hAnsi="Times New Roman" w:cs="Times New Roman"/>
                <w:sz w:val="24"/>
                <w:szCs w:val="24"/>
                <w:lang w:val="ky-KG"/>
              </w:rPr>
            </w:pPr>
          </w:p>
        </w:tc>
        <w:tc>
          <w:tcPr>
            <w:tcW w:w="1418" w:type="dxa"/>
          </w:tcPr>
          <w:p w14:paraId="09ACF14A" w14:textId="77777777" w:rsidR="00B26083" w:rsidRPr="00BB07BC" w:rsidRDefault="00B26083" w:rsidP="00BC44B6">
            <w:pPr>
              <w:rPr>
                <w:rFonts w:ascii="Times New Roman" w:hAnsi="Times New Roman" w:cs="Times New Roman"/>
                <w:sz w:val="24"/>
                <w:szCs w:val="24"/>
                <w:lang w:val="ky-KG"/>
              </w:rPr>
            </w:pPr>
          </w:p>
        </w:tc>
      </w:tr>
      <w:tr w:rsidR="00B26083" w:rsidRPr="00BB07BC" w14:paraId="0DF2769F" w14:textId="77777777" w:rsidTr="00BC44B6">
        <w:tc>
          <w:tcPr>
            <w:tcW w:w="456" w:type="dxa"/>
          </w:tcPr>
          <w:p w14:paraId="11658B1B"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10</w:t>
            </w:r>
          </w:p>
        </w:tc>
        <w:tc>
          <w:tcPr>
            <w:tcW w:w="1240" w:type="dxa"/>
          </w:tcPr>
          <w:p w14:paraId="7F9638D0"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14151200</w:t>
            </w:r>
          </w:p>
        </w:tc>
        <w:tc>
          <w:tcPr>
            <w:tcW w:w="5114" w:type="dxa"/>
          </w:tcPr>
          <w:p w14:paraId="410E71A2"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Жер казынасын пайдалануу укугуна лицензияны кармоо үчүн акы</w:t>
            </w:r>
          </w:p>
        </w:tc>
        <w:tc>
          <w:tcPr>
            <w:tcW w:w="1418" w:type="dxa"/>
          </w:tcPr>
          <w:p w14:paraId="622A273F"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258,0</w:t>
            </w:r>
          </w:p>
        </w:tc>
        <w:tc>
          <w:tcPr>
            <w:tcW w:w="1417" w:type="dxa"/>
          </w:tcPr>
          <w:p w14:paraId="06307C19" w14:textId="77777777" w:rsidR="00B26083" w:rsidRPr="00BB07BC" w:rsidRDefault="00B26083" w:rsidP="00BC44B6">
            <w:pPr>
              <w:rPr>
                <w:rFonts w:ascii="Times New Roman" w:hAnsi="Times New Roman" w:cs="Times New Roman"/>
                <w:sz w:val="24"/>
                <w:szCs w:val="24"/>
              </w:rPr>
            </w:pPr>
            <w:r w:rsidRPr="00BB07BC">
              <w:rPr>
                <w:rFonts w:ascii="Times New Roman" w:hAnsi="Times New Roman" w:cs="Times New Roman"/>
                <w:sz w:val="24"/>
                <w:szCs w:val="24"/>
                <w:lang w:val="ky-KG"/>
              </w:rPr>
              <w:t>258,0</w:t>
            </w:r>
          </w:p>
        </w:tc>
        <w:tc>
          <w:tcPr>
            <w:tcW w:w="1418" w:type="dxa"/>
          </w:tcPr>
          <w:p w14:paraId="0D158741" w14:textId="77777777" w:rsidR="00B26083" w:rsidRPr="00BB07BC" w:rsidRDefault="00B26083" w:rsidP="00BC44B6">
            <w:pPr>
              <w:rPr>
                <w:rFonts w:ascii="Times New Roman" w:hAnsi="Times New Roman" w:cs="Times New Roman"/>
                <w:sz w:val="24"/>
                <w:szCs w:val="24"/>
              </w:rPr>
            </w:pPr>
            <w:r w:rsidRPr="00BB07BC">
              <w:rPr>
                <w:rFonts w:ascii="Times New Roman" w:hAnsi="Times New Roman" w:cs="Times New Roman"/>
                <w:sz w:val="24"/>
                <w:szCs w:val="24"/>
                <w:lang w:val="ky-KG"/>
              </w:rPr>
              <w:t>258,0</w:t>
            </w:r>
          </w:p>
        </w:tc>
      </w:tr>
      <w:tr w:rsidR="00B26083" w:rsidRPr="00BB07BC" w14:paraId="02B3F8B1" w14:textId="77777777" w:rsidTr="00BC44B6">
        <w:tc>
          <w:tcPr>
            <w:tcW w:w="456" w:type="dxa"/>
          </w:tcPr>
          <w:p w14:paraId="29BD7978"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11</w:t>
            </w:r>
          </w:p>
        </w:tc>
        <w:tc>
          <w:tcPr>
            <w:tcW w:w="1240" w:type="dxa"/>
          </w:tcPr>
          <w:p w14:paraId="64E9C3E9"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14152100</w:t>
            </w:r>
          </w:p>
        </w:tc>
        <w:tc>
          <w:tcPr>
            <w:tcW w:w="5114" w:type="dxa"/>
          </w:tcPr>
          <w:p w14:paraId="770DC13F"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Калктуу конуштардагы жерлердин ижара акысы</w:t>
            </w:r>
          </w:p>
        </w:tc>
        <w:tc>
          <w:tcPr>
            <w:tcW w:w="1418" w:type="dxa"/>
          </w:tcPr>
          <w:p w14:paraId="65BB7489"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250,0</w:t>
            </w:r>
          </w:p>
        </w:tc>
        <w:tc>
          <w:tcPr>
            <w:tcW w:w="1417" w:type="dxa"/>
          </w:tcPr>
          <w:p w14:paraId="6372A647"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250,0</w:t>
            </w:r>
          </w:p>
        </w:tc>
        <w:tc>
          <w:tcPr>
            <w:tcW w:w="1418" w:type="dxa"/>
          </w:tcPr>
          <w:p w14:paraId="4061CAF5"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250,0</w:t>
            </w:r>
          </w:p>
        </w:tc>
      </w:tr>
      <w:tr w:rsidR="00B26083" w:rsidRPr="00BB07BC" w14:paraId="704CB768" w14:textId="77777777" w:rsidTr="00BC44B6">
        <w:tc>
          <w:tcPr>
            <w:tcW w:w="456" w:type="dxa"/>
          </w:tcPr>
          <w:p w14:paraId="4D58500D"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12</w:t>
            </w:r>
          </w:p>
        </w:tc>
        <w:tc>
          <w:tcPr>
            <w:tcW w:w="1240" w:type="dxa"/>
          </w:tcPr>
          <w:p w14:paraId="5003F3F1"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14152200</w:t>
            </w:r>
          </w:p>
        </w:tc>
        <w:tc>
          <w:tcPr>
            <w:tcW w:w="5114" w:type="dxa"/>
          </w:tcPr>
          <w:p w14:paraId="42B240A3"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Жайыт жерлерин пайдалануу үчүн төлөөлөр</w:t>
            </w:r>
          </w:p>
        </w:tc>
        <w:tc>
          <w:tcPr>
            <w:tcW w:w="1418" w:type="dxa"/>
          </w:tcPr>
          <w:p w14:paraId="4B66901F"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1000,0</w:t>
            </w:r>
          </w:p>
        </w:tc>
        <w:tc>
          <w:tcPr>
            <w:tcW w:w="1417" w:type="dxa"/>
          </w:tcPr>
          <w:p w14:paraId="38B3C61C"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1000,0</w:t>
            </w:r>
          </w:p>
        </w:tc>
        <w:tc>
          <w:tcPr>
            <w:tcW w:w="1418" w:type="dxa"/>
          </w:tcPr>
          <w:p w14:paraId="63C3F9A2"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1000,0</w:t>
            </w:r>
          </w:p>
        </w:tc>
      </w:tr>
      <w:tr w:rsidR="00B26083" w:rsidRPr="00BB07BC" w14:paraId="55780B52" w14:textId="77777777" w:rsidTr="00BC44B6">
        <w:tc>
          <w:tcPr>
            <w:tcW w:w="456" w:type="dxa"/>
          </w:tcPr>
          <w:p w14:paraId="4A24FEC7"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13</w:t>
            </w:r>
          </w:p>
        </w:tc>
        <w:tc>
          <w:tcPr>
            <w:tcW w:w="1240" w:type="dxa"/>
          </w:tcPr>
          <w:p w14:paraId="084EE4A6"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14152600</w:t>
            </w:r>
          </w:p>
        </w:tc>
        <w:tc>
          <w:tcPr>
            <w:tcW w:w="5114" w:type="dxa"/>
          </w:tcPr>
          <w:p w14:paraId="55A66B4D"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 xml:space="preserve">Жерди кайра бөлүштүрүү фондунун жерлеринин ижарасы үчун акы </w:t>
            </w:r>
          </w:p>
        </w:tc>
        <w:tc>
          <w:tcPr>
            <w:tcW w:w="1418" w:type="dxa"/>
          </w:tcPr>
          <w:p w14:paraId="6C6F4F3F"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146,4</w:t>
            </w:r>
          </w:p>
        </w:tc>
        <w:tc>
          <w:tcPr>
            <w:tcW w:w="1417" w:type="dxa"/>
          </w:tcPr>
          <w:p w14:paraId="054021C5"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146,4</w:t>
            </w:r>
          </w:p>
        </w:tc>
        <w:tc>
          <w:tcPr>
            <w:tcW w:w="1418" w:type="dxa"/>
          </w:tcPr>
          <w:p w14:paraId="085C3C0A"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146,4</w:t>
            </w:r>
          </w:p>
        </w:tc>
      </w:tr>
      <w:tr w:rsidR="00B26083" w:rsidRPr="00BB07BC" w14:paraId="160C8CD3" w14:textId="77777777" w:rsidTr="00BC44B6">
        <w:tc>
          <w:tcPr>
            <w:tcW w:w="456" w:type="dxa"/>
          </w:tcPr>
          <w:p w14:paraId="795731C3"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14</w:t>
            </w:r>
          </w:p>
        </w:tc>
        <w:tc>
          <w:tcPr>
            <w:tcW w:w="1240" w:type="dxa"/>
          </w:tcPr>
          <w:p w14:paraId="211CF20A"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14211200</w:t>
            </w:r>
          </w:p>
        </w:tc>
        <w:tc>
          <w:tcPr>
            <w:tcW w:w="5114" w:type="dxa"/>
          </w:tcPr>
          <w:p w14:paraId="6E7E2832"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Муниципалдык менчикте турган жайлардын, имараттардын жана курулуштардын ижара акысы</w:t>
            </w:r>
          </w:p>
        </w:tc>
        <w:tc>
          <w:tcPr>
            <w:tcW w:w="1418" w:type="dxa"/>
          </w:tcPr>
          <w:p w14:paraId="78D8F9B3"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120,0</w:t>
            </w:r>
          </w:p>
        </w:tc>
        <w:tc>
          <w:tcPr>
            <w:tcW w:w="1417" w:type="dxa"/>
          </w:tcPr>
          <w:p w14:paraId="36F04BD4"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120,0</w:t>
            </w:r>
          </w:p>
        </w:tc>
        <w:tc>
          <w:tcPr>
            <w:tcW w:w="1418" w:type="dxa"/>
          </w:tcPr>
          <w:p w14:paraId="3B99CAF9"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120,0</w:t>
            </w:r>
          </w:p>
        </w:tc>
      </w:tr>
      <w:tr w:rsidR="00B26083" w:rsidRPr="00BB07BC" w14:paraId="67B0DE1A" w14:textId="77777777" w:rsidTr="00BC44B6">
        <w:tc>
          <w:tcPr>
            <w:tcW w:w="456" w:type="dxa"/>
          </w:tcPr>
          <w:p w14:paraId="7A83305F"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15</w:t>
            </w:r>
          </w:p>
        </w:tc>
        <w:tc>
          <w:tcPr>
            <w:tcW w:w="1240" w:type="dxa"/>
          </w:tcPr>
          <w:p w14:paraId="15E3B5C9"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14232400</w:t>
            </w:r>
          </w:p>
        </w:tc>
        <w:tc>
          <w:tcPr>
            <w:tcW w:w="5114" w:type="dxa"/>
          </w:tcPr>
          <w:p w14:paraId="5BC18A81"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Ата-энелер төлөмдөрү</w:t>
            </w:r>
          </w:p>
        </w:tc>
        <w:tc>
          <w:tcPr>
            <w:tcW w:w="1418" w:type="dxa"/>
          </w:tcPr>
          <w:p w14:paraId="2AEB5054"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1198,0</w:t>
            </w:r>
          </w:p>
        </w:tc>
        <w:tc>
          <w:tcPr>
            <w:tcW w:w="1417" w:type="dxa"/>
          </w:tcPr>
          <w:p w14:paraId="20757BB6" w14:textId="77777777" w:rsidR="00B26083" w:rsidRPr="00BB07BC" w:rsidRDefault="00B26083" w:rsidP="00BC44B6">
            <w:pPr>
              <w:rPr>
                <w:rFonts w:ascii="Times New Roman" w:hAnsi="Times New Roman" w:cs="Times New Roman"/>
                <w:sz w:val="24"/>
                <w:szCs w:val="24"/>
              </w:rPr>
            </w:pPr>
            <w:r w:rsidRPr="00BB07BC">
              <w:rPr>
                <w:rFonts w:ascii="Times New Roman" w:hAnsi="Times New Roman" w:cs="Times New Roman"/>
                <w:sz w:val="24"/>
                <w:szCs w:val="24"/>
                <w:lang w:val="ky-KG"/>
              </w:rPr>
              <w:t>1198,0</w:t>
            </w:r>
          </w:p>
        </w:tc>
        <w:tc>
          <w:tcPr>
            <w:tcW w:w="1418" w:type="dxa"/>
          </w:tcPr>
          <w:p w14:paraId="5617BCBF" w14:textId="77777777" w:rsidR="00B26083" w:rsidRPr="00BB07BC" w:rsidRDefault="00B26083" w:rsidP="00BC44B6">
            <w:pPr>
              <w:rPr>
                <w:rFonts w:ascii="Times New Roman" w:hAnsi="Times New Roman" w:cs="Times New Roman"/>
                <w:sz w:val="24"/>
                <w:szCs w:val="24"/>
              </w:rPr>
            </w:pPr>
            <w:r w:rsidRPr="00BB07BC">
              <w:rPr>
                <w:rFonts w:ascii="Times New Roman" w:hAnsi="Times New Roman" w:cs="Times New Roman"/>
                <w:sz w:val="24"/>
                <w:szCs w:val="24"/>
                <w:lang w:val="ky-KG"/>
              </w:rPr>
              <w:t>1198,0</w:t>
            </w:r>
          </w:p>
        </w:tc>
      </w:tr>
      <w:tr w:rsidR="00B26083" w:rsidRPr="00BB07BC" w14:paraId="27A183A3" w14:textId="77777777" w:rsidTr="00BC44B6">
        <w:tc>
          <w:tcPr>
            <w:tcW w:w="456" w:type="dxa"/>
          </w:tcPr>
          <w:p w14:paraId="074568CF" w14:textId="77777777" w:rsidR="00B26083" w:rsidRPr="00BB07BC" w:rsidRDefault="00B26083" w:rsidP="00BC44B6">
            <w:pPr>
              <w:rPr>
                <w:rFonts w:ascii="Times New Roman" w:hAnsi="Times New Roman" w:cs="Times New Roman"/>
                <w:sz w:val="24"/>
                <w:szCs w:val="24"/>
                <w:lang w:val="ky-KG"/>
              </w:rPr>
            </w:pPr>
          </w:p>
        </w:tc>
        <w:tc>
          <w:tcPr>
            <w:tcW w:w="1240" w:type="dxa"/>
          </w:tcPr>
          <w:p w14:paraId="0CD28D1E" w14:textId="77777777" w:rsidR="00B26083" w:rsidRPr="00BB07BC" w:rsidRDefault="00B26083" w:rsidP="00BC44B6">
            <w:pPr>
              <w:rPr>
                <w:rFonts w:ascii="Times New Roman" w:hAnsi="Times New Roman" w:cs="Times New Roman"/>
                <w:sz w:val="24"/>
                <w:szCs w:val="24"/>
                <w:lang w:val="ky-KG"/>
              </w:rPr>
            </w:pPr>
          </w:p>
        </w:tc>
        <w:tc>
          <w:tcPr>
            <w:tcW w:w="5114" w:type="dxa"/>
          </w:tcPr>
          <w:p w14:paraId="047C690E" w14:textId="77777777" w:rsidR="00B26083" w:rsidRPr="00BB07BC" w:rsidRDefault="00B26083" w:rsidP="00BC44B6">
            <w:pPr>
              <w:rPr>
                <w:rFonts w:ascii="Times New Roman" w:hAnsi="Times New Roman" w:cs="Times New Roman"/>
                <w:b/>
                <w:sz w:val="24"/>
                <w:szCs w:val="24"/>
                <w:lang w:val="ky-KG"/>
              </w:rPr>
            </w:pPr>
            <w:r w:rsidRPr="00BB07BC">
              <w:rPr>
                <w:rFonts w:ascii="Times New Roman" w:hAnsi="Times New Roman" w:cs="Times New Roman"/>
                <w:b/>
                <w:sz w:val="24"/>
                <w:szCs w:val="24"/>
                <w:lang w:val="ky-KG"/>
              </w:rPr>
              <w:t>Бардыгы салыктык эмес кирешелер</w:t>
            </w:r>
          </w:p>
        </w:tc>
        <w:tc>
          <w:tcPr>
            <w:tcW w:w="1418" w:type="dxa"/>
          </w:tcPr>
          <w:p w14:paraId="33D6F78F" w14:textId="77777777" w:rsidR="00B26083" w:rsidRPr="00B26083" w:rsidRDefault="00B26083" w:rsidP="00BC44B6">
            <w:pPr>
              <w:rPr>
                <w:rFonts w:ascii="Times New Roman" w:hAnsi="Times New Roman" w:cs="Times New Roman"/>
                <w:b/>
                <w:sz w:val="24"/>
                <w:szCs w:val="24"/>
                <w:lang w:val="ky-KG"/>
              </w:rPr>
            </w:pPr>
            <w:r w:rsidRPr="00B26083">
              <w:rPr>
                <w:rFonts w:ascii="Times New Roman" w:hAnsi="Times New Roman" w:cs="Times New Roman"/>
                <w:b/>
                <w:sz w:val="24"/>
                <w:szCs w:val="24"/>
                <w:lang w:val="ky-KG"/>
              </w:rPr>
              <w:t>29772,4</w:t>
            </w:r>
          </w:p>
        </w:tc>
        <w:tc>
          <w:tcPr>
            <w:tcW w:w="1417" w:type="dxa"/>
          </w:tcPr>
          <w:p w14:paraId="58E3E8A3" w14:textId="77777777" w:rsidR="00B26083" w:rsidRPr="00B26083" w:rsidRDefault="00B26083" w:rsidP="00BC44B6">
            <w:pPr>
              <w:rPr>
                <w:rFonts w:ascii="Times New Roman" w:hAnsi="Times New Roman" w:cs="Times New Roman"/>
                <w:b/>
                <w:sz w:val="24"/>
                <w:szCs w:val="24"/>
                <w:lang w:val="ky-KG"/>
              </w:rPr>
            </w:pPr>
            <w:r w:rsidRPr="00B26083">
              <w:rPr>
                <w:rFonts w:ascii="Times New Roman" w:hAnsi="Times New Roman" w:cs="Times New Roman"/>
                <w:b/>
                <w:sz w:val="24"/>
                <w:szCs w:val="24"/>
                <w:lang w:val="ky-KG"/>
              </w:rPr>
              <w:t>2972,4</w:t>
            </w:r>
          </w:p>
        </w:tc>
        <w:tc>
          <w:tcPr>
            <w:tcW w:w="1418" w:type="dxa"/>
          </w:tcPr>
          <w:p w14:paraId="3A609E31" w14:textId="77777777" w:rsidR="00B26083" w:rsidRPr="00B26083" w:rsidRDefault="00B26083" w:rsidP="00BC44B6">
            <w:pPr>
              <w:rPr>
                <w:rFonts w:ascii="Times New Roman" w:hAnsi="Times New Roman" w:cs="Times New Roman"/>
                <w:b/>
                <w:sz w:val="24"/>
                <w:szCs w:val="24"/>
                <w:lang w:val="ky-KG"/>
              </w:rPr>
            </w:pPr>
            <w:r w:rsidRPr="00B26083">
              <w:rPr>
                <w:rFonts w:ascii="Times New Roman" w:hAnsi="Times New Roman" w:cs="Times New Roman"/>
                <w:b/>
                <w:sz w:val="24"/>
                <w:szCs w:val="24"/>
                <w:lang w:val="ky-KG"/>
              </w:rPr>
              <w:t>2972,4</w:t>
            </w:r>
          </w:p>
        </w:tc>
      </w:tr>
      <w:tr w:rsidR="00B26083" w:rsidRPr="00BB07BC" w14:paraId="51E58E21" w14:textId="77777777" w:rsidTr="00BC44B6">
        <w:tc>
          <w:tcPr>
            <w:tcW w:w="456" w:type="dxa"/>
          </w:tcPr>
          <w:p w14:paraId="7A43C2C7" w14:textId="77777777" w:rsidR="00B26083" w:rsidRPr="00BB07BC" w:rsidRDefault="00B26083" w:rsidP="00BC44B6">
            <w:pPr>
              <w:rPr>
                <w:rFonts w:ascii="Times New Roman" w:hAnsi="Times New Roman" w:cs="Times New Roman"/>
                <w:sz w:val="24"/>
                <w:szCs w:val="24"/>
                <w:lang w:val="ky-KG"/>
              </w:rPr>
            </w:pPr>
          </w:p>
        </w:tc>
        <w:tc>
          <w:tcPr>
            <w:tcW w:w="1240" w:type="dxa"/>
          </w:tcPr>
          <w:p w14:paraId="14943FD6" w14:textId="77777777" w:rsidR="00B26083" w:rsidRPr="00BB07BC" w:rsidRDefault="00B26083" w:rsidP="00BC44B6">
            <w:pPr>
              <w:rPr>
                <w:rFonts w:ascii="Times New Roman" w:hAnsi="Times New Roman" w:cs="Times New Roman"/>
                <w:sz w:val="24"/>
                <w:szCs w:val="24"/>
                <w:lang w:val="ky-KG"/>
              </w:rPr>
            </w:pPr>
          </w:p>
        </w:tc>
        <w:tc>
          <w:tcPr>
            <w:tcW w:w="5114" w:type="dxa"/>
          </w:tcPr>
          <w:p w14:paraId="1661ABD1" w14:textId="77777777" w:rsidR="00B26083" w:rsidRPr="00BB07BC" w:rsidRDefault="00B26083" w:rsidP="00BC44B6">
            <w:pPr>
              <w:rPr>
                <w:rFonts w:ascii="Times New Roman" w:hAnsi="Times New Roman" w:cs="Times New Roman"/>
                <w:b/>
                <w:sz w:val="24"/>
                <w:szCs w:val="24"/>
                <w:lang w:val="ky-KG"/>
              </w:rPr>
            </w:pPr>
            <w:r w:rsidRPr="00BB07BC">
              <w:rPr>
                <w:rFonts w:ascii="Times New Roman" w:hAnsi="Times New Roman" w:cs="Times New Roman"/>
                <w:b/>
                <w:sz w:val="24"/>
                <w:szCs w:val="24"/>
                <w:lang w:val="ky-KG"/>
              </w:rPr>
              <w:t>жалпысы</w:t>
            </w:r>
          </w:p>
        </w:tc>
        <w:tc>
          <w:tcPr>
            <w:tcW w:w="1418" w:type="dxa"/>
          </w:tcPr>
          <w:p w14:paraId="3C0937CF"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33333,7</w:t>
            </w:r>
          </w:p>
        </w:tc>
        <w:tc>
          <w:tcPr>
            <w:tcW w:w="1417" w:type="dxa"/>
          </w:tcPr>
          <w:p w14:paraId="48AED398"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35277,7</w:t>
            </w:r>
          </w:p>
        </w:tc>
        <w:tc>
          <w:tcPr>
            <w:tcW w:w="1418" w:type="dxa"/>
          </w:tcPr>
          <w:p w14:paraId="75F84E6C" w14:textId="77777777" w:rsidR="00B26083" w:rsidRPr="00BB07BC" w:rsidRDefault="00B26083" w:rsidP="00BC44B6">
            <w:pPr>
              <w:rPr>
                <w:rFonts w:ascii="Times New Roman" w:hAnsi="Times New Roman" w:cs="Times New Roman"/>
                <w:sz w:val="24"/>
                <w:szCs w:val="24"/>
                <w:lang w:val="ky-KG"/>
              </w:rPr>
            </w:pPr>
            <w:r w:rsidRPr="00BB07BC">
              <w:rPr>
                <w:rFonts w:ascii="Times New Roman" w:hAnsi="Times New Roman" w:cs="Times New Roman"/>
                <w:sz w:val="24"/>
                <w:szCs w:val="24"/>
                <w:lang w:val="ky-KG"/>
              </w:rPr>
              <w:t>37726,7</w:t>
            </w:r>
          </w:p>
        </w:tc>
      </w:tr>
    </w:tbl>
    <w:p w14:paraId="6E8A5C6E" w14:textId="77777777" w:rsidR="00B26083" w:rsidRPr="00BB07BC" w:rsidRDefault="00B26083" w:rsidP="00B26083">
      <w:pPr>
        <w:rPr>
          <w:rFonts w:ascii="Times New Roman" w:hAnsi="Times New Roman" w:cs="Times New Roman"/>
          <w:sz w:val="24"/>
          <w:szCs w:val="24"/>
          <w:lang w:val="ky-KG"/>
        </w:rPr>
      </w:pPr>
    </w:p>
    <w:p w14:paraId="4D08DD00" w14:textId="77777777" w:rsidR="00B26083" w:rsidRPr="00BB07BC" w:rsidRDefault="00B26083" w:rsidP="00B26083">
      <w:pPr>
        <w:rPr>
          <w:rFonts w:ascii="Times New Roman" w:hAnsi="Times New Roman" w:cs="Times New Roman"/>
          <w:sz w:val="24"/>
          <w:szCs w:val="24"/>
          <w:lang w:val="ky-KG"/>
        </w:rPr>
      </w:pPr>
    </w:p>
    <w:p w14:paraId="68131859" w14:textId="77777777" w:rsidR="00B26083" w:rsidRPr="00BB07BC" w:rsidRDefault="00B26083" w:rsidP="00B26083">
      <w:pPr>
        <w:rPr>
          <w:rFonts w:ascii="Times New Roman" w:hAnsi="Times New Roman" w:cs="Times New Roman"/>
          <w:sz w:val="24"/>
          <w:szCs w:val="24"/>
          <w:lang w:val="ky-KG"/>
        </w:rPr>
      </w:pPr>
    </w:p>
    <w:p w14:paraId="3F99F5E2" w14:textId="77777777" w:rsidR="00B26083" w:rsidRPr="00BB07BC" w:rsidRDefault="00B26083" w:rsidP="00B26083">
      <w:pPr>
        <w:rPr>
          <w:rFonts w:ascii="Times New Roman" w:hAnsi="Times New Roman" w:cs="Times New Roman"/>
          <w:sz w:val="24"/>
          <w:szCs w:val="24"/>
          <w:lang w:val="ky-KG"/>
        </w:rPr>
      </w:pPr>
    </w:p>
    <w:p w14:paraId="107AB9FE" w14:textId="77777777" w:rsidR="00B26083" w:rsidRPr="00BB07BC" w:rsidRDefault="00B26083" w:rsidP="00B26083">
      <w:pPr>
        <w:rPr>
          <w:rFonts w:ascii="Times New Roman" w:hAnsi="Times New Roman" w:cs="Times New Roman"/>
          <w:sz w:val="24"/>
          <w:szCs w:val="24"/>
          <w:lang w:val="ky-KG"/>
        </w:rPr>
      </w:pPr>
    </w:p>
    <w:p w14:paraId="4F3E0569" w14:textId="77777777" w:rsidR="00B26083" w:rsidRPr="00BB07BC" w:rsidRDefault="00B26083" w:rsidP="00B26083">
      <w:pPr>
        <w:rPr>
          <w:rFonts w:ascii="Times New Roman" w:hAnsi="Times New Roman" w:cs="Times New Roman"/>
          <w:sz w:val="24"/>
          <w:szCs w:val="24"/>
          <w:lang w:val="ky-KG"/>
        </w:rPr>
      </w:pPr>
    </w:p>
    <w:p w14:paraId="19627992" w14:textId="77777777" w:rsidR="00B26083" w:rsidRPr="00BB07BC" w:rsidRDefault="00B26083" w:rsidP="00B26083">
      <w:pPr>
        <w:rPr>
          <w:rFonts w:ascii="Times New Roman" w:hAnsi="Times New Roman" w:cs="Times New Roman"/>
          <w:sz w:val="24"/>
          <w:szCs w:val="24"/>
          <w:lang w:val="ky-KG"/>
        </w:rPr>
      </w:pPr>
    </w:p>
    <w:p w14:paraId="71DE8325" w14:textId="77777777" w:rsidR="00B26083" w:rsidRPr="00107F1C" w:rsidRDefault="00B26083" w:rsidP="00B26083">
      <w:pPr>
        <w:spacing w:line="240" w:lineRule="auto"/>
        <w:ind w:left="6939"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Кара-Камыш айылдык кеңешинин</w:t>
      </w:r>
      <w:r w:rsidRPr="00107F1C">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lang w:val="ky-KG" w:eastAsia="ru-RU"/>
        </w:rPr>
        <w:t xml:space="preserve"> </w:t>
      </w:r>
    </w:p>
    <w:p w14:paraId="005A099F" w14:textId="77777777" w:rsidR="00B26083" w:rsidRDefault="00B26083" w:rsidP="00B26083">
      <w:pPr>
        <w:spacing w:line="240" w:lineRule="auto"/>
        <w:ind w:left="6939"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 2025-жылдын 05- февралындагы</w:t>
      </w:r>
      <w:r>
        <w:rPr>
          <w:rFonts w:ascii="Times New Roman" w:eastAsiaTheme="minorEastAsia" w:hAnsi="Times New Roman" w:cs="Times New Roman"/>
          <w:sz w:val="24"/>
          <w:szCs w:val="24"/>
          <w:lang w:val="ky-KG" w:eastAsia="ru-RU"/>
        </w:rPr>
        <w:tab/>
      </w:r>
    </w:p>
    <w:p w14:paraId="192FD0E3" w14:textId="77777777" w:rsidR="00B26083" w:rsidRPr="003B6FFA" w:rsidRDefault="00B26083" w:rsidP="00B26083">
      <w:pPr>
        <w:spacing w:line="240" w:lineRule="auto"/>
        <w:ind w:left="6939"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 </w:t>
      </w:r>
      <w:r w:rsidRPr="00107F1C">
        <w:rPr>
          <w:rFonts w:ascii="Times New Roman" w:eastAsiaTheme="minorEastAsia" w:hAnsi="Times New Roman" w:cs="Times New Roman"/>
          <w:sz w:val="24"/>
          <w:szCs w:val="24"/>
          <w:lang w:val="ky-KG" w:eastAsia="ru-RU"/>
        </w:rPr>
        <w:t>№</w:t>
      </w:r>
      <w:r>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u w:val="single"/>
          <w:lang w:val="ky-KG" w:eastAsia="ru-RU"/>
        </w:rPr>
        <w:t>3/2</w:t>
      </w:r>
      <w:r>
        <w:rPr>
          <w:rFonts w:ascii="Times New Roman" w:eastAsiaTheme="minorEastAsia" w:hAnsi="Times New Roman" w:cs="Times New Roman"/>
          <w:sz w:val="24"/>
          <w:szCs w:val="24"/>
          <w:lang w:val="ky-KG" w:eastAsia="ru-RU"/>
        </w:rPr>
        <w:t xml:space="preserve"> токтомуна </w:t>
      </w:r>
      <w:r w:rsidRPr="00107F1C">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lang w:val="ky-KG" w:eastAsia="ru-RU"/>
        </w:rPr>
        <w:t>2-</w:t>
      </w:r>
      <w:r w:rsidRPr="00107F1C">
        <w:rPr>
          <w:rFonts w:ascii="Times New Roman" w:eastAsiaTheme="minorEastAsia" w:hAnsi="Times New Roman" w:cs="Times New Roman"/>
          <w:sz w:val="24"/>
          <w:szCs w:val="24"/>
          <w:lang w:val="ky-KG" w:eastAsia="ru-RU"/>
        </w:rPr>
        <w:t>тиркеме</w:t>
      </w:r>
    </w:p>
    <w:tbl>
      <w:tblPr>
        <w:tblW w:w="11996" w:type="dxa"/>
        <w:tblLook w:val="04A0" w:firstRow="1" w:lastRow="0" w:firstColumn="1" w:lastColumn="0" w:noHBand="0" w:noVBand="1"/>
      </w:tblPr>
      <w:tblGrid>
        <w:gridCol w:w="460"/>
        <w:gridCol w:w="7620"/>
        <w:gridCol w:w="1418"/>
        <w:gridCol w:w="1159"/>
        <w:gridCol w:w="344"/>
        <w:gridCol w:w="1506"/>
      </w:tblGrid>
      <w:tr w:rsidR="00B26083" w:rsidRPr="002A7978" w14:paraId="7DD948E0" w14:textId="77777777" w:rsidTr="00BC44B6">
        <w:trPr>
          <w:trHeight w:val="315"/>
        </w:trPr>
        <w:tc>
          <w:tcPr>
            <w:tcW w:w="460" w:type="dxa"/>
            <w:tcBorders>
              <w:top w:val="nil"/>
              <w:left w:val="nil"/>
              <w:bottom w:val="nil"/>
              <w:right w:val="nil"/>
            </w:tcBorders>
            <w:shd w:val="clear" w:color="auto" w:fill="auto"/>
            <w:noWrap/>
            <w:vAlign w:val="bottom"/>
            <w:hideMark/>
          </w:tcPr>
          <w:p w14:paraId="5A6D49D0" w14:textId="77777777" w:rsidR="00B26083" w:rsidRPr="00601AF8" w:rsidRDefault="00B26083" w:rsidP="00BC44B6">
            <w:pPr>
              <w:spacing w:after="0" w:line="240" w:lineRule="auto"/>
              <w:rPr>
                <w:rFonts w:ascii="Times New Roman" w:eastAsia="Times New Roman" w:hAnsi="Times New Roman" w:cs="Times New Roman"/>
                <w:sz w:val="24"/>
                <w:szCs w:val="24"/>
                <w:lang w:val="ky-KG"/>
              </w:rPr>
            </w:pPr>
          </w:p>
        </w:tc>
        <w:tc>
          <w:tcPr>
            <w:tcW w:w="10030" w:type="dxa"/>
            <w:gridSpan w:val="4"/>
            <w:tcBorders>
              <w:top w:val="nil"/>
              <w:left w:val="nil"/>
              <w:bottom w:val="nil"/>
              <w:right w:val="nil"/>
            </w:tcBorders>
            <w:shd w:val="clear" w:color="auto" w:fill="auto"/>
            <w:noWrap/>
            <w:vAlign w:val="bottom"/>
            <w:hideMark/>
          </w:tcPr>
          <w:p w14:paraId="2DB5A55C"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ky-KG"/>
              </w:rPr>
            </w:pPr>
            <w:r w:rsidRPr="00601AF8">
              <w:rPr>
                <w:rFonts w:ascii="Times New Roman" w:eastAsia="Times New Roman" w:hAnsi="Times New Roman" w:cs="Times New Roman"/>
                <w:b/>
                <w:bCs/>
                <w:color w:val="000000"/>
                <w:sz w:val="24"/>
                <w:szCs w:val="24"/>
                <w:lang w:val="ky-KG"/>
              </w:rPr>
              <w:t>Кара- Камыш айыл өкмөтүнүн жергиликтүү бюджетинин 2025-жылга карата чыгашасы</w:t>
            </w:r>
          </w:p>
        </w:tc>
        <w:tc>
          <w:tcPr>
            <w:tcW w:w="1506" w:type="dxa"/>
            <w:tcBorders>
              <w:top w:val="nil"/>
              <w:left w:val="nil"/>
              <w:bottom w:val="nil"/>
              <w:right w:val="nil"/>
            </w:tcBorders>
            <w:shd w:val="clear" w:color="auto" w:fill="auto"/>
            <w:noWrap/>
            <w:vAlign w:val="bottom"/>
            <w:hideMark/>
          </w:tcPr>
          <w:p w14:paraId="2C957C96"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ky-KG"/>
              </w:rPr>
            </w:pPr>
          </w:p>
        </w:tc>
      </w:tr>
      <w:tr w:rsidR="00B26083" w:rsidRPr="002A7978" w14:paraId="0F631243" w14:textId="77777777" w:rsidTr="00BC44B6">
        <w:trPr>
          <w:gridAfter w:val="2"/>
          <w:wAfter w:w="1733" w:type="dxa"/>
          <w:trHeight w:val="285"/>
        </w:trPr>
        <w:tc>
          <w:tcPr>
            <w:tcW w:w="460" w:type="dxa"/>
            <w:tcBorders>
              <w:top w:val="nil"/>
              <w:left w:val="nil"/>
              <w:bottom w:val="nil"/>
              <w:right w:val="nil"/>
            </w:tcBorders>
            <w:shd w:val="clear" w:color="auto" w:fill="auto"/>
            <w:noWrap/>
            <w:vAlign w:val="bottom"/>
            <w:hideMark/>
          </w:tcPr>
          <w:p w14:paraId="13CDB708"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ky-KG"/>
              </w:rPr>
            </w:pPr>
          </w:p>
        </w:tc>
        <w:tc>
          <w:tcPr>
            <w:tcW w:w="7620" w:type="dxa"/>
            <w:tcBorders>
              <w:top w:val="nil"/>
              <w:left w:val="nil"/>
              <w:bottom w:val="nil"/>
              <w:right w:val="nil"/>
            </w:tcBorders>
            <w:shd w:val="clear" w:color="auto" w:fill="auto"/>
            <w:noWrap/>
            <w:vAlign w:val="bottom"/>
            <w:hideMark/>
          </w:tcPr>
          <w:p w14:paraId="55F378E9"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ky-KG"/>
              </w:rPr>
            </w:pPr>
            <w:r w:rsidRPr="00601AF8">
              <w:rPr>
                <w:rFonts w:ascii="Times New Roman" w:eastAsia="Times New Roman" w:hAnsi="Times New Roman" w:cs="Times New Roman"/>
                <w:b/>
                <w:bCs/>
                <w:color w:val="000000"/>
                <w:sz w:val="24"/>
                <w:szCs w:val="24"/>
                <w:lang w:val="ky-KG"/>
              </w:rPr>
              <w:t xml:space="preserve">                 </w:t>
            </w:r>
          </w:p>
        </w:tc>
        <w:tc>
          <w:tcPr>
            <w:tcW w:w="1418" w:type="dxa"/>
            <w:tcBorders>
              <w:top w:val="nil"/>
              <w:left w:val="nil"/>
              <w:bottom w:val="nil"/>
              <w:right w:val="nil"/>
            </w:tcBorders>
            <w:shd w:val="clear" w:color="auto" w:fill="auto"/>
            <w:noWrap/>
            <w:vAlign w:val="bottom"/>
            <w:hideMark/>
          </w:tcPr>
          <w:p w14:paraId="787255A9"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ky-KG"/>
              </w:rPr>
            </w:pPr>
          </w:p>
        </w:tc>
        <w:tc>
          <w:tcPr>
            <w:tcW w:w="765" w:type="dxa"/>
            <w:tcBorders>
              <w:top w:val="nil"/>
              <w:left w:val="nil"/>
              <w:bottom w:val="nil"/>
              <w:right w:val="nil"/>
            </w:tcBorders>
            <w:shd w:val="clear" w:color="auto" w:fill="auto"/>
            <w:noWrap/>
            <w:vAlign w:val="bottom"/>
            <w:hideMark/>
          </w:tcPr>
          <w:p w14:paraId="554D3E7D"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ky-KG"/>
              </w:rPr>
            </w:pPr>
          </w:p>
        </w:tc>
      </w:tr>
      <w:tr w:rsidR="00B26083" w:rsidRPr="00601AF8" w14:paraId="39AFD28F" w14:textId="77777777" w:rsidTr="00BC44B6">
        <w:trPr>
          <w:gridAfter w:val="2"/>
          <w:wAfter w:w="1733" w:type="dxa"/>
          <w:trHeight w:val="255"/>
        </w:trPr>
        <w:tc>
          <w:tcPr>
            <w:tcW w:w="460" w:type="dxa"/>
            <w:tcBorders>
              <w:top w:val="nil"/>
              <w:left w:val="nil"/>
              <w:bottom w:val="nil"/>
              <w:right w:val="nil"/>
            </w:tcBorders>
            <w:shd w:val="clear" w:color="auto" w:fill="auto"/>
            <w:noWrap/>
            <w:vAlign w:val="bottom"/>
            <w:hideMark/>
          </w:tcPr>
          <w:p w14:paraId="66C04770" w14:textId="77777777" w:rsidR="00B26083" w:rsidRPr="00601AF8" w:rsidRDefault="00B26083" w:rsidP="00BC44B6">
            <w:pPr>
              <w:spacing w:after="0" w:line="240" w:lineRule="auto"/>
              <w:rPr>
                <w:rFonts w:ascii="Times New Roman" w:eastAsia="Times New Roman" w:hAnsi="Times New Roman" w:cs="Times New Roman"/>
                <w:sz w:val="24"/>
                <w:szCs w:val="24"/>
                <w:lang w:val="ky-KG"/>
              </w:rPr>
            </w:pPr>
          </w:p>
        </w:tc>
        <w:tc>
          <w:tcPr>
            <w:tcW w:w="7620" w:type="dxa"/>
            <w:tcBorders>
              <w:top w:val="nil"/>
              <w:left w:val="nil"/>
              <w:bottom w:val="nil"/>
              <w:right w:val="nil"/>
            </w:tcBorders>
            <w:shd w:val="clear" w:color="auto" w:fill="auto"/>
            <w:noWrap/>
            <w:vAlign w:val="bottom"/>
            <w:hideMark/>
          </w:tcPr>
          <w:p w14:paraId="79818F3E"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Айыл өкмөтүнүн аппаратына.</w:t>
            </w:r>
          </w:p>
        </w:tc>
        <w:tc>
          <w:tcPr>
            <w:tcW w:w="1418" w:type="dxa"/>
            <w:tcBorders>
              <w:top w:val="nil"/>
              <w:left w:val="nil"/>
              <w:bottom w:val="nil"/>
              <w:right w:val="nil"/>
            </w:tcBorders>
            <w:shd w:val="clear" w:color="auto" w:fill="auto"/>
            <w:noWrap/>
            <w:vAlign w:val="bottom"/>
            <w:hideMark/>
          </w:tcPr>
          <w:p w14:paraId="7A612B84"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p>
        </w:tc>
        <w:tc>
          <w:tcPr>
            <w:tcW w:w="765" w:type="dxa"/>
            <w:tcBorders>
              <w:top w:val="nil"/>
              <w:left w:val="nil"/>
              <w:bottom w:val="nil"/>
              <w:right w:val="nil"/>
            </w:tcBorders>
            <w:shd w:val="clear" w:color="auto" w:fill="auto"/>
            <w:noWrap/>
            <w:vAlign w:val="bottom"/>
            <w:hideMark/>
          </w:tcPr>
          <w:p w14:paraId="7CCF59AA"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p>
        </w:tc>
      </w:tr>
      <w:tr w:rsidR="00B26083" w:rsidRPr="00601AF8" w14:paraId="103E6898" w14:textId="77777777" w:rsidTr="00BC44B6">
        <w:trPr>
          <w:trHeight w:val="49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D7EE8"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w:t>
            </w:r>
          </w:p>
        </w:tc>
        <w:tc>
          <w:tcPr>
            <w:tcW w:w="7620" w:type="dxa"/>
            <w:tcBorders>
              <w:top w:val="single" w:sz="4" w:space="0" w:color="auto"/>
              <w:left w:val="nil"/>
              <w:bottom w:val="single" w:sz="4" w:space="0" w:color="auto"/>
              <w:right w:val="single" w:sz="4" w:space="0" w:color="auto"/>
            </w:tcBorders>
            <w:shd w:val="clear" w:color="auto" w:fill="auto"/>
            <w:noWrap/>
            <w:vAlign w:val="center"/>
            <w:hideMark/>
          </w:tcPr>
          <w:p w14:paraId="516A64A5" w14:textId="77777777" w:rsidR="00B26083" w:rsidRPr="00601AF8" w:rsidRDefault="00B26083" w:rsidP="00BC44B6">
            <w:pPr>
              <w:spacing w:after="0" w:line="240" w:lineRule="auto"/>
              <w:jc w:val="center"/>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Жазуунун мазмуну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9A3EA06" w14:textId="77777777" w:rsidR="00B26083" w:rsidRPr="00601AF8" w:rsidRDefault="00B26083" w:rsidP="00BC44B6">
            <w:pPr>
              <w:spacing w:after="0" w:line="240" w:lineRule="auto"/>
              <w:jc w:val="center"/>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Берене</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2055F173" w14:textId="77777777" w:rsidR="00B26083" w:rsidRPr="00601AF8" w:rsidRDefault="00B26083" w:rsidP="00BC44B6">
            <w:pPr>
              <w:spacing w:after="0" w:line="240" w:lineRule="auto"/>
              <w:jc w:val="center"/>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Бекитилген сумма</w:t>
            </w:r>
          </w:p>
        </w:tc>
        <w:tc>
          <w:tcPr>
            <w:tcW w:w="1506" w:type="dxa"/>
            <w:tcBorders>
              <w:top w:val="nil"/>
              <w:left w:val="nil"/>
              <w:bottom w:val="nil"/>
              <w:right w:val="nil"/>
            </w:tcBorders>
            <w:shd w:val="clear" w:color="auto" w:fill="auto"/>
            <w:noWrap/>
            <w:vAlign w:val="bottom"/>
            <w:hideMark/>
          </w:tcPr>
          <w:p w14:paraId="1C1C99A1" w14:textId="77777777" w:rsidR="00B26083" w:rsidRPr="00601AF8" w:rsidRDefault="00B26083" w:rsidP="00BC44B6">
            <w:pPr>
              <w:spacing w:after="0" w:line="240" w:lineRule="auto"/>
              <w:jc w:val="center"/>
              <w:rPr>
                <w:rFonts w:ascii="Times New Roman" w:eastAsia="Times New Roman" w:hAnsi="Times New Roman" w:cs="Times New Roman"/>
                <w:b/>
                <w:bCs/>
                <w:color w:val="000000"/>
                <w:sz w:val="24"/>
                <w:szCs w:val="24"/>
                <w:lang w:val="en-US"/>
              </w:rPr>
            </w:pPr>
          </w:p>
        </w:tc>
      </w:tr>
      <w:tr w:rsidR="00B26083" w:rsidRPr="00601AF8" w14:paraId="6C24F755" w14:textId="77777777" w:rsidTr="00BC44B6">
        <w:trPr>
          <w:trHeight w:val="24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53F3E0D"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w:t>
            </w:r>
          </w:p>
        </w:tc>
        <w:tc>
          <w:tcPr>
            <w:tcW w:w="7620" w:type="dxa"/>
            <w:tcBorders>
              <w:top w:val="nil"/>
              <w:left w:val="nil"/>
              <w:bottom w:val="single" w:sz="4" w:space="0" w:color="auto"/>
              <w:right w:val="single" w:sz="4" w:space="0" w:color="auto"/>
            </w:tcBorders>
            <w:shd w:val="clear" w:color="auto" w:fill="auto"/>
            <w:noWrap/>
            <w:vAlign w:val="bottom"/>
            <w:hideMark/>
          </w:tcPr>
          <w:p w14:paraId="263C405B"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Айлык акы</w:t>
            </w:r>
          </w:p>
        </w:tc>
        <w:tc>
          <w:tcPr>
            <w:tcW w:w="1418" w:type="dxa"/>
            <w:tcBorders>
              <w:top w:val="nil"/>
              <w:left w:val="nil"/>
              <w:bottom w:val="single" w:sz="4" w:space="0" w:color="auto"/>
              <w:right w:val="single" w:sz="4" w:space="0" w:color="auto"/>
            </w:tcBorders>
            <w:shd w:val="clear" w:color="auto" w:fill="auto"/>
            <w:noWrap/>
            <w:vAlign w:val="bottom"/>
            <w:hideMark/>
          </w:tcPr>
          <w:p w14:paraId="707DAF68"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2111</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0BF2C82"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15096,4</w:t>
            </w:r>
          </w:p>
        </w:tc>
        <w:tc>
          <w:tcPr>
            <w:tcW w:w="1506" w:type="dxa"/>
            <w:tcBorders>
              <w:top w:val="nil"/>
              <w:left w:val="nil"/>
              <w:bottom w:val="nil"/>
              <w:right w:val="nil"/>
            </w:tcBorders>
            <w:shd w:val="clear" w:color="auto" w:fill="auto"/>
            <w:noWrap/>
            <w:vAlign w:val="bottom"/>
            <w:hideMark/>
          </w:tcPr>
          <w:p w14:paraId="611B374A"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p>
        </w:tc>
      </w:tr>
      <w:tr w:rsidR="00B26083" w:rsidRPr="00601AF8" w14:paraId="2A428CA0" w14:textId="77777777" w:rsidTr="00BC44B6">
        <w:trPr>
          <w:trHeight w:val="24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13175D5"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w:t>
            </w:r>
          </w:p>
        </w:tc>
        <w:tc>
          <w:tcPr>
            <w:tcW w:w="7620" w:type="dxa"/>
            <w:tcBorders>
              <w:top w:val="nil"/>
              <w:left w:val="nil"/>
              <w:bottom w:val="single" w:sz="4" w:space="0" w:color="auto"/>
              <w:right w:val="single" w:sz="4" w:space="0" w:color="auto"/>
            </w:tcBorders>
            <w:shd w:val="clear" w:color="auto" w:fill="auto"/>
            <w:noWrap/>
            <w:vAlign w:val="bottom"/>
            <w:hideMark/>
          </w:tcPr>
          <w:p w14:paraId="41825341"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соц фонд</w:t>
            </w:r>
          </w:p>
        </w:tc>
        <w:tc>
          <w:tcPr>
            <w:tcW w:w="1418" w:type="dxa"/>
            <w:tcBorders>
              <w:top w:val="nil"/>
              <w:left w:val="nil"/>
              <w:bottom w:val="single" w:sz="4" w:space="0" w:color="auto"/>
              <w:right w:val="single" w:sz="4" w:space="0" w:color="auto"/>
            </w:tcBorders>
            <w:shd w:val="clear" w:color="auto" w:fill="auto"/>
            <w:noWrap/>
            <w:vAlign w:val="bottom"/>
            <w:hideMark/>
          </w:tcPr>
          <w:p w14:paraId="3FC0CD83"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2121</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298FFD1"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2001,3</w:t>
            </w:r>
          </w:p>
        </w:tc>
        <w:tc>
          <w:tcPr>
            <w:tcW w:w="1506" w:type="dxa"/>
            <w:tcBorders>
              <w:top w:val="nil"/>
              <w:left w:val="nil"/>
              <w:bottom w:val="nil"/>
              <w:right w:val="nil"/>
            </w:tcBorders>
            <w:shd w:val="clear" w:color="auto" w:fill="auto"/>
            <w:noWrap/>
            <w:vAlign w:val="bottom"/>
            <w:hideMark/>
          </w:tcPr>
          <w:p w14:paraId="229ADDFA"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p>
        </w:tc>
      </w:tr>
      <w:tr w:rsidR="00B26083" w:rsidRPr="00601AF8" w14:paraId="41DFBEE0" w14:textId="77777777" w:rsidTr="00BC44B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6199091"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w:t>
            </w:r>
          </w:p>
        </w:tc>
        <w:tc>
          <w:tcPr>
            <w:tcW w:w="7620" w:type="dxa"/>
            <w:tcBorders>
              <w:top w:val="nil"/>
              <w:left w:val="nil"/>
              <w:bottom w:val="single" w:sz="4" w:space="0" w:color="auto"/>
              <w:right w:val="single" w:sz="4" w:space="0" w:color="auto"/>
            </w:tcBorders>
            <w:shd w:val="clear" w:color="auto" w:fill="auto"/>
            <w:noWrap/>
            <w:vAlign w:val="bottom"/>
            <w:hideMark/>
          </w:tcPr>
          <w:p w14:paraId="2DCBFE97"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Сапар чыгымына</w:t>
            </w:r>
          </w:p>
        </w:tc>
        <w:tc>
          <w:tcPr>
            <w:tcW w:w="1418" w:type="dxa"/>
            <w:tcBorders>
              <w:top w:val="nil"/>
              <w:left w:val="nil"/>
              <w:bottom w:val="single" w:sz="4" w:space="0" w:color="auto"/>
              <w:right w:val="single" w:sz="4" w:space="0" w:color="auto"/>
            </w:tcBorders>
            <w:shd w:val="clear" w:color="auto" w:fill="auto"/>
            <w:noWrap/>
            <w:vAlign w:val="bottom"/>
            <w:hideMark/>
          </w:tcPr>
          <w:p w14:paraId="05F2C0A0"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2211</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CD45E77"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300,0</w:t>
            </w:r>
          </w:p>
        </w:tc>
        <w:tc>
          <w:tcPr>
            <w:tcW w:w="1506" w:type="dxa"/>
            <w:tcBorders>
              <w:top w:val="nil"/>
              <w:left w:val="nil"/>
              <w:bottom w:val="nil"/>
              <w:right w:val="nil"/>
            </w:tcBorders>
            <w:shd w:val="clear" w:color="auto" w:fill="auto"/>
            <w:noWrap/>
            <w:vAlign w:val="bottom"/>
            <w:hideMark/>
          </w:tcPr>
          <w:p w14:paraId="0A38D8BF"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035D2EFD"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FAA66A6"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4</w:t>
            </w:r>
          </w:p>
        </w:tc>
        <w:tc>
          <w:tcPr>
            <w:tcW w:w="7620" w:type="dxa"/>
            <w:tcBorders>
              <w:top w:val="nil"/>
              <w:left w:val="nil"/>
              <w:bottom w:val="single" w:sz="4" w:space="0" w:color="auto"/>
              <w:right w:val="single" w:sz="4" w:space="0" w:color="auto"/>
            </w:tcBorders>
            <w:shd w:val="clear" w:color="auto" w:fill="auto"/>
            <w:noWrap/>
            <w:vAlign w:val="bottom"/>
            <w:hideMark/>
          </w:tcPr>
          <w:p w14:paraId="0730CEE4"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Комп ондоо жана сыя куйдурууга</w:t>
            </w:r>
          </w:p>
        </w:tc>
        <w:tc>
          <w:tcPr>
            <w:tcW w:w="1418" w:type="dxa"/>
            <w:tcBorders>
              <w:top w:val="nil"/>
              <w:left w:val="nil"/>
              <w:bottom w:val="single" w:sz="4" w:space="0" w:color="auto"/>
              <w:right w:val="single" w:sz="4" w:space="0" w:color="auto"/>
            </w:tcBorders>
            <w:shd w:val="clear" w:color="auto" w:fill="auto"/>
            <w:noWrap/>
            <w:vAlign w:val="bottom"/>
            <w:hideMark/>
          </w:tcPr>
          <w:p w14:paraId="767DB97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0413D15"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25,0</w:t>
            </w:r>
          </w:p>
        </w:tc>
        <w:tc>
          <w:tcPr>
            <w:tcW w:w="1506" w:type="dxa"/>
            <w:tcBorders>
              <w:top w:val="nil"/>
              <w:left w:val="nil"/>
              <w:bottom w:val="nil"/>
              <w:right w:val="nil"/>
            </w:tcBorders>
            <w:shd w:val="clear" w:color="auto" w:fill="auto"/>
            <w:noWrap/>
            <w:vAlign w:val="bottom"/>
            <w:hideMark/>
          </w:tcPr>
          <w:p w14:paraId="71D13EA5"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0A81FE4E" w14:textId="77777777" w:rsidTr="00BC44B6">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8E05AE1"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5</w:t>
            </w:r>
          </w:p>
        </w:tc>
        <w:tc>
          <w:tcPr>
            <w:tcW w:w="7620" w:type="dxa"/>
            <w:tcBorders>
              <w:top w:val="nil"/>
              <w:left w:val="nil"/>
              <w:bottom w:val="single" w:sz="4" w:space="0" w:color="auto"/>
              <w:right w:val="single" w:sz="4" w:space="0" w:color="auto"/>
            </w:tcBorders>
            <w:shd w:val="clear" w:color="auto" w:fill="auto"/>
            <w:noWrap/>
            <w:vAlign w:val="bottom"/>
            <w:hideMark/>
          </w:tcPr>
          <w:p w14:paraId="420B41B4"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Көмүр сатып алуу үчүн</w:t>
            </w:r>
          </w:p>
        </w:tc>
        <w:tc>
          <w:tcPr>
            <w:tcW w:w="1418" w:type="dxa"/>
            <w:tcBorders>
              <w:top w:val="nil"/>
              <w:left w:val="nil"/>
              <w:bottom w:val="single" w:sz="4" w:space="0" w:color="auto"/>
              <w:right w:val="single" w:sz="4" w:space="0" w:color="auto"/>
            </w:tcBorders>
            <w:shd w:val="clear" w:color="auto" w:fill="auto"/>
            <w:noWrap/>
            <w:vAlign w:val="bottom"/>
            <w:hideMark/>
          </w:tcPr>
          <w:p w14:paraId="44E479AC"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2224</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C1C88D0"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32,5</w:t>
            </w:r>
          </w:p>
        </w:tc>
        <w:tc>
          <w:tcPr>
            <w:tcW w:w="1506" w:type="dxa"/>
            <w:tcBorders>
              <w:top w:val="nil"/>
              <w:left w:val="nil"/>
              <w:bottom w:val="nil"/>
              <w:right w:val="nil"/>
            </w:tcBorders>
            <w:shd w:val="clear" w:color="auto" w:fill="auto"/>
            <w:noWrap/>
            <w:vAlign w:val="bottom"/>
            <w:hideMark/>
          </w:tcPr>
          <w:p w14:paraId="3DB9586C"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3C43CD63" w14:textId="77777777" w:rsidTr="00BC44B6">
        <w:trPr>
          <w:trHeight w:val="24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805AC5C"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6</w:t>
            </w:r>
          </w:p>
        </w:tc>
        <w:tc>
          <w:tcPr>
            <w:tcW w:w="7620" w:type="dxa"/>
            <w:tcBorders>
              <w:top w:val="nil"/>
              <w:left w:val="nil"/>
              <w:bottom w:val="single" w:sz="4" w:space="0" w:color="auto"/>
              <w:right w:val="single" w:sz="4" w:space="0" w:color="auto"/>
            </w:tcBorders>
            <w:shd w:val="clear" w:color="auto" w:fill="auto"/>
            <w:noWrap/>
            <w:vAlign w:val="bottom"/>
            <w:hideMark/>
          </w:tcPr>
          <w:p w14:paraId="4CB21DD6"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кызматтык машинага ГСМ</w:t>
            </w:r>
          </w:p>
        </w:tc>
        <w:tc>
          <w:tcPr>
            <w:tcW w:w="1418" w:type="dxa"/>
            <w:tcBorders>
              <w:top w:val="nil"/>
              <w:left w:val="nil"/>
              <w:bottom w:val="single" w:sz="4" w:space="0" w:color="auto"/>
              <w:right w:val="single" w:sz="4" w:space="0" w:color="auto"/>
            </w:tcBorders>
            <w:shd w:val="clear" w:color="auto" w:fill="auto"/>
            <w:noWrap/>
            <w:vAlign w:val="bottom"/>
            <w:hideMark/>
          </w:tcPr>
          <w:p w14:paraId="682F8177"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186B390"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200,0</w:t>
            </w:r>
          </w:p>
        </w:tc>
        <w:tc>
          <w:tcPr>
            <w:tcW w:w="1506" w:type="dxa"/>
            <w:tcBorders>
              <w:top w:val="nil"/>
              <w:left w:val="nil"/>
              <w:bottom w:val="nil"/>
              <w:right w:val="nil"/>
            </w:tcBorders>
            <w:shd w:val="clear" w:color="auto" w:fill="auto"/>
            <w:noWrap/>
            <w:vAlign w:val="bottom"/>
            <w:hideMark/>
          </w:tcPr>
          <w:p w14:paraId="27A33C0F"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5DF8A506" w14:textId="77777777" w:rsidTr="00BC44B6">
        <w:trPr>
          <w:trHeight w:val="24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02B2E50"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7</w:t>
            </w:r>
          </w:p>
        </w:tc>
        <w:tc>
          <w:tcPr>
            <w:tcW w:w="7620" w:type="dxa"/>
            <w:tcBorders>
              <w:top w:val="nil"/>
              <w:left w:val="nil"/>
              <w:bottom w:val="single" w:sz="4" w:space="0" w:color="auto"/>
              <w:right w:val="single" w:sz="4" w:space="0" w:color="auto"/>
            </w:tcBorders>
            <w:shd w:val="clear" w:color="auto" w:fill="auto"/>
            <w:noWrap/>
            <w:vAlign w:val="bottom"/>
            <w:hideMark/>
          </w:tcPr>
          <w:p w14:paraId="639C7F0A"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Лабораториялык сыноодон өткөрүүгө</w:t>
            </w:r>
          </w:p>
        </w:tc>
        <w:tc>
          <w:tcPr>
            <w:tcW w:w="1418" w:type="dxa"/>
            <w:tcBorders>
              <w:top w:val="nil"/>
              <w:left w:val="nil"/>
              <w:bottom w:val="single" w:sz="4" w:space="0" w:color="auto"/>
              <w:right w:val="single" w:sz="4" w:space="0" w:color="auto"/>
            </w:tcBorders>
            <w:shd w:val="clear" w:color="auto" w:fill="auto"/>
            <w:noWrap/>
            <w:vAlign w:val="bottom"/>
            <w:hideMark/>
          </w:tcPr>
          <w:p w14:paraId="05C28385"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23C337A"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8,0</w:t>
            </w:r>
          </w:p>
        </w:tc>
        <w:tc>
          <w:tcPr>
            <w:tcW w:w="1506" w:type="dxa"/>
            <w:tcBorders>
              <w:top w:val="nil"/>
              <w:left w:val="nil"/>
              <w:bottom w:val="nil"/>
              <w:right w:val="nil"/>
            </w:tcBorders>
            <w:shd w:val="clear" w:color="auto" w:fill="auto"/>
            <w:noWrap/>
            <w:vAlign w:val="bottom"/>
            <w:hideMark/>
          </w:tcPr>
          <w:p w14:paraId="2A8F7E9A"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35EB7257" w14:textId="77777777" w:rsidTr="00BC44B6">
        <w:trPr>
          <w:trHeight w:val="2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6DFB12C"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8</w:t>
            </w:r>
          </w:p>
        </w:tc>
        <w:tc>
          <w:tcPr>
            <w:tcW w:w="7620" w:type="dxa"/>
            <w:tcBorders>
              <w:top w:val="nil"/>
              <w:left w:val="nil"/>
              <w:bottom w:val="single" w:sz="4" w:space="0" w:color="auto"/>
              <w:right w:val="single" w:sz="4" w:space="0" w:color="auto"/>
            </w:tcBorders>
            <w:shd w:val="clear" w:color="auto" w:fill="auto"/>
            <w:noWrap/>
            <w:vAlign w:val="bottom"/>
            <w:hideMark/>
          </w:tcPr>
          <w:p w14:paraId="6E9C9E3A"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xml:space="preserve">Соц төлөмгө </w:t>
            </w:r>
          </w:p>
        </w:tc>
        <w:tc>
          <w:tcPr>
            <w:tcW w:w="1418" w:type="dxa"/>
            <w:tcBorders>
              <w:top w:val="nil"/>
              <w:left w:val="nil"/>
              <w:bottom w:val="single" w:sz="4" w:space="0" w:color="auto"/>
              <w:right w:val="single" w:sz="4" w:space="0" w:color="auto"/>
            </w:tcBorders>
            <w:shd w:val="clear" w:color="auto" w:fill="auto"/>
            <w:noWrap/>
            <w:vAlign w:val="bottom"/>
            <w:hideMark/>
          </w:tcPr>
          <w:p w14:paraId="096F0E96"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2721</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48F392F"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300,0</w:t>
            </w:r>
          </w:p>
        </w:tc>
        <w:tc>
          <w:tcPr>
            <w:tcW w:w="1506" w:type="dxa"/>
            <w:tcBorders>
              <w:top w:val="nil"/>
              <w:left w:val="nil"/>
              <w:bottom w:val="nil"/>
              <w:right w:val="nil"/>
            </w:tcBorders>
            <w:shd w:val="clear" w:color="auto" w:fill="auto"/>
            <w:noWrap/>
            <w:vAlign w:val="bottom"/>
            <w:hideMark/>
          </w:tcPr>
          <w:p w14:paraId="05916564"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6ADEC390" w14:textId="77777777" w:rsidTr="00BC44B6">
        <w:trPr>
          <w:gridAfter w:val="1"/>
          <w:wAfter w:w="1506" w:type="dxa"/>
          <w:trHeight w:val="2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48E323F"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9</w:t>
            </w:r>
          </w:p>
        </w:tc>
        <w:tc>
          <w:tcPr>
            <w:tcW w:w="7620" w:type="dxa"/>
            <w:tcBorders>
              <w:top w:val="nil"/>
              <w:left w:val="nil"/>
              <w:bottom w:val="single" w:sz="4" w:space="0" w:color="auto"/>
              <w:right w:val="single" w:sz="4" w:space="0" w:color="auto"/>
            </w:tcBorders>
            <w:shd w:val="clear" w:color="auto" w:fill="auto"/>
            <w:noWrap/>
            <w:vAlign w:val="bottom"/>
            <w:hideMark/>
          </w:tcPr>
          <w:p w14:paraId="7E2A6F07"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xml:space="preserve">Ар түрдүү чыгымдарга </w:t>
            </w:r>
          </w:p>
        </w:tc>
        <w:tc>
          <w:tcPr>
            <w:tcW w:w="1418" w:type="dxa"/>
            <w:tcBorders>
              <w:top w:val="nil"/>
              <w:left w:val="nil"/>
              <w:bottom w:val="single" w:sz="4" w:space="0" w:color="auto"/>
              <w:right w:val="single" w:sz="4" w:space="0" w:color="auto"/>
            </w:tcBorders>
            <w:shd w:val="clear" w:color="auto" w:fill="auto"/>
            <w:noWrap/>
            <w:vAlign w:val="bottom"/>
            <w:hideMark/>
          </w:tcPr>
          <w:p w14:paraId="3CF25F12"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9361560"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250,0</w:t>
            </w:r>
          </w:p>
        </w:tc>
      </w:tr>
      <w:tr w:rsidR="00B26083" w:rsidRPr="00601AF8" w14:paraId="600FFF0A" w14:textId="77777777" w:rsidTr="00BC44B6">
        <w:trPr>
          <w:gridAfter w:val="1"/>
          <w:wAfter w:w="1506" w:type="dxa"/>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F01544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10</w:t>
            </w:r>
          </w:p>
        </w:tc>
        <w:tc>
          <w:tcPr>
            <w:tcW w:w="7620" w:type="dxa"/>
            <w:tcBorders>
              <w:top w:val="nil"/>
              <w:left w:val="nil"/>
              <w:bottom w:val="single" w:sz="4" w:space="0" w:color="auto"/>
              <w:right w:val="single" w:sz="4" w:space="0" w:color="auto"/>
            </w:tcBorders>
            <w:shd w:val="clear" w:color="auto" w:fill="auto"/>
            <w:noWrap/>
            <w:vAlign w:val="bottom"/>
            <w:hideMark/>
          </w:tcPr>
          <w:p w14:paraId="710B60CA"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Резерв фондко бюджеттен 1,5%</w:t>
            </w:r>
          </w:p>
        </w:tc>
        <w:tc>
          <w:tcPr>
            <w:tcW w:w="1418" w:type="dxa"/>
            <w:tcBorders>
              <w:top w:val="nil"/>
              <w:left w:val="nil"/>
              <w:bottom w:val="single" w:sz="4" w:space="0" w:color="auto"/>
              <w:right w:val="single" w:sz="4" w:space="0" w:color="auto"/>
            </w:tcBorders>
            <w:shd w:val="clear" w:color="auto" w:fill="auto"/>
            <w:noWrap/>
            <w:vAlign w:val="center"/>
            <w:hideMark/>
          </w:tcPr>
          <w:p w14:paraId="5C8D115A"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2824</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ADFA02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450,0</w:t>
            </w:r>
          </w:p>
        </w:tc>
      </w:tr>
      <w:tr w:rsidR="00B26083" w:rsidRPr="00601AF8" w14:paraId="0EC155BC" w14:textId="77777777" w:rsidTr="00BC44B6">
        <w:trPr>
          <w:trHeight w:val="27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0B7FAAC"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w:t>
            </w:r>
          </w:p>
        </w:tc>
        <w:tc>
          <w:tcPr>
            <w:tcW w:w="7620" w:type="dxa"/>
            <w:tcBorders>
              <w:top w:val="nil"/>
              <w:left w:val="nil"/>
              <w:bottom w:val="single" w:sz="4" w:space="0" w:color="auto"/>
              <w:right w:val="single" w:sz="4" w:space="0" w:color="auto"/>
            </w:tcBorders>
            <w:shd w:val="clear" w:color="auto" w:fill="auto"/>
            <w:noWrap/>
            <w:vAlign w:val="bottom"/>
            <w:hideMark/>
          </w:tcPr>
          <w:p w14:paraId="0D1882BC"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Жыйынтыгы:</w:t>
            </w:r>
          </w:p>
        </w:tc>
        <w:tc>
          <w:tcPr>
            <w:tcW w:w="1418" w:type="dxa"/>
            <w:tcBorders>
              <w:top w:val="nil"/>
              <w:left w:val="nil"/>
              <w:bottom w:val="single" w:sz="4" w:space="0" w:color="auto"/>
              <w:right w:val="single" w:sz="4" w:space="0" w:color="auto"/>
            </w:tcBorders>
            <w:shd w:val="clear" w:color="auto" w:fill="auto"/>
            <w:noWrap/>
            <w:vAlign w:val="bottom"/>
            <w:hideMark/>
          </w:tcPr>
          <w:p w14:paraId="005C2F82"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B972D18"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18663,2</w:t>
            </w:r>
          </w:p>
        </w:tc>
        <w:tc>
          <w:tcPr>
            <w:tcW w:w="1506" w:type="dxa"/>
            <w:tcBorders>
              <w:top w:val="nil"/>
              <w:left w:val="nil"/>
              <w:bottom w:val="nil"/>
              <w:right w:val="nil"/>
            </w:tcBorders>
            <w:shd w:val="clear" w:color="auto" w:fill="auto"/>
            <w:noWrap/>
            <w:vAlign w:val="bottom"/>
            <w:hideMark/>
          </w:tcPr>
          <w:p w14:paraId="21A9EBA1"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p>
        </w:tc>
      </w:tr>
      <w:tr w:rsidR="00B26083" w:rsidRPr="00601AF8" w14:paraId="7A08FA2E" w14:textId="77777777" w:rsidTr="00BC44B6">
        <w:trPr>
          <w:trHeight w:val="28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A02C366"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w:t>
            </w:r>
          </w:p>
        </w:tc>
        <w:tc>
          <w:tcPr>
            <w:tcW w:w="7620" w:type="dxa"/>
            <w:tcBorders>
              <w:top w:val="nil"/>
              <w:left w:val="nil"/>
              <w:bottom w:val="single" w:sz="4" w:space="0" w:color="auto"/>
              <w:right w:val="nil"/>
            </w:tcBorders>
            <w:shd w:val="clear" w:color="auto" w:fill="auto"/>
            <w:noWrap/>
            <w:vAlign w:val="bottom"/>
            <w:hideMark/>
          </w:tcPr>
          <w:p w14:paraId="470ED913"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xml:space="preserve">Китепкана </w:t>
            </w:r>
          </w:p>
        </w:tc>
        <w:tc>
          <w:tcPr>
            <w:tcW w:w="1418" w:type="dxa"/>
            <w:tcBorders>
              <w:top w:val="nil"/>
              <w:left w:val="nil"/>
              <w:bottom w:val="single" w:sz="4" w:space="0" w:color="auto"/>
              <w:right w:val="nil"/>
            </w:tcBorders>
            <w:shd w:val="clear" w:color="auto" w:fill="auto"/>
            <w:noWrap/>
            <w:vAlign w:val="bottom"/>
            <w:hideMark/>
          </w:tcPr>
          <w:p w14:paraId="1FAA9083"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D76A690"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1506" w:type="dxa"/>
            <w:tcBorders>
              <w:top w:val="nil"/>
              <w:left w:val="nil"/>
              <w:bottom w:val="nil"/>
              <w:right w:val="nil"/>
            </w:tcBorders>
            <w:shd w:val="clear" w:color="auto" w:fill="auto"/>
            <w:noWrap/>
            <w:vAlign w:val="bottom"/>
            <w:hideMark/>
          </w:tcPr>
          <w:p w14:paraId="7BE0CC42"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p>
        </w:tc>
      </w:tr>
      <w:tr w:rsidR="00B26083" w:rsidRPr="00601AF8" w14:paraId="7F4D5A86"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572C0CE"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w:t>
            </w:r>
          </w:p>
        </w:tc>
        <w:tc>
          <w:tcPr>
            <w:tcW w:w="7620" w:type="dxa"/>
            <w:tcBorders>
              <w:top w:val="nil"/>
              <w:left w:val="nil"/>
              <w:bottom w:val="single" w:sz="4" w:space="0" w:color="auto"/>
              <w:right w:val="single" w:sz="4" w:space="0" w:color="auto"/>
            </w:tcBorders>
            <w:shd w:val="clear" w:color="auto" w:fill="auto"/>
            <w:noWrap/>
            <w:vAlign w:val="bottom"/>
            <w:hideMark/>
          </w:tcPr>
          <w:p w14:paraId="5E5B6FAF"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Айлык акыга</w:t>
            </w:r>
          </w:p>
        </w:tc>
        <w:tc>
          <w:tcPr>
            <w:tcW w:w="1418" w:type="dxa"/>
            <w:tcBorders>
              <w:top w:val="nil"/>
              <w:left w:val="nil"/>
              <w:bottom w:val="single" w:sz="4" w:space="0" w:color="auto"/>
              <w:right w:val="single" w:sz="4" w:space="0" w:color="auto"/>
            </w:tcBorders>
            <w:shd w:val="clear" w:color="auto" w:fill="auto"/>
            <w:noWrap/>
            <w:vAlign w:val="bottom"/>
            <w:hideMark/>
          </w:tcPr>
          <w:p w14:paraId="74D8660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21111100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CCF62D4"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1015,9</w:t>
            </w:r>
          </w:p>
        </w:tc>
        <w:tc>
          <w:tcPr>
            <w:tcW w:w="1506" w:type="dxa"/>
            <w:tcBorders>
              <w:top w:val="nil"/>
              <w:left w:val="nil"/>
              <w:bottom w:val="nil"/>
              <w:right w:val="nil"/>
            </w:tcBorders>
            <w:shd w:val="clear" w:color="auto" w:fill="auto"/>
            <w:noWrap/>
            <w:vAlign w:val="bottom"/>
            <w:hideMark/>
          </w:tcPr>
          <w:p w14:paraId="2B0F26B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270ACC5A" w14:textId="77777777" w:rsidTr="00BC44B6">
        <w:trPr>
          <w:trHeight w:val="27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596C648"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w:t>
            </w:r>
          </w:p>
        </w:tc>
        <w:tc>
          <w:tcPr>
            <w:tcW w:w="7620" w:type="dxa"/>
            <w:tcBorders>
              <w:top w:val="nil"/>
              <w:left w:val="nil"/>
              <w:bottom w:val="single" w:sz="4" w:space="0" w:color="auto"/>
              <w:right w:val="single" w:sz="4" w:space="0" w:color="auto"/>
            </w:tcBorders>
            <w:shd w:val="clear" w:color="auto" w:fill="auto"/>
            <w:noWrap/>
            <w:vAlign w:val="bottom"/>
            <w:hideMark/>
          </w:tcPr>
          <w:p w14:paraId="14419EE3"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Социалдык фондго чегерүү</w:t>
            </w:r>
          </w:p>
        </w:tc>
        <w:tc>
          <w:tcPr>
            <w:tcW w:w="1418" w:type="dxa"/>
            <w:tcBorders>
              <w:top w:val="nil"/>
              <w:left w:val="nil"/>
              <w:bottom w:val="single" w:sz="4" w:space="0" w:color="auto"/>
              <w:right w:val="single" w:sz="4" w:space="0" w:color="auto"/>
            </w:tcBorders>
            <w:shd w:val="clear" w:color="auto" w:fill="auto"/>
            <w:noWrap/>
            <w:vAlign w:val="bottom"/>
            <w:hideMark/>
          </w:tcPr>
          <w:p w14:paraId="34791F11"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21211100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5A9964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175,3</w:t>
            </w:r>
          </w:p>
        </w:tc>
        <w:tc>
          <w:tcPr>
            <w:tcW w:w="1506" w:type="dxa"/>
            <w:tcBorders>
              <w:top w:val="nil"/>
              <w:left w:val="nil"/>
              <w:bottom w:val="nil"/>
              <w:right w:val="nil"/>
            </w:tcBorders>
            <w:shd w:val="clear" w:color="auto" w:fill="auto"/>
            <w:noWrap/>
            <w:vAlign w:val="bottom"/>
            <w:hideMark/>
          </w:tcPr>
          <w:p w14:paraId="75F73074"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006B4965" w14:textId="77777777" w:rsidTr="00BC44B6">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44E560F"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7620" w:type="dxa"/>
            <w:tcBorders>
              <w:top w:val="nil"/>
              <w:left w:val="nil"/>
              <w:bottom w:val="single" w:sz="4" w:space="0" w:color="auto"/>
              <w:right w:val="single" w:sz="4" w:space="0" w:color="auto"/>
            </w:tcBorders>
            <w:shd w:val="clear" w:color="auto" w:fill="auto"/>
            <w:noWrap/>
            <w:vAlign w:val="bottom"/>
            <w:hideMark/>
          </w:tcPr>
          <w:p w14:paraId="2C487496"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жыйынтыгы:</w:t>
            </w:r>
          </w:p>
        </w:tc>
        <w:tc>
          <w:tcPr>
            <w:tcW w:w="1418" w:type="dxa"/>
            <w:tcBorders>
              <w:top w:val="nil"/>
              <w:left w:val="nil"/>
              <w:bottom w:val="single" w:sz="4" w:space="0" w:color="auto"/>
              <w:right w:val="single" w:sz="4" w:space="0" w:color="auto"/>
            </w:tcBorders>
            <w:shd w:val="clear" w:color="auto" w:fill="auto"/>
            <w:noWrap/>
            <w:vAlign w:val="bottom"/>
            <w:hideMark/>
          </w:tcPr>
          <w:p w14:paraId="72AD70FC"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2D4733B"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1191,2</w:t>
            </w:r>
          </w:p>
        </w:tc>
        <w:tc>
          <w:tcPr>
            <w:tcW w:w="1506" w:type="dxa"/>
            <w:tcBorders>
              <w:top w:val="nil"/>
              <w:left w:val="nil"/>
              <w:bottom w:val="nil"/>
              <w:right w:val="nil"/>
            </w:tcBorders>
            <w:shd w:val="clear" w:color="auto" w:fill="auto"/>
            <w:noWrap/>
            <w:vAlign w:val="bottom"/>
            <w:hideMark/>
          </w:tcPr>
          <w:p w14:paraId="2B553F54"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p>
        </w:tc>
      </w:tr>
      <w:tr w:rsidR="00B26083" w:rsidRPr="00601AF8" w14:paraId="576B9AF4" w14:textId="77777777" w:rsidTr="00BC44B6">
        <w:trPr>
          <w:trHeight w:val="19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EEB63EF"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7620" w:type="dxa"/>
            <w:tcBorders>
              <w:top w:val="nil"/>
              <w:left w:val="nil"/>
              <w:bottom w:val="single" w:sz="4" w:space="0" w:color="auto"/>
              <w:right w:val="nil"/>
            </w:tcBorders>
            <w:shd w:val="clear" w:color="auto" w:fill="auto"/>
            <w:noWrap/>
            <w:vAlign w:val="bottom"/>
            <w:hideMark/>
          </w:tcPr>
          <w:p w14:paraId="1765A32A"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1418" w:type="dxa"/>
            <w:tcBorders>
              <w:top w:val="nil"/>
              <w:left w:val="nil"/>
              <w:bottom w:val="single" w:sz="4" w:space="0" w:color="auto"/>
              <w:right w:val="nil"/>
            </w:tcBorders>
            <w:shd w:val="clear" w:color="auto" w:fill="auto"/>
            <w:noWrap/>
            <w:vAlign w:val="bottom"/>
            <w:hideMark/>
          </w:tcPr>
          <w:p w14:paraId="31315159"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C0A7F50"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1506" w:type="dxa"/>
            <w:tcBorders>
              <w:top w:val="nil"/>
              <w:left w:val="nil"/>
              <w:bottom w:val="nil"/>
              <w:right w:val="nil"/>
            </w:tcBorders>
            <w:shd w:val="clear" w:color="auto" w:fill="auto"/>
            <w:noWrap/>
            <w:vAlign w:val="bottom"/>
            <w:hideMark/>
          </w:tcPr>
          <w:p w14:paraId="49C2F631"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p>
        </w:tc>
      </w:tr>
      <w:tr w:rsidR="00B26083" w:rsidRPr="00601AF8" w14:paraId="037AA697" w14:textId="77777777" w:rsidTr="00BC44B6">
        <w:trPr>
          <w:trHeight w:val="24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62464B9"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7620" w:type="dxa"/>
            <w:tcBorders>
              <w:top w:val="nil"/>
              <w:left w:val="nil"/>
              <w:bottom w:val="single" w:sz="4" w:space="0" w:color="auto"/>
              <w:right w:val="nil"/>
            </w:tcBorders>
            <w:shd w:val="clear" w:color="auto" w:fill="auto"/>
            <w:noWrap/>
            <w:vAlign w:val="bottom"/>
            <w:hideMark/>
          </w:tcPr>
          <w:p w14:paraId="4D38DE21"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xml:space="preserve">Клуб </w:t>
            </w:r>
          </w:p>
        </w:tc>
        <w:tc>
          <w:tcPr>
            <w:tcW w:w="1418" w:type="dxa"/>
            <w:tcBorders>
              <w:top w:val="nil"/>
              <w:left w:val="nil"/>
              <w:bottom w:val="single" w:sz="4" w:space="0" w:color="auto"/>
              <w:right w:val="nil"/>
            </w:tcBorders>
            <w:shd w:val="clear" w:color="auto" w:fill="auto"/>
            <w:noWrap/>
            <w:vAlign w:val="bottom"/>
            <w:hideMark/>
          </w:tcPr>
          <w:p w14:paraId="19AE786C"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54E984E"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1506" w:type="dxa"/>
            <w:tcBorders>
              <w:top w:val="nil"/>
              <w:left w:val="nil"/>
              <w:bottom w:val="nil"/>
              <w:right w:val="nil"/>
            </w:tcBorders>
            <w:shd w:val="clear" w:color="auto" w:fill="auto"/>
            <w:noWrap/>
            <w:vAlign w:val="bottom"/>
            <w:hideMark/>
          </w:tcPr>
          <w:p w14:paraId="4335D6B5"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p>
        </w:tc>
      </w:tr>
      <w:tr w:rsidR="00B26083" w:rsidRPr="00601AF8" w14:paraId="168C131B" w14:textId="77777777" w:rsidTr="00BC44B6">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3559140"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w:t>
            </w:r>
          </w:p>
        </w:tc>
        <w:tc>
          <w:tcPr>
            <w:tcW w:w="7620" w:type="dxa"/>
            <w:tcBorders>
              <w:top w:val="nil"/>
              <w:left w:val="nil"/>
              <w:bottom w:val="single" w:sz="4" w:space="0" w:color="auto"/>
              <w:right w:val="single" w:sz="4" w:space="0" w:color="auto"/>
            </w:tcBorders>
            <w:shd w:val="clear" w:color="auto" w:fill="auto"/>
            <w:noWrap/>
            <w:vAlign w:val="bottom"/>
            <w:hideMark/>
          </w:tcPr>
          <w:p w14:paraId="54B20609"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Айлык акыга</w:t>
            </w:r>
          </w:p>
        </w:tc>
        <w:tc>
          <w:tcPr>
            <w:tcW w:w="1418" w:type="dxa"/>
            <w:tcBorders>
              <w:top w:val="nil"/>
              <w:left w:val="nil"/>
              <w:bottom w:val="single" w:sz="4" w:space="0" w:color="auto"/>
              <w:right w:val="single" w:sz="4" w:space="0" w:color="auto"/>
            </w:tcBorders>
            <w:shd w:val="clear" w:color="auto" w:fill="auto"/>
            <w:noWrap/>
            <w:vAlign w:val="bottom"/>
            <w:hideMark/>
          </w:tcPr>
          <w:p w14:paraId="4C9E738A"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21111100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5C36107"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850,0</w:t>
            </w:r>
          </w:p>
        </w:tc>
        <w:tc>
          <w:tcPr>
            <w:tcW w:w="1506" w:type="dxa"/>
            <w:tcBorders>
              <w:top w:val="nil"/>
              <w:left w:val="nil"/>
              <w:bottom w:val="nil"/>
              <w:right w:val="nil"/>
            </w:tcBorders>
            <w:shd w:val="clear" w:color="auto" w:fill="auto"/>
            <w:noWrap/>
            <w:vAlign w:val="bottom"/>
            <w:hideMark/>
          </w:tcPr>
          <w:p w14:paraId="636E38F6"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4E9B9C74"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6C5AF34"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w:t>
            </w:r>
          </w:p>
        </w:tc>
        <w:tc>
          <w:tcPr>
            <w:tcW w:w="7620" w:type="dxa"/>
            <w:tcBorders>
              <w:top w:val="nil"/>
              <w:left w:val="nil"/>
              <w:bottom w:val="single" w:sz="4" w:space="0" w:color="auto"/>
              <w:right w:val="single" w:sz="4" w:space="0" w:color="auto"/>
            </w:tcBorders>
            <w:shd w:val="clear" w:color="auto" w:fill="auto"/>
            <w:noWrap/>
            <w:vAlign w:val="bottom"/>
            <w:hideMark/>
          </w:tcPr>
          <w:p w14:paraId="38DF20CD"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Социалдык фондго чегерүү</w:t>
            </w:r>
          </w:p>
        </w:tc>
        <w:tc>
          <w:tcPr>
            <w:tcW w:w="1418" w:type="dxa"/>
            <w:tcBorders>
              <w:top w:val="nil"/>
              <w:left w:val="nil"/>
              <w:bottom w:val="single" w:sz="4" w:space="0" w:color="auto"/>
              <w:right w:val="single" w:sz="4" w:space="0" w:color="auto"/>
            </w:tcBorders>
            <w:shd w:val="clear" w:color="auto" w:fill="auto"/>
            <w:noWrap/>
            <w:vAlign w:val="bottom"/>
            <w:hideMark/>
          </w:tcPr>
          <w:p w14:paraId="62FA3A2D"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21211100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496CB28"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146,6</w:t>
            </w:r>
          </w:p>
        </w:tc>
        <w:tc>
          <w:tcPr>
            <w:tcW w:w="1506" w:type="dxa"/>
            <w:tcBorders>
              <w:top w:val="nil"/>
              <w:left w:val="nil"/>
              <w:bottom w:val="nil"/>
              <w:right w:val="nil"/>
            </w:tcBorders>
            <w:shd w:val="clear" w:color="auto" w:fill="auto"/>
            <w:noWrap/>
            <w:vAlign w:val="bottom"/>
            <w:hideMark/>
          </w:tcPr>
          <w:p w14:paraId="17FC8C35"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574EF762" w14:textId="77777777" w:rsidTr="00BC44B6">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2CDE7C1"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w:t>
            </w:r>
          </w:p>
        </w:tc>
        <w:tc>
          <w:tcPr>
            <w:tcW w:w="7620" w:type="dxa"/>
            <w:tcBorders>
              <w:top w:val="nil"/>
              <w:left w:val="nil"/>
              <w:bottom w:val="single" w:sz="4" w:space="0" w:color="auto"/>
              <w:right w:val="single" w:sz="4" w:space="0" w:color="auto"/>
            </w:tcBorders>
            <w:shd w:val="clear" w:color="auto" w:fill="auto"/>
            <w:noWrap/>
            <w:vAlign w:val="bottom"/>
            <w:hideMark/>
          </w:tcPr>
          <w:p w14:paraId="7040BA3E"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жыйынтыгы:</w:t>
            </w:r>
          </w:p>
        </w:tc>
        <w:tc>
          <w:tcPr>
            <w:tcW w:w="1418" w:type="dxa"/>
            <w:tcBorders>
              <w:top w:val="nil"/>
              <w:left w:val="nil"/>
              <w:bottom w:val="single" w:sz="4" w:space="0" w:color="auto"/>
              <w:right w:val="single" w:sz="4" w:space="0" w:color="auto"/>
            </w:tcBorders>
            <w:shd w:val="clear" w:color="auto" w:fill="auto"/>
            <w:noWrap/>
            <w:vAlign w:val="bottom"/>
            <w:hideMark/>
          </w:tcPr>
          <w:p w14:paraId="7E35C246"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F6AEB0B"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996,6</w:t>
            </w:r>
          </w:p>
        </w:tc>
        <w:tc>
          <w:tcPr>
            <w:tcW w:w="1506" w:type="dxa"/>
            <w:tcBorders>
              <w:top w:val="nil"/>
              <w:left w:val="nil"/>
              <w:bottom w:val="nil"/>
              <w:right w:val="nil"/>
            </w:tcBorders>
            <w:shd w:val="clear" w:color="auto" w:fill="auto"/>
            <w:noWrap/>
            <w:vAlign w:val="bottom"/>
            <w:hideMark/>
          </w:tcPr>
          <w:p w14:paraId="73C7E952"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p>
        </w:tc>
      </w:tr>
      <w:tr w:rsidR="00B26083" w:rsidRPr="00601AF8" w14:paraId="08271342" w14:textId="77777777" w:rsidTr="00BC44B6">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B75498A"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w:t>
            </w:r>
          </w:p>
        </w:tc>
        <w:tc>
          <w:tcPr>
            <w:tcW w:w="7620" w:type="dxa"/>
            <w:tcBorders>
              <w:top w:val="nil"/>
              <w:left w:val="nil"/>
              <w:bottom w:val="single" w:sz="4" w:space="0" w:color="auto"/>
              <w:right w:val="nil"/>
            </w:tcBorders>
            <w:shd w:val="clear" w:color="auto" w:fill="auto"/>
            <w:noWrap/>
            <w:vAlign w:val="bottom"/>
            <w:hideMark/>
          </w:tcPr>
          <w:p w14:paraId="2D92EBEE"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Мектеп</w:t>
            </w:r>
          </w:p>
        </w:tc>
        <w:tc>
          <w:tcPr>
            <w:tcW w:w="1418" w:type="dxa"/>
            <w:tcBorders>
              <w:top w:val="nil"/>
              <w:left w:val="nil"/>
              <w:bottom w:val="single" w:sz="4" w:space="0" w:color="auto"/>
              <w:right w:val="nil"/>
            </w:tcBorders>
            <w:shd w:val="clear" w:color="auto" w:fill="auto"/>
            <w:noWrap/>
            <w:vAlign w:val="bottom"/>
            <w:hideMark/>
          </w:tcPr>
          <w:p w14:paraId="7871D729"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2582798"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1506" w:type="dxa"/>
            <w:tcBorders>
              <w:top w:val="nil"/>
              <w:left w:val="nil"/>
              <w:bottom w:val="nil"/>
              <w:right w:val="nil"/>
            </w:tcBorders>
            <w:shd w:val="clear" w:color="auto" w:fill="auto"/>
            <w:noWrap/>
            <w:vAlign w:val="bottom"/>
            <w:hideMark/>
          </w:tcPr>
          <w:p w14:paraId="4AF3DB0B"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p>
        </w:tc>
      </w:tr>
      <w:tr w:rsidR="00B26083" w:rsidRPr="00601AF8" w14:paraId="4EA7A442" w14:textId="77777777" w:rsidTr="00BC44B6">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E1A91C8"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w:t>
            </w:r>
          </w:p>
        </w:tc>
        <w:tc>
          <w:tcPr>
            <w:tcW w:w="7620" w:type="dxa"/>
            <w:tcBorders>
              <w:top w:val="nil"/>
              <w:left w:val="nil"/>
              <w:bottom w:val="single" w:sz="4" w:space="0" w:color="auto"/>
              <w:right w:val="single" w:sz="4" w:space="0" w:color="auto"/>
            </w:tcBorders>
            <w:shd w:val="clear" w:color="auto" w:fill="auto"/>
            <w:noWrap/>
            <w:vAlign w:val="bottom"/>
            <w:hideMark/>
          </w:tcPr>
          <w:p w14:paraId="3C579872"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Көмүр сатып алуу үчүн</w:t>
            </w:r>
          </w:p>
        </w:tc>
        <w:tc>
          <w:tcPr>
            <w:tcW w:w="1418" w:type="dxa"/>
            <w:tcBorders>
              <w:top w:val="nil"/>
              <w:left w:val="nil"/>
              <w:bottom w:val="single" w:sz="4" w:space="0" w:color="auto"/>
              <w:right w:val="single" w:sz="4" w:space="0" w:color="auto"/>
            </w:tcBorders>
            <w:shd w:val="clear" w:color="auto" w:fill="auto"/>
            <w:noWrap/>
            <w:vAlign w:val="bottom"/>
            <w:hideMark/>
          </w:tcPr>
          <w:p w14:paraId="078031BF"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22241100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C01282E"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2290,0</w:t>
            </w:r>
          </w:p>
        </w:tc>
        <w:tc>
          <w:tcPr>
            <w:tcW w:w="1506" w:type="dxa"/>
            <w:tcBorders>
              <w:top w:val="nil"/>
              <w:left w:val="nil"/>
              <w:bottom w:val="nil"/>
              <w:right w:val="nil"/>
            </w:tcBorders>
            <w:shd w:val="clear" w:color="auto" w:fill="auto"/>
            <w:noWrap/>
            <w:vAlign w:val="bottom"/>
            <w:hideMark/>
          </w:tcPr>
          <w:p w14:paraId="336F449A"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24BEE9F9" w14:textId="77777777" w:rsidTr="00BC44B6">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055496D"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w:t>
            </w:r>
          </w:p>
        </w:tc>
        <w:tc>
          <w:tcPr>
            <w:tcW w:w="7620" w:type="dxa"/>
            <w:tcBorders>
              <w:top w:val="nil"/>
              <w:left w:val="nil"/>
              <w:bottom w:val="single" w:sz="4" w:space="0" w:color="auto"/>
              <w:right w:val="single" w:sz="4" w:space="0" w:color="auto"/>
            </w:tcBorders>
            <w:shd w:val="clear" w:color="auto" w:fill="auto"/>
            <w:noWrap/>
            <w:vAlign w:val="bottom"/>
            <w:hideMark/>
          </w:tcPr>
          <w:p w14:paraId="32EE9F15"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Лабораториялык сыноодон  өткөрүүгө</w:t>
            </w:r>
          </w:p>
        </w:tc>
        <w:tc>
          <w:tcPr>
            <w:tcW w:w="1418" w:type="dxa"/>
            <w:tcBorders>
              <w:top w:val="nil"/>
              <w:left w:val="nil"/>
              <w:bottom w:val="single" w:sz="4" w:space="0" w:color="auto"/>
              <w:right w:val="single" w:sz="4" w:space="0" w:color="auto"/>
            </w:tcBorders>
            <w:shd w:val="clear" w:color="auto" w:fill="auto"/>
            <w:noWrap/>
            <w:vAlign w:val="bottom"/>
            <w:hideMark/>
          </w:tcPr>
          <w:p w14:paraId="0759C33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22154900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9A305FA"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60,0</w:t>
            </w:r>
          </w:p>
        </w:tc>
        <w:tc>
          <w:tcPr>
            <w:tcW w:w="1506" w:type="dxa"/>
            <w:tcBorders>
              <w:top w:val="nil"/>
              <w:left w:val="nil"/>
              <w:bottom w:val="nil"/>
              <w:right w:val="nil"/>
            </w:tcBorders>
            <w:shd w:val="clear" w:color="auto" w:fill="auto"/>
            <w:noWrap/>
            <w:vAlign w:val="bottom"/>
            <w:hideMark/>
          </w:tcPr>
          <w:p w14:paraId="1E28F800"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64278606" w14:textId="77777777" w:rsidTr="00BC44B6">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B22C45B"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w:t>
            </w:r>
          </w:p>
        </w:tc>
        <w:tc>
          <w:tcPr>
            <w:tcW w:w="7620" w:type="dxa"/>
            <w:tcBorders>
              <w:top w:val="nil"/>
              <w:left w:val="nil"/>
              <w:bottom w:val="single" w:sz="4" w:space="0" w:color="auto"/>
              <w:right w:val="single" w:sz="4" w:space="0" w:color="auto"/>
            </w:tcBorders>
            <w:shd w:val="clear" w:color="auto" w:fill="auto"/>
            <w:noWrap/>
            <w:vAlign w:val="bottom"/>
            <w:hideMark/>
          </w:tcPr>
          <w:p w14:paraId="0FD3BB2B"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жыйынтыгы:</w:t>
            </w:r>
          </w:p>
        </w:tc>
        <w:tc>
          <w:tcPr>
            <w:tcW w:w="1418" w:type="dxa"/>
            <w:tcBorders>
              <w:top w:val="nil"/>
              <w:left w:val="nil"/>
              <w:bottom w:val="single" w:sz="4" w:space="0" w:color="auto"/>
              <w:right w:val="single" w:sz="4" w:space="0" w:color="auto"/>
            </w:tcBorders>
            <w:shd w:val="clear" w:color="auto" w:fill="auto"/>
            <w:noWrap/>
            <w:vAlign w:val="bottom"/>
            <w:hideMark/>
          </w:tcPr>
          <w:p w14:paraId="48C00782"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9ECEA7C"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2350,0</w:t>
            </w:r>
          </w:p>
        </w:tc>
        <w:tc>
          <w:tcPr>
            <w:tcW w:w="1506" w:type="dxa"/>
            <w:tcBorders>
              <w:top w:val="nil"/>
              <w:left w:val="nil"/>
              <w:bottom w:val="nil"/>
              <w:right w:val="nil"/>
            </w:tcBorders>
            <w:shd w:val="clear" w:color="auto" w:fill="auto"/>
            <w:noWrap/>
            <w:vAlign w:val="bottom"/>
            <w:hideMark/>
          </w:tcPr>
          <w:p w14:paraId="60EC4BDF"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p>
        </w:tc>
      </w:tr>
      <w:tr w:rsidR="00B26083" w:rsidRPr="00601AF8" w14:paraId="386BCD04" w14:textId="77777777" w:rsidTr="00BC44B6">
        <w:trPr>
          <w:trHeight w:val="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B4D701E"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w:t>
            </w:r>
          </w:p>
        </w:tc>
        <w:tc>
          <w:tcPr>
            <w:tcW w:w="7620" w:type="dxa"/>
            <w:tcBorders>
              <w:top w:val="nil"/>
              <w:left w:val="nil"/>
              <w:bottom w:val="single" w:sz="4" w:space="0" w:color="auto"/>
              <w:right w:val="nil"/>
            </w:tcBorders>
            <w:shd w:val="clear" w:color="auto" w:fill="auto"/>
            <w:noWrap/>
            <w:vAlign w:val="bottom"/>
            <w:hideMark/>
          </w:tcPr>
          <w:p w14:paraId="44D303DE"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1418" w:type="dxa"/>
            <w:tcBorders>
              <w:top w:val="nil"/>
              <w:left w:val="nil"/>
              <w:bottom w:val="single" w:sz="4" w:space="0" w:color="auto"/>
              <w:right w:val="nil"/>
            </w:tcBorders>
            <w:shd w:val="clear" w:color="auto" w:fill="auto"/>
            <w:noWrap/>
            <w:vAlign w:val="bottom"/>
            <w:hideMark/>
          </w:tcPr>
          <w:p w14:paraId="6E4834BC"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31C0F60"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1506" w:type="dxa"/>
            <w:tcBorders>
              <w:top w:val="nil"/>
              <w:left w:val="nil"/>
              <w:bottom w:val="nil"/>
              <w:right w:val="nil"/>
            </w:tcBorders>
            <w:shd w:val="clear" w:color="auto" w:fill="auto"/>
            <w:noWrap/>
            <w:vAlign w:val="bottom"/>
            <w:hideMark/>
          </w:tcPr>
          <w:p w14:paraId="4686B21D"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p>
        </w:tc>
      </w:tr>
      <w:tr w:rsidR="00B26083" w:rsidRPr="00601AF8" w14:paraId="3FABADF6" w14:textId="77777777" w:rsidTr="00BC44B6">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AA4DB10"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w:t>
            </w:r>
          </w:p>
        </w:tc>
        <w:tc>
          <w:tcPr>
            <w:tcW w:w="7620" w:type="dxa"/>
            <w:tcBorders>
              <w:top w:val="nil"/>
              <w:left w:val="nil"/>
              <w:bottom w:val="single" w:sz="4" w:space="0" w:color="auto"/>
              <w:right w:val="nil"/>
            </w:tcBorders>
            <w:shd w:val="clear" w:color="auto" w:fill="auto"/>
            <w:noWrap/>
            <w:vAlign w:val="bottom"/>
            <w:hideMark/>
          </w:tcPr>
          <w:p w14:paraId="4174A8AA"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Бала-Бакча</w:t>
            </w:r>
          </w:p>
        </w:tc>
        <w:tc>
          <w:tcPr>
            <w:tcW w:w="1418" w:type="dxa"/>
            <w:tcBorders>
              <w:top w:val="nil"/>
              <w:left w:val="nil"/>
              <w:bottom w:val="single" w:sz="4" w:space="0" w:color="auto"/>
              <w:right w:val="nil"/>
            </w:tcBorders>
            <w:shd w:val="clear" w:color="auto" w:fill="auto"/>
            <w:noWrap/>
            <w:vAlign w:val="bottom"/>
            <w:hideMark/>
          </w:tcPr>
          <w:p w14:paraId="33774FE9"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341626F"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1506" w:type="dxa"/>
            <w:tcBorders>
              <w:top w:val="nil"/>
              <w:left w:val="nil"/>
              <w:bottom w:val="nil"/>
              <w:right w:val="nil"/>
            </w:tcBorders>
            <w:shd w:val="clear" w:color="auto" w:fill="auto"/>
            <w:noWrap/>
            <w:vAlign w:val="bottom"/>
            <w:hideMark/>
          </w:tcPr>
          <w:p w14:paraId="7E69E60E"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p>
        </w:tc>
      </w:tr>
      <w:tr w:rsidR="00B26083" w:rsidRPr="00601AF8" w14:paraId="2233CB7B" w14:textId="77777777" w:rsidTr="00BC44B6">
        <w:trPr>
          <w:trHeight w:val="28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83D7F20"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w:t>
            </w:r>
          </w:p>
        </w:tc>
        <w:tc>
          <w:tcPr>
            <w:tcW w:w="7620" w:type="dxa"/>
            <w:tcBorders>
              <w:top w:val="nil"/>
              <w:left w:val="nil"/>
              <w:bottom w:val="single" w:sz="4" w:space="0" w:color="auto"/>
              <w:right w:val="single" w:sz="4" w:space="0" w:color="auto"/>
            </w:tcBorders>
            <w:shd w:val="clear" w:color="auto" w:fill="auto"/>
            <w:noWrap/>
            <w:vAlign w:val="bottom"/>
            <w:hideMark/>
          </w:tcPr>
          <w:p w14:paraId="2A42B06A"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Көмүр сатып алуу үчүн</w:t>
            </w:r>
          </w:p>
        </w:tc>
        <w:tc>
          <w:tcPr>
            <w:tcW w:w="1418" w:type="dxa"/>
            <w:tcBorders>
              <w:top w:val="nil"/>
              <w:left w:val="nil"/>
              <w:bottom w:val="single" w:sz="4" w:space="0" w:color="auto"/>
              <w:right w:val="single" w:sz="4" w:space="0" w:color="auto"/>
            </w:tcBorders>
            <w:shd w:val="clear" w:color="auto" w:fill="auto"/>
            <w:noWrap/>
            <w:vAlign w:val="bottom"/>
            <w:hideMark/>
          </w:tcPr>
          <w:p w14:paraId="5B76986A"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22241100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FC20667"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300,0</w:t>
            </w:r>
          </w:p>
        </w:tc>
        <w:tc>
          <w:tcPr>
            <w:tcW w:w="1506" w:type="dxa"/>
            <w:tcBorders>
              <w:top w:val="nil"/>
              <w:left w:val="nil"/>
              <w:bottom w:val="nil"/>
              <w:right w:val="nil"/>
            </w:tcBorders>
            <w:shd w:val="clear" w:color="auto" w:fill="auto"/>
            <w:noWrap/>
            <w:vAlign w:val="bottom"/>
            <w:hideMark/>
          </w:tcPr>
          <w:p w14:paraId="017C8CD7"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3CC1E912" w14:textId="77777777" w:rsidTr="00BC44B6">
        <w:trPr>
          <w:trHeight w:val="32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811EA14"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w:t>
            </w:r>
          </w:p>
        </w:tc>
        <w:tc>
          <w:tcPr>
            <w:tcW w:w="7620" w:type="dxa"/>
            <w:tcBorders>
              <w:top w:val="nil"/>
              <w:left w:val="nil"/>
              <w:bottom w:val="single" w:sz="4" w:space="0" w:color="auto"/>
              <w:right w:val="single" w:sz="4" w:space="0" w:color="auto"/>
            </w:tcBorders>
            <w:shd w:val="clear" w:color="auto" w:fill="auto"/>
            <w:vAlign w:val="bottom"/>
            <w:hideMark/>
          </w:tcPr>
          <w:p w14:paraId="224DCFAE"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Жаны ачыла турган бала бакчанын муктаждыктарына керектөөгө</w:t>
            </w:r>
          </w:p>
        </w:tc>
        <w:tc>
          <w:tcPr>
            <w:tcW w:w="1418" w:type="dxa"/>
            <w:tcBorders>
              <w:top w:val="nil"/>
              <w:left w:val="nil"/>
              <w:bottom w:val="single" w:sz="4" w:space="0" w:color="auto"/>
              <w:right w:val="single" w:sz="4" w:space="0" w:color="auto"/>
            </w:tcBorders>
            <w:shd w:val="clear" w:color="auto" w:fill="auto"/>
            <w:noWrap/>
            <w:vAlign w:val="bottom"/>
            <w:hideMark/>
          </w:tcPr>
          <w:p w14:paraId="1E25103E"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3111</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EECDFB0"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800,0</w:t>
            </w:r>
          </w:p>
        </w:tc>
        <w:tc>
          <w:tcPr>
            <w:tcW w:w="1506" w:type="dxa"/>
            <w:tcBorders>
              <w:top w:val="nil"/>
              <w:left w:val="nil"/>
              <w:bottom w:val="nil"/>
              <w:right w:val="nil"/>
            </w:tcBorders>
            <w:shd w:val="clear" w:color="auto" w:fill="auto"/>
            <w:noWrap/>
            <w:vAlign w:val="bottom"/>
            <w:hideMark/>
          </w:tcPr>
          <w:p w14:paraId="304E0927"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23FEE4CF"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6173173"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w:t>
            </w:r>
          </w:p>
        </w:tc>
        <w:tc>
          <w:tcPr>
            <w:tcW w:w="7620" w:type="dxa"/>
            <w:tcBorders>
              <w:top w:val="nil"/>
              <w:left w:val="nil"/>
              <w:bottom w:val="single" w:sz="4" w:space="0" w:color="auto"/>
              <w:right w:val="single" w:sz="4" w:space="0" w:color="auto"/>
            </w:tcBorders>
            <w:shd w:val="clear" w:color="auto" w:fill="auto"/>
            <w:noWrap/>
            <w:vAlign w:val="bottom"/>
            <w:hideMark/>
          </w:tcPr>
          <w:p w14:paraId="72D107C7"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Бала бакчага видео көзөмөл орнотууга</w:t>
            </w:r>
          </w:p>
        </w:tc>
        <w:tc>
          <w:tcPr>
            <w:tcW w:w="1418" w:type="dxa"/>
            <w:tcBorders>
              <w:top w:val="nil"/>
              <w:left w:val="nil"/>
              <w:bottom w:val="single" w:sz="4" w:space="0" w:color="auto"/>
              <w:right w:val="single" w:sz="4" w:space="0" w:color="auto"/>
            </w:tcBorders>
            <w:shd w:val="clear" w:color="auto" w:fill="auto"/>
            <w:noWrap/>
            <w:vAlign w:val="bottom"/>
            <w:hideMark/>
          </w:tcPr>
          <w:p w14:paraId="58245900"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31123230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5772AA6"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50,0</w:t>
            </w:r>
          </w:p>
        </w:tc>
        <w:tc>
          <w:tcPr>
            <w:tcW w:w="1506" w:type="dxa"/>
            <w:tcBorders>
              <w:top w:val="nil"/>
              <w:left w:val="nil"/>
              <w:bottom w:val="nil"/>
              <w:right w:val="nil"/>
            </w:tcBorders>
            <w:shd w:val="clear" w:color="auto" w:fill="auto"/>
            <w:noWrap/>
            <w:vAlign w:val="bottom"/>
            <w:hideMark/>
          </w:tcPr>
          <w:p w14:paraId="47ABC705"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6AF15CF5"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49C9273"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4</w:t>
            </w:r>
          </w:p>
        </w:tc>
        <w:tc>
          <w:tcPr>
            <w:tcW w:w="7620" w:type="dxa"/>
            <w:tcBorders>
              <w:top w:val="nil"/>
              <w:left w:val="nil"/>
              <w:bottom w:val="single" w:sz="4" w:space="0" w:color="auto"/>
              <w:right w:val="single" w:sz="4" w:space="0" w:color="auto"/>
            </w:tcBorders>
            <w:shd w:val="clear" w:color="auto" w:fill="auto"/>
            <w:noWrap/>
            <w:vAlign w:val="bottom"/>
            <w:hideMark/>
          </w:tcPr>
          <w:p w14:paraId="05AAF091"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Лабороториялык сыноодон өткөрүүгө</w:t>
            </w:r>
          </w:p>
        </w:tc>
        <w:tc>
          <w:tcPr>
            <w:tcW w:w="1418" w:type="dxa"/>
            <w:tcBorders>
              <w:top w:val="nil"/>
              <w:left w:val="nil"/>
              <w:bottom w:val="single" w:sz="4" w:space="0" w:color="auto"/>
              <w:right w:val="single" w:sz="4" w:space="0" w:color="auto"/>
            </w:tcBorders>
            <w:shd w:val="clear" w:color="auto" w:fill="auto"/>
            <w:noWrap/>
            <w:vAlign w:val="bottom"/>
            <w:hideMark/>
          </w:tcPr>
          <w:p w14:paraId="09DB934A"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22154900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7AE4298"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8,0</w:t>
            </w:r>
          </w:p>
        </w:tc>
        <w:tc>
          <w:tcPr>
            <w:tcW w:w="1506" w:type="dxa"/>
            <w:tcBorders>
              <w:top w:val="nil"/>
              <w:left w:val="nil"/>
              <w:bottom w:val="nil"/>
              <w:right w:val="nil"/>
            </w:tcBorders>
            <w:shd w:val="clear" w:color="auto" w:fill="auto"/>
            <w:noWrap/>
            <w:vAlign w:val="bottom"/>
            <w:hideMark/>
          </w:tcPr>
          <w:p w14:paraId="033D8A5A"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26330270" w14:textId="77777777" w:rsidTr="00BC44B6">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8882109"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7620" w:type="dxa"/>
            <w:tcBorders>
              <w:top w:val="nil"/>
              <w:left w:val="nil"/>
              <w:bottom w:val="single" w:sz="4" w:space="0" w:color="auto"/>
              <w:right w:val="single" w:sz="4" w:space="0" w:color="auto"/>
            </w:tcBorders>
            <w:shd w:val="clear" w:color="auto" w:fill="auto"/>
            <w:noWrap/>
            <w:vAlign w:val="bottom"/>
            <w:hideMark/>
          </w:tcPr>
          <w:p w14:paraId="296834C1"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жыйынтыгы:</w:t>
            </w:r>
          </w:p>
        </w:tc>
        <w:tc>
          <w:tcPr>
            <w:tcW w:w="1418" w:type="dxa"/>
            <w:tcBorders>
              <w:top w:val="nil"/>
              <w:left w:val="nil"/>
              <w:bottom w:val="single" w:sz="4" w:space="0" w:color="auto"/>
              <w:right w:val="single" w:sz="4" w:space="0" w:color="auto"/>
            </w:tcBorders>
            <w:shd w:val="clear" w:color="auto" w:fill="auto"/>
            <w:noWrap/>
            <w:vAlign w:val="bottom"/>
            <w:hideMark/>
          </w:tcPr>
          <w:p w14:paraId="1DBCABD4"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A18A414"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1158,0</w:t>
            </w:r>
          </w:p>
        </w:tc>
        <w:tc>
          <w:tcPr>
            <w:tcW w:w="1506" w:type="dxa"/>
            <w:tcBorders>
              <w:top w:val="nil"/>
              <w:left w:val="nil"/>
              <w:bottom w:val="nil"/>
              <w:right w:val="nil"/>
            </w:tcBorders>
            <w:shd w:val="clear" w:color="auto" w:fill="auto"/>
            <w:noWrap/>
            <w:vAlign w:val="bottom"/>
            <w:hideMark/>
          </w:tcPr>
          <w:p w14:paraId="4E5B78B8"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p>
        </w:tc>
      </w:tr>
      <w:tr w:rsidR="00B26083" w:rsidRPr="00601AF8" w14:paraId="2DA5FC7C" w14:textId="77777777" w:rsidTr="00BC44B6">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DF14321"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7620" w:type="dxa"/>
            <w:tcBorders>
              <w:top w:val="nil"/>
              <w:left w:val="nil"/>
              <w:bottom w:val="single" w:sz="4" w:space="0" w:color="auto"/>
              <w:right w:val="single" w:sz="4" w:space="0" w:color="auto"/>
            </w:tcBorders>
            <w:shd w:val="clear" w:color="auto" w:fill="auto"/>
            <w:noWrap/>
            <w:vAlign w:val="bottom"/>
            <w:hideMark/>
          </w:tcPr>
          <w:p w14:paraId="7BA9048E"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Айылдык кеңеш</w:t>
            </w:r>
          </w:p>
        </w:tc>
        <w:tc>
          <w:tcPr>
            <w:tcW w:w="1418" w:type="dxa"/>
            <w:tcBorders>
              <w:top w:val="nil"/>
              <w:left w:val="nil"/>
              <w:bottom w:val="single" w:sz="4" w:space="0" w:color="auto"/>
              <w:right w:val="single" w:sz="4" w:space="0" w:color="auto"/>
            </w:tcBorders>
            <w:shd w:val="clear" w:color="auto" w:fill="auto"/>
            <w:noWrap/>
            <w:vAlign w:val="bottom"/>
            <w:hideMark/>
          </w:tcPr>
          <w:p w14:paraId="1E20A4F0"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5644DA6"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1506" w:type="dxa"/>
            <w:tcBorders>
              <w:top w:val="nil"/>
              <w:left w:val="nil"/>
              <w:bottom w:val="nil"/>
              <w:right w:val="nil"/>
            </w:tcBorders>
            <w:shd w:val="clear" w:color="auto" w:fill="auto"/>
            <w:noWrap/>
            <w:vAlign w:val="bottom"/>
            <w:hideMark/>
          </w:tcPr>
          <w:p w14:paraId="5403B790"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p>
        </w:tc>
      </w:tr>
      <w:tr w:rsidR="00B26083" w:rsidRPr="00601AF8" w14:paraId="2EA324E8"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3D3ED7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w:t>
            </w:r>
          </w:p>
        </w:tc>
        <w:tc>
          <w:tcPr>
            <w:tcW w:w="7620" w:type="dxa"/>
            <w:tcBorders>
              <w:top w:val="nil"/>
              <w:left w:val="nil"/>
              <w:bottom w:val="single" w:sz="4" w:space="0" w:color="auto"/>
              <w:right w:val="single" w:sz="4" w:space="0" w:color="auto"/>
            </w:tcBorders>
            <w:shd w:val="clear" w:color="auto" w:fill="auto"/>
            <w:noWrap/>
            <w:vAlign w:val="bottom"/>
            <w:hideMark/>
          </w:tcPr>
          <w:p w14:paraId="044A1F4A"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xml:space="preserve"> Токтомдорду сайтка жарыялоого</w:t>
            </w:r>
          </w:p>
        </w:tc>
        <w:tc>
          <w:tcPr>
            <w:tcW w:w="1418" w:type="dxa"/>
            <w:tcBorders>
              <w:top w:val="nil"/>
              <w:left w:val="nil"/>
              <w:bottom w:val="single" w:sz="4" w:space="0" w:color="auto"/>
              <w:right w:val="single" w:sz="4" w:space="0" w:color="auto"/>
            </w:tcBorders>
            <w:shd w:val="clear" w:color="auto" w:fill="auto"/>
            <w:noWrap/>
            <w:vAlign w:val="bottom"/>
            <w:hideMark/>
          </w:tcPr>
          <w:p w14:paraId="2A9F15AD"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22154900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40F65BD"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10,0</w:t>
            </w:r>
          </w:p>
        </w:tc>
        <w:tc>
          <w:tcPr>
            <w:tcW w:w="1506" w:type="dxa"/>
            <w:tcBorders>
              <w:top w:val="nil"/>
              <w:left w:val="nil"/>
              <w:bottom w:val="nil"/>
              <w:right w:val="nil"/>
            </w:tcBorders>
            <w:shd w:val="clear" w:color="auto" w:fill="auto"/>
            <w:noWrap/>
            <w:vAlign w:val="bottom"/>
            <w:hideMark/>
          </w:tcPr>
          <w:p w14:paraId="4DBEDFF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0DF8235F" w14:textId="77777777" w:rsidTr="00BC44B6">
        <w:trPr>
          <w:trHeight w:val="27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3CB9CC4"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7620" w:type="dxa"/>
            <w:tcBorders>
              <w:top w:val="nil"/>
              <w:left w:val="nil"/>
              <w:bottom w:val="single" w:sz="4" w:space="0" w:color="auto"/>
              <w:right w:val="single" w:sz="4" w:space="0" w:color="auto"/>
            </w:tcBorders>
            <w:shd w:val="clear" w:color="auto" w:fill="auto"/>
            <w:noWrap/>
            <w:vAlign w:val="bottom"/>
            <w:hideMark/>
          </w:tcPr>
          <w:p w14:paraId="7549E5CA"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Жыйынтыгы:</w:t>
            </w:r>
          </w:p>
        </w:tc>
        <w:tc>
          <w:tcPr>
            <w:tcW w:w="1418" w:type="dxa"/>
            <w:tcBorders>
              <w:top w:val="nil"/>
              <w:left w:val="nil"/>
              <w:bottom w:val="single" w:sz="4" w:space="0" w:color="auto"/>
              <w:right w:val="single" w:sz="4" w:space="0" w:color="auto"/>
            </w:tcBorders>
            <w:shd w:val="clear" w:color="auto" w:fill="auto"/>
            <w:noWrap/>
            <w:vAlign w:val="bottom"/>
            <w:hideMark/>
          </w:tcPr>
          <w:p w14:paraId="2F016760"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3E7A46A"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10,0</w:t>
            </w:r>
          </w:p>
        </w:tc>
        <w:tc>
          <w:tcPr>
            <w:tcW w:w="1506" w:type="dxa"/>
            <w:tcBorders>
              <w:top w:val="nil"/>
              <w:left w:val="nil"/>
              <w:bottom w:val="nil"/>
              <w:right w:val="nil"/>
            </w:tcBorders>
            <w:shd w:val="clear" w:color="auto" w:fill="auto"/>
            <w:noWrap/>
            <w:vAlign w:val="bottom"/>
            <w:hideMark/>
          </w:tcPr>
          <w:p w14:paraId="489B6ED8"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p>
        </w:tc>
      </w:tr>
      <w:tr w:rsidR="00B26083" w:rsidRPr="00601AF8" w14:paraId="7FE8075A" w14:textId="77777777" w:rsidTr="00BC44B6">
        <w:trPr>
          <w:trHeight w:val="27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371B142"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1</w:t>
            </w:r>
          </w:p>
        </w:tc>
        <w:tc>
          <w:tcPr>
            <w:tcW w:w="7620" w:type="dxa"/>
            <w:tcBorders>
              <w:top w:val="nil"/>
              <w:left w:val="nil"/>
              <w:bottom w:val="single" w:sz="4" w:space="0" w:color="auto"/>
              <w:right w:val="single" w:sz="4" w:space="0" w:color="auto"/>
            </w:tcBorders>
            <w:shd w:val="clear" w:color="auto" w:fill="auto"/>
            <w:noWrap/>
            <w:vAlign w:val="bottom"/>
            <w:hideMark/>
          </w:tcPr>
          <w:p w14:paraId="3BA9D7DD"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Жайытка</w:t>
            </w:r>
          </w:p>
        </w:tc>
        <w:tc>
          <w:tcPr>
            <w:tcW w:w="1418" w:type="dxa"/>
            <w:tcBorders>
              <w:top w:val="nil"/>
              <w:left w:val="nil"/>
              <w:bottom w:val="single" w:sz="4" w:space="0" w:color="auto"/>
              <w:right w:val="single" w:sz="4" w:space="0" w:color="auto"/>
            </w:tcBorders>
            <w:shd w:val="clear" w:color="auto" w:fill="auto"/>
            <w:noWrap/>
            <w:vAlign w:val="bottom"/>
            <w:hideMark/>
          </w:tcPr>
          <w:p w14:paraId="7DCB1D8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22154900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4391251"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666,0</w:t>
            </w:r>
          </w:p>
        </w:tc>
        <w:tc>
          <w:tcPr>
            <w:tcW w:w="1506" w:type="dxa"/>
            <w:tcBorders>
              <w:top w:val="nil"/>
              <w:left w:val="nil"/>
              <w:bottom w:val="nil"/>
              <w:right w:val="nil"/>
            </w:tcBorders>
            <w:shd w:val="clear" w:color="auto" w:fill="auto"/>
            <w:noWrap/>
            <w:vAlign w:val="bottom"/>
            <w:hideMark/>
          </w:tcPr>
          <w:p w14:paraId="4C80AFE0"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p>
        </w:tc>
      </w:tr>
      <w:tr w:rsidR="00B26083" w:rsidRPr="00601AF8" w14:paraId="367E1E76" w14:textId="77777777" w:rsidTr="00BC44B6">
        <w:trPr>
          <w:trHeight w:val="27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36F05E1"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w:t>
            </w:r>
          </w:p>
        </w:tc>
        <w:tc>
          <w:tcPr>
            <w:tcW w:w="7620" w:type="dxa"/>
            <w:tcBorders>
              <w:top w:val="nil"/>
              <w:left w:val="nil"/>
              <w:bottom w:val="single" w:sz="4" w:space="0" w:color="auto"/>
              <w:right w:val="single" w:sz="4" w:space="0" w:color="auto"/>
            </w:tcBorders>
            <w:shd w:val="clear" w:color="auto" w:fill="auto"/>
            <w:noWrap/>
            <w:vAlign w:val="bottom"/>
            <w:hideMark/>
          </w:tcPr>
          <w:p w14:paraId="554137B8"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xml:space="preserve"> спорт оюндарын өткөрүүгө</w:t>
            </w:r>
          </w:p>
        </w:tc>
        <w:tc>
          <w:tcPr>
            <w:tcW w:w="1418" w:type="dxa"/>
            <w:tcBorders>
              <w:top w:val="nil"/>
              <w:left w:val="nil"/>
              <w:bottom w:val="single" w:sz="4" w:space="0" w:color="auto"/>
              <w:right w:val="single" w:sz="4" w:space="0" w:color="auto"/>
            </w:tcBorders>
            <w:shd w:val="clear" w:color="auto" w:fill="auto"/>
            <w:noWrap/>
            <w:vAlign w:val="bottom"/>
            <w:hideMark/>
          </w:tcPr>
          <w:p w14:paraId="4203636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7099D9F"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320,0</w:t>
            </w:r>
          </w:p>
        </w:tc>
        <w:tc>
          <w:tcPr>
            <w:tcW w:w="1506" w:type="dxa"/>
            <w:tcBorders>
              <w:top w:val="nil"/>
              <w:left w:val="nil"/>
              <w:bottom w:val="nil"/>
              <w:right w:val="nil"/>
            </w:tcBorders>
            <w:shd w:val="clear" w:color="auto" w:fill="auto"/>
            <w:noWrap/>
            <w:vAlign w:val="bottom"/>
            <w:hideMark/>
          </w:tcPr>
          <w:p w14:paraId="66F09482"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222C562E"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F63698A"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w:t>
            </w:r>
          </w:p>
        </w:tc>
        <w:tc>
          <w:tcPr>
            <w:tcW w:w="7620" w:type="dxa"/>
            <w:tcBorders>
              <w:top w:val="nil"/>
              <w:left w:val="nil"/>
              <w:bottom w:val="single" w:sz="4" w:space="0" w:color="auto"/>
              <w:right w:val="single" w:sz="4" w:space="0" w:color="auto"/>
            </w:tcBorders>
            <w:shd w:val="clear" w:color="auto" w:fill="auto"/>
            <w:noWrap/>
            <w:vAlign w:val="bottom"/>
            <w:hideMark/>
          </w:tcPr>
          <w:p w14:paraId="43D49059"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Энелер күнүн белгилөөгө</w:t>
            </w:r>
          </w:p>
        </w:tc>
        <w:tc>
          <w:tcPr>
            <w:tcW w:w="1418" w:type="dxa"/>
            <w:tcBorders>
              <w:top w:val="nil"/>
              <w:left w:val="nil"/>
              <w:bottom w:val="single" w:sz="4" w:space="0" w:color="auto"/>
              <w:right w:val="single" w:sz="4" w:space="0" w:color="auto"/>
            </w:tcBorders>
            <w:shd w:val="clear" w:color="auto" w:fill="auto"/>
            <w:noWrap/>
            <w:vAlign w:val="bottom"/>
            <w:hideMark/>
          </w:tcPr>
          <w:p w14:paraId="4CB28F88"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9392F24"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60,0</w:t>
            </w:r>
          </w:p>
        </w:tc>
        <w:tc>
          <w:tcPr>
            <w:tcW w:w="1506" w:type="dxa"/>
            <w:tcBorders>
              <w:top w:val="nil"/>
              <w:left w:val="nil"/>
              <w:bottom w:val="nil"/>
              <w:right w:val="nil"/>
            </w:tcBorders>
            <w:shd w:val="clear" w:color="auto" w:fill="auto"/>
            <w:noWrap/>
            <w:vAlign w:val="bottom"/>
            <w:hideMark/>
          </w:tcPr>
          <w:p w14:paraId="21D27702"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397427CD" w14:textId="77777777" w:rsidTr="00BC44B6">
        <w:trPr>
          <w:trHeight w:val="27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9F2DD02"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3</w:t>
            </w:r>
          </w:p>
        </w:tc>
        <w:tc>
          <w:tcPr>
            <w:tcW w:w="7620" w:type="dxa"/>
            <w:tcBorders>
              <w:top w:val="nil"/>
              <w:left w:val="nil"/>
              <w:bottom w:val="single" w:sz="4" w:space="0" w:color="auto"/>
              <w:right w:val="single" w:sz="4" w:space="0" w:color="auto"/>
            </w:tcBorders>
            <w:shd w:val="clear" w:color="auto" w:fill="auto"/>
            <w:noWrap/>
            <w:vAlign w:val="bottom"/>
            <w:hideMark/>
          </w:tcPr>
          <w:p w14:paraId="15155558"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Карылар күнүн белгилөөгө</w:t>
            </w:r>
          </w:p>
        </w:tc>
        <w:tc>
          <w:tcPr>
            <w:tcW w:w="1418" w:type="dxa"/>
            <w:tcBorders>
              <w:top w:val="nil"/>
              <w:left w:val="nil"/>
              <w:bottom w:val="single" w:sz="4" w:space="0" w:color="auto"/>
              <w:right w:val="single" w:sz="4" w:space="0" w:color="auto"/>
            </w:tcBorders>
            <w:shd w:val="clear" w:color="auto" w:fill="auto"/>
            <w:noWrap/>
            <w:vAlign w:val="bottom"/>
            <w:hideMark/>
          </w:tcPr>
          <w:p w14:paraId="6E77CC9C"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2721</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4F16CFE"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120,0</w:t>
            </w:r>
          </w:p>
        </w:tc>
        <w:tc>
          <w:tcPr>
            <w:tcW w:w="1506" w:type="dxa"/>
            <w:tcBorders>
              <w:top w:val="nil"/>
              <w:left w:val="nil"/>
              <w:bottom w:val="nil"/>
              <w:right w:val="nil"/>
            </w:tcBorders>
            <w:shd w:val="clear" w:color="auto" w:fill="auto"/>
            <w:noWrap/>
            <w:vAlign w:val="bottom"/>
            <w:hideMark/>
          </w:tcPr>
          <w:p w14:paraId="3CEF0A8A"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7348AD14" w14:textId="77777777" w:rsidTr="00BC44B6">
        <w:trPr>
          <w:trHeight w:val="27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827AAE1"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4</w:t>
            </w:r>
          </w:p>
        </w:tc>
        <w:tc>
          <w:tcPr>
            <w:tcW w:w="7620" w:type="dxa"/>
            <w:tcBorders>
              <w:top w:val="nil"/>
              <w:left w:val="nil"/>
              <w:bottom w:val="single" w:sz="4" w:space="0" w:color="auto"/>
              <w:right w:val="single" w:sz="4" w:space="0" w:color="auto"/>
            </w:tcBorders>
            <w:shd w:val="clear" w:color="auto" w:fill="auto"/>
            <w:noWrap/>
            <w:vAlign w:val="bottom"/>
            <w:hideMark/>
          </w:tcPr>
          <w:p w14:paraId="64D3578C"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1-июнь балдарды коргоо күнүнө</w:t>
            </w:r>
          </w:p>
        </w:tc>
        <w:tc>
          <w:tcPr>
            <w:tcW w:w="1418" w:type="dxa"/>
            <w:tcBorders>
              <w:top w:val="nil"/>
              <w:left w:val="nil"/>
              <w:bottom w:val="single" w:sz="4" w:space="0" w:color="auto"/>
              <w:right w:val="single" w:sz="4" w:space="0" w:color="auto"/>
            </w:tcBorders>
            <w:shd w:val="clear" w:color="auto" w:fill="auto"/>
            <w:noWrap/>
            <w:vAlign w:val="bottom"/>
            <w:hideMark/>
          </w:tcPr>
          <w:p w14:paraId="1AD27F96"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2721</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8755C4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80,0</w:t>
            </w:r>
          </w:p>
        </w:tc>
        <w:tc>
          <w:tcPr>
            <w:tcW w:w="1506" w:type="dxa"/>
            <w:tcBorders>
              <w:top w:val="nil"/>
              <w:left w:val="nil"/>
              <w:bottom w:val="nil"/>
              <w:right w:val="nil"/>
            </w:tcBorders>
            <w:shd w:val="clear" w:color="auto" w:fill="auto"/>
            <w:vAlign w:val="bottom"/>
            <w:hideMark/>
          </w:tcPr>
          <w:p w14:paraId="6962183C"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5FC8533C"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624DF10"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5</w:t>
            </w:r>
          </w:p>
        </w:tc>
        <w:tc>
          <w:tcPr>
            <w:tcW w:w="7620" w:type="dxa"/>
            <w:tcBorders>
              <w:top w:val="nil"/>
              <w:left w:val="nil"/>
              <w:bottom w:val="single" w:sz="4" w:space="0" w:color="auto"/>
              <w:right w:val="single" w:sz="4" w:space="0" w:color="auto"/>
            </w:tcBorders>
            <w:shd w:val="clear" w:color="auto" w:fill="auto"/>
            <w:noWrap/>
            <w:vAlign w:val="bottom"/>
            <w:hideMark/>
          </w:tcPr>
          <w:p w14:paraId="0F8E39F7"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ЧАЭС катышуучуларына жардамга</w:t>
            </w:r>
          </w:p>
        </w:tc>
        <w:tc>
          <w:tcPr>
            <w:tcW w:w="1418" w:type="dxa"/>
            <w:tcBorders>
              <w:top w:val="nil"/>
              <w:left w:val="nil"/>
              <w:bottom w:val="single" w:sz="4" w:space="0" w:color="auto"/>
              <w:right w:val="single" w:sz="4" w:space="0" w:color="auto"/>
            </w:tcBorders>
            <w:shd w:val="clear" w:color="auto" w:fill="auto"/>
            <w:noWrap/>
            <w:vAlign w:val="bottom"/>
            <w:hideMark/>
          </w:tcPr>
          <w:p w14:paraId="5E526157"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96D31AE"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10,0</w:t>
            </w:r>
          </w:p>
        </w:tc>
        <w:tc>
          <w:tcPr>
            <w:tcW w:w="1506" w:type="dxa"/>
            <w:tcBorders>
              <w:top w:val="nil"/>
              <w:left w:val="nil"/>
              <w:bottom w:val="nil"/>
              <w:right w:val="nil"/>
            </w:tcBorders>
            <w:shd w:val="clear" w:color="auto" w:fill="auto"/>
            <w:noWrap/>
            <w:vAlign w:val="bottom"/>
            <w:hideMark/>
          </w:tcPr>
          <w:p w14:paraId="0D17A958"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7824D19E"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32DFC77"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6</w:t>
            </w:r>
          </w:p>
        </w:tc>
        <w:tc>
          <w:tcPr>
            <w:tcW w:w="7620" w:type="dxa"/>
            <w:tcBorders>
              <w:top w:val="nil"/>
              <w:left w:val="nil"/>
              <w:bottom w:val="single" w:sz="4" w:space="0" w:color="auto"/>
              <w:right w:val="single" w:sz="4" w:space="0" w:color="auto"/>
            </w:tcBorders>
            <w:shd w:val="clear" w:color="auto" w:fill="auto"/>
            <w:noWrap/>
            <w:vAlign w:val="bottom"/>
            <w:hideMark/>
          </w:tcPr>
          <w:p w14:paraId="363B28A3"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xml:space="preserve">Баткен окуясынын катышуучуларына </w:t>
            </w:r>
          </w:p>
        </w:tc>
        <w:tc>
          <w:tcPr>
            <w:tcW w:w="1418" w:type="dxa"/>
            <w:tcBorders>
              <w:top w:val="nil"/>
              <w:left w:val="nil"/>
              <w:bottom w:val="single" w:sz="4" w:space="0" w:color="auto"/>
              <w:right w:val="single" w:sz="4" w:space="0" w:color="auto"/>
            </w:tcBorders>
            <w:shd w:val="clear" w:color="auto" w:fill="auto"/>
            <w:noWrap/>
            <w:vAlign w:val="bottom"/>
            <w:hideMark/>
          </w:tcPr>
          <w:p w14:paraId="1692D307"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9B676E8"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25,0</w:t>
            </w:r>
          </w:p>
        </w:tc>
        <w:tc>
          <w:tcPr>
            <w:tcW w:w="1506" w:type="dxa"/>
            <w:tcBorders>
              <w:top w:val="nil"/>
              <w:left w:val="nil"/>
              <w:bottom w:val="nil"/>
              <w:right w:val="nil"/>
            </w:tcBorders>
            <w:shd w:val="clear" w:color="auto" w:fill="auto"/>
            <w:noWrap/>
            <w:vAlign w:val="bottom"/>
            <w:hideMark/>
          </w:tcPr>
          <w:p w14:paraId="07FC6113"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195913B6"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78A91AF"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7</w:t>
            </w:r>
          </w:p>
        </w:tc>
        <w:tc>
          <w:tcPr>
            <w:tcW w:w="7620" w:type="dxa"/>
            <w:tcBorders>
              <w:top w:val="nil"/>
              <w:left w:val="nil"/>
              <w:bottom w:val="single" w:sz="4" w:space="0" w:color="auto"/>
              <w:right w:val="single" w:sz="4" w:space="0" w:color="auto"/>
            </w:tcBorders>
            <w:shd w:val="clear" w:color="auto" w:fill="auto"/>
            <w:noWrap/>
            <w:vAlign w:val="bottom"/>
            <w:hideMark/>
          </w:tcPr>
          <w:p w14:paraId="5A03C701"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Майыптар күнүнө</w:t>
            </w:r>
          </w:p>
        </w:tc>
        <w:tc>
          <w:tcPr>
            <w:tcW w:w="1418" w:type="dxa"/>
            <w:tcBorders>
              <w:top w:val="nil"/>
              <w:left w:val="nil"/>
              <w:bottom w:val="single" w:sz="4" w:space="0" w:color="auto"/>
              <w:right w:val="single" w:sz="4" w:space="0" w:color="auto"/>
            </w:tcBorders>
            <w:shd w:val="clear" w:color="auto" w:fill="auto"/>
            <w:noWrap/>
            <w:vAlign w:val="bottom"/>
            <w:hideMark/>
          </w:tcPr>
          <w:p w14:paraId="5DF668CC"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2221</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11F487A"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100,0</w:t>
            </w:r>
          </w:p>
        </w:tc>
        <w:tc>
          <w:tcPr>
            <w:tcW w:w="1506" w:type="dxa"/>
            <w:tcBorders>
              <w:top w:val="nil"/>
              <w:left w:val="nil"/>
              <w:bottom w:val="nil"/>
              <w:right w:val="nil"/>
            </w:tcBorders>
            <w:shd w:val="clear" w:color="auto" w:fill="auto"/>
            <w:noWrap/>
            <w:vAlign w:val="bottom"/>
            <w:hideMark/>
          </w:tcPr>
          <w:p w14:paraId="382C5F84"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56686CDA"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955EEE8"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9</w:t>
            </w:r>
          </w:p>
        </w:tc>
        <w:tc>
          <w:tcPr>
            <w:tcW w:w="7620" w:type="dxa"/>
            <w:tcBorders>
              <w:top w:val="nil"/>
              <w:left w:val="nil"/>
              <w:bottom w:val="single" w:sz="4" w:space="0" w:color="auto"/>
              <w:right w:val="single" w:sz="4" w:space="0" w:color="auto"/>
            </w:tcBorders>
            <w:shd w:val="clear" w:color="auto" w:fill="auto"/>
            <w:noWrap/>
            <w:vAlign w:val="bottom"/>
            <w:hideMark/>
          </w:tcPr>
          <w:p w14:paraId="40BB0031"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Авган ардагерлерине</w:t>
            </w:r>
          </w:p>
        </w:tc>
        <w:tc>
          <w:tcPr>
            <w:tcW w:w="1418" w:type="dxa"/>
            <w:tcBorders>
              <w:top w:val="nil"/>
              <w:left w:val="nil"/>
              <w:bottom w:val="single" w:sz="4" w:space="0" w:color="auto"/>
              <w:right w:val="single" w:sz="4" w:space="0" w:color="auto"/>
            </w:tcBorders>
            <w:shd w:val="clear" w:color="auto" w:fill="auto"/>
            <w:noWrap/>
            <w:vAlign w:val="bottom"/>
            <w:hideMark/>
          </w:tcPr>
          <w:p w14:paraId="61031D55"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F89354C"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25,0</w:t>
            </w:r>
          </w:p>
        </w:tc>
        <w:tc>
          <w:tcPr>
            <w:tcW w:w="1506" w:type="dxa"/>
            <w:tcBorders>
              <w:top w:val="nil"/>
              <w:left w:val="nil"/>
              <w:bottom w:val="nil"/>
              <w:right w:val="nil"/>
            </w:tcBorders>
            <w:shd w:val="clear" w:color="auto" w:fill="auto"/>
            <w:noWrap/>
            <w:vAlign w:val="bottom"/>
            <w:hideMark/>
          </w:tcPr>
          <w:p w14:paraId="5DCE8245"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60D78CEF"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F24D496"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10</w:t>
            </w:r>
          </w:p>
        </w:tc>
        <w:tc>
          <w:tcPr>
            <w:tcW w:w="7620" w:type="dxa"/>
            <w:tcBorders>
              <w:top w:val="nil"/>
              <w:left w:val="nil"/>
              <w:bottom w:val="single" w:sz="4" w:space="0" w:color="auto"/>
              <w:right w:val="single" w:sz="4" w:space="0" w:color="auto"/>
            </w:tcBorders>
            <w:shd w:val="clear" w:color="auto" w:fill="auto"/>
            <w:noWrap/>
            <w:vAlign w:val="bottom"/>
            <w:hideMark/>
          </w:tcPr>
          <w:p w14:paraId="42FC8630"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Эл каттоого</w:t>
            </w:r>
          </w:p>
        </w:tc>
        <w:tc>
          <w:tcPr>
            <w:tcW w:w="1418" w:type="dxa"/>
            <w:tcBorders>
              <w:top w:val="nil"/>
              <w:left w:val="nil"/>
              <w:bottom w:val="single" w:sz="4" w:space="0" w:color="auto"/>
              <w:right w:val="single" w:sz="4" w:space="0" w:color="auto"/>
            </w:tcBorders>
            <w:shd w:val="clear" w:color="auto" w:fill="auto"/>
            <w:noWrap/>
            <w:vAlign w:val="bottom"/>
            <w:hideMark/>
          </w:tcPr>
          <w:p w14:paraId="6CB4B77A"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BEFAD91"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130,0</w:t>
            </w:r>
          </w:p>
        </w:tc>
        <w:tc>
          <w:tcPr>
            <w:tcW w:w="1506" w:type="dxa"/>
            <w:tcBorders>
              <w:top w:val="nil"/>
              <w:left w:val="nil"/>
              <w:bottom w:val="nil"/>
              <w:right w:val="nil"/>
            </w:tcBorders>
            <w:shd w:val="clear" w:color="auto" w:fill="auto"/>
            <w:noWrap/>
            <w:vAlign w:val="bottom"/>
            <w:hideMark/>
          </w:tcPr>
          <w:p w14:paraId="64E28364"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7F47C2CD"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846A575"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11</w:t>
            </w:r>
          </w:p>
        </w:tc>
        <w:tc>
          <w:tcPr>
            <w:tcW w:w="7620" w:type="dxa"/>
            <w:tcBorders>
              <w:top w:val="nil"/>
              <w:left w:val="nil"/>
              <w:bottom w:val="single" w:sz="4" w:space="0" w:color="auto"/>
              <w:right w:val="single" w:sz="4" w:space="0" w:color="auto"/>
            </w:tcBorders>
            <w:shd w:val="clear" w:color="auto" w:fill="auto"/>
            <w:noWrap/>
            <w:vAlign w:val="bottom"/>
            <w:hideMark/>
          </w:tcPr>
          <w:p w14:paraId="59466447"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xml:space="preserve">Жаркынай паркынын кароолчусунун эмгек акысына </w:t>
            </w:r>
          </w:p>
        </w:tc>
        <w:tc>
          <w:tcPr>
            <w:tcW w:w="1418" w:type="dxa"/>
            <w:tcBorders>
              <w:top w:val="nil"/>
              <w:left w:val="nil"/>
              <w:bottom w:val="single" w:sz="4" w:space="0" w:color="auto"/>
              <w:right w:val="single" w:sz="4" w:space="0" w:color="auto"/>
            </w:tcBorders>
            <w:shd w:val="clear" w:color="auto" w:fill="auto"/>
            <w:noWrap/>
            <w:vAlign w:val="bottom"/>
            <w:hideMark/>
          </w:tcPr>
          <w:p w14:paraId="7C81CB6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A657043"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20,0</w:t>
            </w:r>
          </w:p>
        </w:tc>
        <w:tc>
          <w:tcPr>
            <w:tcW w:w="1506" w:type="dxa"/>
            <w:tcBorders>
              <w:top w:val="nil"/>
              <w:left w:val="nil"/>
              <w:bottom w:val="nil"/>
              <w:right w:val="nil"/>
            </w:tcBorders>
            <w:shd w:val="clear" w:color="auto" w:fill="auto"/>
            <w:noWrap/>
            <w:vAlign w:val="bottom"/>
            <w:hideMark/>
          </w:tcPr>
          <w:p w14:paraId="40906A38"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102969D1"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F093837"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12</w:t>
            </w:r>
          </w:p>
        </w:tc>
        <w:tc>
          <w:tcPr>
            <w:tcW w:w="7620" w:type="dxa"/>
            <w:tcBorders>
              <w:top w:val="nil"/>
              <w:left w:val="nil"/>
              <w:bottom w:val="single" w:sz="4" w:space="0" w:color="auto"/>
              <w:right w:val="single" w:sz="4" w:space="0" w:color="auto"/>
            </w:tcBorders>
            <w:shd w:val="clear" w:color="auto" w:fill="auto"/>
            <w:noWrap/>
            <w:vAlign w:val="bottom"/>
            <w:hideMark/>
          </w:tcPr>
          <w:p w14:paraId="1FBE9F07"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xml:space="preserve">Жолбун иттерди атууга </w:t>
            </w:r>
          </w:p>
        </w:tc>
        <w:tc>
          <w:tcPr>
            <w:tcW w:w="1418" w:type="dxa"/>
            <w:tcBorders>
              <w:top w:val="nil"/>
              <w:left w:val="nil"/>
              <w:bottom w:val="single" w:sz="4" w:space="0" w:color="auto"/>
              <w:right w:val="single" w:sz="4" w:space="0" w:color="auto"/>
            </w:tcBorders>
            <w:shd w:val="clear" w:color="auto" w:fill="auto"/>
            <w:noWrap/>
            <w:vAlign w:val="bottom"/>
            <w:hideMark/>
          </w:tcPr>
          <w:p w14:paraId="6EE78B8F"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3E1D9BF"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80,0</w:t>
            </w:r>
          </w:p>
        </w:tc>
        <w:tc>
          <w:tcPr>
            <w:tcW w:w="1506" w:type="dxa"/>
            <w:tcBorders>
              <w:top w:val="nil"/>
              <w:left w:val="nil"/>
              <w:bottom w:val="nil"/>
              <w:right w:val="nil"/>
            </w:tcBorders>
            <w:shd w:val="clear" w:color="auto" w:fill="auto"/>
            <w:noWrap/>
            <w:vAlign w:val="bottom"/>
            <w:hideMark/>
          </w:tcPr>
          <w:p w14:paraId="4A6B4456"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44D2140E"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FCD30D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13</w:t>
            </w:r>
          </w:p>
        </w:tc>
        <w:tc>
          <w:tcPr>
            <w:tcW w:w="7620" w:type="dxa"/>
            <w:tcBorders>
              <w:top w:val="nil"/>
              <w:left w:val="nil"/>
              <w:bottom w:val="single" w:sz="4" w:space="0" w:color="auto"/>
              <w:right w:val="single" w:sz="4" w:space="0" w:color="auto"/>
            </w:tcBorders>
            <w:shd w:val="clear" w:color="auto" w:fill="auto"/>
            <w:noWrap/>
            <w:vAlign w:val="bottom"/>
            <w:hideMark/>
          </w:tcPr>
          <w:p w14:paraId="1DD7B7F8"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xml:space="preserve">АДКнин  иштерин аткарууга </w:t>
            </w:r>
          </w:p>
        </w:tc>
        <w:tc>
          <w:tcPr>
            <w:tcW w:w="1418" w:type="dxa"/>
            <w:tcBorders>
              <w:top w:val="nil"/>
              <w:left w:val="nil"/>
              <w:bottom w:val="single" w:sz="4" w:space="0" w:color="auto"/>
              <w:right w:val="single" w:sz="4" w:space="0" w:color="auto"/>
            </w:tcBorders>
            <w:shd w:val="clear" w:color="auto" w:fill="auto"/>
            <w:noWrap/>
            <w:vAlign w:val="bottom"/>
            <w:hideMark/>
          </w:tcPr>
          <w:p w14:paraId="77B97557"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0D7790D"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50,0</w:t>
            </w:r>
          </w:p>
        </w:tc>
        <w:tc>
          <w:tcPr>
            <w:tcW w:w="1506" w:type="dxa"/>
            <w:tcBorders>
              <w:top w:val="nil"/>
              <w:left w:val="nil"/>
              <w:bottom w:val="nil"/>
              <w:right w:val="nil"/>
            </w:tcBorders>
            <w:shd w:val="clear" w:color="auto" w:fill="auto"/>
            <w:noWrap/>
            <w:vAlign w:val="bottom"/>
            <w:hideMark/>
          </w:tcPr>
          <w:p w14:paraId="054BB7AD"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4DD3141C" w14:textId="77777777" w:rsidTr="00BC44B6">
        <w:trPr>
          <w:trHeight w:val="271"/>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4A583D5E"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14</w:t>
            </w:r>
          </w:p>
        </w:tc>
        <w:tc>
          <w:tcPr>
            <w:tcW w:w="7620" w:type="dxa"/>
            <w:tcBorders>
              <w:top w:val="nil"/>
              <w:left w:val="nil"/>
              <w:bottom w:val="single" w:sz="4" w:space="0" w:color="auto"/>
              <w:right w:val="single" w:sz="4" w:space="0" w:color="auto"/>
            </w:tcBorders>
            <w:shd w:val="clear" w:color="auto" w:fill="auto"/>
            <w:vAlign w:val="bottom"/>
            <w:hideMark/>
          </w:tcPr>
          <w:p w14:paraId="363728A6"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Айыл өкмөтүнө караштуу имараттарды камсыздандыруудан өткөрүүгө</w:t>
            </w:r>
          </w:p>
        </w:tc>
        <w:tc>
          <w:tcPr>
            <w:tcW w:w="1418" w:type="dxa"/>
            <w:tcBorders>
              <w:top w:val="nil"/>
              <w:left w:val="nil"/>
              <w:bottom w:val="single" w:sz="4" w:space="0" w:color="auto"/>
              <w:right w:val="single" w:sz="4" w:space="0" w:color="auto"/>
            </w:tcBorders>
            <w:shd w:val="clear" w:color="auto" w:fill="auto"/>
            <w:vAlign w:val="bottom"/>
            <w:hideMark/>
          </w:tcPr>
          <w:p w14:paraId="7D1F388D"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w:t>
            </w:r>
          </w:p>
        </w:tc>
        <w:tc>
          <w:tcPr>
            <w:tcW w:w="992" w:type="dxa"/>
            <w:gridSpan w:val="2"/>
            <w:tcBorders>
              <w:top w:val="nil"/>
              <w:left w:val="nil"/>
              <w:bottom w:val="single" w:sz="4" w:space="0" w:color="auto"/>
              <w:right w:val="single" w:sz="4" w:space="0" w:color="auto"/>
            </w:tcBorders>
            <w:shd w:val="clear" w:color="auto" w:fill="auto"/>
            <w:vAlign w:val="bottom"/>
            <w:hideMark/>
          </w:tcPr>
          <w:p w14:paraId="31C967AB"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114,7</w:t>
            </w:r>
          </w:p>
        </w:tc>
        <w:tc>
          <w:tcPr>
            <w:tcW w:w="1506" w:type="dxa"/>
            <w:tcBorders>
              <w:top w:val="nil"/>
              <w:left w:val="nil"/>
              <w:bottom w:val="nil"/>
              <w:right w:val="nil"/>
            </w:tcBorders>
            <w:shd w:val="clear" w:color="auto" w:fill="auto"/>
            <w:vAlign w:val="bottom"/>
            <w:hideMark/>
          </w:tcPr>
          <w:p w14:paraId="169ADB13"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2E37B5BD"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5B75675"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15</w:t>
            </w:r>
          </w:p>
        </w:tc>
        <w:tc>
          <w:tcPr>
            <w:tcW w:w="7620" w:type="dxa"/>
            <w:tcBorders>
              <w:top w:val="nil"/>
              <w:left w:val="nil"/>
              <w:bottom w:val="single" w:sz="4" w:space="0" w:color="auto"/>
              <w:right w:val="single" w:sz="4" w:space="0" w:color="auto"/>
            </w:tcBorders>
            <w:shd w:val="clear" w:color="auto" w:fill="auto"/>
            <w:noWrap/>
            <w:vAlign w:val="bottom"/>
            <w:hideMark/>
          </w:tcPr>
          <w:p w14:paraId="557C89A4"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Сай-Булун айылынын  жолун ондоого</w:t>
            </w:r>
          </w:p>
        </w:tc>
        <w:tc>
          <w:tcPr>
            <w:tcW w:w="1418" w:type="dxa"/>
            <w:tcBorders>
              <w:top w:val="nil"/>
              <w:left w:val="nil"/>
              <w:bottom w:val="single" w:sz="4" w:space="0" w:color="auto"/>
              <w:right w:val="single" w:sz="4" w:space="0" w:color="auto"/>
            </w:tcBorders>
            <w:shd w:val="clear" w:color="auto" w:fill="auto"/>
            <w:noWrap/>
            <w:vAlign w:val="bottom"/>
            <w:hideMark/>
          </w:tcPr>
          <w:p w14:paraId="25B928D4"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2221</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B60151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200,0</w:t>
            </w:r>
          </w:p>
        </w:tc>
        <w:tc>
          <w:tcPr>
            <w:tcW w:w="1506" w:type="dxa"/>
            <w:tcBorders>
              <w:top w:val="nil"/>
              <w:left w:val="nil"/>
              <w:bottom w:val="nil"/>
              <w:right w:val="nil"/>
            </w:tcBorders>
            <w:shd w:val="clear" w:color="auto" w:fill="auto"/>
            <w:noWrap/>
            <w:vAlign w:val="bottom"/>
            <w:hideMark/>
          </w:tcPr>
          <w:p w14:paraId="40162FE2"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6F6E3E11" w14:textId="77777777" w:rsidTr="00BC44B6">
        <w:trPr>
          <w:trHeight w:val="3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A43D5D3"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16</w:t>
            </w:r>
          </w:p>
        </w:tc>
        <w:tc>
          <w:tcPr>
            <w:tcW w:w="7620" w:type="dxa"/>
            <w:tcBorders>
              <w:top w:val="nil"/>
              <w:left w:val="nil"/>
              <w:bottom w:val="single" w:sz="4" w:space="0" w:color="auto"/>
              <w:right w:val="single" w:sz="4" w:space="0" w:color="auto"/>
            </w:tcBorders>
            <w:shd w:val="clear" w:color="auto" w:fill="auto"/>
            <w:vAlign w:val="bottom"/>
            <w:hideMark/>
          </w:tcPr>
          <w:p w14:paraId="076EC20B"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xml:space="preserve">Кенжебаев мектебинин спорт залын жылуулоо үчүн пена чачтырууга </w:t>
            </w:r>
          </w:p>
        </w:tc>
        <w:tc>
          <w:tcPr>
            <w:tcW w:w="1418" w:type="dxa"/>
            <w:tcBorders>
              <w:top w:val="nil"/>
              <w:left w:val="nil"/>
              <w:bottom w:val="single" w:sz="4" w:space="0" w:color="auto"/>
              <w:right w:val="single" w:sz="4" w:space="0" w:color="auto"/>
            </w:tcBorders>
            <w:shd w:val="clear" w:color="auto" w:fill="auto"/>
            <w:noWrap/>
            <w:vAlign w:val="bottom"/>
            <w:hideMark/>
          </w:tcPr>
          <w:p w14:paraId="3F16D0ED"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2221</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959DF06"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300,0</w:t>
            </w:r>
          </w:p>
        </w:tc>
        <w:tc>
          <w:tcPr>
            <w:tcW w:w="1506" w:type="dxa"/>
            <w:tcBorders>
              <w:top w:val="nil"/>
              <w:left w:val="nil"/>
              <w:bottom w:val="nil"/>
              <w:right w:val="nil"/>
            </w:tcBorders>
            <w:shd w:val="clear" w:color="auto" w:fill="auto"/>
            <w:noWrap/>
            <w:vAlign w:val="bottom"/>
            <w:hideMark/>
          </w:tcPr>
          <w:p w14:paraId="37CDDB9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72826E2A" w14:textId="77777777" w:rsidTr="00BC44B6">
        <w:trPr>
          <w:trHeight w:val="4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35008EF"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17</w:t>
            </w:r>
          </w:p>
        </w:tc>
        <w:tc>
          <w:tcPr>
            <w:tcW w:w="7620" w:type="dxa"/>
            <w:tcBorders>
              <w:top w:val="nil"/>
              <w:left w:val="nil"/>
              <w:bottom w:val="single" w:sz="4" w:space="0" w:color="auto"/>
              <w:right w:val="single" w:sz="4" w:space="0" w:color="auto"/>
            </w:tcBorders>
            <w:shd w:val="clear" w:color="auto" w:fill="auto"/>
            <w:noWrap/>
            <w:vAlign w:val="bottom"/>
            <w:hideMark/>
          </w:tcPr>
          <w:p w14:paraId="6073B547"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Кулназаров мектебине движок сатып алууга</w:t>
            </w:r>
          </w:p>
        </w:tc>
        <w:tc>
          <w:tcPr>
            <w:tcW w:w="1418" w:type="dxa"/>
            <w:tcBorders>
              <w:top w:val="nil"/>
              <w:left w:val="nil"/>
              <w:bottom w:val="single" w:sz="4" w:space="0" w:color="auto"/>
              <w:right w:val="single" w:sz="4" w:space="0" w:color="auto"/>
            </w:tcBorders>
            <w:shd w:val="clear" w:color="auto" w:fill="auto"/>
            <w:noWrap/>
            <w:vAlign w:val="bottom"/>
            <w:hideMark/>
          </w:tcPr>
          <w:p w14:paraId="51FE59C1"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3112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5C62FB6"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w:t>
            </w:r>
          </w:p>
        </w:tc>
        <w:tc>
          <w:tcPr>
            <w:tcW w:w="1506" w:type="dxa"/>
            <w:tcBorders>
              <w:top w:val="nil"/>
              <w:left w:val="nil"/>
              <w:bottom w:val="nil"/>
              <w:right w:val="nil"/>
            </w:tcBorders>
            <w:shd w:val="clear" w:color="auto" w:fill="auto"/>
            <w:noWrap/>
            <w:vAlign w:val="bottom"/>
            <w:hideMark/>
          </w:tcPr>
          <w:p w14:paraId="3F21107D"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p>
        </w:tc>
      </w:tr>
      <w:tr w:rsidR="00B26083" w:rsidRPr="00601AF8" w14:paraId="245BF51E"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0C92A8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18</w:t>
            </w:r>
          </w:p>
        </w:tc>
        <w:tc>
          <w:tcPr>
            <w:tcW w:w="7620" w:type="dxa"/>
            <w:tcBorders>
              <w:top w:val="nil"/>
              <w:left w:val="nil"/>
              <w:bottom w:val="single" w:sz="4" w:space="0" w:color="auto"/>
              <w:right w:val="single" w:sz="4" w:space="0" w:color="auto"/>
            </w:tcBorders>
            <w:shd w:val="clear" w:color="auto" w:fill="auto"/>
            <w:noWrap/>
            <w:vAlign w:val="bottom"/>
            <w:hideMark/>
          </w:tcPr>
          <w:p w14:paraId="10718531"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Турдук айылын жолун ондоого</w:t>
            </w:r>
          </w:p>
        </w:tc>
        <w:tc>
          <w:tcPr>
            <w:tcW w:w="1418" w:type="dxa"/>
            <w:tcBorders>
              <w:top w:val="nil"/>
              <w:left w:val="nil"/>
              <w:bottom w:val="single" w:sz="4" w:space="0" w:color="auto"/>
              <w:right w:val="single" w:sz="4" w:space="0" w:color="auto"/>
            </w:tcBorders>
            <w:shd w:val="clear" w:color="auto" w:fill="auto"/>
            <w:noWrap/>
            <w:vAlign w:val="bottom"/>
            <w:hideMark/>
          </w:tcPr>
          <w:p w14:paraId="6E0F5DD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2221</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E903EBF"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500,0</w:t>
            </w:r>
          </w:p>
        </w:tc>
        <w:tc>
          <w:tcPr>
            <w:tcW w:w="1506" w:type="dxa"/>
            <w:tcBorders>
              <w:top w:val="nil"/>
              <w:left w:val="nil"/>
              <w:bottom w:val="nil"/>
              <w:right w:val="nil"/>
            </w:tcBorders>
            <w:shd w:val="clear" w:color="auto" w:fill="auto"/>
            <w:noWrap/>
            <w:vAlign w:val="bottom"/>
            <w:hideMark/>
          </w:tcPr>
          <w:p w14:paraId="5EC41B66"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41CCFE40" w14:textId="77777777" w:rsidTr="00BC44B6">
        <w:trPr>
          <w:trHeight w:val="35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6D74A4D"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19</w:t>
            </w:r>
          </w:p>
        </w:tc>
        <w:tc>
          <w:tcPr>
            <w:tcW w:w="7620" w:type="dxa"/>
            <w:tcBorders>
              <w:top w:val="nil"/>
              <w:left w:val="nil"/>
              <w:bottom w:val="single" w:sz="4" w:space="0" w:color="auto"/>
              <w:right w:val="single" w:sz="4" w:space="0" w:color="auto"/>
            </w:tcBorders>
            <w:shd w:val="clear" w:color="auto" w:fill="auto"/>
            <w:vAlign w:val="bottom"/>
            <w:hideMark/>
          </w:tcPr>
          <w:p w14:paraId="3C4A53F9"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 xml:space="preserve">Минбаев мектебине таза суу тарып келүүгө материал алууга </w:t>
            </w:r>
          </w:p>
        </w:tc>
        <w:tc>
          <w:tcPr>
            <w:tcW w:w="1418" w:type="dxa"/>
            <w:tcBorders>
              <w:top w:val="nil"/>
              <w:left w:val="nil"/>
              <w:bottom w:val="single" w:sz="4" w:space="0" w:color="auto"/>
              <w:right w:val="single" w:sz="4" w:space="0" w:color="auto"/>
            </w:tcBorders>
            <w:shd w:val="clear" w:color="auto" w:fill="auto"/>
            <w:noWrap/>
            <w:vAlign w:val="bottom"/>
            <w:hideMark/>
          </w:tcPr>
          <w:p w14:paraId="0A8455CC"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1DC1A86"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150,0</w:t>
            </w:r>
          </w:p>
        </w:tc>
        <w:tc>
          <w:tcPr>
            <w:tcW w:w="1506" w:type="dxa"/>
            <w:tcBorders>
              <w:top w:val="nil"/>
              <w:left w:val="nil"/>
              <w:bottom w:val="nil"/>
              <w:right w:val="nil"/>
            </w:tcBorders>
            <w:shd w:val="clear" w:color="auto" w:fill="auto"/>
            <w:noWrap/>
            <w:vAlign w:val="bottom"/>
            <w:hideMark/>
          </w:tcPr>
          <w:p w14:paraId="43F24EFC"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325FB3CB" w14:textId="77777777" w:rsidTr="00BC44B6">
        <w:trPr>
          <w:trHeight w:val="317"/>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042BBE2"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20</w:t>
            </w:r>
          </w:p>
        </w:tc>
        <w:tc>
          <w:tcPr>
            <w:tcW w:w="7620" w:type="dxa"/>
            <w:tcBorders>
              <w:top w:val="nil"/>
              <w:left w:val="nil"/>
              <w:bottom w:val="single" w:sz="4" w:space="0" w:color="auto"/>
              <w:right w:val="single" w:sz="4" w:space="0" w:color="auto"/>
            </w:tcBorders>
            <w:shd w:val="clear" w:color="auto" w:fill="auto"/>
            <w:vAlign w:val="bottom"/>
            <w:hideMark/>
          </w:tcPr>
          <w:p w14:paraId="4B2EB6C0"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 xml:space="preserve">Досбайдын дөнү участкасына электр мамыларын сатып алууга </w:t>
            </w:r>
          </w:p>
        </w:tc>
        <w:tc>
          <w:tcPr>
            <w:tcW w:w="1418" w:type="dxa"/>
            <w:tcBorders>
              <w:top w:val="nil"/>
              <w:left w:val="nil"/>
              <w:bottom w:val="single" w:sz="4" w:space="0" w:color="auto"/>
              <w:right w:val="single" w:sz="4" w:space="0" w:color="auto"/>
            </w:tcBorders>
            <w:shd w:val="clear" w:color="auto" w:fill="auto"/>
            <w:noWrap/>
            <w:vAlign w:val="bottom"/>
            <w:hideMark/>
          </w:tcPr>
          <w:p w14:paraId="5A25C215"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3112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59393C4"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140,0</w:t>
            </w:r>
          </w:p>
        </w:tc>
        <w:tc>
          <w:tcPr>
            <w:tcW w:w="1506" w:type="dxa"/>
            <w:tcBorders>
              <w:top w:val="nil"/>
              <w:left w:val="nil"/>
              <w:bottom w:val="nil"/>
              <w:right w:val="nil"/>
            </w:tcBorders>
            <w:shd w:val="clear" w:color="auto" w:fill="auto"/>
            <w:noWrap/>
            <w:vAlign w:val="bottom"/>
            <w:hideMark/>
          </w:tcPr>
          <w:p w14:paraId="3998B4DF"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73733C15"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C8131FD"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21</w:t>
            </w:r>
          </w:p>
        </w:tc>
        <w:tc>
          <w:tcPr>
            <w:tcW w:w="7620" w:type="dxa"/>
            <w:tcBorders>
              <w:top w:val="nil"/>
              <w:left w:val="nil"/>
              <w:bottom w:val="single" w:sz="4" w:space="0" w:color="auto"/>
              <w:right w:val="single" w:sz="4" w:space="0" w:color="auto"/>
            </w:tcBorders>
            <w:shd w:val="clear" w:color="auto" w:fill="auto"/>
            <w:noWrap/>
            <w:vAlign w:val="bottom"/>
            <w:hideMark/>
          </w:tcPr>
          <w:p w14:paraId="23677614"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xml:space="preserve">Чок-Камыш айылына суу тартып келүү үчүн труба алууга </w:t>
            </w:r>
          </w:p>
        </w:tc>
        <w:tc>
          <w:tcPr>
            <w:tcW w:w="1418" w:type="dxa"/>
            <w:tcBorders>
              <w:top w:val="nil"/>
              <w:left w:val="nil"/>
              <w:bottom w:val="single" w:sz="4" w:space="0" w:color="auto"/>
              <w:right w:val="single" w:sz="4" w:space="0" w:color="auto"/>
            </w:tcBorders>
            <w:shd w:val="clear" w:color="auto" w:fill="auto"/>
            <w:noWrap/>
            <w:vAlign w:val="bottom"/>
            <w:hideMark/>
          </w:tcPr>
          <w:p w14:paraId="53299576"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D57B28B"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300,0</w:t>
            </w:r>
          </w:p>
        </w:tc>
        <w:tc>
          <w:tcPr>
            <w:tcW w:w="1506" w:type="dxa"/>
            <w:tcBorders>
              <w:top w:val="nil"/>
              <w:left w:val="nil"/>
              <w:bottom w:val="nil"/>
              <w:right w:val="nil"/>
            </w:tcBorders>
            <w:shd w:val="clear" w:color="auto" w:fill="auto"/>
            <w:noWrap/>
            <w:vAlign w:val="bottom"/>
            <w:hideMark/>
          </w:tcPr>
          <w:p w14:paraId="2869872B"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6C60B202"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6D4EC10"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w:t>
            </w:r>
          </w:p>
        </w:tc>
        <w:tc>
          <w:tcPr>
            <w:tcW w:w="7620" w:type="dxa"/>
            <w:tcBorders>
              <w:top w:val="nil"/>
              <w:left w:val="nil"/>
              <w:bottom w:val="single" w:sz="4" w:space="0" w:color="auto"/>
              <w:right w:val="single" w:sz="4" w:space="0" w:color="auto"/>
            </w:tcBorders>
            <w:shd w:val="clear" w:color="auto" w:fill="auto"/>
            <w:noWrap/>
            <w:vAlign w:val="bottom"/>
            <w:hideMark/>
          </w:tcPr>
          <w:p w14:paraId="5170F428"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 xml:space="preserve">Чолок Терек участкасына электр мамыларын сатып алууга </w:t>
            </w:r>
          </w:p>
        </w:tc>
        <w:tc>
          <w:tcPr>
            <w:tcW w:w="1418" w:type="dxa"/>
            <w:tcBorders>
              <w:top w:val="nil"/>
              <w:left w:val="nil"/>
              <w:bottom w:val="single" w:sz="4" w:space="0" w:color="auto"/>
              <w:right w:val="single" w:sz="4" w:space="0" w:color="auto"/>
            </w:tcBorders>
            <w:shd w:val="clear" w:color="auto" w:fill="auto"/>
            <w:noWrap/>
            <w:vAlign w:val="bottom"/>
            <w:hideMark/>
          </w:tcPr>
          <w:p w14:paraId="75539445"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3112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26C10EE"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200,0</w:t>
            </w:r>
          </w:p>
        </w:tc>
        <w:tc>
          <w:tcPr>
            <w:tcW w:w="1506" w:type="dxa"/>
            <w:tcBorders>
              <w:top w:val="nil"/>
              <w:left w:val="nil"/>
              <w:bottom w:val="nil"/>
              <w:right w:val="nil"/>
            </w:tcBorders>
            <w:shd w:val="clear" w:color="auto" w:fill="auto"/>
            <w:noWrap/>
            <w:vAlign w:val="bottom"/>
            <w:hideMark/>
          </w:tcPr>
          <w:p w14:paraId="26D249A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50A3C703"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499D9DB"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23</w:t>
            </w:r>
          </w:p>
        </w:tc>
        <w:tc>
          <w:tcPr>
            <w:tcW w:w="7620" w:type="dxa"/>
            <w:tcBorders>
              <w:top w:val="nil"/>
              <w:left w:val="nil"/>
              <w:bottom w:val="single" w:sz="4" w:space="0" w:color="auto"/>
              <w:right w:val="single" w:sz="4" w:space="0" w:color="auto"/>
            </w:tcBorders>
            <w:shd w:val="clear" w:color="auto" w:fill="auto"/>
            <w:noWrap/>
            <w:vAlign w:val="bottom"/>
            <w:hideMark/>
          </w:tcPr>
          <w:p w14:paraId="2D478C63"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 xml:space="preserve">Кез-Арт  айылына таза суу тартып келүүгө материал алууга </w:t>
            </w:r>
          </w:p>
        </w:tc>
        <w:tc>
          <w:tcPr>
            <w:tcW w:w="1418" w:type="dxa"/>
            <w:tcBorders>
              <w:top w:val="nil"/>
              <w:left w:val="nil"/>
              <w:bottom w:val="single" w:sz="4" w:space="0" w:color="auto"/>
              <w:right w:val="single" w:sz="4" w:space="0" w:color="auto"/>
            </w:tcBorders>
            <w:shd w:val="clear" w:color="auto" w:fill="auto"/>
            <w:noWrap/>
            <w:vAlign w:val="bottom"/>
            <w:hideMark/>
          </w:tcPr>
          <w:p w14:paraId="2CE1860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2DFD977"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100,0</w:t>
            </w:r>
          </w:p>
        </w:tc>
        <w:tc>
          <w:tcPr>
            <w:tcW w:w="1506" w:type="dxa"/>
            <w:tcBorders>
              <w:top w:val="nil"/>
              <w:left w:val="nil"/>
              <w:bottom w:val="nil"/>
              <w:right w:val="nil"/>
            </w:tcBorders>
            <w:shd w:val="clear" w:color="auto" w:fill="auto"/>
            <w:noWrap/>
            <w:vAlign w:val="bottom"/>
            <w:hideMark/>
          </w:tcPr>
          <w:p w14:paraId="40A68E0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747F67CD"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6168C77"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24</w:t>
            </w:r>
          </w:p>
        </w:tc>
        <w:tc>
          <w:tcPr>
            <w:tcW w:w="7620" w:type="dxa"/>
            <w:tcBorders>
              <w:top w:val="nil"/>
              <w:left w:val="nil"/>
              <w:bottom w:val="single" w:sz="4" w:space="0" w:color="auto"/>
              <w:right w:val="single" w:sz="4" w:space="0" w:color="auto"/>
            </w:tcBorders>
            <w:shd w:val="clear" w:color="auto" w:fill="auto"/>
            <w:noWrap/>
            <w:vAlign w:val="bottom"/>
            <w:hideMark/>
          </w:tcPr>
          <w:p w14:paraId="1A178AEC"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Кез-Арт айылынын  жолун ондоого</w:t>
            </w:r>
          </w:p>
        </w:tc>
        <w:tc>
          <w:tcPr>
            <w:tcW w:w="1418" w:type="dxa"/>
            <w:tcBorders>
              <w:top w:val="nil"/>
              <w:left w:val="nil"/>
              <w:bottom w:val="single" w:sz="4" w:space="0" w:color="auto"/>
              <w:right w:val="single" w:sz="4" w:space="0" w:color="auto"/>
            </w:tcBorders>
            <w:shd w:val="clear" w:color="auto" w:fill="auto"/>
            <w:noWrap/>
            <w:vAlign w:val="bottom"/>
            <w:hideMark/>
          </w:tcPr>
          <w:p w14:paraId="1439437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2221</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3DE343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100,0</w:t>
            </w:r>
          </w:p>
        </w:tc>
        <w:tc>
          <w:tcPr>
            <w:tcW w:w="1506" w:type="dxa"/>
            <w:tcBorders>
              <w:top w:val="nil"/>
              <w:left w:val="nil"/>
              <w:bottom w:val="nil"/>
              <w:right w:val="nil"/>
            </w:tcBorders>
            <w:shd w:val="clear" w:color="auto" w:fill="auto"/>
            <w:noWrap/>
            <w:vAlign w:val="bottom"/>
            <w:hideMark/>
          </w:tcPr>
          <w:p w14:paraId="2E86628C"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0F01E842"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6BE269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25</w:t>
            </w:r>
          </w:p>
        </w:tc>
        <w:tc>
          <w:tcPr>
            <w:tcW w:w="7620" w:type="dxa"/>
            <w:tcBorders>
              <w:top w:val="nil"/>
              <w:left w:val="nil"/>
              <w:bottom w:val="single" w:sz="4" w:space="0" w:color="auto"/>
              <w:right w:val="single" w:sz="4" w:space="0" w:color="auto"/>
            </w:tcBorders>
            <w:shd w:val="clear" w:color="auto" w:fill="auto"/>
            <w:noWrap/>
            <w:vAlign w:val="bottom"/>
            <w:hideMark/>
          </w:tcPr>
          <w:p w14:paraId="57DB90A0"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 xml:space="preserve">Жузумжан айылындагы  селканага латок курууга материал алууга </w:t>
            </w:r>
          </w:p>
        </w:tc>
        <w:tc>
          <w:tcPr>
            <w:tcW w:w="1418" w:type="dxa"/>
            <w:tcBorders>
              <w:top w:val="nil"/>
              <w:left w:val="nil"/>
              <w:bottom w:val="single" w:sz="4" w:space="0" w:color="auto"/>
              <w:right w:val="single" w:sz="4" w:space="0" w:color="auto"/>
            </w:tcBorders>
            <w:shd w:val="clear" w:color="auto" w:fill="auto"/>
            <w:noWrap/>
            <w:vAlign w:val="bottom"/>
            <w:hideMark/>
          </w:tcPr>
          <w:p w14:paraId="1D482A2F"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48721AA"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300,0</w:t>
            </w:r>
          </w:p>
        </w:tc>
        <w:tc>
          <w:tcPr>
            <w:tcW w:w="1506" w:type="dxa"/>
            <w:tcBorders>
              <w:top w:val="nil"/>
              <w:left w:val="nil"/>
              <w:bottom w:val="nil"/>
              <w:right w:val="nil"/>
            </w:tcBorders>
            <w:shd w:val="clear" w:color="auto" w:fill="auto"/>
            <w:noWrap/>
            <w:vAlign w:val="bottom"/>
            <w:hideMark/>
          </w:tcPr>
          <w:p w14:paraId="7F2379BB"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3C391AA6" w14:textId="77777777" w:rsidTr="00BC44B6">
        <w:trPr>
          <w:trHeight w:val="57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737E00D"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26</w:t>
            </w:r>
          </w:p>
        </w:tc>
        <w:tc>
          <w:tcPr>
            <w:tcW w:w="7620" w:type="dxa"/>
            <w:tcBorders>
              <w:top w:val="nil"/>
              <w:left w:val="nil"/>
              <w:bottom w:val="single" w:sz="4" w:space="0" w:color="auto"/>
              <w:right w:val="single" w:sz="4" w:space="0" w:color="auto"/>
            </w:tcBorders>
            <w:shd w:val="clear" w:color="auto" w:fill="auto"/>
            <w:vAlign w:val="bottom"/>
            <w:hideMark/>
          </w:tcPr>
          <w:p w14:paraId="159B35C8"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 xml:space="preserve">А. Жаныбеков мектебинин спорт залына  жылуулук системасын орнотууга материал сатып алууга </w:t>
            </w:r>
          </w:p>
        </w:tc>
        <w:tc>
          <w:tcPr>
            <w:tcW w:w="1418" w:type="dxa"/>
            <w:tcBorders>
              <w:top w:val="nil"/>
              <w:left w:val="nil"/>
              <w:bottom w:val="single" w:sz="4" w:space="0" w:color="auto"/>
              <w:right w:val="single" w:sz="4" w:space="0" w:color="auto"/>
            </w:tcBorders>
            <w:shd w:val="clear" w:color="auto" w:fill="auto"/>
            <w:noWrap/>
            <w:vAlign w:val="bottom"/>
            <w:hideMark/>
          </w:tcPr>
          <w:p w14:paraId="7E6AF213"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7D5BA7C"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400,0</w:t>
            </w:r>
          </w:p>
        </w:tc>
        <w:tc>
          <w:tcPr>
            <w:tcW w:w="1506" w:type="dxa"/>
            <w:tcBorders>
              <w:top w:val="nil"/>
              <w:left w:val="nil"/>
              <w:bottom w:val="nil"/>
              <w:right w:val="nil"/>
            </w:tcBorders>
            <w:shd w:val="clear" w:color="auto" w:fill="auto"/>
            <w:noWrap/>
            <w:vAlign w:val="bottom"/>
            <w:hideMark/>
          </w:tcPr>
          <w:p w14:paraId="0D60235B"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3FC6C565" w14:textId="77777777" w:rsidTr="00BC44B6">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5C01BCE"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27</w:t>
            </w:r>
          </w:p>
        </w:tc>
        <w:tc>
          <w:tcPr>
            <w:tcW w:w="7620" w:type="dxa"/>
            <w:tcBorders>
              <w:top w:val="nil"/>
              <w:left w:val="nil"/>
              <w:bottom w:val="single" w:sz="4" w:space="0" w:color="auto"/>
              <w:right w:val="single" w:sz="4" w:space="0" w:color="auto"/>
            </w:tcBorders>
            <w:shd w:val="clear" w:color="auto" w:fill="auto"/>
            <w:noWrap/>
            <w:vAlign w:val="bottom"/>
            <w:hideMark/>
          </w:tcPr>
          <w:p w14:paraId="65F7B54E"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Төмөнкү  Чарба айылына электр мамыларын  алууга</w:t>
            </w:r>
          </w:p>
        </w:tc>
        <w:tc>
          <w:tcPr>
            <w:tcW w:w="1418" w:type="dxa"/>
            <w:tcBorders>
              <w:top w:val="nil"/>
              <w:left w:val="nil"/>
              <w:bottom w:val="single" w:sz="4" w:space="0" w:color="auto"/>
              <w:right w:val="single" w:sz="4" w:space="0" w:color="auto"/>
            </w:tcBorders>
            <w:shd w:val="clear" w:color="auto" w:fill="auto"/>
            <w:noWrap/>
            <w:vAlign w:val="bottom"/>
            <w:hideMark/>
          </w:tcPr>
          <w:p w14:paraId="6AF35AC2"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3112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4EDB41F"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300,0</w:t>
            </w:r>
          </w:p>
        </w:tc>
        <w:tc>
          <w:tcPr>
            <w:tcW w:w="1506" w:type="dxa"/>
            <w:tcBorders>
              <w:top w:val="nil"/>
              <w:left w:val="nil"/>
              <w:bottom w:val="nil"/>
              <w:right w:val="nil"/>
            </w:tcBorders>
            <w:shd w:val="clear" w:color="auto" w:fill="auto"/>
            <w:noWrap/>
            <w:vAlign w:val="bottom"/>
            <w:hideMark/>
          </w:tcPr>
          <w:p w14:paraId="7E23D59C"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35042E16" w14:textId="77777777" w:rsidTr="00BC44B6">
        <w:trPr>
          <w:trHeight w:val="307"/>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78F9A1E"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28</w:t>
            </w:r>
          </w:p>
        </w:tc>
        <w:tc>
          <w:tcPr>
            <w:tcW w:w="7620" w:type="dxa"/>
            <w:tcBorders>
              <w:top w:val="nil"/>
              <w:left w:val="nil"/>
              <w:bottom w:val="single" w:sz="4" w:space="0" w:color="auto"/>
              <w:right w:val="single" w:sz="4" w:space="0" w:color="auto"/>
            </w:tcBorders>
            <w:shd w:val="clear" w:color="auto" w:fill="auto"/>
            <w:vAlign w:val="bottom"/>
            <w:hideMark/>
          </w:tcPr>
          <w:p w14:paraId="6B185659"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Кара-Булак айылына таза суу тартып келүүгө материал алууга</w:t>
            </w:r>
          </w:p>
        </w:tc>
        <w:tc>
          <w:tcPr>
            <w:tcW w:w="1418" w:type="dxa"/>
            <w:tcBorders>
              <w:top w:val="nil"/>
              <w:left w:val="nil"/>
              <w:bottom w:val="single" w:sz="4" w:space="0" w:color="auto"/>
              <w:right w:val="single" w:sz="4" w:space="0" w:color="auto"/>
            </w:tcBorders>
            <w:shd w:val="clear" w:color="auto" w:fill="auto"/>
            <w:noWrap/>
            <w:vAlign w:val="bottom"/>
            <w:hideMark/>
          </w:tcPr>
          <w:p w14:paraId="1FB5924A"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3B9E166"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500,0</w:t>
            </w:r>
          </w:p>
        </w:tc>
        <w:tc>
          <w:tcPr>
            <w:tcW w:w="1506" w:type="dxa"/>
            <w:tcBorders>
              <w:top w:val="nil"/>
              <w:left w:val="nil"/>
              <w:bottom w:val="nil"/>
              <w:right w:val="nil"/>
            </w:tcBorders>
            <w:shd w:val="clear" w:color="auto" w:fill="auto"/>
            <w:noWrap/>
            <w:vAlign w:val="bottom"/>
            <w:hideMark/>
          </w:tcPr>
          <w:p w14:paraId="5D08C897"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2B8381B2"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C68C4AD"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30</w:t>
            </w:r>
          </w:p>
        </w:tc>
        <w:tc>
          <w:tcPr>
            <w:tcW w:w="7620" w:type="dxa"/>
            <w:tcBorders>
              <w:top w:val="nil"/>
              <w:left w:val="nil"/>
              <w:bottom w:val="single" w:sz="4" w:space="0" w:color="auto"/>
              <w:right w:val="single" w:sz="4" w:space="0" w:color="auto"/>
            </w:tcBorders>
            <w:shd w:val="clear" w:color="auto" w:fill="auto"/>
            <w:noWrap/>
            <w:vAlign w:val="bottom"/>
            <w:hideMark/>
          </w:tcPr>
          <w:p w14:paraId="5A4E1403"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 xml:space="preserve">Тор-Камыш айылына латок курууга </w:t>
            </w:r>
          </w:p>
        </w:tc>
        <w:tc>
          <w:tcPr>
            <w:tcW w:w="1418" w:type="dxa"/>
            <w:tcBorders>
              <w:top w:val="nil"/>
              <w:left w:val="nil"/>
              <w:bottom w:val="single" w:sz="4" w:space="0" w:color="auto"/>
              <w:right w:val="single" w:sz="4" w:space="0" w:color="auto"/>
            </w:tcBorders>
            <w:shd w:val="clear" w:color="auto" w:fill="auto"/>
            <w:noWrap/>
            <w:vAlign w:val="bottom"/>
            <w:hideMark/>
          </w:tcPr>
          <w:p w14:paraId="006297FA"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16CFFF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300,0</w:t>
            </w:r>
          </w:p>
        </w:tc>
        <w:tc>
          <w:tcPr>
            <w:tcW w:w="1506" w:type="dxa"/>
            <w:tcBorders>
              <w:top w:val="nil"/>
              <w:left w:val="nil"/>
              <w:bottom w:val="nil"/>
              <w:right w:val="nil"/>
            </w:tcBorders>
            <w:shd w:val="clear" w:color="auto" w:fill="auto"/>
            <w:noWrap/>
            <w:vAlign w:val="bottom"/>
            <w:hideMark/>
          </w:tcPr>
          <w:p w14:paraId="2DA4EF77"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494B9B3B"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F135EDB"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31</w:t>
            </w:r>
          </w:p>
        </w:tc>
        <w:tc>
          <w:tcPr>
            <w:tcW w:w="7620" w:type="dxa"/>
            <w:tcBorders>
              <w:top w:val="nil"/>
              <w:left w:val="nil"/>
              <w:bottom w:val="single" w:sz="4" w:space="0" w:color="auto"/>
              <w:right w:val="single" w:sz="4" w:space="0" w:color="auto"/>
            </w:tcBorders>
            <w:shd w:val="clear" w:color="auto" w:fill="auto"/>
            <w:noWrap/>
            <w:vAlign w:val="bottom"/>
            <w:hideMark/>
          </w:tcPr>
          <w:p w14:paraId="552AE58D"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Дардак-Дөбө  айылынына  электр мамы  жана зым алууга</w:t>
            </w:r>
          </w:p>
        </w:tc>
        <w:tc>
          <w:tcPr>
            <w:tcW w:w="1418" w:type="dxa"/>
            <w:tcBorders>
              <w:top w:val="nil"/>
              <w:left w:val="nil"/>
              <w:bottom w:val="single" w:sz="4" w:space="0" w:color="auto"/>
              <w:right w:val="single" w:sz="4" w:space="0" w:color="auto"/>
            </w:tcBorders>
            <w:shd w:val="clear" w:color="auto" w:fill="auto"/>
            <w:noWrap/>
            <w:vAlign w:val="bottom"/>
            <w:hideMark/>
          </w:tcPr>
          <w:p w14:paraId="69B544F0"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3112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A22888C"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xml:space="preserve"> </w:t>
            </w:r>
          </w:p>
        </w:tc>
        <w:tc>
          <w:tcPr>
            <w:tcW w:w="1506" w:type="dxa"/>
            <w:tcBorders>
              <w:top w:val="nil"/>
              <w:left w:val="nil"/>
              <w:bottom w:val="nil"/>
              <w:right w:val="nil"/>
            </w:tcBorders>
            <w:shd w:val="clear" w:color="auto" w:fill="auto"/>
            <w:noWrap/>
            <w:vAlign w:val="bottom"/>
            <w:hideMark/>
          </w:tcPr>
          <w:p w14:paraId="49DD4923"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p>
        </w:tc>
      </w:tr>
      <w:tr w:rsidR="00B26083" w:rsidRPr="00601AF8" w14:paraId="6619E678"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48F0644"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32</w:t>
            </w:r>
          </w:p>
        </w:tc>
        <w:tc>
          <w:tcPr>
            <w:tcW w:w="7620" w:type="dxa"/>
            <w:tcBorders>
              <w:top w:val="nil"/>
              <w:left w:val="nil"/>
              <w:bottom w:val="single" w:sz="4" w:space="0" w:color="auto"/>
              <w:right w:val="single" w:sz="4" w:space="0" w:color="auto"/>
            </w:tcBorders>
            <w:shd w:val="clear" w:color="auto" w:fill="auto"/>
            <w:noWrap/>
            <w:vAlign w:val="bottom"/>
            <w:hideMark/>
          </w:tcPr>
          <w:p w14:paraId="2DF044C2"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 xml:space="preserve">Сыны айылына 10 даана электр мамысын сатып алууга </w:t>
            </w:r>
          </w:p>
        </w:tc>
        <w:tc>
          <w:tcPr>
            <w:tcW w:w="1418" w:type="dxa"/>
            <w:tcBorders>
              <w:top w:val="nil"/>
              <w:left w:val="nil"/>
              <w:bottom w:val="single" w:sz="4" w:space="0" w:color="auto"/>
              <w:right w:val="single" w:sz="4" w:space="0" w:color="auto"/>
            </w:tcBorders>
            <w:shd w:val="clear" w:color="auto" w:fill="auto"/>
            <w:noWrap/>
            <w:vAlign w:val="bottom"/>
            <w:hideMark/>
          </w:tcPr>
          <w:p w14:paraId="758A893C"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3112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EBFBCEE"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120,0</w:t>
            </w:r>
          </w:p>
        </w:tc>
        <w:tc>
          <w:tcPr>
            <w:tcW w:w="1506" w:type="dxa"/>
            <w:tcBorders>
              <w:top w:val="nil"/>
              <w:left w:val="nil"/>
              <w:bottom w:val="nil"/>
              <w:right w:val="nil"/>
            </w:tcBorders>
            <w:shd w:val="clear" w:color="auto" w:fill="auto"/>
            <w:noWrap/>
            <w:vAlign w:val="bottom"/>
            <w:hideMark/>
          </w:tcPr>
          <w:p w14:paraId="7CBFD34B"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7BFCDB38" w14:textId="77777777" w:rsidTr="00BC44B6">
        <w:trPr>
          <w:trHeight w:val="33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AAB7E1C"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33</w:t>
            </w:r>
          </w:p>
        </w:tc>
        <w:tc>
          <w:tcPr>
            <w:tcW w:w="7620" w:type="dxa"/>
            <w:tcBorders>
              <w:top w:val="nil"/>
              <w:left w:val="nil"/>
              <w:bottom w:val="single" w:sz="4" w:space="0" w:color="auto"/>
              <w:right w:val="single" w:sz="4" w:space="0" w:color="auto"/>
            </w:tcBorders>
            <w:shd w:val="clear" w:color="auto" w:fill="auto"/>
            <w:vAlign w:val="bottom"/>
            <w:hideMark/>
          </w:tcPr>
          <w:p w14:paraId="7011BCF4"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 xml:space="preserve">Чолок-Арык каналына латок куруу үчүн материал сатып алууга </w:t>
            </w:r>
          </w:p>
        </w:tc>
        <w:tc>
          <w:tcPr>
            <w:tcW w:w="1418" w:type="dxa"/>
            <w:tcBorders>
              <w:top w:val="nil"/>
              <w:left w:val="nil"/>
              <w:bottom w:val="single" w:sz="4" w:space="0" w:color="auto"/>
              <w:right w:val="single" w:sz="4" w:space="0" w:color="auto"/>
            </w:tcBorders>
            <w:shd w:val="clear" w:color="auto" w:fill="auto"/>
            <w:noWrap/>
            <w:vAlign w:val="bottom"/>
            <w:hideMark/>
          </w:tcPr>
          <w:p w14:paraId="738AD31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FD16D07"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200,0</w:t>
            </w:r>
          </w:p>
        </w:tc>
        <w:tc>
          <w:tcPr>
            <w:tcW w:w="1506" w:type="dxa"/>
            <w:tcBorders>
              <w:top w:val="nil"/>
              <w:left w:val="nil"/>
              <w:bottom w:val="nil"/>
              <w:right w:val="nil"/>
            </w:tcBorders>
            <w:shd w:val="clear" w:color="auto" w:fill="auto"/>
            <w:noWrap/>
            <w:vAlign w:val="bottom"/>
            <w:hideMark/>
          </w:tcPr>
          <w:p w14:paraId="105084A1"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77C6DE4C"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E72DF2B"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34</w:t>
            </w:r>
          </w:p>
        </w:tc>
        <w:tc>
          <w:tcPr>
            <w:tcW w:w="7620" w:type="dxa"/>
            <w:tcBorders>
              <w:top w:val="nil"/>
              <w:left w:val="nil"/>
              <w:bottom w:val="single" w:sz="4" w:space="0" w:color="auto"/>
              <w:right w:val="single" w:sz="4" w:space="0" w:color="auto"/>
            </w:tcBorders>
            <w:shd w:val="clear" w:color="auto" w:fill="auto"/>
            <w:noWrap/>
            <w:vAlign w:val="bottom"/>
            <w:hideMark/>
          </w:tcPr>
          <w:p w14:paraId="07E836C9"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Сыны айылына таза суу тартып келүүгө материал алууга</w:t>
            </w:r>
          </w:p>
        </w:tc>
        <w:tc>
          <w:tcPr>
            <w:tcW w:w="1418" w:type="dxa"/>
            <w:tcBorders>
              <w:top w:val="nil"/>
              <w:left w:val="nil"/>
              <w:bottom w:val="single" w:sz="4" w:space="0" w:color="auto"/>
              <w:right w:val="single" w:sz="4" w:space="0" w:color="auto"/>
            </w:tcBorders>
            <w:shd w:val="clear" w:color="auto" w:fill="auto"/>
            <w:noWrap/>
            <w:vAlign w:val="bottom"/>
            <w:hideMark/>
          </w:tcPr>
          <w:p w14:paraId="728A7F67"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6469013"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150,0</w:t>
            </w:r>
          </w:p>
        </w:tc>
        <w:tc>
          <w:tcPr>
            <w:tcW w:w="1506" w:type="dxa"/>
            <w:tcBorders>
              <w:top w:val="nil"/>
              <w:left w:val="nil"/>
              <w:bottom w:val="nil"/>
              <w:right w:val="nil"/>
            </w:tcBorders>
            <w:shd w:val="clear" w:color="auto" w:fill="auto"/>
            <w:noWrap/>
            <w:vAlign w:val="bottom"/>
            <w:hideMark/>
          </w:tcPr>
          <w:p w14:paraId="1C11F3E8"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7BC42195"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34B13B4"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35</w:t>
            </w:r>
          </w:p>
        </w:tc>
        <w:tc>
          <w:tcPr>
            <w:tcW w:w="7620" w:type="dxa"/>
            <w:tcBorders>
              <w:top w:val="nil"/>
              <w:left w:val="nil"/>
              <w:bottom w:val="single" w:sz="4" w:space="0" w:color="auto"/>
              <w:right w:val="single" w:sz="4" w:space="0" w:color="auto"/>
            </w:tcBorders>
            <w:shd w:val="clear" w:color="auto" w:fill="auto"/>
            <w:noWrap/>
            <w:vAlign w:val="bottom"/>
            <w:hideMark/>
          </w:tcPr>
          <w:p w14:paraId="123FB13E"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 xml:space="preserve">Туралынын жанына латок курууга материал сатып алууга </w:t>
            </w:r>
          </w:p>
        </w:tc>
        <w:tc>
          <w:tcPr>
            <w:tcW w:w="1418" w:type="dxa"/>
            <w:tcBorders>
              <w:top w:val="nil"/>
              <w:left w:val="nil"/>
              <w:bottom w:val="single" w:sz="4" w:space="0" w:color="auto"/>
              <w:right w:val="single" w:sz="4" w:space="0" w:color="auto"/>
            </w:tcBorders>
            <w:shd w:val="clear" w:color="auto" w:fill="auto"/>
            <w:noWrap/>
            <w:vAlign w:val="bottom"/>
            <w:hideMark/>
          </w:tcPr>
          <w:p w14:paraId="307F4AA0"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E5EB152"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120,0</w:t>
            </w:r>
          </w:p>
        </w:tc>
        <w:tc>
          <w:tcPr>
            <w:tcW w:w="1506" w:type="dxa"/>
            <w:tcBorders>
              <w:top w:val="nil"/>
              <w:left w:val="nil"/>
              <w:bottom w:val="nil"/>
              <w:right w:val="nil"/>
            </w:tcBorders>
            <w:shd w:val="clear" w:color="auto" w:fill="auto"/>
            <w:noWrap/>
            <w:vAlign w:val="bottom"/>
            <w:hideMark/>
          </w:tcPr>
          <w:p w14:paraId="31C55E6C"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43C4A40A" w14:textId="77777777" w:rsidTr="00BC44B6">
        <w:trPr>
          <w:trHeight w:val="256"/>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E4954DB"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36</w:t>
            </w:r>
          </w:p>
        </w:tc>
        <w:tc>
          <w:tcPr>
            <w:tcW w:w="7620" w:type="dxa"/>
            <w:tcBorders>
              <w:top w:val="nil"/>
              <w:left w:val="nil"/>
              <w:bottom w:val="single" w:sz="4" w:space="0" w:color="auto"/>
              <w:right w:val="single" w:sz="4" w:space="0" w:color="auto"/>
            </w:tcBorders>
            <w:shd w:val="clear" w:color="auto" w:fill="auto"/>
            <w:vAlign w:val="bottom"/>
            <w:hideMark/>
          </w:tcPr>
          <w:p w14:paraId="4E49159F"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 xml:space="preserve">Көк-Тонду участкасына 20 даана электр мамыларын сатып алууга </w:t>
            </w:r>
          </w:p>
        </w:tc>
        <w:tc>
          <w:tcPr>
            <w:tcW w:w="1418" w:type="dxa"/>
            <w:tcBorders>
              <w:top w:val="nil"/>
              <w:left w:val="nil"/>
              <w:bottom w:val="single" w:sz="4" w:space="0" w:color="auto"/>
              <w:right w:val="single" w:sz="4" w:space="0" w:color="auto"/>
            </w:tcBorders>
            <w:shd w:val="clear" w:color="auto" w:fill="auto"/>
            <w:noWrap/>
            <w:vAlign w:val="bottom"/>
            <w:hideMark/>
          </w:tcPr>
          <w:p w14:paraId="64CF5A36"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3112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1C4C793"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260,0</w:t>
            </w:r>
          </w:p>
        </w:tc>
        <w:tc>
          <w:tcPr>
            <w:tcW w:w="1506" w:type="dxa"/>
            <w:tcBorders>
              <w:top w:val="nil"/>
              <w:left w:val="nil"/>
              <w:bottom w:val="nil"/>
              <w:right w:val="nil"/>
            </w:tcBorders>
            <w:shd w:val="clear" w:color="auto" w:fill="auto"/>
            <w:noWrap/>
            <w:vAlign w:val="bottom"/>
            <w:hideMark/>
          </w:tcPr>
          <w:p w14:paraId="752912D6"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24D82FEA" w14:textId="77777777" w:rsidTr="00BC44B6">
        <w:trPr>
          <w:trHeight w:val="18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9D5ED9F"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37</w:t>
            </w:r>
          </w:p>
        </w:tc>
        <w:tc>
          <w:tcPr>
            <w:tcW w:w="7620" w:type="dxa"/>
            <w:tcBorders>
              <w:top w:val="nil"/>
              <w:left w:val="nil"/>
              <w:bottom w:val="single" w:sz="4" w:space="0" w:color="auto"/>
              <w:right w:val="single" w:sz="4" w:space="0" w:color="auto"/>
            </w:tcBorders>
            <w:shd w:val="clear" w:color="auto" w:fill="auto"/>
            <w:vAlign w:val="bottom"/>
            <w:hideMark/>
          </w:tcPr>
          <w:p w14:paraId="4F09CC5F"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 xml:space="preserve">Терме-Таш айылындагы алыштын башын ондоого материал алууга </w:t>
            </w:r>
          </w:p>
        </w:tc>
        <w:tc>
          <w:tcPr>
            <w:tcW w:w="1418" w:type="dxa"/>
            <w:tcBorders>
              <w:top w:val="nil"/>
              <w:left w:val="nil"/>
              <w:bottom w:val="single" w:sz="4" w:space="0" w:color="auto"/>
              <w:right w:val="single" w:sz="4" w:space="0" w:color="auto"/>
            </w:tcBorders>
            <w:shd w:val="clear" w:color="auto" w:fill="auto"/>
            <w:noWrap/>
            <w:vAlign w:val="bottom"/>
            <w:hideMark/>
          </w:tcPr>
          <w:p w14:paraId="45F229A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635075E"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200,0</w:t>
            </w:r>
          </w:p>
        </w:tc>
        <w:tc>
          <w:tcPr>
            <w:tcW w:w="1506" w:type="dxa"/>
            <w:tcBorders>
              <w:top w:val="nil"/>
              <w:left w:val="nil"/>
              <w:bottom w:val="nil"/>
              <w:right w:val="nil"/>
            </w:tcBorders>
            <w:shd w:val="clear" w:color="auto" w:fill="auto"/>
            <w:noWrap/>
            <w:vAlign w:val="bottom"/>
            <w:hideMark/>
          </w:tcPr>
          <w:p w14:paraId="6B688C38"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1E86B69D"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4B2E952"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38</w:t>
            </w:r>
          </w:p>
        </w:tc>
        <w:tc>
          <w:tcPr>
            <w:tcW w:w="7620" w:type="dxa"/>
            <w:tcBorders>
              <w:top w:val="nil"/>
              <w:left w:val="nil"/>
              <w:bottom w:val="single" w:sz="4" w:space="0" w:color="auto"/>
              <w:right w:val="single" w:sz="4" w:space="0" w:color="auto"/>
            </w:tcBorders>
            <w:shd w:val="clear" w:color="auto" w:fill="auto"/>
            <w:noWrap/>
            <w:vAlign w:val="bottom"/>
            <w:hideMark/>
          </w:tcPr>
          <w:p w14:paraId="2EADA2F1"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xml:space="preserve">Электрикке электр шаймандарын алууга </w:t>
            </w:r>
          </w:p>
        </w:tc>
        <w:tc>
          <w:tcPr>
            <w:tcW w:w="1418" w:type="dxa"/>
            <w:tcBorders>
              <w:top w:val="nil"/>
              <w:left w:val="nil"/>
              <w:bottom w:val="single" w:sz="4" w:space="0" w:color="auto"/>
              <w:right w:val="single" w:sz="4" w:space="0" w:color="auto"/>
            </w:tcBorders>
            <w:shd w:val="clear" w:color="auto" w:fill="auto"/>
            <w:noWrap/>
            <w:vAlign w:val="bottom"/>
            <w:hideMark/>
          </w:tcPr>
          <w:p w14:paraId="5650BB36"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22AE147"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50,0</w:t>
            </w:r>
          </w:p>
        </w:tc>
        <w:tc>
          <w:tcPr>
            <w:tcW w:w="1506" w:type="dxa"/>
            <w:tcBorders>
              <w:top w:val="nil"/>
              <w:left w:val="nil"/>
              <w:bottom w:val="nil"/>
              <w:right w:val="nil"/>
            </w:tcBorders>
            <w:shd w:val="clear" w:color="auto" w:fill="auto"/>
            <w:noWrap/>
            <w:vAlign w:val="bottom"/>
            <w:hideMark/>
          </w:tcPr>
          <w:p w14:paraId="721158C0"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6B8A88D7"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1185810"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39</w:t>
            </w:r>
          </w:p>
        </w:tc>
        <w:tc>
          <w:tcPr>
            <w:tcW w:w="7620" w:type="dxa"/>
            <w:tcBorders>
              <w:top w:val="nil"/>
              <w:left w:val="nil"/>
              <w:bottom w:val="single" w:sz="4" w:space="0" w:color="auto"/>
              <w:right w:val="single" w:sz="4" w:space="0" w:color="auto"/>
            </w:tcBorders>
            <w:shd w:val="clear" w:color="auto" w:fill="auto"/>
            <w:noWrap/>
            <w:vAlign w:val="bottom"/>
            <w:hideMark/>
          </w:tcPr>
          <w:p w14:paraId="0DF72C0B"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Чат айылына жол ондоо</w:t>
            </w:r>
          </w:p>
        </w:tc>
        <w:tc>
          <w:tcPr>
            <w:tcW w:w="1418" w:type="dxa"/>
            <w:tcBorders>
              <w:top w:val="nil"/>
              <w:left w:val="nil"/>
              <w:bottom w:val="single" w:sz="4" w:space="0" w:color="auto"/>
              <w:right w:val="single" w:sz="4" w:space="0" w:color="auto"/>
            </w:tcBorders>
            <w:shd w:val="clear" w:color="auto" w:fill="auto"/>
            <w:noWrap/>
            <w:vAlign w:val="bottom"/>
            <w:hideMark/>
          </w:tcPr>
          <w:p w14:paraId="5E614762"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4FC6CF1"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150,0</w:t>
            </w:r>
          </w:p>
        </w:tc>
        <w:tc>
          <w:tcPr>
            <w:tcW w:w="1506" w:type="dxa"/>
            <w:tcBorders>
              <w:top w:val="nil"/>
              <w:left w:val="nil"/>
              <w:bottom w:val="nil"/>
              <w:right w:val="nil"/>
            </w:tcBorders>
            <w:shd w:val="clear" w:color="auto" w:fill="auto"/>
            <w:noWrap/>
            <w:vAlign w:val="bottom"/>
            <w:hideMark/>
          </w:tcPr>
          <w:p w14:paraId="72EC3A6E"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778E96BF" w14:textId="77777777" w:rsidTr="00BC44B6">
        <w:trPr>
          <w:trHeight w:val="6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CB09C1D"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40</w:t>
            </w:r>
          </w:p>
        </w:tc>
        <w:tc>
          <w:tcPr>
            <w:tcW w:w="7620" w:type="dxa"/>
            <w:tcBorders>
              <w:top w:val="nil"/>
              <w:left w:val="nil"/>
              <w:bottom w:val="single" w:sz="4" w:space="0" w:color="auto"/>
              <w:right w:val="single" w:sz="4" w:space="0" w:color="auto"/>
            </w:tcBorders>
            <w:shd w:val="clear" w:color="auto" w:fill="auto"/>
            <w:vAlign w:val="bottom"/>
            <w:hideMark/>
          </w:tcPr>
          <w:p w14:paraId="5E61CFB0"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xml:space="preserve">Чалдыбар айылындагы  Сыр-Жангактын жанындагы булакка жана Султанов көчөсүндөгү арыктарга труба алуу </w:t>
            </w:r>
          </w:p>
        </w:tc>
        <w:tc>
          <w:tcPr>
            <w:tcW w:w="1418" w:type="dxa"/>
            <w:tcBorders>
              <w:top w:val="nil"/>
              <w:left w:val="nil"/>
              <w:bottom w:val="single" w:sz="4" w:space="0" w:color="auto"/>
              <w:right w:val="single" w:sz="4" w:space="0" w:color="auto"/>
            </w:tcBorders>
            <w:shd w:val="clear" w:color="auto" w:fill="auto"/>
            <w:noWrap/>
            <w:vAlign w:val="bottom"/>
            <w:hideMark/>
          </w:tcPr>
          <w:p w14:paraId="696973E4"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D8FF3AF"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100,0</w:t>
            </w:r>
          </w:p>
        </w:tc>
        <w:tc>
          <w:tcPr>
            <w:tcW w:w="1506" w:type="dxa"/>
            <w:tcBorders>
              <w:top w:val="nil"/>
              <w:left w:val="nil"/>
              <w:bottom w:val="nil"/>
              <w:right w:val="nil"/>
            </w:tcBorders>
            <w:shd w:val="clear" w:color="auto" w:fill="auto"/>
            <w:noWrap/>
            <w:vAlign w:val="bottom"/>
            <w:hideMark/>
          </w:tcPr>
          <w:p w14:paraId="66842BBB"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2BCE29C0" w14:textId="77777777" w:rsidTr="00BC44B6">
        <w:trPr>
          <w:trHeight w:val="5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43A1A38"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41</w:t>
            </w:r>
          </w:p>
        </w:tc>
        <w:tc>
          <w:tcPr>
            <w:tcW w:w="7620" w:type="dxa"/>
            <w:tcBorders>
              <w:top w:val="nil"/>
              <w:left w:val="nil"/>
              <w:bottom w:val="single" w:sz="4" w:space="0" w:color="auto"/>
              <w:right w:val="single" w:sz="4" w:space="0" w:color="auto"/>
            </w:tcBorders>
            <w:shd w:val="clear" w:color="auto" w:fill="auto"/>
            <w:vAlign w:val="bottom"/>
            <w:hideMark/>
          </w:tcPr>
          <w:p w14:paraId="340CA17F"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xml:space="preserve"> Келпик айылына  жана каналдын жээгиндеги айылдарга столба сатып алууга </w:t>
            </w:r>
          </w:p>
        </w:tc>
        <w:tc>
          <w:tcPr>
            <w:tcW w:w="1418" w:type="dxa"/>
            <w:tcBorders>
              <w:top w:val="nil"/>
              <w:left w:val="nil"/>
              <w:bottom w:val="single" w:sz="4" w:space="0" w:color="auto"/>
              <w:right w:val="single" w:sz="4" w:space="0" w:color="auto"/>
            </w:tcBorders>
            <w:shd w:val="clear" w:color="auto" w:fill="auto"/>
            <w:noWrap/>
            <w:vAlign w:val="bottom"/>
            <w:hideMark/>
          </w:tcPr>
          <w:p w14:paraId="639C6618"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2058236"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180,0</w:t>
            </w:r>
          </w:p>
        </w:tc>
        <w:tc>
          <w:tcPr>
            <w:tcW w:w="1506" w:type="dxa"/>
            <w:tcBorders>
              <w:top w:val="nil"/>
              <w:left w:val="nil"/>
              <w:bottom w:val="nil"/>
              <w:right w:val="nil"/>
            </w:tcBorders>
            <w:shd w:val="clear" w:color="auto" w:fill="auto"/>
            <w:noWrap/>
            <w:vAlign w:val="bottom"/>
            <w:hideMark/>
          </w:tcPr>
          <w:p w14:paraId="2860FCC7"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455401EE"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F2471DC"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42</w:t>
            </w:r>
          </w:p>
        </w:tc>
        <w:tc>
          <w:tcPr>
            <w:tcW w:w="7620" w:type="dxa"/>
            <w:tcBorders>
              <w:top w:val="nil"/>
              <w:left w:val="nil"/>
              <w:bottom w:val="single" w:sz="4" w:space="0" w:color="auto"/>
              <w:right w:val="single" w:sz="4" w:space="0" w:color="auto"/>
            </w:tcBorders>
            <w:shd w:val="clear" w:color="auto" w:fill="auto"/>
            <w:noWrap/>
            <w:vAlign w:val="bottom"/>
            <w:hideMark/>
          </w:tcPr>
          <w:p w14:paraId="5430C6DC"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Жузумжан айылынын ички жолун кенейтуугө</w:t>
            </w:r>
          </w:p>
        </w:tc>
        <w:tc>
          <w:tcPr>
            <w:tcW w:w="1418" w:type="dxa"/>
            <w:tcBorders>
              <w:top w:val="nil"/>
              <w:left w:val="nil"/>
              <w:bottom w:val="single" w:sz="4" w:space="0" w:color="auto"/>
              <w:right w:val="single" w:sz="4" w:space="0" w:color="auto"/>
            </w:tcBorders>
            <w:shd w:val="clear" w:color="auto" w:fill="auto"/>
            <w:noWrap/>
            <w:vAlign w:val="bottom"/>
            <w:hideMark/>
          </w:tcPr>
          <w:p w14:paraId="6E49B9C4"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D6877DC"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130,0</w:t>
            </w:r>
          </w:p>
        </w:tc>
        <w:tc>
          <w:tcPr>
            <w:tcW w:w="1506" w:type="dxa"/>
            <w:tcBorders>
              <w:top w:val="nil"/>
              <w:left w:val="nil"/>
              <w:bottom w:val="nil"/>
              <w:right w:val="nil"/>
            </w:tcBorders>
            <w:shd w:val="clear" w:color="auto" w:fill="auto"/>
            <w:noWrap/>
            <w:vAlign w:val="bottom"/>
            <w:hideMark/>
          </w:tcPr>
          <w:p w14:paraId="4BCAFCE0"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2E12F272"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2DAD829"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43</w:t>
            </w:r>
          </w:p>
        </w:tc>
        <w:tc>
          <w:tcPr>
            <w:tcW w:w="7620" w:type="dxa"/>
            <w:tcBorders>
              <w:top w:val="nil"/>
              <w:left w:val="nil"/>
              <w:bottom w:val="single" w:sz="4" w:space="0" w:color="auto"/>
              <w:right w:val="single" w:sz="4" w:space="0" w:color="auto"/>
            </w:tcBorders>
            <w:shd w:val="clear" w:color="auto" w:fill="auto"/>
            <w:noWrap/>
            <w:vAlign w:val="bottom"/>
            <w:hideMark/>
          </w:tcPr>
          <w:p w14:paraId="60A3686C"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Капчыгай айылындагы эскеруу уйун ондоого</w:t>
            </w:r>
          </w:p>
        </w:tc>
        <w:tc>
          <w:tcPr>
            <w:tcW w:w="1418" w:type="dxa"/>
            <w:tcBorders>
              <w:top w:val="nil"/>
              <w:left w:val="nil"/>
              <w:bottom w:val="single" w:sz="4" w:space="0" w:color="auto"/>
              <w:right w:val="single" w:sz="4" w:space="0" w:color="auto"/>
            </w:tcBorders>
            <w:shd w:val="clear" w:color="auto" w:fill="auto"/>
            <w:noWrap/>
            <w:vAlign w:val="bottom"/>
            <w:hideMark/>
          </w:tcPr>
          <w:p w14:paraId="77E9D4AB"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2215</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090915D"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70,0</w:t>
            </w:r>
          </w:p>
        </w:tc>
        <w:tc>
          <w:tcPr>
            <w:tcW w:w="1506" w:type="dxa"/>
            <w:tcBorders>
              <w:top w:val="nil"/>
              <w:left w:val="nil"/>
              <w:bottom w:val="nil"/>
              <w:right w:val="nil"/>
            </w:tcBorders>
            <w:shd w:val="clear" w:color="auto" w:fill="auto"/>
            <w:noWrap/>
            <w:vAlign w:val="bottom"/>
            <w:hideMark/>
          </w:tcPr>
          <w:p w14:paraId="252596B2"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63D3639E" w14:textId="77777777" w:rsidTr="00BC44B6">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7EBD9B4"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44</w:t>
            </w:r>
          </w:p>
        </w:tc>
        <w:tc>
          <w:tcPr>
            <w:tcW w:w="7620" w:type="dxa"/>
            <w:tcBorders>
              <w:top w:val="nil"/>
              <w:left w:val="nil"/>
              <w:bottom w:val="single" w:sz="4" w:space="0" w:color="auto"/>
              <w:right w:val="single" w:sz="4" w:space="0" w:color="auto"/>
            </w:tcBorders>
            <w:shd w:val="clear" w:color="auto" w:fill="auto"/>
            <w:noWrap/>
            <w:vAlign w:val="bottom"/>
            <w:hideMark/>
          </w:tcPr>
          <w:p w14:paraId="1E0BA383"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Кулназаров мектебине движок сатып алууга</w:t>
            </w:r>
          </w:p>
        </w:tc>
        <w:tc>
          <w:tcPr>
            <w:tcW w:w="1418" w:type="dxa"/>
            <w:tcBorders>
              <w:top w:val="nil"/>
              <w:left w:val="nil"/>
              <w:bottom w:val="single" w:sz="4" w:space="0" w:color="auto"/>
              <w:right w:val="single" w:sz="4" w:space="0" w:color="auto"/>
            </w:tcBorders>
            <w:shd w:val="clear" w:color="auto" w:fill="auto"/>
            <w:noWrap/>
            <w:vAlign w:val="bottom"/>
            <w:hideMark/>
          </w:tcPr>
          <w:p w14:paraId="3F8C9941"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3112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FE02317"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100,0</w:t>
            </w:r>
          </w:p>
        </w:tc>
        <w:tc>
          <w:tcPr>
            <w:tcW w:w="1506" w:type="dxa"/>
            <w:tcBorders>
              <w:top w:val="nil"/>
              <w:left w:val="nil"/>
              <w:bottom w:val="nil"/>
              <w:right w:val="nil"/>
            </w:tcBorders>
            <w:shd w:val="clear" w:color="auto" w:fill="auto"/>
            <w:noWrap/>
            <w:vAlign w:val="bottom"/>
            <w:hideMark/>
          </w:tcPr>
          <w:p w14:paraId="24AEDFFB"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2A80701D" w14:textId="77777777" w:rsidTr="00BC44B6">
        <w:trPr>
          <w:trHeight w:val="67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FA19085"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44</w:t>
            </w:r>
          </w:p>
        </w:tc>
        <w:tc>
          <w:tcPr>
            <w:tcW w:w="7620" w:type="dxa"/>
            <w:tcBorders>
              <w:top w:val="nil"/>
              <w:left w:val="nil"/>
              <w:bottom w:val="single" w:sz="4" w:space="0" w:color="auto"/>
              <w:right w:val="single" w:sz="4" w:space="0" w:color="auto"/>
            </w:tcBorders>
            <w:shd w:val="clear" w:color="auto" w:fill="auto"/>
            <w:vAlign w:val="bottom"/>
            <w:hideMark/>
          </w:tcPr>
          <w:p w14:paraId="34321C47" w14:textId="77777777" w:rsidR="00B26083" w:rsidRPr="00601AF8" w:rsidRDefault="00B26083" w:rsidP="00BC44B6">
            <w:pPr>
              <w:spacing w:after="0" w:line="240" w:lineRule="auto"/>
              <w:rPr>
                <w:rFonts w:ascii="Times New Roman" w:eastAsia="Times New Roman" w:hAnsi="Times New Roman" w:cs="Times New Roman"/>
                <w:color w:val="000000"/>
                <w:sz w:val="24"/>
                <w:szCs w:val="24"/>
              </w:rPr>
            </w:pPr>
            <w:r w:rsidRPr="00601AF8">
              <w:rPr>
                <w:rFonts w:ascii="Times New Roman" w:eastAsia="Times New Roman" w:hAnsi="Times New Roman" w:cs="Times New Roman"/>
                <w:color w:val="000000"/>
                <w:sz w:val="24"/>
                <w:szCs w:val="24"/>
              </w:rPr>
              <w:t xml:space="preserve">Сапаралиев мектебинин спорт залына  чечинуучу жай даярдоого материал алууга </w:t>
            </w:r>
          </w:p>
        </w:tc>
        <w:tc>
          <w:tcPr>
            <w:tcW w:w="1418" w:type="dxa"/>
            <w:tcBorders>
              <w:top w:val="nil"/>
              <w:left w:val="nil"/>
              <w:bottom w:val="single" w:sz="4" w:space="0" w:color="auto"/>
              <w:right w:val="single" w:sz="4" w:space="0" w:color="auto"/>
            </w:tcBorders>
            <w:shd w:val="clear" w:color="auto" w:fill="auto"/>
            <w:noWrap/>
            <w:vAlign w:val="bottom"/>
            <w:hideMark/>
          </w:tcPr>
          <w:p w14:paraId="0173A118"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2222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BF7CC44"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50,0</w:t>
            </w:r>
          </w:p>
        </w:tc>
        <w:tc>
          <w:tcPr>
            <w:tcW w:w="1506" w:type="dxa"/>
            <w:tcBorders>
              <w:top w:val="nil"/>
              <w:left w:val="nil"/>
              <w:bottom w:val="nil"/>
              <w:right w:val="nil"/>
            </w:tcBorders>
            <w:shd w:val="clear" w:color="auto" w:fill="auto"/>
            <w:noWrap/>
            <w:vAlign w:val="bottom"/>
            <w:hideMark/>
          </w:tcPr>
          <w:p w14:paraId="7C642F88" w14:textId="77777777" w:rsidR="00B26083" w:rsidRPr="00601AF8" w:rsidRDefault="00B26083" w:rsidP="00BC44B6">
            <w:pPr>
              <w:spacing w:after="0" w:line="240" w:lineRule="auto"/>
              <w:jc w:val="right"/>
              <w:rPr>
                <w:rFonts w:ascii="Times New Roman" w:eastAsia="Times New Roman" w:hAnsi="Times New Roman" w:cs="Times New Roman"/>
                <w:color w:val="000000"/>
                <w:sz w:val="24"/>
                <w:szCs w:val="24"/>
                <w:lang w:val="en-US"/>
              </w:rPr>
            </w:pPr>
          </w:p>
        </w:tc>
      </w:tr>
      <w:tr w:rsidR="00B26083" w:rsidRPr="00601AF8" w14:paraId="05B26533" w14:textId="77777777" w:rsidTr="00BC44B6">
        <w:trPr>
          <w:trHeight w:val="27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C59DE2E"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w:t>
            </w:r>
          </w:p>
        </w:tc>
        <w:tc>
          <w:tcPr>
            <w:tcW w:w="7620" w:type="dxa"/>
            <w:tcBorders>
              <w:top w:val="nil"/>
              <w:left w:val="nil"/>
              <w:bottom w:val="single" w:sz="4" w:space="0" w:color="auto"/>
              <w:right w:val="single" w:sz="4" w:space="0" w:color="auto"/>
            </w:tcBorders>
            <w:shd w:val="clear" w:color="auto" w:fill="auto"/>
            <w:noWrap/>
            <w:vAlign w:val="bottom"/>
            <w:hideMark/>
          </w:tcPr>
          <w:p w14:paraId="3EAD55CA"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Жалпысы:</w:t>
            </w:r>
          </w:p>
        </w:tc>
        <w:tc>
          <w:tcPr>
            <w:tcW w:w="1418" w:type="dxa"/>
            <w:tcBorders>
              <w:top w:val="nil"/>
              <w:left w:val="nil"/>
              <w:bottom w:val="single" w:sz="4" w:space="0" w:color="auto"/>
              <w:right w:val="single" w:sz="4" w:space="0" w:color="auto"/>
            </w:tcBorders>
            <w:shd w:val="clear" w:color="auto" w:fill="auto"/>
            <w:noWrap/>
            <w:vAlign w:val="bottom"/>
            <w:hideMark/>
          </w:tcPr>
          <w:p w14:paraId="1AC10060"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9381C1E"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7104,7</w:t>
            </w:r>
          </w:p>
        </w:tc>
        <w:tc>
          <w:tcPr>
            <w:tcW w:w="1506" w:type="dxa"/>
            <w:tcBorders>
              <w:top w:val="nil"/>
              <w:left w:val="nil"/>
              <w:bottom w:val="nil"/>
              <w:right w:val="nil"/>
            </w:tcBorders>
            <w:shd w:val="clear" w:color="auto" w:fill="auto"/>
            <w:noWrap/>
            <w:vAlign w:val="bottom"/>
            <w:hideMark/>
          </w:tcPr>
          <w:p w14:paraId="789BA268"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p>
        </w:tc>
      </w:tr>
      <w:tr w:rsidR="00B26083" w:rsidRPr="00601AF8" w14:paraId="2E294E69" w14:textId="77777777" w:rsidTr="00BC44B6">
        <w:trPr>
          <w:trHeight w:val="27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7E0FAEB"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7620" w:type="dxa"/>
            <w:tcBorders>
              <w:top w:val="nil"/>
              <w:left w:val="nil"/>
              <w:bottom w:val="single" w:sz="4" w:space="0" w:color="auto"/>
              <w:right w:val="single" w:sz="4" w:space="0" w:color="auto"/>
            </w:tcBorders>
            <w:shd w:val="clear" w:color="auto" w:fill="auto"/>
            <w:noWrap/>
            <w:vAlign w:val="bottom"/>
            <w:hideMark/>
          </w:tcPr>
          <w:p w14:paraId="7D06D558"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Атайын каражат</w:t>
            </w:r>
          </w:p>
        </w:tc>
        <w:tc>
          <w:tcPr>
            <w:tcW w:w="1418" w:type="dxa"/>
            <w:tcBorders>
              <w:top w:val="nil"/>
              <w:left w:val="nil"/>
              <w:bottom w:val="single" w:sz="4" w:space="0" w:color="auto"/>
              <w:right w:val="single" w:sz="4" w:space="0" w:color="auto"/>
            </w:tcBorders>
            <w:shd w:val="clear" w:color="auto" w:fill="auto"/>
            <w:noWrap/>
            <w:vAlign w:val="bottom"/>
            <w:hideMark/>
          </w:tcPr>
          <w:p w14:paraId="0A339838" w14:textId="77777777" w:rsidR="00B26083" w:rsidRPr="00601AF8" w:rsidRDefault="00B26083" w:rsidP="00BC44B6">
            <w:pPr>
              <w:spacing w:after="0" w:line="240" w:lineRule="auto"/>
              <w:rPr>
                <w:rFonts w:ascii="Times New Roman" w:eastAsia="Times New Roman" w:hAnsi="Times New Roman" w:cs="Times New Roman"/>
                <w:color w:val="000000"/>
                <w:sz w:val="24"/>
                <w:szCs w:val="24"/>
                <w:lang w:val="en-US"/>
              </w:rPr>
            </w:pPr>
            <w:r w:rsidRPr="00601AF8">
              <w:rPr>
                <w:rFonts w:ascii="Times New Roman" w:eastAsia="Times New Roman" w:hAnsi="Times New Roman" w:cs="Times New Roman"/>
                <w:color w:val="000000"/>
                <w:sz w:val="24"/>
                <w:szCs w:val="24"/>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8634A92"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1198,0</w:t>
            </w:r>
          </w:p>
        </w:tc>
        <w:tc>
          <w:tcPr>
            <w:tcW w:w="1506" w:type="dxa"/>
            <w:tcBorders>
              <w:top w:val="nil"/>
              <w:left w:val="nil"/>
              <w:bottom w:val="nil"/>
              <w:right w:val="nil"/>
            </w:tcBorders>
            <w:shd w:val="clear" w:color="auto" w:fill="auto"/>
            <w:noWrap/>
            <w:vAlign w:val="bottom"/>
            <w:hideMark/>
          </w:tcPr>
          <w:p w14:paraId="1430C604"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p>
        </w:tc>
      </w:tr>
      <w:tr w:rsidR="00B26083" w:rsidRPr="00601AF8" w14:paraId="32E54E15" w14:textId="77777777" w:rsidTr="00BC44B6">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1B1EC83"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7620" w:type="dxa"/>
            <w:tcBorders>
              <w:top w:val="nil"/>
              <w:left w:val="nil"/>
              <w:bottom w:val="single" w:sz="4" w:space="0" w:color="auto"/>
              <w:right w:val="single" w:sz="4" w:space="0" w:color="auto"/>
            </w:tcBorders>
            <w:shd w:val="clear" w:color="auto" w:fill="auto"/>
            <w:noWrap/>
            <w:vAlign w:val="bottom"/>
            <w:hideMark/>
          </w:tcPr>
          <w:p w14:paraId="21CB1351"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Бардыгы:</w:t>
            </w:r>
          </w:p>
        </w:tc>
        <w:tc>
          <w:tcPr>
            <w:tcW w:w="1418" w:type="dxa"/>
            <w:tcBorders>
              <w:top w:val="nil"/>
              <w:left w:val="nil"/>
              <w:bottom w:val="single" w:sz="4" w:space="0" w:color="auto"/>
              <w:right w:val="single" w:sz="4" w:space="0" w:color="auto"/>
            </w:tcBorders>
            <w:shd w:val="clear" w:color="auto" w:fill="auto"/>
            <w:noWrap/>
            <w:vAlign w:val="bottom"/>
            <w:hideMark/>
          </w:tcPr>
          <w:p w14:paraId="06B0C6F9" w14:textId="77777777" w:rsidR="00B26083" w:rsidRPr="00601AF8" w:rsidRDefault="00B26083" w:rsidP="00BC44B6">
            <w:pPr>
              <w:spacing w:after="0" w:line="240" w:lineRule="auto"/>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6CDFFF2"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r w:rsidRPr="00601AF8">
              <w:rPr>
                <w:rFonts w:ascii="Times New Roman" w:eastAsia="Times New Roman" w:hAnsi="Times New Roman" w:cs="Times New Roman"/>
                <w:b/>
                <w:bCs/>
                <w:color w:val="000000"/>
                <w:sz w:val="24"/>
                <w:szCs w:val="24"/>
                <w:lang w:val="en-US"/>
              </w:rPr>
              <w:t>33337,70</w:t>
            </w:r>
          </w:p>
        </w:tc>
        <w:tc>
          <w:tcPr>
            <w:tcW w:w="1506" w:type="dxa"/>
            <w:tcBorders>
              <w:top w:val="nil"/>
              <w:left w:val="nil"/>
              <w:bottom w:val="nil"/>
              <w:right w:val="nil"/>
            </w:tcBorders>
            <w:shd w:val="clear" w:color="auto" w:fill="auto"/>
            <w:noWrap/>
            <w:vAlign w:val="bottom"/>
            <w:hideMark/>
          </w:tcPr>
          <w:p w14:paraId="67E0B74F" w14:textId="77777777" w:rsidR="00B26083" w:rsidRPr="00601AF8" w:rsidRDefault="00B26083" w:rsidP="00BC44B6">
            <w:pPr>
              <w:spacing w:after="0" w:line="240" w:lineRule="auto"/>
              <w:jc w:val="right"/>
              <w:rPr>
                <w:rFonts w:ascii="Times New Roman" w:eastAsia="Times New Roman" w:hAnsi="Times New Roman" w:cs="Times New Roman"/>
                <w:b/>
                <w:bCs/>
                <w:color w:val="000000"/>
                <w:sz w:val="24"/>
                <w:szCs w:val="24"/>
                <w:lang w:val="en-US"/>
              </w:rPr>
            </w:pPr>
          </w:p>
        </w:tc>
      </w:tr>
    </w:tbl>
    <w:p w14:paraId="21F14330" w14:textId="77777777" w:rsidR="00B26083" w:rsidRPr="00601AF8" w:rsidRDefault="00B26083" w:rsidP="00B26083">
      <w:pPr>
        <w:spacing w:after="0" w:line="240" w:lineRule="auto"/>
        <w:rPr>
          <w:rFonts w:ascii="Calibri" w:eastAsia="Calibri" w:hAnsi="Calibri" w:cs="Times New Roman"/>
        </w:rPr>
      </w:pPr>
    </w:p>
    <w:p w14:paraId="3FAB4DD2" w14:textId="77777777" w:rsidR="00B26083" w:rsidRPr="00601AF8" w:rsidRDefault="00B26083" w:rsidP="00B26083">
      <w:pPr>
        <w:spacing w:after="0" w:line="240" w:lineRule="auto"/>
        <w:rPr>
          <w:rFonts w:ascii="Calibri" w:eastAsia="Calibri" w:hAnsi="Calibri" w:cs="Times New Roman"/>
        </w:rPr>
      </w:pPr>
    </w:p>
    <w:p w14:paraId="29D552C6" w14:textId="77777777" w:rsidR="00B26083" w:rsidRDefault="00B26083" w:rsidP="00B26083"/>
    <w:p w14:paraId="77D53577" w14:textId="77777777" w:rsidR="00B26083" w:rsidRDefault="00B26083" w:rsidP="00B26083"/>
    <w:p w14:paraId="497117A2" w14:textId="77777777" w:rsidR="00B26083" w:rsidRPr="00107F1C" w:rsidRDefault="00B26083" w:rsidP="00B26083">
      <w:pPr>
        <w:spacing w:line="240" w:lineRule="auto"/>
        <w:ind w:left="6939"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Кара-Камыш айылдык кеңешинин</w:t>
      </w:r>
      <w:r w:rsidRPr="00107F1C">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lang w:val="ky-KG" w:eastAsia="ru-RU"/>
        </w:rPr>
        <w:t xml:space="preserve"> </w:t>
      </w:r>
    </w:p>
    <w:p w14:paraId="12A47001" w14:textId="77777777" w:rsidR="00B26083" w:rsidRDefault="00B26083" w:rsidP="00B26083">
      <w:pPr>
        <w:spacing w:line="240" w:lineRule="auto"/>
        <w:ind w:left="6939"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 2025-жылдын 05- февралындагы</w:t>
      </w:r>
      <w:r>
        <w:rPr>
          <w:rFonts w:ascii="Times New Roman" w:eastAsiaTheme="minorEastAsia" w:hAnsi="Times New Roman" w:cs="Times New Roman"/>
          <w:sz w:val="24"/>
          <w:szCs w:val="24"/>
          <w:lang w:val="ky-KG" w:eastAsia="ru-RU"/>
        </w:rPr>
        <w:tab/>
      </w:r>
    </w:p>
    <w:p w14:paraId="49699B26" w14:textId="77777777" w:rsidR="00B26083" w:rsidRPr="003B6FFA" w:rsidRDefault="00B26083" w:rsidP="00B26083">
      <w:pPr>
        <w:spacing w:line="240" w:lineRule="auto"/>
        <w:ind w:left="6939"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 </w:t>
      </w:r>
      <w:r w:rsidRPr="00107F1C">
        <w:rPr>
          <w:rFonts w:ascii="Times New Roman" w:eastAsiaTheme="minorEastAsia" w:hAnsi="Times New Roman" w:cs="Times New Roman"/>
          <w:sz w:val="24"/>
          <w:szCs w:val="24"/>
          <w:lang w:val="ky-KG" w:eastAsia="ru-RU"/>
        </w:rPr>
        <w:t>№</w:t>
      </w:r>
      <w:r>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u w:val="single"/>
          <w:lang w:val="ky-KG" w:eastAsia="ru-RU"/>
        </w:rPr>
        <w:t>3/2</w:t>
      </w:r>
      <w:r>
        <w:rPr>
          <w:rFonts w:ascii="Times New Roman" w:eastAsiaTheme="minorEastAsia" w:hAnsi="Times New Roman" w:cs="Times New Roman"/>
          <w:sz w:val="24"/>
          <w:szCs w:val="24"/>
          <w:lang w:val="ky-KG" w:eastAsia="ru-RU"/>
        </w:rPr>
        <w:t xml:space="preserve"> токтомуна </w:t>
      </w:r>
      <w:r w:rsidRPr="00107F1C">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lang w:val="ky-KG" w:eastAsia="ru-RU"/>
        </w:rPr>
        <w:t>3-</w:t>
      </w:r>
      <w:r w:rsidRPr="00107F1C">
        <w:rPr>
          <w:rFonts w:ascii="Times New Roman" w:eastAsiaTheme="minorEastAsia" w:hAnsi="Times New Roman" w:cs="Times New Roman"/>
          <w:sz w:val="24"/>
          <w:szCs w:val="24"/>
          <w:lang w:val="ky-KG" w:eastAsia="ru-RU"/>
        </w:rPr>
        <w:t>тиркеме</w:t>
      </w:r>
    </w:p>
    <w:p w14:paraId="7371D0E6" w14:textId="77777777" w:rsidR="00B26083" w:rsidRPr="002156D1" w:rsidRDefault="00B26083" w:rsidP="00B26083">
      <w:pPr>
        <w:pStyle w:val="afc"/>
        <w:spacing w:before="80"/>
        <w:ind w:left="63"/>
        <w:rPr>
          <w:rFonts w:ascii="Times New Roman" w:hAnsi="Times New Roman"/>
          <w:sz w:val="24"/>
        </w:rPr>
      </w:pPr>
      <w:r w:rsidRPr="002156D1">
        <w:rPr>
          <w:rFonts w:ascii="Times New Roman" w:hAnsi="Times New Roman"/>
          <w:spacing w:val="-2"/>
        </w:rPr>
        <w:t xml:space="preserve">    </w:t>
      </w:r>
      <w:r w:rsidRPr="002156D1">
        <w:rPr>
          <w:rFonts w:ascii="Times New Roman" w:hAnsi="Times New Roman"/>
          <w:spacing w:val="-2"/>
          <w:sz w:val="24"/>
        </w:rPr>
        <w:t>ПРОГНОЗ И</w:t>
      </w:r>
      <w:r w:rsidRPr="002156D1">
        <w:rPr>
          <w:rFonts w:ascii="Times New Roman" w:hAnsi="Times New Roman"/>
          <w:spacing w:val="-3"/>
          <w:sz w:val="24"/>
        </w:rPr>
        <w:t xml:space="preserve"> </w:t>
      </w:r>
      <w:r w:rsidRPr="002156D1">
        <w:rPr>
          <w:rFonts w:ascii="Times New Roman" w:hAnsi="Times New Roman"/>
          <w:spacing w:val="-2"/>
          <w:sz w:val="24"/>
        </w:rPr>
        <w:t>АНАЛИЗ</w:t>
      </w:r>
      <w:r w:rsidRPr="002156D1">
        <w:rPr>
          <w:rFonts w:ascii="Times New Roman" w:hAnsi="Times New Roman"/>
          <w:spacing w:val="-1"/>
          <w:sz w:val="24"/>
        </w:rPr>
        <w:t xml:space="preserve"> </w:t>
      </w:r>
      <w:r w:rsidRPr="002156D1">
        <w:rPr>
          <w:rFonts w:ascii="Times New Roman" w:hAnsi="Times New Roman"/>
          <w:spacing w:val="-2"/>
          <w:sz w:val="24"/>
        </w:rPr>
        <w:t>ИСПОЛНЕНИЯ</w:t>
      </w:r>
      <w:r w:rsidRPr="002156D1">
        <w:rPr>
          <w:rFonts w:ascii="Times New Roman" w:hAnsi="Times New Roman"/>
          <w:spacing w:val="-3"/>
          <w:sz w:val="24"/>
        </w:rPr>
        <w:t xml:space="preserve"> </w:t>
      </w:r>
      <w:r w:rsidRPr="002156D1">
        <w:rPr>
          <w:rFonts w:ascii="Times New Roman" w:hAnsi="Times New Roman"/>
          <w:spacing w:val="-2"/>
          <w:sz w:val="24"/>
        </w:rPr>
        <w:t>ПЛАНА</w:t>
      </w:r>
      <w:r w:rsidRPr="002156D1">
        <w:rPr>
          <w:rFonts w:ascii="Times New Roman" w:hAnsi="Times New Roman"/>
          <w:spacing w:val="-3"/>
          <w:sz w:val="24"/>
        </w:rPr>
        <w:t xml:space="preserve"> </w:t>
      </w:r>
      <w:r w:rsidRPr="002156D1">
        <w:rPr>
          <w:rFonts w:ascii="Times New Roman" w:hAnsi="Times New Roman"/>
          <w:spacing w:val="-2"/>
          <w:sz w:val="24"/>
        </w:rPr>
        <w:t>АДМИНИСТРИРОВАНИЯ МЕСТНЫХ</w:t>
      </w:r>
      <w:r w:rsidRPr="002156D1">
        <w:rPr>
          <w:rFonts w:ascii="Times New Roman" w:hAnsi="Times New Roman"/>
          <w:spacing w:val="-5"/>
          <w:sz w:val="24"/>
        </w:rPr>
        <w:t xml:space="preserve"> </w:t>
      </w:r>
      <w:r w:rsidRPr="002156D1">
        <w:rPr>
          <w:rFonts w:ascii="Times New Roman" w:hAnsi="Times New Roman"/>
          <w:spacing w:val="-2"/>
          <w:sz w:val="24"/>
        </w:rPr>
        <w:t>ДОХОДОВ</w:t>
      </w:r>
    </w:p>
    <w:p w14:paraId="70680E6C" w14:textId="77777777" w:rsidR="00B26083" w:rsidRPr="002156D1" w:rsidRDefault="00B26083" w:rsidP="00B26083">
      <w:pPr>
        <w:pStyle w:val="afc"/>
        <w:ind w:left="17"/>
        <w:rPr>
          <w:rFonts w:ascii="Times New Roman" w:hAnsi="Times New Roman"/>
          <w:sz w:val="24"/>
        </w:rPr>
      </w:pPr>
      <w:r w:rsidRPr="002156D1">
        <w:rPr>
          <w:rFonts w:ascii="Times New Roman" w:hAnsi="Times New Roman"/>
          <w:sz w:val="24"/>
        </w:rPr>
        <w:t xml:space="preserve">                                             </w:t>
      </w:r>
      <w:r w:rsidRPr="002156D1">
        <w:rPr>
          <w:rFonts w:ascii="Times New Roman" w:hAnsi="Times New Roman"/>
          <w:sz w:val="24"/>
          <w:lang w:val="ky-KG"/>
        </w:rPr>
        <w:t xml:space="preserve">                   </w:t>
      </w:r>
      <w:r w:rsidRPr="002156D1">
        <w:rPr>
          <w:rFonts w:ascii="Times New Roman" w:hAnsi="Times New Roman"/>
          <w:sz w:val="24"/>
        </w:rPr>
        <w:t xml:space="preserve">  на</w:t>
      </w:r>
      <w:r w:rsidRPr="002156D1">
        <w:rPr>
          <w:rFonts w:ascii="Times New Roman" w:hAnsi="Times New Roman"/>
          <w:spacing w:val="-6"/>
          <w:sz w:val="24"/>
        </w:rPr>
        <w:t xml:space="preserve"> </w:t>
      </w:r>
      <w:r w:rsidRPr="002156D1">
        <w:rPr>
          <w:rFonts w:ascii="Times New Roman" w:hAnsi="Times New Roman"/>
          <w:sz w:val="24"/>
        </w:rPr>
        <w:t>2025</w:t>
      </w:r>
      <w:r w:rsidRPr="002156D1">
        <w:rPr>
          <w:rFonts w:ascii="Times New Roman" w:hAnsi="Times New Roman"/>
          <w:spacing w:val="-5"/>
          <w:sz w:val="24"/>
        </w:rPr>
        <w:t xml:space="preserve"> год</w:t>
      </w:r>
    </w:p>
    <w:tbl>
      <w:tblPr>
        <w:tblW w:w="10678"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27"/>
        <w:gridCol w:w="5823"/>
        <w:gridCol w:w="993"/>
        <w:gridCol w:w="1559"/>
        <w:gridCol w:w="1276"/>
      </w:tblGrid>
      <w:tr w:rsidR="00B26083" w:rsidRPr="002156D1" w14:paraId="05D2FBD1" w14:textId="77777777" w:rsidTr="00BC44B6">
        <w:trPr>
          <w:trHeight w:val="204"/>
        </w:trPr>
        <w:tc>
          <w:tcPr>
            <w:tcW w:w="1027" w:type="dxa"/>
            <w:vMerge w:val="restart"/>
            <w:textDirection w:val="btLr"/>
          </w:tcPr>
          <w:p w14:paraId="62FE43A3" w14:textId="77777777" w:rsidR="00B26083" w:rsidRPr="002156D1" w:rsidRDefault="00B26083" w:rsidP="00BC44B6">
            <w:pPr>
              <w:pStyle w:val="TableParagraph"/>
              <w:spacing w:before="24" w:line="268" w:lineRule="auto"/>
              <w:ind w:left="163" w:right="773" w:hanging="128"/>
              <w:jc w:val="left"/>
              <w:rPr>
                <w:b/>
              </w:rPr>
            </w:pPr>
            <w:r w:rsidRPr="002156D1">
              <w:rPr>
                <w:b/>
                <w:spacing w:val="-2"/>
              </w:rPr>
              <w:t xml:space="preserve">Элемен </w:t>
            </w:r>
            <w:r w:rsidRPr="002156D1">
              <w:rPr>
                <w:b/>
              </w:rPr>
              <w:t>т (8)</w:t>
            </w:r>
          </w:p>
        </w:tc>
        <w:tc>
          <w:tcPr>
            <w:tcW w:w="5823" w:type="dxa"/>
            <w:tcBorders>
              <w:bottom w:val="nil"/>
            </w:tcBorders>
          </w:tcPr>
          <w:p w14:paraId="4F75AE8A" w14:textId="77777777" w:rsidR="00B26083" w:rsidRPr="002156D1" w:rsidRDefault="00B26083" w:rsidP="00BC44B6">
            <w:pPr>
              <w:pStyle w:val="TableParagraph"/>
              <w:spacing w:line="240" w:lineRule="auto"/>
              <w:jc w:val="left"/>
            </w:pPr>
          </w:p>
        </w:tc>
        <w:tc>
          <w:tcPr>
            <w:tcW w:w="3828" w:type="dxa"/>
            <w:gridSpan w:val="3"/>
            <w:tcBorders>
              <w:right w:val="nil"/>
            </w:tcBorders>
          </w:tcPr>
          <w:p w14:paraId="70B5B44E" w14:textId="77777777" w:rsidR="00B26083" w:rsidRPr="002156D1" w:rsidRDefault="00B26083" w:rsidP="00BC44B6">
            <w:pPr>
              <w:pStyle w:val="TableParagraph"/>
              <w:spacing w:line="240" w:lineRule="auto"/>
              <w:jc w:val="left"/>
            </w:pPr>
          </w:p>
        </w:tc>
      </w:tr>
      <w:tr w:rsidR="00B26083" w:rsidRPr="002156D1" w14:paraId="0D2249CD" w14:textId="77777777" w:rsidTr="00BC44B6">
        <w:trPr>
          <w:trHeight w:val="151"/>
        </w:trPr>
        <w:tc>
          <w:tcPr>
            <w:tcW w:w="1027" w:type="dxa"/>
            <w:vMerge/>
            <w:tcBorders>
              <w:top w:val="nil"/>
            </w:tcBorders>
            <w:textDirection w:val="btLr"/>
          </w:tcPr>
          <w:p w14:paraId="0A132E90" w14:textId="77777777" w:rsidR="00B26083" w:rsidRPr="002156D1" w:rsidRDefault="00B26083" w:rsidP="00BC44B6">
            <w:pPr>
              <w:rPr>
                <w:szCs w:val="2"/>
              </w:rPr>
            </w:pPr>
          </w:p>
        </w:tc>
        <w:tc>
          <w:tcPr>
            <w:tcW w:w="5823" w:type="dxa"/>
            <w:tcBorders>
              <w:top w:val="nil"/>
              <w:bottom w:val="nil"/>
            </w:tcBorders>
          </w:tcPr>
          <w:p w14:paraId="1CEDEF2E" w14:textId="77777777" w:rsidR="00B26083" w:rsidRPr="002156D1" w:rsidRDefault="00B26083" w:rsidP="00BC44B6">
            <w:pPr>
              <w:pStyle w:val="TableParagraph"/>
              <w:spacing w:line="240" w:lineRule="auto"/>
              <w:jc w:val="left"/>
            </w:pPr>
          </w:p>
        </w:tc>
        <w:tc>
          <w:tcPr>
            <w:tcW w:w="3828" w:type="dxa"/>
            <w:gridSpan w:val="3"/>
            <w:tcBorders>
              <w:right w:val="nil"/>
            </w:tcBorders>
          </w:tcPr>
          <w:p w14:paraId="6EFD7945" w14:textId="77777777" w:rsidR="00B26083" w:rsidRPr="002156D1" w:rsidRDefault="00B26083" w:rsidP="00BC44B6">
            <w:pPr>
              <w:pStyle w:val="TableParagraph"/>
              <w:spacing w:line="240" w:lineRule="auto"/>
              <w:jc w:val="left"/>
            </w:pPr>
          </w:p>
        </w:tc>
      </w:tr>
      <w:tr w:rsidR="00B26083" w:rsidRPr="002156D1" w14:paraId="5F8E31AF" w14:textId="77777777" w:rsidTr="00BC44B6">
        <w:trPr>
          <w:trHeight w:val="187"/>
        </w:trPr>
        <w:tc>
          <w:tcPr>
            <w:tcW w:w="1027" w:type="dxa"/>
            <w:vMerge/>
            <w:tcBorders>
              <w:top w:val="nil"/>
            </w:tcBorders>
            <w:textDirection w:val="btLr"/>
          </w:tcPr>
          <w:p w14:paraId="7775E927" w14:textId="77777777" w:rsidR="00B26083" w:rsidRPr="002156D1" w:rsidRDefault="00B26083" w:rsidP="00BC44B6">
            <w:pPr>
              <w:rPr>
                <w:szCs w:val="2"/>
              </w:rPr>
            </w:pPr>
          </w:p>
        </w:tc>
        <w:tc>
          <w:tcPr>
            <w:tcW w:w="5823" w:type="dxa"/>
            <w:tcBorders>
              <w:top w:val="nil"/>
              <w:bottom w:val="nil"/>
            </w:tcBorders>
          </w:tcPr>
          <w:p w14:paraId="017E7967" w14:textId="77777777" w:rsidR="00B26083" w:rsidRPr="002156D1" w:rsidRDefault="00B26083" w:rsidP="00BC44B6">
            <w:pPr>
              <w:pStyle w:val="TableParagraph"/>
              <w:spacing w:line="166" w:lineRule="exact"/>
              <w:ind w:left="48"/>
              <w:jc w:val="center"/>
              <w:rPr>
                <w:b/>
              </w:rPr>
            </w:pPr>
          </w:p>
          <w:p w14:paraId="6C041E2F" w14:textId="77777777" w:rsidR="00B26083" w:rsidRPr="002156D1" w:rsidRDefault="00B26083" w:rsidP="00BC44B6">
            <w:pPr>
              <w:pStyle w:val="TableParagraph"/>
              <w:spacing w:line="166" w:lineRule="exact"/>
              <w:ind w:left="48"/>
              <w:jc w:val="center"/>
              <w:rPr>
                <w:b/>
              </w:rPr>
            </w:pPr>
            <w:r w:rsidRPr="002156D1">
              <w:rPr>
                <w:b/>
              </w:rPr>
              <w:t>МЕСТНЫЙ</w:t>
            </w:r>
            <w:r w:rsidRPr="002156D1">
              <w:rPr>
                <w:b/>
                <w:spacing w:val="-8"/>
              </w:rPr>
              <w:t xml:space="preserve"> </w:t>
            </w:r>
            <w:r w:rsidRPr="002156D1">
              <w:rPr>
                <w:b/>
                <w:spacing w:val="-2"/>
              </w:rPr>
              <w:t>БЮДЖЕТ</w:t>
            </w:r>
          </w:p>
        </w:tc>
        <w:tc>
          <w:tcPr>
            <w:tcW w:w="993" w:type="dxa"/>
            <w:tcBorders>
              <w:right w:val="nil"/>
            </w:tcBorders>
          </w:tcPr>
          <w:p w14:paraId="7506F300" w14:textId="77777777" w:rsidR="00B26083" w:rsidRPr="002156D1" w:rsidRDefault="00B26083" w:rsidP="00BC44B6">
            <w:pPr>
              <w:pStyle w:val="TableParagraph"/>
              <w:spacing w:line="168" w:lineRule="exact"/>
              <w:ind w:left="307"/>
              <w:jc w:val="left"/>
              <w:rPr>
                <w:b/>
              </w:rPr>
            </w:pPr>
            <w:r w:rsidRPr="002156D1">
              <w:rPr>
                <w:b/>
                <w:spacing w:val="-4"/>
              </w:rPr>
              <w:t>2025</w:t>
            </w:r>
          </w:p>
        </w:tc>
        <w:tc>
          <w:tcPr>
            <w:tcW w:w="1559" w:type="dxa"/>
            <w:tcBorders>
              <w:left w:val="nil"/>
              <w:right w:val="nil"/>
            </w:tcBorders>
          </w:tcPr>
          <w:p w14:paraId="26A52B08" w14:textId="77777777" w:rsidR="00B26083" w:rsidRPr="002156D1" w:rsidRDefault="00B26083" w:rsidP="00BC44B6">
            <w:pPr>
              <w:pStyle w:val="TableParagraph"/>
              <w:spacing w:line="168" w:lineRule="exact"/>
              <w:ind w:left="337"/>
              <w:jc w:val="left"/>
              <w:rPr>
                <w:b/>
              </w:rPr>
            </w:pPr>
            <w:r w:rsidRPr="002156D1">
              <w:rPr>
                <w:b/>
                <w:spacing w:val="-4"/>
              </w:rPr>
              <w:t>2026</w:t>
            </w:r>
          </w:p>
        </w:tc>
        <w:tc>
          <w:tcPr>
            <w:tcW w:w="1276" w:type="dxa"/>
            <w:tcBorders>
              <w:left w:val="nil"/>
              <w:right w:val="nil"/>
            </w:tcBorders>
          </w:tcPr>
          <w:p w14:paraId="29709844" w14:textId="77777777" w:rsidR="00B26083" w:rsidRPr="002156D1" w:rsidRDefault="00B26083" w:rsidP="00BC44B6">
            <w:pPr>
              <w:pStyle w:val="TableParagraph"/>
              <w:spacing w:line="168" w:lineRule="exact"/>
              <w:ind w:left="336"/>
              <w:jc w:val="left"/>
              <w:rPr>
                <w:b/>
              </w:rPr>
            </w:pPr>
            <w:r w:rsidRPr="002156D1">
              <w:rPr>
                <w:b/>
                <w:spacing w:val="-4"/>
              </w:rPr>
              <w:t>2027</w:t>
            </w:r>
          </w:p>
        </w:tc>
      </w:tr>
      <w:tr w:rsidR="00B26083" w:rsidRPr="002156D1" w14:paraId="3FC29511" w14:textId="77777777" w:rsidTr="00BC44B6">
        <w:trPr>
          <w:trHeight w:val="658"/>
        </w:trPr>
        <w:tc>
          <w:tcPr>
            <w:tcW w:w="1027" w:type="dxa"/>
            <w:vMerge/>
            <w:tcBorders>
              <w:top w:val="nil"/>
            </w:tcBorders>
            <w:textDirection w:val="btLr"/>
          </w:tcPr>
          <w:p w14:paraId="6D14DD44" w14:textId="77777777" w:rsidR="00B26083" w:rsidRPr="002156D1" w:rsidRDefault="00B26083" w:rsidP="00BC44B6">
            <w:pPr>
              <w:rPr>
                <w:szCs w:val="2"/>
              </w:rPr>
            </w:pPr>
          </w:p>
        </w:tc>
        <w:tc>
          <w:tcPr>
            <w:tcW w:w="5823" w:type="dxa"/>
            <w:tcBorders>
              <w:top w:val="nil"/>
            </w:tcBorders>
          </w:tcPr>
          <w:p w14:paraId="5479599C" w14:textId="77777777" w:rsidR="00B26083" w:rsidRPr="002156D1" w:rsidRDefault="00B26083" w:rsidP="00BC44B6">
            <w:pPr>
              <w:pStyle w:val="TableParagraph"/>
              <w:spacing w:before="216" w:line="240" w:lineRule="auto"/>
              <w:ind w:left="1551"/>
              <w:jc w:val="left"/>
              <w:rPr>
                <w:b/>
              </w:rPr>
            </w:pPr>
            <w:r w:rsidRPr="002156D1">
              <w:rPr>
                <w:b/>
              </w:rPr>
              <w:t>Наименование</w:t>
            </w:r>
            <w:r w:rsidRPr="002156D1">
              <w:rPr>
                <w:b/>
                <w:spacing w:val="31"/>
              </w:rPr>
              <w:t xml:space="preserve"> </w:t>
            </w:r>
            <w:r w:rsidRPr="002156D1">
              <w:rPr>
                <w:b/>
                <w:spacing w:val="-2"/>
              </w:rPr>
              <w:t>доходов</w:t>
            </w:r>
          </w:p>
        </w:tc>
        <w:tc>
          <w:tcPr>
            <w:tcW w:w="993" w:type="dxa"/>
            <w:shd w:val="clear" w:color="auto" w:fill="FFFFFF" w:themeFill="background1"/>
          </w:tcPr>
          <w:p w14:paraId="4E6FA2B1" w14:textId="77777777" w:rsidR="00B26083" w:rsidRPr="002156D1" w:rsidRDefault="00B26083" w:rsidP="00BC44B6">
            <w:pPr>
              <w:pStyle w:val="TableParagraph"/>
              <w:spacing w:before="120" w:line="268" w:lineRule="auto"/>
              <w:ind w:left="180" w:right="139" w:firstLine="76"/>
              <w:jc w:val="left"/>
              <w:rPr>
                <w:b/>
              </w:rPr>
            </w:pPr>
            <w:r w:rsidRPr="002156D1">
              <w:rPr>
                <w:b/>
                <w:spacing w:val="-2"/>
              </w:rPr>
              <w:t>Кара- Камыш</w:t>
            </w:r>
          </w:p>
        </w:tc>
        <w:tc>
          <w:tcPr>
            <w:tcW w:w="1559" w:type="dxa"/>
            <w:shd w:val="clear" w:color="auto" w:fill="FFFFFF" w:themeFill="background1"/>
          </w:tcPr>
          <w:p w14:paraId="2BC14528" w14:textId="77777777" w:rsidR="00B26083" w:rsidRPr="002156D1" w:rsidRDefault="00B26083" w:rsidP="00BC44B6">
            <w:pPr>
              <w:pStyle w:val="TableParagraph"/>
              <w:spacing w:before="120" w:line="268" w:lineRule="auto"/>
              <w:ind w:left="187" w:right="139" w:firstLine="76"/>
              <w:jc w:val="left"/>
              <w:rPr>
                <w:b/>
              </w:rPr>
            </w:pPr>
            <w:r w:rsidRPr="002156D1">
              <w:rPr>
                <w:b/>
                <w:spacing w:val="-2"/>
              </w:rPr>
              <w:t>Кара- Камыш</w:t>
            </w:r>
          </w:p>
        </w:tc>
        <w:tc>
          <w:tcPr>
            <w:tcW w:w="1276" w:type="dxa"/>
            <w:shd w:val="clear" w:color="auto" w:fill="FFFFFF" w:themeFill="background1"/>
          </w:tcPr>
          <w:p w14:paraId="3086D5BE" w14:textId="77777777" w:rsidR="00B26083" w:rsidRPr="002156D1" w:rsidRDefault="00B26083" w:rsidP="00BC44B6">
            <w:pPr>
              <w:pStyle w:val="TableParagraph"/>
              <w:spacing w:before="120" w:line="268" w:lineRule="auto"/>
              <w:ind w:left="187" w:right="149" w:firstLine="76"/>
              <w:jc w:val="left"/>
              <w:rPr>
                <w:b/>
              </w:rPr>
            </w:pPr>
            <w:r w:rsidRPr="002156D1">
              <w:rPr>
                <w:b/>
                <w:spacing w:val="-2"/>
              </w:rPr>
              <w:t>Кара- Камыш</w:t>
            </w:r>
          </w:p>
        </w:tc>
      </w:tr>
      <w:tr w:rsidR="00B26083" w:rsidRPr="002156D1" w14:paraId="37F30026" w14:textId="77777777" w:rsidTr="00BC44B6">
        <w:trPr>
          <w:trHeight w:val="353"/>
        </w:trPr>
        <w:tc>
          <w:tcPr>
            <w:tcW w:w="1027" w:type="dxa"/>
          </w:tcPr>
          <w:p w14:paraId="26DD8C1D" w14:textId="77777777" w:rsidR="00B26083" w:rsidRPr="002156D1" w:rsidRDefault="00B26083" w:rsidP="00BC44B6">
            <w:pPr>
              <w:pStyle w:val="TableParagraph"/>
              <w:spacing w:line="240" w:lineRule="auto"/>
              <w:jc w:val="left"/>
            </w:pPr>
          </w:p>
        </w:tc>
        <w:tc>
          <w:tcPr>
            <w:tcW w:w="5823" w:type="dxa"/>
          </w:tcPr>
          <w:p w14:paraId="1C54ED55" w14:textId="77777777" w:rsidR="00B26083" w:rsidRPr="002156D1" w:rsidRDefault="00B26083" w:rsidP="00BC44B6">
            <w:pPr>
              <w:pStyle w:val="TableParagraph"/>
              <w:spacing w:line="240" w:lineRule="auto"/>
              <w:jc w:val="left"/>
            </w:pPr>
          </w:p>
        </w:tc>
        <w:tc>
          <w:tcPr>
            <w:tcW w:w="993" w:type="dxa"/>
            <w:shd w:val="clear" w:color="auto" w:fill="FFFFFF" w:themeFill="background1"/>
          </w:tcPr>
          <w:p w14:paraId="0121A395" w14:textId="77777777" w:rsidR="00B26083" w:rsidRPr="002156D1" w:rsidRDefault="00B26083" w:rsidP="00BC44B6">
            <w:pPr>
              <w:pStyle w:val="TableParagraph"/>
              <w:spacing w:before="11" w:line="240" w:lineRule="auto"/>
              <w:ind w:left="91"/>
              <w:jc w:val="left"/>
              <w:rPr>
                <w:color w:val="000000" w:themeColor="text1"/>
              </w:rPr>
            </w:pPr>
            <w:r w:rsidRPr="002156D1">
              <w:rPr>
                <w:color w:val="000000" w:themeColor="text1"/>
                <w:spacing w:val="-2"/>
              </w:rPr>
              <w:t>(Кара-Жыгач;</w:t>
            </w:r>
          </w:p>
          <w:p w14:paraId="028D4C78" w14:textId="77777777" w:rsidR="00B26083" w:rsidRPr="002156D1" w:rsidRDefault="00B26083" w:rsidP="00BC44B6">
            <w:pPr>
              <w:pStyle w:val="TableParagraph"/>
              <w:spacing w:before="25" w:line="147" w:lineRule="exact"/>
              <w:ind w:left="175"/>
              <w:jc w:val="left"/>
              <w:rPr>
                <w:color w:val="000000" w:themeColor="text1"/>
              </w:rPr>
            </w:pPr>
            <w:r w:rsidRPr="002156D1">
              <w:rPr>
                <w:color w:val="000000" w:themeColor="text1"/>
                <w:spacing w:val="-2"/>
              </w:rPr>
              <w:t>Кара-Суу;)</w:t>
            </w:r>
          </w:p>
        </w:tc>
        <w:tc>
          <w:tcPr>
            <w:tcW w:w="1559" w:type="dxa"/>
            <w:shd w:val="clear" w:color="auto" w:fill="FFFFFF" w:themeFill="background1"/>
          </w:tcPr>
          <w:p w14:paraId="01BB5A0F" w14:textId="77777777" w:rsidR="00B26083" w:rsidRPr="002156D1" w:rsidRDefault="00B26083" w:rsidP="00BC44B6">
            <w:pPr>
              <w:pStyle w:val="TableParagraph"/>
              <w:spacing w:before="11" w:line="240" w:lineRule="auto"/>
              <w:ind w:left="98"/>
              <w:jc w:val="left"/>
              <w:rPr>
                <w:color w:val="000000" w:themeColor="text1"/>
              </w:rPr>
            </w:pPr>
            <w:r w:rsidRPr="002156D1">
              <w:rPr>
                <w:color w:val="000000" w:themeColor="text1"/>
                <w:spacing w:val="-2"/>
              </w:rPr>
              <w:t>(Кара-Жыгач;</w:t>
            </w:r>
          </w:p>
          <w:p w14:paraId="0B7AB4D9" w14:textId="77777777" w:rsidR="00B26083" w:rsidRPr="002156D1" w:rsidRDefault="00B26083" w:rsidP="00BC44B6">
            <w:pPr>
              <w:pStyle w:val="TableParagraph"/>
              <w:spacing w:before="25" w:line="147" w:lineRule="exact"/>
              <w:ind w:left="182"/>
              <w:jc w:val="left"/>
              <w:rPr>
                <w:color w:val="000000" w:themeColor="text1"/>
              </w:rPr>
            </w:pPr>
            <w:r w:rsidRPr="002156D1">
              <w:rPr>
                <w:color w:val="000000" w:themeColor="text1"/>
                <w:spacing w:val="-2"/>
              </w:rPr>
              <w:t>Кара-Суу;)</w:t>
            </w:r>
          </w:p>
        </w:tc>
        <w:tc>
          <w:tcPr>
            <w:tcW w:w="1276" w:type="dxa"/>
            <w:tcBorders>
              <w:right w:val="nil"/>
            </w:tcBorders>
            <w:shd w:val="clear" w:color="auto" w:fill="FFFFFF" w:themeFill="background1"/>
          </w:tcPr>
          <w:p w14:paraId="7D78A74A" w14:textId="77777777" w:rsidR="00B26083" w:rsidRPr="002156D1" w:rsidRDefault="00B26083" w:rsidP="00BC44B6">
            <w:pPr>
              <w:pStyle w:val="TableParagraph"/>
              <w:spacing w:before="11" w:line="240" w:lineRule="auto"/>
              <w:ind w:left="98"/>
              <w:jc w:val="left"/>
              <w:rPr>
                <w:color w:val="000000" w:themeColor="text1"/>
              </w:rPr>
            </w:pPr>
            <w:r w:rsidRPr="002156D1">
              <w:rPr>
                <w:color w:val="000000" w:themeColor="text1"/>
                <w:spacing w:val="-2"/>
              </w:rPr>
              <w:t>(Кара-Жыгач;</w:t>
            </w:r>
          </w:p>
          <w:p w14:paraId="18B6CD69" w14:textId="77777777" w:rsidR="00B26083" w:rsidRPr="002156D1" w:rsidRDefault="00B26083" w:rsidP="00BC44B6">
            <w:pPr>
              <w:pStyle w:val="TableParagraph"/>
              <w:spacing w:before="25" w:line="147" w:lineRule="exact"/>
              <w:ind w:left="182"/>
              <w:jc w:val="left"/>
              <w:rPr>
                <w:color w:val="000000" w:themeColor="text1"/>
              </w:rPr>
            </w:pPr>
            <w:r w:rsidRPr="002156D1">
              <w:rPr>
                <w:color w:val="000000" w:themeColor="text1"/>
                <w:spacing w:val="-2"/>
              </w:rPr>
              <w:t>Кара-Суу;)</w:t>
            </w:r>
          </w:p>
        </w:tc>
      </w:tr>
      <w:tr w:rsidR="00B26083" w:rsidRPr="002156D1" w14:paraId="25BF1972" w14:textId="77777777" w:rsidTr="00BC44B6">
        <w:trPr>
          <w:trHeight w:val="199"/>
        </w:trPr>
        <w:tc>
          <w:tcPr>
            <w:tcW w:w="1027" w:type="dxa"/>
            <w:tcBorders>
              <w:left w:val="single" w:sz="8" w:space="0" w:color="000000"/>
              <w:bottom w:val="single" w:sz="8" w:space="0" w:color="000000"/>
              <w:right w:val="single" w:sz="8" w:space="0" w:color="000000"/>
            </w:tcBorders>
            <w:shd w:val="clear" w:color="auto" w:fill="FFFFFF" w:themeFill="background1"/>
          </w:tcPr>
          <w:p w14:paraId="005984D4" w14:textId="77777777" w:rsidR="00B26083" w:rsidRPr="002156D1" w:rsidRDefault="00B26083" w:rsidP="00BC44B6">
            <w:pPr>
              <w:pStyle w:val="TableParagraph"/>
              <w:spacing w:line="240" w:lineRule="auto"/>
              <w:jc w:val="left"/>
              <w:rPr>
                <w:color w:val="000000" w:themeColor="text1"/>
              </w:rPr>
            </w:pPr>
          </w:p>
        </w:tc>
        <w:tc>
          <w:tcPr>
            <w:tcW w:w="5823" w:type="dxa"/>
            <w:tcBorders>
              <w:left w:val="single" w:sz="8" w:space="0" w:color="000000"/>
              <w:bottom w:val="single" w:sz="8" w:space="0" w:color="000000"/>
              <w:right w:val="single" w:sz="8" w:space="0" w:color="000000"/>
            </w:tcBorders>
            <w:shd w:val="clear" w:color="auto" w:fill="FFFFFF" w:themeFill="background1"/>
          </w:tcPr>
          <w:p w14:paraId="05497663" w14:textId="77777777" w:rsidR="00B26083" w:rsidRPr="00601AF8" w:rsidRDefault="00B26083" w:rsidP="00BC44B6">
            <w:pPr>
              <w:pStyle w:val="TableParagraph"/>
              <w:spacing w:line="179" w:lineRule="exact"/>
              <w:ind w:left="41"/>
              <w:jc w:val="left"/>
              <w:rPr>
                <w:b/>
                <w:color w:val="000000" w:themeColor="text1"/>
              </w:rPr>
            </w:pPr>
            <w:r w:rsidRPr="00601AF8">
              <w:rPr>
                <w:b/>
                <w:color w:val="000000" w:themeColor="text1"/>
              </w:rPr>
              <w:t>Доходы</w:t>
            </w:r>
            <w:r w:rsidRPr="00601AF8">
              <w:rPr>
                <w:b/>
                <w:color w:val="000000" w:themeColor="text1"/>
                <w:spacing w:val="-9"/>
              </w:rPr>
              <w:t xml:space="preserve"> </w:t>
            </w:r>
            <w:r w:rsidRPr="00601AF8">
              <w:rPr>
                <w:b/>
                <w:color w:val="000000" w:themeColor="text1"/>
              </w:rPr>
              <w:t>+</w:t>
            </w:r>
            <w:r w:rsidRPr="00601AF8">
              <w:rPr>
                <w:b/>
                <w:color w:val="000000" w:themeColor="text1"/>
                <w:spacing w:val="-10"/>
              </w:rPr>
              <w:t xml:space="preserve"> </w:t>
            </w:r>
            <w:r w:rsidRPr="00601AF8">
              <w:rPr>
                <w:b/>
                <w:color w:val="000000" w:themeColor="text1"/>
              </w:rPr>
              <w:t>активы</w:t>
            </w:r>
            <w:r w:rsidRPr="00601AF8">
              <w:rPr>
                <w:b/>
                <w:color w:val="000000" w:themeColor="text1"/>
                <w:spacing w:val="-9"/>
              </w:rPr>
              <w:t xml:space="preserve"> </w:t>
            </w:r>
            <w:r w:rsidRPr="00601AF8">
              <w:rPr>
                <w:b/>
                <w:color w:val="000000" w:themeColor="text1"/>
              </w:rPr>
              <w:t>и</w:t>
            </w:r>
            <w:r w:rsidRPr="00601AF8">
              <w:rPr>
                <w:b/>
                <w:color w:val="000000" w:themeColor="text1"/>
                <w:spacing w:val="-8"/>
              </w:rPr>
              <w:t xml:space="preserve"> </w:t>
            </w:r>
            <w:r w:rsidRPr="00601AF8">
              <w:rPr>
                <w:b/>
                <w:color w:val="000000" w:themeColor="text1"/>
              </w:rPr>
              <w:t>обязательства</w:t>
            </w:r>
            <w:r w:rsidRPr="00601AF8">
              <w:rPr>
                <w:b/>
                <w:color w:val="000000" w:themeColor="text1"/>
                <w:spacing w:val="-8"/>
              </w:rPr>
              <w:t xml:space="preserve"> </w:t>
            </w:r>
            <w:r w:rsidRPr="00601AF8">
              <w:rPr>
                <w:b/>
                <w:color w:val="000000" w:themeColor="text1"/>
              </w:rPr>
              <w:t>(продажа</w:t>
            </w:r>
            <w:r w:rsidRPr="00601AF8">
              <w:rPr>
                <w:b/>
                <w:color w:val="000000" w:themeColor="text1"/>
                <w:spacing w:val="-8"/>
              </w:rPr>
              <w:t xml:space="preserve"> </w:t>
            </w:r>
            <w:r w:rsidRPr="00601AF8">
              <w:rPr>
                <w:b/>
                <w:color w:val="000000" w:themeColor="text1"/>
                <w:spacing w:val="-2"/>
              </w:rPr>
              <w:t>земель)</w:t>
            </w:r>
          </w:p>
        </w:tc>
        <w:tc>
          <w:tcPr>
            <w:tcW w:w="993" w:type="dxa"/>
            <w:tcBorders>
              <w:left w:val="single" w:sz="8" w:space="0" w:color="000000"/>
              <w:bottom w:val="single" w:sz="8" w:space="0" w:color="000000"/>
              <w:right w:val="single" w:sz="8" w:space="0" w:color="000000"/>
            </w:tcBorders>
            <w:shd w:val="clear" w:color="auto" w:fill="FFFFFF" w:themeFill="background1"/>
          </w:tcPr>
          <w:p w14:paraId="6E4F5E60" w14:textId="77777777" w:rsidR="00B26083" w:rsidRPr="002156D1" w:rsidRDefault="00B26083" w:rsidP="00BC44B6">
            <w:pPr>
              <w:pStyle w:val="TableParagraph"/>
              <w:spacing w:line="179" w:lineRule="exact"/>
              <w:ind w:right="1"/>
              <w:rPr>
                <w:b/>
                <w:color w:val="000000" w:themeColor="text1"/>
              </w:rPr>
            </w:pPr>
            <w:r w:rsidRPr="002156D1">
              <w:rPr>
                <w:b/>
                <w:color w:val="000000" w:themeColor="text1"/>
              </w:rPr>
              <w:t>33</w:t>
            </w:r>
            <w:r w:rsidRPr="002156D1">
              <w:rPr>
                <w:b/>
                <w:color w:val="000000" w:themeColor="text1"/>
                <w:spacing w:val="2"/>
              </w:rPr>
              <w:t xml:space="preserve"> </w:t>
            </w:r>
            <w:r w:rsidRPr="002156D1">
              <w:rPr>
                <w:b/>
                <w:color w:val="000000" w:themeColor="text1"/>
                <w:spacing w:val="-4"/>
              </w:rPr>
              <w:t>333,7</w:t>
            </w:r>
          </w:p>
        </w:tc>
        <w:tc>
          <w:tcPr>
            <w:tcW w:w="1559" w:type="dxa"/>
            <w:tcBorders>
              <w:left w:val="single" w:sz="8" w:space="0" w:color="000000"/>
              <w:bottom w:val="single" w:sz="8" w:space="0" w:color="000000"/>
              <w:right w:val="single" w:sz="8" w:space="0" w:color="000000"/>
            </w:tcBorders>
            <w:shd w:val="clear" w:color="auto" w:fill="FFFFFF" w:themeFill="background1"/>
          </w:tcPr>
          <w:p w14:paraId="75E469BE" w14:textId="77777777" w:rsidR="00B26083" w:rsidRPr="002156D1" w:rsidRDefault="00B26083" w:rsidP="00BC44B6">
            <w:pPr>
              <w:pStyle w:val="TableParagraph"/>
              <w:spacing w:line="179" w:lineRule="exact"/>
              <w:rPr>
                <w:b/>
                <w:color w:val="000000" w:themeColor="text1"/>
              </w:rPr>
            </w:pPr>
            <w:r w:rsidRPr="002156D1">
              <w:rPr>
                <w:b/>
                <w:color w:val="000000" w:themeColor="text1"/>
              </w:rPr>
              <w:t>35</w:t>
            </w:r>
            <w:r w:rsidRPr="002156D1">
              <w:rPr>
                <w:b/>
                <w:color w:val="000000" w:themeColor="text1"/>
                <w:spacing w:val="2"/>
              </w:rPr>
              <w:t xml:space="preserve"> </w:t>
            </w:r>
            <w:r w:rsidRPr="002156D1">
              <w:rPr>
                <w:b/>
                <w:color w:val="000000" w:themeColor="text1"/>
                <w:spacing w:val="-4"/>
              </w:rPr>
              <w:t>277,7</w:t>
            </w:r>
          </w:p>
        </w:tc>
        <w:tc>
          <w:tcPr>
            <w:tcW w:w="1276" w:type="dxa"/>
            <w:tcBorders>
              <w:left w:val="single" w:sz="8" w:space="0" w:color="000000"/>
              <w:bottom w:val="single" w:sz="8" w:space="0" w:color="000000"/>
              <w:right w:val="single" w:sz="8" w:space="0" w:color="000000"/>
            </w:tcBorders>
            <w:shd w:val="clear" w:color="auto" w:fill="FFFFFF" w:themeFill="background1"/>
          </w:tcPr>
          <w:p w14:paraId="56B9820D" w14:textId="77777777" w:rsidR="00B26083" w:rsidRPr="002156D1" w:rsidRDefault="00B26083" w:rsidP="00BC44B6">
            <w:pPr>
              <w:pStyle w:val="TableParagraph"/>
              <w:spacing w:line="179" w:lineRule="exact"/>
              <w:rPr>
                <w:b/>
                <w:color w:val="000000" w:themeColor="text1"/>
              </w:rPr>
            </w:pPr>
            <w:r w:rsidRPr="002156D1">
              <w:rPr>
                <w:b/>
                <w:color w:val="000000" w:themeColor="text1"/>
              </w:rPr>
              <w:t>37</w:t>
            </w:r>
            <w:r w:rsidRPr="002156D1">
              <w:rPr>
                <w:b/>
                <w:color w:val="000000" w:themeColor="text1"/>
                <w:spacing w:val="2"/>
              </w:rPr>
              <w:t xml:space="preserve"> </w:t>
            </w:r>
            <w:r w:rsidRPr="002156D1">
              <w:rPr>
                <w:b/>
                <w:color w:val="000000" w:themeColor="text1"/>
                <w:spacing w:val="-4"/>
              </w:rPr>
              <w:t>726,7</w:t>
            </w:r>
          </w:p>
        </w:tc>
      </w:tr>
      <w:tr w:rsidR="00B26083" w:rsidRPr="002156D1" w14:paraId="620CD361" w14:textId="77777777" w:rsidTr="00BC44B6">
        <w:trPr>
          <w:trHeight w:val="212"/>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F3FF365" w14:textId="77777777" w:rsidR="00B26083" w:rsidRPr="002156D1" w:rsidRDefault="00B26083" w:rsidP="00BC44B6">
            <w:pPr>
              <w:pStyle w:val="TableParagraph"/>
              <w:spacing w:before="6" w:line="186" w:lineRule="exact"/>
              <w:ind w:right="2"/>
              <w:rPr>
                <w:b/>
                <w:color w:val="000000" w:themeColor="text1"/>
              </w:rPr>
            </w:pPr>
            <w:r w:rsidRPr="002156D1">
              <w:rPr>
                <w:b/>
                <w:color w:val="000000" w:themeColor="text1"/>
                <w:spacing w:val="-10"/>
              </w:rPr>
              <w:t>1</w:t>
            </w:r>
          </w:p>
        </w:tc>
        <w:tc>
          <w:tcPr>
            <w:tcW w:w="582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3694062" w14:textId="77777777" w:rsidR="00B26083" w:rsidRPr="002156D1" w:rsidRDefault="00B26083" w:rsidP="00BC44B6">
            <w:pPr>
              <w:pStyle w:val="TableParagraph"/>
              <w:spacing w:line="193" w:lineRule="exact"/>
              <w:ind w:left="41"/>
              <w:jc w:val="left"/>
              <w:rPr>
                <w:b/>
                <w:color w:val="000000" w:themeColor="text1"/>
              </w:rPr>
            </w:pPr>
            <w:r w:rsidRPr="002156D1">
              <w:rPr>
                <w:b/>
                <w:color w:val="000000" w:themeColor="text1"/>
                <w:spacing w:val="-2"/>
              </w:rPr>
              <w:t>Доходы</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7D7CF83" w14:textId="77777777" w:rsidR="00B26083" w:rsidRPr="002156D1" w:rsidRDefault="00B26083" w:rsidP="00BC44B6">
            <w:pPr>
              <w:pStyle w:val="TableParagraph"/>
              <w:spacing w:line="192" w:lineRule="exact"/>
              <w:ind w:right="1"/>
              <w:rPr>
                <w:b/>
                <w:color w:val="000000" w:themeColor="text1"/>
              </w:rPr>
            </w:pPr>
            <w:r w:rsidRPr="002156D1">
              <w:rPr>
                <w:b/>
                <w:color w:val="000000" w:themeColor="text1"/>
              </w:rPr>
              <w:t>22</w:t>
            </w:r>
            <w:r w:rsidRPr="002156D1">
              <w:rPr>
                <w:b/>
                <w:color w:val="000000" w:themeColor="text1"/>
                <w:spacing w:val="2"/>
              </w:rPr>
              <w:t xml:space="preserve"> </w:t>
            </w:r>
            <w:r w:rsidRPr="002156D1">
              <w:rPr>
                <w:b/>
                <w:color w:val="000000" w:themeColor="text1"/>
                <w:spacing w:val="-4"/>
              </w:rPr>
              <w:t>643,5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D409B3F" w14:textId="77777777" w:rsidR="00B26083" w:rsidRPr="002156D1" w:rsidRDefault="00B26083" w:rsidP="00BC44B6">
            <w:pPr>
              <w:pStyle w:val="TableParagraph"/>
              <w:spacing w:line="192" w:lineRule="exact"/>
              <w:rPr>
                <w:b/>
                <w:color w:val="000000" w:themeColor="text1"/>
              </w:rPr>
            </w:pPr>
            <w:r w:rsidRPr="002156D1">
              <w:rPr>
                <w:b/>
                <w:color w:val="000000" w:themeColor="text1"/>
              </w:rPr>
              <w:t>24</w:t>
            </w:r>
            <w:r w:rsidRPr="002156D1">
              <w:rPr>
                <w:b/>
                <w:color w:val="000000" w:themeColor="text1"/>
                <w:spacing w:val="2"/>
              </w:rPr>
              <w:t xml:space="preserve"> </w:t>
            </w:r>
            <w:r w:rsidRPr="002156D1">
              <w:rPr>
                <w:b/>
                <w:color w:val="000000" w:themeColor="text1"/>
                <w:spacing w:val="-4"/>
              </w:rPr>
              <w:t>587,5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290A4BD" w14:textId="77777777" w:rsidR="00B26083" w:rsidRPr="002156D1" w:rsidRDefault="00B26083" w:rsidP="00BC44B6">
            <w:pPr>
              <w:pStyle w:val="TableParagraph"/>
              <w:spacing w:line="192" w:lineRule="exact"/>
              <w:rPr>
                <w:b/>
                <w:color w:val="000000" w:themeColor="text1"/>
              </w:rPr>
            </w:pPr>
            <w:r w:rsidRPr="002156D1">
              <w:rPr>
                <w:b/>
                <w:color w:val="000000" w:themeColor="text1"/>
              </w:rPr>
              <w:t>27</w:t>
            </w:r>
            <w:r w:rsidRPr="002156D1">
              <w:rPr>
                <w:b/>
                <w:color w:val="000000" w:themeColor="text1"/>
                <w:spacing w:val="2"/>
              </w:rPr>
              <w:t xml:space="preserve"> </w:t>
            </w:r>
            <w:r w:rsidRPr="002156D1">
              <w:rPr>
                <w:b/>
                <w:color w:val="000000" w:themeColor="text1"/>
                <w:spacing w:val="-4"/>
              </w:rPr>
              <w:t>036,5</w:t>
            </w:r>
          </w:p>
        </w:tc>
      </w:tr>
      <w:tr w:rsidR="00B26083" w:rsidRPr="002156D1" w14:paraId="4666FBAB" w14:textId="77777777" w:rsidTr="00BC44B6">
        <w:trPr>
          <w:trHeight w:val="212"/>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1161F95" w14:textId="77777777" w:rsidR="00B26083" w:rsidRPr="002156D1" w:rsidRDefault="00B26083" w:rsidP="00BC44B6">
            <w:pPr>
              <w:pStyle w:val="TableParagraph"/>
              <w:spacing w:line="240" w:lineRule="auto"/>
              <w:jc w:val="left"/>
              <w:rPr>
                <w:color w:val="000000" w:themeColor="text1"/>
              </w:rPr>
            </w:pPr>
          </w:p>
        </w:tc>
        <w:tc>
          <w:tcPr>
            <w:tcW w:w="582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8C66DD2" w14:textId="77777777" w:rsidR="00B26083" w:rsidRPr="002156D1" w:rsidRDefault="00B26083" w:rsidP="00BC44B6">
            <w:pPr>
              <w:pStyle w:val="TableParagraph"/>
              <w:spacing w:line="240" w:lineRule="auto"/>
              <w:jc w:val="left"/>
              <w:rPr>
                <w:color w:val="000000" w:themeColor="text1"/>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F6FF133" w14:textId="77777777" w:rsidR="00B26083" w:rsidRPr="002156D1" w:rsidRDefault="00B26083" w:rsidP="00BC44B6">
            <w:pPr>
              <w:pStyle w:val="TableParagraph"/>
              <w:spacing w:line="240" w:lineRule="auto"/>
              <w:jc w:val="left"/>
              <w:rPr>
                <w:color w:val="000000" w:themeColor="text1"/>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484F830" w14:textId="77777777" w:rsidR="00B26083" w:rsidRPr="002156D1" w:rsidRDefault="00B26083" w:rsidP="00BC44B6">
            <w:pPr>
              <w:pStyle w:val="TableParagraph"/>
              <w:spacing w:line="240" w:lineRule="auto"/>
              <w:jc w:val="left"/>
              <w:rPr>
                <w:color w:val="000000" w:themeColor="text1"/>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C3207EE" w14:textId="77777777" w:rsidR="00B26083" w:rsidRPr="002156D1" w:rsidRDefault="00B26083" w:rsidP="00BC44B6">
            <w:pPr>
              <w:pStyle w:val="TableParagraph"/>
              <w:spacing w:line="240" w:lineRule="auto"/>
              <w:jc w:val="left"/>
              <w:rPr>
                <w:color w:val="000000" w:themeColor="text1"/>
              </w:rPr>
            </w:pPr>
          </w:p>
        </w:tc>
      </w:tr>
      <w:tr w:rsidR="00B26083" w:rsidRPr="002156D1" w14:paraId="2362BE81" w14:textId="77777777" w:rsidTr="00BC44B6">
        <w:trPr>
          <w:trHeight w:val="213"/>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7D1B086" w14:textId="77777777" w:rsidR="00B26083" w:rsidRPr="002156D1" w:rsidRDefault="00B26083" w:rsidP="00BC44B6">
            <w:pPr>
              <w:pStyle w:val="TableParagraph"/>
              <w:spacing w:before="7" w:line="186" w:lineRule="exact"/>
              <w:ind w:right="1"/>
              <w:rPr>
                <w:b/>
                <w:color w:val="000000" w:themeColor="text1"/>
              </w:rPr>
            </w:pPr>
            <w:r w:rsidRPr="002156D1">
              <w:rPr>
                <w:b/>
                <w:color w:val="000000" w:themeColor="text1"/>
                <w:spacing w:val="-5"/>
              </w:rPr>
              <w:t>11</w:t>
            </w:r>
          </w:p>
        </w:tc>
        <w:tc>
          <w:tcPr>
            <w:tcW w:w="582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26E09FA" w14:textId="77777777" w:rsidR="00B26083" w:rsidRPr="002156D1" w:rsidRDefault="00B26083" w:rsidP="00BC44B6">
            <w:pPr>
              <w:pStyle w:val="TableParagraph"/>
              <w:spacing w:line="193" w:lineRule="exact"/>
              <w:ind w:left="41"/>
              <w:jc w:val="left"/>
              <w:rPr>
                <w:b/>
                <w:color w:val="000000" w:themeColor="text1"/>
              </w:rPr>
            </w:pPr>
            <w:r w:rsidRPr="002156D1">
              <w:rPr>
                <w:b/>
                <w:color w:val="000000" w:themeColor="text1"/>
                <w:spacing w:val="-2"/>
              </w:rPr>
              <w:t>Налоговые</w:t>
            </w:r>
            <w:r w:rsidRPr="002156D1">
              <w:rPr>
                <w:b/>
                <w:color w:val="000000" w:themeColor="text1"/>
                <w:spacing w:val="5"/>
              </w:rPr>
              <w:t xml:space="preserve"> </w:t>
            </w:r>
            <w:r w:rsidRPr="002156D1">
              <w:rPr>
                <w:b/>
                <w:color w:val="000000" w:themeColor="text1"/>
                <w:spacing w:val="-2"/>
              </w:rPr>
              <w:t>доходы</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2819B0F" w14:textId="77777777" w:rsidR="00B26083" w:rsidRPr="002156D1" w:rsidRDefault="00B26083" w:rsidP="00BC44B6">
            <w:pPr>
              <w:pStyle w:val="TableParagraph"/>
              <w:spacing w:line="193" w:lineRule="exact"/>
              <w:ind w:right="1"/>
              <w:rPr>
                <w:b/>
                <w:color w:val="000000" w:themeColor="text1"/>
              </w:rPr>
            </w:pPr>
            <w:r w:rsidRPr="002156D1">
              <w:rPr>
                <w:b/>
                <w:color w:val="000000" w:themeColor="text1"/>
              </w:rPr>
              <w:t>19</w:t>
            </w:r>
            <w:r w:rsidRPr="002156D1">
              <w:rPr>
                <w:b/>
                <w:color w:val="000000" w:themeColor="text1"/>
                <w:spacing w:val="2"/>
              </w:rPr>
              <w:t xml:space="preserve"> </w:t>
            </w:r>
            <w:r w:rsidRPr="002156D1">
              <w:rPr>
                <w:b/>
                <w:color w:val="000000" w:themeColor="text1"/>
                <w:spacing w:val="-4"/>
              </w:rPr>
              <w:t>671,1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1263CC2" w14:textId="77777777" w:rsidR="00B26083" w:rsidRPr="002156D1" w:rsidRDefault="00B26083" w:rsidP="00BC44B6">
            <w:pPr>
              <w:pStyle w:val="TableParagraph"/>
              <w:spacing w:line="193" w:lineRule="exact"/>
              <w:rPr>
                <w:b/>
                <w:color w:val="000000" w:themeColor="text1"/>
              </w:rPr>
            </w:pPr>
            <w:r w:rsidRPr="002156D1">
              <w:rPr>
                <w:b/>
                <w:color w:val="000000" w:themeColor="text1"/>
              </w:rPr>
              <w:t>21</w:t>
            </w:r>
            <w:r w:rsidRPr="002156D1">
              <w:rPr>
                <w:b/>
                <w:color w:val="000000" w:themeColor="text1"/>
                <w:spacing w:val="2"/>
              </w:rPr>
              <w:t xml:space="preserve"> </w:t>
            </w:r>
            <w:r w:rsidRPr="002156D1">
              <w:rPr>
                <w:b/>
                <w:color w:val="000000" w:themeColor="text1"/>
                <w:spacing w:val="-4"/>
              </w:rPr>
              <w:t>615,1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2F59BB2" w14:textId="77777777" w:rsidR="00B26083" w:rsidRPr="002156D1" w:rsidRDefault="00B26083" w:rsidP="00BC44B6">
            <w:pPr>
              <w:pStyle w:val="TableParagraph"/>
              <w:spacing w:line="193" w:lineRule="exact"/>
              <w:rPr>
                <w:b/>
                <w:color w:val="000000" w:themeColor="text1"/>
              </w:rPr>
            </w:pPr>
            <w:r w:rsidRPr="002156D1">
              <w:rPr>
                <w:b/>
                <w:color w:val="000000" w:themeColor="text1"/>
              </w:rPr>
              <w:t>24</w:t>
            </w:r>
            <w:r w:rsidRPr="002156D1">
              <w:rPr>
                <w:b/>
                <w:color w:val="000000" w:themeColor="text1"/>
                <w:spacing w:val="2"/>
              </w:rPr>
              <w:t xml:space="preserve"> </w:t>
            </w:r>
            <w:r w:rsidRPr="002156D1">
              <w:rPr>
                <w:b/>
                <w:color w:val="000000" w:themeColor="text1"/>
                <w:spacing w:val="-4"/>
              </w:rPr>
              <w:t>064,1</w:t>
            </w:r>
          </w:p>
        </w:tc>
      </w:tr>
      <w:tr w:rsidR="00B26083" w:rsidRPr="002156D1" w14:paraId="7EF788B4"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tcPr>
          <w:p w14:paraId="1E330F3E" w14:textId="77777777" w:rsidR="00B26083" w:rsidRPr="002156D1" w:rsidRDefault="00B26083" w:rsidP="00BC44B6">
            <w:pPr>
              <w:pStyle w:val="TableParagraph"/>
              <w:ind w:right="1"/>
              <w:rPr>
                <w:b/>
              </w:rPr>
            </w:pPr>
            <w:r w:rsidRPr="002156D1">
              <w:rPr>
                <w:b/>
                <w:spacing w:val="-5"/>
              </w:rPr>
              <w:t>111</w:t>
            </w:r>
          </w:p>
        </w:tc>
        <w:tc>
          <w:tcPr>
            <w:tcW w:w="5823" w:type="dxa"/>
            <w:tcBorders>
              <w:top w:val="single" w:sz="8" w:space="0" w:color="000000"/>
              <w:left w:val="single" w:sz="8" w:space="0" w:color="000000"/>
              <w:bottom w:val="single" w:sz="8" w:space="0" w:color="000000"/>
              <w:right w:val="single" w:sz="8" w:space="0" w:color="000000"/>
            </w:tcBorders>
          </w:tcPr>
          <w:p w14:paraId="27DC86BB" w14:textId="77777777" w:rsidR="00B26083" w:rsidRPr="00601AF8" w:rsidRDefault="00B26083" w:rsidP="00BC44B6">
            <w:pPr>
              <w:pStyle w:val="TableParagraph"/>
              <w:ind w:left="39"/>
              <w:jc w:val="left"/>
              <w:rPr>
                <w:b/>
              </w:rPr>
            </w:pPr>
            <w:r w:rsidRPr="00601AF8">
              <w:rPr>
                <w:b/>
              </w:rPr>
              <w:t>Налоги</w:t>
            </w:r>
            <w:r w:rsidRPr="00601AF8">
              <w:rPr>
                <w:b/>
                <w:spacing w:val="-4"/>
              </w:rPr>
              <w:t xml:space="preserve"> </w:t>
            </w:r>
            <w:r w:rsidRPr="00601AF8">
              <w:rPr>
                <w:b/>
              </w:rPr>
              <w:t>на доходы</w:t>
            </w:r>
            <w:r w:rsidRPr="00601AF8">
              <w:rPr>
                <w:b/>
                <w:spacing w:val="-2"/>
              </w:rPr>
              <w:t xml:space="preserve"> </w:t>
            </w:r>
            <w:r w:rsidRPr="00601AF8">
              <w:rPr>
                <w:b/>
              </w:rPr>
              <w:t>и</w:t>
            </w:r>
            <w:r w:rsidRPr="00601AF8">
              <w:rPr>
                <w:b/>
                <w:spacing w:val="-1"/>
              </w:rPr>
              <w:t xml:space="preserve"> </w:t>
            </w:r>
            <w:r w:rsidRPr="00601AF8">
              <w:rPr>
                <w:b/>
                <w:spacing w:val="-2"/>
              </w:rPr>
              <w:t>прибыль</w:t>
            </w:r>
          </w:p>
        </w:tc>
        <w:tc>
          <w:tcPr>
            <w:tcW w:w="993" w:type="dxa"/>
            <w:tcBorders>
              <w:top w:val="single" w:sz="8" w:space="0" w:color="000000"/>
              <w:left w:val="single" w:sz="8" w:space="0" w:color="000000"/>
              <w:bottom w:val="single" w:sz="8" w:space="0" w:color="000000"/>
              <w:right w:val="single" w:sz="8" w:space="0" w:color="000000"/>
            </w:tcBorders>
          </w:tcPr>
          <w:p w14:paraId="5229792B" w14:textId="77777777" w:rsidR="00B26083" w:rsidRPr="002156D1" w:rsidRDefault="00B26083" w:rsidP="00BC44B6">
            <w:pPr>
              <w:pStyle w:val="TableParagraph"/>
              <w:ind w:right="1"/>
              <w:rPr>
                <w:b/>
              </w:rPr>
            </w:pPr>
            <w:r w:rsidRPr="002156D1">
              <w:rPr>
                <w:b/>
              </w:rPr>
              <w:t>19</w:t>
            </w:r>
            <w:r w:rsidRPr="002156D1">
              <w:rPr>
                <w:b/>
                <w:spacing w:val="2"/>
              </w:rPr>
              <w:t xml:space="preserve"> </w:t>
            </w:r>
            <w:r w:rsidRPr="002156D1">
              <w:rPr>
                <w:b/>
                <w:spacing w:val="-4"/>
              </w:rPr>
              <w:t>671,1</w:t>
            </w:r>
          </w:p>
        </w:tc>
        <w:tc>
          <w:tcPr>
            <w:tcW w:w="1559" w:type="dxa"/>
            <w:tcBorders>
              <w:top w:val="single" w:sz="8" w:space="0" w:color="000000"/>
              <w:left w:val="single" w:sz="8" w:space="0" w:color="000000"/>
              <w:bottom w:val="single" w:sz="8" w:space="0" w:color="000000"/>
              <w:right w:val="single" w:sz="8" w:space="0" w:color="000000"/>
            </w:tcBorders>
          </w:tcPr>
          <w:p w14:paraId="1C1A3A2B" w14:textId="77777777" w:rsidR="00B26083" w:rsidRPr="002156D1" w:rsidRDefault="00B26083" w:rsidP="00BC44B6">
            <w:pPr>
              <w:pStyle w:val="TableParagraph"/>
              <w:rPr>
                <w:b/>
              </w:rPr>
            </w:pPr>
            <w:r w:rsidRPr="002156D1">
              <w:rPr>
                <w:b/>
              </w:rPr>
              <w:t>21</w:t>
            </w:r>
            <w:r w:rsidRPr="002156D1">
              <w:rPr>
                <w:b/>
                <w:spacing w:val="2"/>
              </w:rPr>
              <w:t xml:space="preserve"> </w:t>
            </w:r>
            <w:r w:rsidRPr="002156D1">
              <w:rPr>
                <w:b/>
                <w:spacing w:val="-4"/>
              </w:rPr>
              <w:t>615,1</w:t>
            </w:r>
          </w:p>
        </w:tc>
        <w:tc>
          <w:tcPr>
            <w:tcW w:w="1276" w:type="dxa"/>
            <w:tcBorders>
              <w:top w:val="single" w:sz="8" w:space="0" w:color="000000"/>
              <w:left w:val="single" w:sz="8" w:space="0" w:color="000000"/>
              <w:bottom w:val="single" w:sz="8" w:space="0" w:color="000000"/>
              <w:right w:val="single" w:sz="8" w:space="0" w:color="000000"/>
            </w:tcBorders>
          </w:tcPr>
          <w:p w14:paraId="35364B67" w14:textId="77777777" w:rsidR="00B26083" w:rsidRPr="002156D1" w:rsidRDefault="00B26083" w:rsidP="00BC44B6">
            <w:pPr>
              <w:pStyle w:val="TableParagraph"/>
              <w:rPr>
                <w:b/>
              </w:rPr>
            </w:pPr>
            <w:r w:rsidRPr="002156D1">
              <w:rPr>
                <w:b/>
              </w:rPr>
              <w:t>24</w:t>
            </w:r>
            <w:r w:rsidRPr="002156D1">
              <w:rPr>
                <w:b/>
                <w:spacing w:val="2"/>
              </w:rPr>
              <w:t xml:space="preserve"> </w:t>
            </w:r>
            <w:r w:rsidRPr="002156D1">
              <w:rPr>
                <w:b/>
                <w:spacing w:val="-4"/>
              </w:rPr>
              <w:t>064,1</w:t>
            </w:r>
          </w:p>
        </w:tc>
      </w:tr>
      <w:tr w:rsidR="00B26083" w:rsidRPr="002156D1" w14:paraId="78C7C7D1"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tcPr>
          <w:p w14:paraId="79445CDF" w14:textId="77777777" w:rsidR="00B26083" w:rsidRPr="002156D1" w:rsidRDefault="00B26083" w:rsidP="00BC44B6">
            <w:pPr>
              <w:pStyle w:val="TableParagraph"/>
              <w:ind w:right="1"/>
              <w:rPr>
                <w:b/>
              </w:rPr>
            </w:pPr>
            <w:r w:rsidRPr="002156D1">
              <w:rPr>
                <w:b/>
                <w:spacing w:val="-4"/>
              </w:rPr>
              <w:t>1111</w:t>
            </w:r>
          </w:p>
        </w:tc>
        <w:tc>
          <w:tcPr>
            <w:tcW w:w="5823" w:type="dxa"/>
            <w:tcBorders>
              <w:top w:val="single" w:sz="8" w:space="0" w:color="000000"/>
              <w:left w:val="single" w:sz="8" w:space="0" w:color="000000"/>
              <w:bottom w:val="single" w:sz="8" w:space="0" w:color="000000"/>
              <w:right w:val="single" w:sz="8" w:space="0" w:color="000000"/>
            </w:tcBorders>
          </w:tcPr>
          <w:p w14:paraId="4EABBE0A" w14:textId="77777777" w:rsidR="00B26083" w:rsidRPr="00601AF8" w:rsidRDefault="00B26083" w:rsidP="00BC44B6">
            <w:pPr>
              <w:pStyle w:val="TableParagraph"/>
              <w:ind w:left="39"/>
              <w:jc w:val="left"/>
              <w:rPr>
                <w:b/>
              </w:rPr>
            </w:pPr>
            <w:r w:rsidRPr="00601AF8">
              <w:rPr>
                <w:b/>
              </w:rPr>
              <w:t>Налоги</w:t>
            </w:r>
            <w:r w:rsidRPr="00601AF8">
              <w:rPr>
                <w:b/>
                <w:spacing w:val="-4"/>
              </w:rPr>
              <w:t xml:space="preserve"> </w:t>
            </w:r>
            <w:r w:rsidRPr="00601AF8">
              <w:rPr>
                <w:b/>
              </w:rPr>
              <w:t>на доходы</w:t>
            </w:r>
            <w:r w:rsidRPr="00601AF8">
              <w:rPr>
                <w:b/>
                <w:spacing w:val="-2"/>
              </w:rPr>
              <w:t xml:space="preserve"> </w:t>
            </w:r>
            <w:r w:rsidRPr="00601AF8">
              <w:rPr>
                <w:b/>
              </w:rPr>
              <w:t>и</w:t>
            </w:r>
            <w:r w:rsidRPr="00601AF8">
              <w:rPr>
                <w:b/>
                <w:spacing w:val="-1"/>
              </w:rPr>
              <w:t xml:space="preserve"> </w:t>
            </w:r>
            <w:r w:rsidRPr="00601AF8">
              <w:rPr>
                <w:b/>
                <w:spacing w:val="-2"/>
              </w:rPr>
              <w:t>прибыль</w:t>
            </w:r>
          </w:p>
        </w:tc>
        <w:tc>
          <w:tcPr>
            <w:tcW w:w="993" w:type="dxa"/>
            <w:tcBorders>
              <w:top w:val="single" w:sz="8" w:space="0" w:color="000000"/>
              <w:left w:val="single" w:sz="8" w:space="0" w:color="000000"/>
              <w:bottom w:val="single" w:sz="8" w:space="0" w:color="000000"/>
              <w:right w:val="single" w:sz="8" w:space="0" w:color="000000"/>
            </w:tcBorders>
          </w:tcPr>
          <w:p w14:paraId="2DA6562F" w14:textId="77777777" w:rsidR="00B26083" w:rsidRPr="002156D1" w:rsidRDefault="00B26083" w:rsidP="00BC44B6">
            <w:pPr>
              <w:pStyle w:val="TableParagraph"/>
              <w:ind w:right="1"/>
              <w:rPr>
                <w:b/>
              </w:rPr>
            </w:pPr>
            <w:r w:rsidRPr="002156D1">
              <w:rPr>
                <w:b/>
              </w:rPr>
              <w:t>16</w:t>
            </w:r>
            <w:r w:rsidRPr="002156D1">
              <w:rPr>
                <w:b/>
                <w:spacing w:val="2"/>
              </w:rPr>
              <w:t xml:space="preserve"> </w:t>
            </w:r>
            <w:r w:rsidRPr="002156D1">
              <w:rPr>
                <w:b/>
                <w:spacing w:val="-4"/>
              </w:rPr>
              <w:t>609,0</w:t>
            </w:r>
          </w:p>
        </w:tc>
        <w:tc>
          <w:tcPr>
            <w:tcW w:w="1559" w:type="dxa"/>
            <w:tcBorders>
              <w:top w:val="single" w:sz="8" w:space="0" w:color="000000"/>
              <w:left w:val="single" w:sz="8" w:space="0" w:color="000000"/>
              <w:bottom w:val="single" w:sz="8" w:space="0" w:color="000000"/>
              <w:right w:val="single" w:sz="8" w:space="0" w:color="000000"/>
            </w:tcBorders>
          </w:tcPr>
          <w:p w14:paraId="614506AA" w14:textId="77777777" w:rsidR="00B26083" w:rsidRPr="002156D1" w:rsidRDefault="00B26083" w:rsidP="00BC44B6">
            <w:pPr>
              <w:pStyle w:val="TableParagraph"/>
              <w:rPr>
                <w:b/>
              </w:rPr>
            </w:pPr>
            <w:r w:rsidRPr="002156D1">
              <w:rPr>
                <w:b/>
              </w:rPr>
              <w:t>18</w:t>
            </w:r>
            <w:r w:rsidRPr="002156D1">
              <w:rPr>
                <w:b/>
                <w:spacing w:val="2"/>
              </w:rPr>
              <w:t xml:space="preserve"> </w:t>
            </w:r>
            <w:r w:rsidRPr="002156D1">
              <w:rPr>
                <w:b/>
                <w:spacing w:val="-4"/>
              </w:rPr>
              <w:t>553,0</w:t>
            </w:r>
          </w:p>
        </w:tc>
        <w:tc>
          <w:tcPr>
            <w:tcW w:w="1276" w:type="dxa"/>
            <w:tcBorders>
              <w:top w:val="single" w:sz="8" w:space="0" w:color="000000"/>
              <w:left w:val="single" w:sz="8" w:space="0" w:color="000000"/>
              <w:bottom w:val="single" w:sz="8" w:space="0" w:color="000000"/>
              <w:right w:val="single" w:sz="8" w:space="0" w:color="000000"/>
            </w:tcBorders>
          </w:tcPr>
          <w:p w14:paraId="301D8D70" w14:textId="77777777" w:rsidR="00B26083" w:rsidRPr="002156D1" w:rsidRDefault="00B26083" w:rsidP="00BC44B6">
            <w:pPr>
              <w:pStyle w:val="TableParagraph"/>
              <w:rPr>
                <w:b/>
              </w:rPr>
            </w:pPr>
            <w:r w:rsidRPr="002156D1">
              <w:rPr>
                <w:b/>
              </w:rPr>
              <w:t>21</w:t>
            </w:r>
            <w:r w:rsidRPr="002156D1">
              <w:rPr>
                <w:b/>
                <w:spacing w:val="2"/>
              </w:rPr>
              <w:t xml:space="preserve"> </w:t>
            </w:r>
            <w:r w:rsidRPr="002156D1">
              <w:rPr>
                <w:b/>
                <w:spacing w:val="-4"/>
              </w:rPr>
              <w:t>002,0</w:t>
            </w:r>
          </w:p>
        </w:tc>
      </w:tr>
      <w:tr w:rsidR="00B26083" w:rsidRPr="002156D1" w14:paraId="64500EC9" w14:textId="77777777" w:rsidTr="00BC44B6">
        <w:trPr>
          <w:trHeight w:val="419"/>
        </w:trPr>
        <w:tc>
          <w:tcPr>
            <w:tcW w:w="1027" w:type="dxa"/>
            <w:tcBorders>
              <w:top w:val="single" w:sz="8" w:space="0" w:color="000000"/>
              <w:left w:val="single" w:sz="8" w:space="0" w:color="000000"/>
              <w:bottom w:val="single" w:sz="8" w:space="0" w:color="000000"/>
              <w:right w:val="single" w:sz="8" w:space="0" w:color="000000"/>
            </w:tcBorders>
          </w:tcPr>
          <w:p w14:paraId="23499DBB" w14:textId="77777777" w:rsidR="00B26083" w:rsidRPr="002156D1" w:rsidRDefault="00B26083" w:rsidP="00BC44B6">
            <w:pPr>
              <w:pStyle w:val="TableParagraph"/>
              <w:spacing w:before="17" w:line="240" w:lineRule="auto"/>
              <w:jc w:val="left"/>
              <w:rPr>
                <w:b/>
              </w:rPr>
            </w:pPr>
          </w:p>
          <w:p w14:paraId="5A34CBB3" w14:textId="77777777" w:rsidR="00B26083" w:rsidRPr="002156D1" w:rsidRDefault="00B26083" w:rsidP="00BC44B6">
            <w:pPr>
              <w:pStyle w:val="TableParagraph"/>
              <w:spacing w:line="186" w:lineRule="exact"/>
              <w:ind w:right="1"/>
              <w:rPr>
                <w:b/>
              </w:rPr>
            </w:pPr>
            <w:r w:rsidRPr="002156D1">
              <w:rPr>
                <w:b/>
                <w:spacing w:val="-2"/>
              </w:rPr>
              <w:t>11111</w:t>
            </w:r>
          </w:p>
        </w:tc>
        <w:tc>
          <w:tcPr>
            <w:tcW w:w="5823" w:type="dxa"/>
            <w:tcBorders>
              <w:top w:val="single" w:sz="8" w:space="0" w:color="000000"/>
              <w:left w:val="single" w:sz="8" w:space="0" w:color="000000"/>
              <w:bottom w:val="single" w:sz="8" w:space="0" w:color="000000"/>
              <w:right w:val="single" w:sz="8" w:space="0" w:color="000000"/>
            </w:tcBorders>
          </w:tcPr>
          <w:p w14:paraId="367777C8" w14:textId="77777777" w:rsidR="00B26083" w:rsidRPr="00601AF8" w:rsidRDefault="00B26083" w:rsidP="00BC44B6">
            <w:pPr>
              <w:pStyle w:val="TableParagraph"/>
              <w:spacing w:line="180" w:lineRule="exact"/>
              <w:ind w:left="39"/>
              <w:jc w:val="left"/>
              <w:rPr>
                <w:b/>
              </w:rPr>
            </w:pPr>
            <w:r w:rsidRPr="00601AF8">
              <w:rPr>
                <w:b/>
              </w:rPr>
              <w:t>Подоходный</w:t>
            </w:r>
            <w:r w:rsidRPr="00601AF8">
              <w:rPr>
                <w:b/>
                <w:spacing w:val="-3"/>
              </w:rPr>
              <w:t xml:space="preserve"> </w:t>
            </w:r>
            <w:r w:rsidRPr="00601AF8">
              <w:rPr>
                <w:b/>
              </w:rPr>
              <w:t>налог</w:t>
            </w:r>
            <w:r w:rsidRPr="00601AF8">
              <w:rPr>
                <w:b/>
                <w:spacing w:val="-2"/>
              </w:rPr>
              <w:t xml:space="preserve"> </w:t>
            </w:r>
            <w:r w:rsidRPr="00601AF8">
              <w:rPr>
                <w:b/>
              </w:rPr>
              <w:t>с</w:t>
            </w:r>
            <w:r w:rsidRPr="00601AF8">
              <w:rPr>
                <w:b/>
                <w:spacing w:val="-1"/>
              </w:rPr>
              <w:t xml:space="preserve"> </w:t>
            </w:r>
            <w:r w:rsidRPr="00601AF8">
              <w:rPr>
                <w:b/>
              </w:rPr>
              <w:t>физических лиц-резидентов</w:t>
            </w:r>
            <w:r w:rsidRPr="00601AF8">
              <w:rPr>
                <w:b/>
                <w:spacing w:val="-3"/>
              </w:rPr>
              <w:t xml:space="preserve"> </w:t>
            </w:r>
            <w:r w:rsidRPr="00601AF8">
              <w:rPr>
                <w:b/>
                <w:spacing w:val="-2"/>
              </w:rPr>
              <w:t>Кыргызской</w:t>
            </w:r>
          </w:p>
          <w:p w14:paraId="203B00C2" w14:textId="77777777" w:rsidR="00B26083" w:rsidRPr="002156D1" w:rsidRDefault="00B26083" w:rsidP="00BC44B6">
            <w:pPr>
              <w:pStyle w:val="TableParagraph"/>
              <w:spacing w:before="23" w:line="240" w:lineRule="auto"/>
              <w:ind w:left="39"/>
              <w:jc w:val="left"/>
              <w:rPr>
                <w:b/>
              </w:rPr>
            </w:pPr>
            <w:r w:rsidRPr="002156D1">
              <w:rPr>
                <w:b/>
                <w:spacing w:val="-2"/>
              </w:rPr>
              <w:t>Республики</w:t>
            </w:r>
          </w:p>
        </w:tc>
        <w:tc>
          <w:tcPr>
            <w:tcW w:w="993" w:type="dxa"/>
            <w:tcBorders>
              <w:top w:val="single" w:sz="8" w:space="0" w:color="000000"/>
              <w:left w:val="single" w:sz="8" w:space="0" w:color="000000"/>
              <w:bottom w:val="single" w:sz="8" w:space="0" w:color="000000"/>
              <w:right w:val="single" w:sz="8" w:space="0" w:color="000000"/>
            </w:tcBorders>
          </w:tcPr>
          <w:p w14:paraId="1298E8CC" w14:textId="77777777" w:rsidR="00B26083" w:rsidRPr="002156D1" w:rsidRDefault="00B26083" w:rsidP="00BC44B6">
            <w:pPr>
              <w:pStyle w:val="TableParagraph"/>
              <w:spacing w:before="7" w:line="240" w:lineRule="auto"/>
              <w:jc w:val="left"/>
              <w:rPr>
                <w:b/>
              </w:rPr>
            </w:pPr>
          </w:p>
          <w:p w14:paraId="0F27972E" w14:textId="77777777" w:rsidR="00B26083" w:rsidRPr="002156D1" w:rsidRDefault="00B26083" w:rsidP="00BC44B6">
            <w:pPr>
              <w:pStyle w:val="TableParagraph"/>
              <w:spacing w:line="240" w:lineRule="auto"/>
              <w:ind w:right="1"/>
              <w:rPr>
                <w:b/>
              </w:rPr>
            </w:pPr>
            <w:r w:rsidRPr="002156D1">
              <w:rPr>
                <w:b/>
              </w:rPr>
              <w:t>16</w:t>
            </w:r>
            <w:r w:rsidRPr="002156D1">
              <w:rPr>
                <w:b/>
                <w:spacing w:val="2"/>
              </w:rPr>
              <w:t xml:space="preserve"> </w:t>
            </w:r>
            <w:r w:rsidRPr="002156D1">
              <w:rPr>
                <w:b/>
                <w:spacing w:val="-4"/>
              </w:rPr>
              <w:t>609,0</w:t>
            </w:r>
          </w:p>
        </w:tc>
        <w:tc>
          <w:tcPr>
            <w:tcW w:w="1559" w:type="dxa"/>
            <w:tcBorders>
              <w:top w:val="single" w:sz="8" w:space="0" w:color="000000"/>
              <w:left w:val="single" w:sz="8" w:space="0" w:color="000000"/>
              <w:bottom w:val="single" w:sz="8" w:space="0" w:color="000000"/>
              <w:right w:val="single" w:sz="8" w:space="0" w:color="000000"/>
            </w:tcBorders>
          </w:tcPr>
          <w:p w14:paraId="7CDF749B" w14:textId="77777777" w:rsidR="00B26083" w:rsidRPr="002156D1" w:rsidRDefault="00B26083" w:rsidP="00BC44B6">
            <w:pPr>
              <w:pStyle w:val="TableParagraph"/>
              <w:spacing w:before="7" w:line="240" w:lineRule="auto"/>
              <w:jc w:val="left"/>
              <w:rPr>
                <w:b/>
              </w:rPr>
            </w:pPr>
          </w:p>
          <w:p w14:paraId="238967A7" w14:textId="77777777" w:rsidR="00B26083" w:rsidRPr="002156D1" w:rsidRDefault="00B26083" w:rsidP="00BC44B6">
            <w:pPr>
              <w:pStyle w:val="TableParagraph"/>
              <w:spacing w:line="240" w:lineRule="auto"/>
              <w:rPr>
                <w:b/>
              </w:rPr>
            </w:pPr>
            <w:r w:rsidRPr="002156D1">
              <w:rPr>
                <w:b/>
              </w:rPr>
              <w:t>18</w:t>
            </w:r>
            <w:r w:rsidRPr="002156D1">
              <w:rPr>
                <w:b/>
                <w:spacing w:val="2"/>
              </w:rPr>
              <w:t xml:space="preserve"> </w:t>
            </w:r>
            <w:r w:rsidRPr="002156D1">
              <w:rPr>
                <w:b/>
                <w:spacing w:val="-4"/>
              </w:rPr>
              <w:t>553,0</w:t>
            </w:r>
          </w:p>
        </w:tc>
        <w:tc>
          <w:tcPr>
            <w:tcW w:w="1276" w:type="dxa"/>
            <w:tcBorders>
              <w:top w:val="single" w:sz="8" w:space="0" w:color="000000"/>
              <w:left w:val="single" w:sz="8" w:space="0" w:color="000000"/>
              <w:bottom w:val="single" w:sz="8" w:space="0" w:color="000000"/>
              <w:right w:val="single" w:sz="8" w:space="0" w:color="000000"/>
            </w:tcBorders>
          </w:tcPr>
          <w:p w14:paraId="695A498F" w14:textId="77777777" w:rsidR="00B26083" w:rsidRPr="002156D1" w:rsidRDefault="00B26083" w:rsidP="00BC44B6">
            <w:pPr>
              <w:pStyle w:val="TableParagraph"/>
              <w:spacing w:before="7" w:line="240" w:lineRule="auto"/>
              <w:jc w:val="left"/>
              <w:rPr>
                <w:b/>
              </w:rPr>
            </w:pPr>
          </w:p>
          <w:p w14:paraId="47C4CF43" w14:textId="77777777" w:rsidR="00B26083" w:rsidRPr="002156D1" w:rsidRDefault="00B26083" w:rsidP="00BC44B6">
            <w:pPr>
              <w:pStyle w:val="TableParagraph"/>
              <w:spacing w:line="240" w:lineRule="auto"/>
              <w:rPr>
                <w:b/>
              </w:rPr>
            </w:pPr>
            <w:r w:rsidRPr="002156D1">
              <w:rPr>
                <w:b/>
              </w:rPr>
              <w:t>21</w:t>
            </w:r>
            <w:r w:rsidRPr="002156D1">
              <w:rPr>
                <w:b/>
                <w:spacing w:val="2"/>
              </w:rPr>
              <w:t xml:space="preserve"> </w:t>
            </w:r>
            <w:r w:rsidRPr="002156D1">
              <w:rPr>
                <w:b/>
                <w:spacing w:val="-4"/>
              </w:rPr>
              <w:t>002,0</w:t>
            </w:r>
          </w:p>
        </w:tc>
      </w:tr>
      <w:tr w:rsidR="00B26083" w:rsidRPr="002156D1" w14:paraId="6798EAA4"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tcPr>
          <w:p w14:paraId="6E541FDD" w14:textId="77777777" w:rsidR="00B26083" w:rsidRPr="002156D1" w:rsidRDefault="00B26083" w:rsidP="00BC44B6">
            <w:pPr>
              <w:pStyle w:val="TableParagraph"/>
              <w:ind w:right="1"/>
            </w:pPr>
            <w:r w:rsidRPr="002156D1">
              <w:rPr>
                <w:spacing w:val="-2"/>
              </w:rPr>
              <w:t>11111100</w:t>
            </w:r>
          </w:p>
        </w:tc>
        <w:tc>
          <w:tcPr>
            <w:tcW w:w="5823" w:type="dxa"/>
            <w:tcBorders>
              <w:top w:val="single" w:sz="8" w:space="0" w:color="000000"/>
              <w:left w:val="single" w:sz="8" w:space="0" w:color="000000"/>
              <w:bottom w:val="single" w:sz="8" w:space="0" w:color="000000"/>
              <w:right w:val="single" w:sz="8" w:space="0" w:color="000000"/>
            </w:tcBorders>
          </w:tcPr>
          <w:p w14:paraId="2C57623D" w14:textId="77777777" w:rsidR="00B26083" w:rsidRPr="00601AF8" w:rsidRDefault="00B26083" w:rsidP="00BC44B6">
            <w:pPr>
              <w:pStyle w:val="TableParagraph"/>
              <w:ind w:left="39"/>
              <w:jc w:val="left"/>
            </w:pPr>
            <w:r w:rsidRPr="00601AF8">
              <w:t>Подоходный</w:t>
            </w:r>
            <w:r w:rsidRPr="00601AF8">
              <w:rPr>
                <w:spacing w:val="-7"/>
              </w:rPr>
              <w:t xml:space="preserve"> </w:t>
            </w:r>
            <w:r w:rsidRPr="00601AF8">
              <w:t>налог,</w:t>
            </w:r>
            <w:r w:rsidRPr="00601AF8">
              <w:rPr>
                <w:spacing w:val="-6"/>
              </w:rPr>
              <w:t xml:space="preserve"> </w:t>
            </w:r>
            <w:r w:rsidRPr="00601AF8">
              <w:t>уплачиваемый</w:t>
            </w:r>
            <w:r w:rsidRPr="00601AF8">
              <w:rPr>
                <w:spacing w:val="-6"/>
              </w:rPr>
              <w:t xml:space="preserve"> </w:t>
            </w:r>
            <w:r w:rsidRPr="00601AF8">
              <w:t>налоговым</w:t>
            </w:r>
            <w:r w:rsidRPr="00601AF8">
              <w:rPr>
                <w:spacing w:val="-6"/>
              </w:rPr>
              <w:t xml:space="preserve"> </w:t>
            </w:r>
            <w:r w:rsidRPr="00601AF8">
              <w:rPr>
                <w:spacing w:val="-2"/>
              </w:rPr>
              <w:t>агентом</w:t>
            </w:r>
          </w:p>
        </w:tc>
        <w:tc>
          <w:tcPr>
            <w:tcW w:w="993" w:type="dxa"/>
            <w:tcBorders>
              <w:top w:val="single" w:sz="8" w:space="0" w:color="000000"/>
              <w:left w:val="single" w:sz="8" w:space="0" w:color="000000"/>
              <w:bottom w:val="single" w:sz="8" w:space="0" w:color="000000"/>
              <w:right w:val="single" w:sz="8" w:space="0" w:color="000000"/>
            </w:tcBorders>
          </w:tcPr>
          <w:p w14:paraId="2F6088DD" w14:textId="77777777" w:rsidR="00B26083" w:rsidRPr="002156D1" w:rsidRDefault="00B26083" w:rsidP="00BC44B6">
            <w:pPr>
              <w:pStyle w:val="TableParagraph"/>
              <w:ind w:right="1"/>
            </w:pPr>
            <w:r w:rsidRPr="002156D1">
              <w:t>16</w:t>
            </w:r>
            <w:r w:rsidRPr="002156D1">
              <w:rPr>
                <w:spacing w:val="2"/>
              </w:rPr>
              <w:t xml:space="preserve"> </w:t>
            </w:r>
            <w:r w:rsidRPr="002156D1">
              <w:rPr>
                <w:spacing w:val="-4"/>
              </w:rPr>
              <w:t>609,0</w:t>
            </w:r>
          </w:p>
        </w:tc>
        <w:tc>
          <w:tcPr>
            <w:tcW w:w="1559" w:type="dxa"/>
            <w:tcBorders>
              <w:top w:val="single" w:sz="8" w:space="0" w:color="000000"/>
              <w:left w:val="single" w:sz="8" w:space="0" w:color="000000"/>
              <w:bottom w:val="single" w:sz="8" w:space="0" w:color="000000"/>
              <w:right w:val="single" w:sz="8" w:space="0" w:color="000000"/>
            </w:tcBorders>
          </w:tcPr>
          <w:p w14:paraId="256F63CC" w14:textId="77777777" w:rsidR="00B26083" w:rsidRPr="002156D1" w:rsidRDefault="00B26083" w:rsidP="00BC44B6">
            <w:pPr>
              <w:pStyle w:val="TableParagraph"/>
            </w:pPr>
            <w:r w:rsidRPr="002156D1">
              <w:t>18</w:t>
            </w:r>
            <w:r w:rsidRPr="002156D1">
              <w:rPr>
                <w:spacing w:val="2"/>
              </w:rPr>
              <w:t xml:space="preserve"> </w:t>
            </w:r>
            <w:r w:rsidRPr="002156D1">
              <w:rPr>
                <w:spacing w:val="-4"/>
              </w:rPr>
              <w:t>553,0</w:t>
            </w:r>
          </w:p>
        </w:tc>
        <w:tc>
          <w:tcPr>
            <w:tcW w:w="1276" w:type="dxa"/>
            <w:tcBorders>
              <w:top w:val="single" w:sz="8" w:space="0" w:color="000000"/>
              <w:left w:val="single" w:sz="8" w:space="0" w:color="000000"/>
              <w:bottom w:val="single" w:sz="8" w:space="0" w:color="000000"/>
              <w:right w:val="single" w:sz="8" w:space="0" w:color="000000"/>
            </w:tcBorders>
          </w:tcPr>
          <w:p w14:paraId="3D5456F6" w14:textId="77777777" w:rsidR="00B26083" w:rsidRPr="002156D1" w:rsidRDefault="00B26083" w:rsidP="00BC44B6">
            <w:pPr>
              <w:pStyle w:val="TableParagraph"/>
            </w:pPr>
            <w:r w:rsidRPr="002156D1">
              <w:t>21</w:t>
            </w:r>
            <w:r w:rsidRPr="002156D1">
              <w:rPr>
                <w:spacing w:val="2"/>
              </w:rPr>
              <w:t xml:space="preserve"> </w:t>
            </w:r>
            <w:r w:rsidRPr="002156D1">
              <w:rPr>
                <w:spacing w:val="-4"/>
              </w:rPr>
              <w:t>002,0</w:t>
            </w:r>
          </w:p>
        </w:tc>
      </w:tr>
      <w:tr w:rsidR="00B26083" w:rsidRPr="002156D1" w14:paraId="671934A4"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tcPr>
          <w:p w14:paraId="706E7628" w14:textId="77777777" w:rsidR="00B26083" w:rsidRPr="002156D1" w:rsidRDefault="00B26083" w:rsidP="00BC44B6">
            <w:pPr>
              <w:pStyle w:val="TableParagraph"/>
              <w:ind w:right="1"/>
              <w:rPr>
                <w:b/>
              </w:rPr>
            </w:pPr>
            <w:r w:rsidRPr="002156D1">
              <w:rPr>
                <w:b/>
                <w:spacing w:val="-4"/>
              </w:rPr>
              <w:t>1112</w:t>
            </w:r>
          </w:p>
        </w:tc>
        <w:tc>
          <w:tcPr>
            <w:tcW w:w="5823" w:type="dxa"/>
            <w:tcBorders>
              <w:top w:val="single" w:sz="8" w:space="0" w:color="000000"/>
              <w:left w:val="single" w:sz="8" w:space="0" w:color="000000"/>
              <w:bottom w:val="single" w:sz="8" w:space="0" w:color="000000"/>
              <w:right w:val="single" w:sz="8" w:space="0" w:color="000000"/>
            </w:tcBorders>
          </w:tcPr>
          <w:p w14:paraId="58B7E1E7" w14:textId="77777777" w:rsidR="00B26083" w:rsidRPr="002156D1" w:rsidRDefault="00B26083" w:rsidP="00BC44B6">
            <w:pPr>
              <w:pStyle w:val="TableParagraph"/>
              <w:ind w:left="39"/>
              <w:jc w:val="left"/>
              <w:rPr>
                <w:b/>
              </w:rPr>
            </w:pPr>
            <w:r w:rsidRPr="002156D1">
              <w:rPr>
                <w:b/>
              </w:rPr>
              <w:t>Налоги</w:t>
            </w:r>
            <w:r w:rsidRPr="002156D1">
              <w:rPr>
                <w:b/>
                <w:spacing w:val="-1"/>
              </w:rPr>
              <w:t xml:space="preserve"> </w:t>
            </w:r>
            <w:r w:rsidRPr="002156D1">
              <w:rPr>
                <w:b/>
              </w:rPr>
              <w:t>по</w:t>
            </w:r>
            <w:r w:rsidRPr="002156D1">
              <w:rPr>
                <w:b/>
                <w:spacing w:val="-1"/>
              </w:rPr>
              <w:t xml:space="preserve"> </w:t>
            </w:r>
            <w:r w:rsidRPr="002156D1">
              <w:rPr>
                <w:b/>
              </w:rPr>
              <w:t>специальным</w:t>
            </w:r>
            <w:r w:rsidRPr="002156D1">
              <w:rPr>
                <w:b/>
                <w:spacing w:val="-1"/>
              </w:rPr>
              <w:t xml:space="preserve"> </w:t>
            </w:r>
            <w:r w:rsidRPr="002156D1">
              <w:rPr>
                <w:b/>
                <w:spacing w:val="-2"/>
              </w:rPr>
              <w:t>режимам</w:t>
            </w:r>
          </w:p>
        </w:tc>
        <w:tc>
          <w:tcPr>
            <w:tcW w:w="993" w:type="dxa"/>
            <w:tcBorders>
              <w:top w:val="single" w:sz="8" w:space="0" w:color="000000"/>
              <w:left w:val="single" w:sz="8" w:space="0" w:color="000000"/>
              <w:bottom w:val="single" w:sz="8" w:space="0" w:color="000000"/>
              <w:right w:val="single" w:sz="8" w:space="0" w:color="000000"/>
            </w:tcBorders>
          </w:tcPr>
          <w:p w14:paraId="2162410C" w14:textId="77777777" w:rsidR="00B26083" w:rsidRPr="002156D1" w:rsidRDefault="00B26083" w:rsidP="00BC44B6">
            <w:pPr>
              <w:pStyle w:val="TableParagraph"/>
              <w:rPr>
                <w:b/>
              </w:rPr>
            </w:pPr>
            <w:r w:rsidRPr="002156D1">
              <w:rPr>
                <w:b/>
                <w:spacing w:val="-2"/>
              </w:rPr>
              <w:t>451,0</w:t>
            </w:r>
          </w:p>
        </w:tc>
        <w:tc>
          <w:tcPr>
            <w:tcW w:w="1559" w:type="dxa"/>
            <w:tcBorders>
              <w:top w:val="single" w:sz="8" w:space="0" w:color="000000"/>
              <w:left w:val="single" w:sz="8" w:space="0" w:color="000000"/>
              <w:bottom w:val="single" w:sz="8" w:space="0" w:color="000000"/>
              <w:right w:val="single" w:sz="8" w:space="0" w:color="000000"/>
            </w:tcBorders>
          </w:tcPr>
          <w:p w14:paraId="516632F0" w14:textId="77777777" w:rsidR="00B26083" w:rsidRPr="002156D1" w:rsidRDefault="00B26083" w:rsidP="00BC44B6">
            <w:pPr>
              <w:pStyle w:val="TableParagraph"/>
              <w:rPr>
                <w:b/>
              </w:rPr>
            </w:pPr>
            <w:r w:rsidRPr="002156D1">
              <w:rPr>
                <w:b/>
                <w:spacing w:val="-2"/>
              </w:rPr>
              <w:t>451,0</w:t>
            </w:r>
          </w:p>
        </w:tc>
        <w:tc>
          <w:tcPr>
            <w:tcW w:w="1276" w:type="dxa"/>
            <w:tcBorders>
              <w:top w:val="single" w:sz="8" w:space="0" w:color="000000"/>
              <w:left w:val="single" w:sz="8" w:space="0" w:color="000000"/>
              <w:bottom w:val="single" w:sz="8" w:space="0" w:color="000000"/>
              <w:right w:val="single" w:sz="8" w:space="0" w:color="000000"/>
            </w:tcBorders>
          </w:tcPr>
          <w:p w14:paraId="58BD0943" w14:textId="77777777" w:rsidR="00B26083" w:rsidRPr="002156D1" w:rsidRDefault="00B26083" w:rsidP="00BC44B6">
            <w:pPr>
              <w:pStyle w:val="TableParagraph"/>
              <w:ind w:right="1"/>
              <w:rPr>
                <w:b/>
              </w:rPr>
            </w:pPr>
            <w:r w:rsidRPr="002156D1">
              <w:rPr>
                <w:b/>
                <w:spacing w:val="-2"/>
              </w:rPr>
              <w:t>451,0</w:t>
            </w:r>
          </w:p>
        </w:tc>
      </w:tr>
      <w:tr w:rsidR="00B26083" w:rsidRPr="002156D1" w14:paraId="4B0A4572"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tcPr>
          <w:p w14:paraId="4D056798" w14:textId="77777777" w:rsidR="00B26083" w:rsidRPr="002156D1" w:rsidRDefault="00B26083" w:rsidP="00BC44B6">
            <w:pPr>
              <w:pStyle w:val="TableParagraph"/>
              <w:ind w:right="1"/>
              <w:rPr>
                <w:b/>
              </w:rPr>
            </w:pPr>
            <w:r w:rsidRPr="002156D1">
              <w:rPr>
                <w:b/>
                <w:spacing w:val="-2"/>
              </w:rPr>
              <w:t>11122</w:t>
            </w:r>
          </w:p>
        </w:tc>
        <w:tc>
          <w:tcPr>
            <w:tcW w:w="5823" w:type="dxa"/>
            <w:tcBorders>
              <w:top w:val="single" w:sz="8" w:space="0" w:color="000000"/>
              <w:left w:val="single" w:sz="8" w:space="0" w:color="000000"/>
              <w:bottom w:val="single" w:sz="8" w:space="0" w:color="000000"/>
              <w:right w:val="single" w:sz="8" w:space="0" w:color="000000"/>
            </w:tcBorders>
          </w:tcPr>
          <w:p w14:paraId="63642143" w14:textId="77777777" w:rsidR="00B26083" w:rsidRPr="002156D1" w:rsidRDefault="00B26083" w:rsidP="00BC44B6">
            <w:pPr>
              <w:pStyle w:val="TableParagraph"/>
              <w:ind w:left="39"/>
              <w:jc w:val="left"/>
              <w:rPr>
                <w:b/>
              </w:rPr>
            </w:pPr>
            <w:r w:rsidRPr="002156D1">
              <w:rPr>
                <w:b/>
              </w:rPr>
              <w:t>Налог</w:t>
            </w:r>
            <w:r w:rsidRPr="002156D1">
              <w:rPr>
                <w:b/>
                <w:spacing w:val="-2"/>
              </w:rPr>
              <w:t xml:space="preserve"> </w:t>
            </w:r>
            <w:r w:rsidRPr="002156D1">
              <w:rPr>
                <w:b/>
              </w:rPr>
              <w:t>на</w:t>
            </w:r>
            <w:r w:rsidRPr="002156D1">
              <w:rPr>
                <w:b/>
                <w:spacing w:val="-1"/>
              </w:rPr>
              <w:t xml:space="preserve"> </w:t>
            </w:r>
            <w:r w:rsidRPr="002156D1">
              <w:rPr>
                <w:b/>
              </w:rPr>
              <w:t xml:space="preserve">основе </w:t>
            </w:r>
            <w:r w:rsidRPr="002156D1">
              <w:rPr>
                <w:b/>
                <w:spacing w:val="-2"/>
              </w:rPr>
              <w:t>патента</w:t>
            </w:r>
          </w:p>
        </w:tc>
        <w:tc>
          <w:tcPr>
            <w:tcW w:w="993" w:type="dxa"/>
            <w:tcBorders>
              <w:top w:val="single" w:sz="8" w:space="0" w:color="000000"/>
              <w:left w:val="single" w:sz="8" w:space="0" w:color="000000"/>
              <w:bottom w:val="single" w:sz="8" w:space="0" w:color="000000"/>
              <w:right w:val="single" w:sz="8" w:space="0" w:color="000000"/>
            </w:tcBorders>
          </w:tcPr>
          <w:p w14:paraId="135CE886" w14:textId="77777777" w:rsidR="00B26083" w:rsidRPr="002156D1" w:rsidRDefault="00B26083" w:rsidP="00BC44B6">
            <w:pPr>
              <w:pStyle w:val="TableParagraph"/>
              <w:rPr>
                <w:b/>
              </w:rPr>
            </w:pPr>
            <w:r w:rsidRPr="002156D1">
              <w:rPr>
                <w:b/>
                <w:spacing w:val="-2"/>
              </w:rPr>
              <w:t>451,0</w:t>
            </w:r>
          </w:p>
        </w:tc>
        <w:tc>
          <w:tcPr>
            <w:tcW w:w="1559" w:type="dxa"/>
            <w:tcBorders>
              <w:top w:val="single" w:sz="8" w:space="0" w:color="000000"/>
              <w:left w:val="single" w:sz="8" w:space="0" w:color="000000"/>
              <w:bottom w:val="single" w:sz="8" w:space="0" w:color="000000"/>
              <w:right w:val="single" w:sz="8" w:space="0" w:color="000000"/>
            </w:tcBorders>
          </w:tcPr>
          <w:p w14:paraId="6E5126B5" w14:textId="77777777" w:rsidR="00B26083" w:rsidRPr="002156D1" w:rsidRDefault="00B26083" w:rsidP="00BC44B6">
            <w:pPr>
              <w:pStyle w:val="TableParagraph"/>
              <w:rPr>
                <w:b/>
              </w:rPr>
            </w:pPr>
            <w:r w:rsidRPr="002156D1">
              <w:rPr>
                <w:b/>
                <w:spacing w:val="-2"/>
              </w:rPr>
              <w:t>451,0</w:t>
            </w:r>
          </w:p>
        </w:tc>
        <w:tc>
          <w:tcPr>
            <w:tcW w:w="1276" w:type="dxa"/>
            <w:tcBorders>
              <w:top w:val="single" w:sz="8" w:space="0" w:color="000000"/>
              <w:left w:val="single" w:sz="8" w:space="0" w:color="000000"/>
              <w:bottom w:val="single" w:sz="8" w:space="0" w:color="000000"/>
              <w:right w:val="single" w:sz="8" w:space="0" w:color="000000"/>
            </w:tcBorders>
          </w:tcPr>
          <w:p w14:paraId="3A46D947" w14:textId="77777777" w:rsidR="00B26083" w:rsidRPr="002156D1" w:rsidRDefault="00B26083" w:rsidP="00BC44B6">
            <w:pPr>
              <w:pStyle w:val="TableParagraph"/>
              <w:ind w:right="1"/>
              <w:rPr>
                <w:b/>
              </w:rPr>
            </w:pPr>
            <w:r w:rsidRPr="002156D1">
              <w:rPr>
                <w:b/>
                <w:spacing w:val="-2"/>
              </w:rPr>
              <w:t>451,0</w:t>
            </w:r>
          </w:p>
        </w:tc>
      </w:tr>
      <w:tr w:rsidR="00B26083" w:rsidRPr="002156D1" w14:paraId="4ADE9EE2"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416F948" w14:textId="77777777" w:rsidR="00B26083" w:rsidRPr="002156D1" w:rsidRDefault="00B26083" w:rsidP="00BC44B6">
            <w:pPr>
              <w:pStyle w:val="TableParagraph"/>
              <w:ind w:right="1"/>
            </w:pPr>
            <w:r w:rsidRPr="002156D1">
              <w:rPr>
                <w:spacing w:val="-2"/>
              </w:rPr>
              <w:t>11122200</w:t>
            </w:r>
          </w:p>
        </w:tc>
        <w:tc>
          <w:tcPr>
            <w:tcW w:w="5823" w:type="dxa"/>
            <w:tcBorders>
              <w:top w:val="single" w:sz="8" w:space="0" w:color="000000"/>
              <w:left w:val="single" w:sz="8" w:space="0" w:color="000000"/>
              <w:bottom w:val="single" w:sz="8" w:space="0" w:color="000000"/>
              <w:right w:val="single" w:sz="8" w:space="0" w:color="000000"/>
            </w:tcBorders>
          </w:tcPr>
          <w:p w14:paraId="60663B50" w14:textId="77777777" w:rsidR="00B26083" w:rsidRPr="002156D1" w:rsidRDefault="00B26083" w:rsidP="00BC44B6">
            <w:pPr>
              <w:pStyle w:val="TableParagraph"/>
              <w:ind w:left="39"/>
              <w:jc w:val="left"/>
            </w:pPr>
            <w:r w:rsidRPr="002156D1">
              <w:t>Налог</w:t>
            </w:r>
            <w:r w:rsidRPr="002156D1">
              <w:rPr>
                <w:spacing w:val="-2"/>
              </w:rPr>
              <w:t xml:space="preserve"> </w:t>
            </w:r>
            <w:r w:rsidRPr="002156D1">
              <w:t>на</w:t>
            </w:r>
            <w:r w:rsidRPr="002156D1">
              <w:rPr>
                <w:spacing w:val="-1"/>
              </w:rPr>
              <w:t xml:space="preserve"> </w:t>
            </w:r>
            <w:r w:rsidRPr="002156D1">
              <w:t>основе</w:t>
            </w:r>
            <w:r w:rsidRPr="002156D1">
              <w:rPr>
                <w:spacing w:val="-2"/>
              </w:rPr>
              <w:t xml:space="preserve"> патента</w:t>
            </w:r>
          </w:p>
        </w:tc>
        <w:tc>
          <w:tcPr>
            <w:tcW w:w="993" w:type="dxa"/>
            <w:tcBorders>
              <w:top w:val="single" w:sz="8" w:space="0" w:color="000000"/>
              <w:left w:val="single" w:sz="8" w:space="0" w:color="000000"/>
              <w:bottom w:val="single" w:sz="8" w:space="0" w:color="000000"/>
              <w:right w:val="single" w:sz="8" w:space="0" w:color="000000"/>
            </w:tcBorders>
          </w:tcPr>
          <w:p w14:paraId="4CFE4514" w14:textId="77777777" w:rsidR="00B26083" w:rsidRPr="002156D1" w:rsidRDefault="00B26083" w:rsidP="00BC44B6">
            <w:pPr>
              <w:pStyle w:val="TableParagraph"/>
            </w:pPr>
            <w:r w:rsidRPr="002156D1">
              <w:rPr>
                <w:spacing w:val="-2"/>
              </w:rPr>
              <w:t>451,0</w:t>
            </w:r>
          </w:p>
        </w:tc>
        <w:tc>
          <w:tcPr>
            <w:tcW w:w="1559" w:type="dxa"/>
            <w:tcBorders>
              <w:top w:val="single" w:sz="8" w:space="0" w:color="000000"/>
              <w:left w:val="single" w:sz="8" w:space="0" w:color="000000"/>
              <w:bottom w:val="single" w:sz="8" w:space="0" w:color="000000"/>
              <w:right w:val="single" w:sz="8" w:space="0" w:color="000000"/>
            </w:tcBorders>
          </w:tcPr>
          <w:p w14:paraId="51ACE203" w14:textId="77777777" w:rsidR="00B26083" w:rsidRPr="002156D1" w:rsidRDefault="00B26083" w:rsidP="00BC44B6">
            <w:pPr>
              <w:pStyle w:val="TableParagraph"/>
            </w:pPr>
            <w:r w:rsidRPr="002156D1">
              <w:rPr>
                <w:spacing w:val="-2"/>
              </w:rPr>
              <w:t>451,0</w:t>
            </w:r>
          </w:p>
        </w:tc>
        <w:tc>
          <w:tcPr>
            <w:tcW w:w="1276" w:type="dxa"/>
            <w:tcBorders>
              <w:top w:val="single" w:sz="8" w:space="0" w:color="000000"/>
              <w:left w:val="single" w:sz="8" w:space="0" w:color="000000"/>
              <w:bottom w:val="single" w:sz="8" w:space="0" w:color="000000"/>
              <w:right w:val="single" w:sz="8" w:space="0" w:color="000000"/>
            </w:tcBorders>
          </w:tcPr>
          <w:p w14:paraId="70676D72" w14:textId="77777777" w:rsidR="00B26083" w:rsidRPr="002156D1" w:rsidRDefault="00B26083" w:rsidP="00BC44B6">
            <w:pPr>
              <w:pStyle w:val="TableParagraph"/>
              <w:ind w:right="1"/>
            </w:pPr>
            <w:r w:rsidRPr="002156D1">
              <w:rPr>
                <w:spacing w:val="-2"/>
              </w:rPr>
              <w:t>451,0</w:t>
            </w:r>
          </w:p>
        </w:tc>
      </w:tr>
      <w:tr w:rsidR="00B26083" w:rsidRPr="002156D1" w14:paraId="492F8209"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982104D" w14:textId="77777777" w:rsidR="00B26083" w:rsidRPr="002156D1" w:rsidRDefault="00B26083" w:rsidP="00BC44B6">
            <w:pPr>
              <w:pStyle w:val="TableParagraph"/>
              <w:ind w:right="1"/>
              <w:rPr>
                <w:b/>
              </w:rPr>
            </w:pPr>
            <w:r w:rsidRPr="002156D1">
              <w:rPr>
                <w:b/>
                <w:spacing w:val="-5"/>
              </w:rPr>
              <w:t>113</w:t>
            </w:r>
          </w:p>
        </w:tc>
        <w:tc>
          <w:tcPr>
            <w:tcW w:w="5823" w:type="dxa"/>
            <w:tcBorders>
              <w:top w:val="single" w:sz="8" w:space="0" w:color="000000"/>
              <w:left w:val="single" w:sz="8" w:space="0" w:color="000000"/>
              <w:bottom w:val="single" w:sz="8" w:space="0" w:color="000000"/>
              <w:right w:val="single" w:sz="8" w:space="0" w:color="000000"/>
            </w:tcBorders>
          </w:tcPr>
          <w:p w14:paraId="6DB84FC2" w14:textId="77777777" w:rsidR="00B26083" w:rsidRPr="002156D1" w:rsidRDefault="00B26083" w:rsidP="00BC44B6">
            <w:pPr>
              <w:pStyle w:val="TableParagraph"/>
              <w:ind w:left="39"/>
              <w:jc w:val="left"/>
              <w:rPr>
                <w:b/>
              </w:rPr>
            </w:pPr>
            <w:r w:rsidRPr="002156D1">
              <w:rPr>
                <w:b/>
              </w:rPr>
              <w:t>Налоги</w:t>
            </w:r>
            <w:r w:rsidRPr="002156D1">
              <w:rPr>
                <w:b/>
                <w:spacing w:val="-1"/>
              </w:rPr>
              <w:t xml:space="preserve"> </w:t>
            </w:r>
            <w:r w:rsidRPr="002156D1">
              <w:rPr>
                <w:b/>
              </w:rPr>
              <w:t xml:space="preserve">на </w:t>
            </w:r>
            <w:r w:rsidRPr="002156D1">
              <w:rPr>
                <w:b/>
                <w:spacing w:val="-2"/>
              </w:rPr>
              <w:t>собственность</w:t>
            </w:r>
          </w:p>
        </w:tc>
        <w:tc>
          <w:tcPr>
            <w:tcW w:w="993" w:type="dxa"/>
            <w:tcBorders>
              <w:top w:val="single" w:sz="8" w:space="0" w:color="000000"/>
              <w:left w:val="single" w:sz="8" w:space="0" w:color="000000"/>
              <w:bottom w:val="single" w:sz="8" w:space="0" w:color="000000"/>
              <w:right w:val="single" w:sz="8" w:space="0" w:color="000000"/>
            </w:tcBorders>
          </w:tcPr>
          <w:p w14:paraId="52D8B3FF" w14:textId="77777777" w:rsidR="00B26083" w:rsidRPr="002156D1" w:rsidRDefault="00B26083" w:rsidP="00BC44B6">
            <w:pPr>
              <w:pStyle w:val="TableParagraph"/>
              <w:rPr>
                <w:b/>
              </w:rPr>
            </w:pPr>
            <w:r w:rsidRPr="002156D1">
              <w:rPr>
                <w:b/>
              </w:rPr>
              <w:t>2</w:t>
            </w:r>
            <w:r w:rsidRPr="002156D1">
              <w:rPr>
                <w:b/>
                <w:spacing w:val="1"/>
              </w:rPr>
              <w:t xml:space="preserve"> </w:t>
            </w:r>
            <w:r w:rsidRPr="002156D1">
              <w:rPr>
                <w:b/>
                <w:spacing w:val="-4"/>
              </w:rPr>
              <w:t>611,1</w:t>
            </w:r>
          </w:p>
        </w:tc>
        <w:tc>
          <w:tcPr>
            <w:tcW w:w="1559" w:type="dxa"/>
            <w:tcBorders>
              <w:top w:val="single" w:sz="8" w:space="0" w:color="000000"/>
              <w:left w:val="single" w:sz="8" w:space="0" w:color="000000"/>
              <w:bottom w:val="single" w:sz="8" w:space="0" w:color="000000"/>
              <w:right w:val="single" w:sz="8" w:space="0" w:color="000000"/>
            </w:tcBorders>
          </w:tcPr>
          <w:p w14:paraId="5E7E147A" w14:textId="77777777" w:rsidR="00B26083" w:rsidRPr="002156D1" w:rsidRDefault="00B26083" w:rsidP="00BC44B6">
            <w:pPr>
              <w:pStyle w:val="TableParagraph"/>
              <w:rPr>
                <w:b/>
              </w:rPr>
            </w:pPr>
            <w:r w:rsidRPr="002156D1">
              <w:rPr>
                <w:b/>
              </w:rPr>
              <w:t>2</w:t>
            </w:r>
            <w:r w:rsidRPr="002156D1">
              <w:rPr>
                <w:b/>
                <w:spacing w:val="1"/>
              </w:rPr>
              <w:t xml:space="preserve"> </w:t>
            </w:r>
            <w:r w:rsidRPr="002156D1">
              <w:rPr>
                <w:b/>
                <w:spacing w:val="-4"/>
              </w:rPr>
              <w:t>611,1</w:t>
            </w:r>
          </w:p>
        </w:tc>
        <w:tc>
          <w:tcPr>
            <w:tcW w:w="1276" w:type="dxa"/>
            <w:tcBorders>
              <w:top w:val="single" w:sz="8" w:space="0" w:color="000000"/>
              <w:left w:val="single" w:sz="8" w:space="0" w:color="000000"/>
              <w:bottom w:val="single" w:sz="8" w:space="0" w:color="000000"/>
              <w:right w:val="single" w:sz="8" w:space="0" w:color="000000"/>
            </w:tcBorders>
          </w:tcPr>
          <w:p w14:paraId="25E47A2B" w14:textId="77777777" w:rsidR="00B26083" w:rsidRPr="002156D1" w:rsidRDefault="00B26083" w:rsidP="00BC44B6">
            <w:pPr>
              <w:pStyle w:val="TableParagraph"/>
              <w:rPr>
                <w:b/>
              </w:rPr>
            </w:pPr>
            <w:r w:rsidRPr="002156D1">
              <w:rPr>
                <w:b/>
              </w:rPr>
              <w:t>2</w:t>
            </w:r>
            <w:r w:rsidRPr="002156D1">
              <w:rPr>
                <w:b/>
                <w:spacing w:val="1"/>
              </w:rPr>
              <w:t xml:space="preserve"> </w:t>
            </w:r>
            <w:r w:rsidRPr="002156D1">
              <w:rPr>
                <w:b/>
                <w:spacing w:val="-4"/>
              </w:rPr>
              <w:t>611,1</w:t>
            </w:r>
          </w:p>
        </w:tc>
      </w:tr>
      <w:tr w:rsidR="00B26083" w:rsidRPr="002156D1" w14:paraId="600C903C"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E9C78DF" w14:textId="77777777" w:rsidR="00B26083" w:rsidRPr="002156D1" w:rsidRDefault="00B26083" w:rsidP="00BC44B6">
            <w:pPr>
              <w:pStyle w:val="TableParagraph"/>
              <w:ind w:right="1"/>
              <w:rPr>
                <w:b/>
              </w:rPr>
            </w:pPr>
            <w:r w:rsidRPr="002156D1">
              <w:rPr>
                <w:b/>
                <w:spacing w:val="-4"/>
              </w:rPr>
              <w:t>1131</w:t>
            </w:r>
          </w:p>
        </w:tc>
        <w:tc>
          <w:tcPr>
            <w:tcW w:w="5823" w:type="dxa"/>
            <w:tcBorders>
              <w:top w:val="single" w:sz="8" w:space="0" w:color="000000"/>
              <w:left w:val="single" w:sz="8" w:space="0" w:color="000000"/>
              <w:bottom w:val="single" w:sz="8" w:space="0" w:color="000000"/>
              <w:right w:val="single" w:sz="8" w:space="0" w:color="000000"/>
            </w:tcBorders>
          </w:tcPr>
          <w:p w14:paraId="13D5E88B" w14:textId="77777777" w:rsidR="00B26083" w:rsidRPr="002156D1" w:rsidRDefault="00B26083" w:rsidP="00BC44B6">
            <w:pPr>
              <w:pStyle w:val="TableParagraph"/>
              <w:ind w:left="39"/>
              <w:jc w:val="left"/>
              <w:rPr>
                <w:b/>
              </w:rPr>
            </w:pPr>
            <w:r w:rsidRPr="002156D1">
              <w:rPr>
                <w:b/>
              </w:rPr>
              <w:t>Налог</w:t>
            </w:r>
            <w:r w:rsidRPr="002156D1">
              <w:rPr>
                <w:b/>
                <w:spacing w:val="-1"/>
              </w:rPr>
              <w:t xml:space="preserve"> </w:t>
            </w:r>
            <w:r w:rsidRPr="002156D1">
              <w:rPr>
                <w:b/>
              </w:rPr>
              <w:t>на</w:t>
            </w:r>
            <w:r w:rsidRPr="002156D1">
              <w:rPr>
                <w:b/>
                <w:spacing w:val="1"/>
              </w:rPr>
              <w:t xml:space="preserve"> </w:t>
            </w:r>
            <w:r w:rsidRPr="002156D1">
              <w:rPr>
                <w:b/>
                <w:spacing w:val="-2"/>
              </w:rPr>
              <w:t>имущество</w:t>
            </w:r>
          </w:p>
        </w:tc>
        <w:tc>
          <w:tcPr>
            <w:tcW w:w="993" w:type="dxa"/>
            <w:tcBorders>
              <w:top w:val="single" w:sz="8" w:space="0" w:color="000000"/>
              <w:left w:val="single" w:sz="8" w:space="0" w:color="000000"/>
              <w:bottom w:val="single" w:sz="8" w:space="0" w:color="000000"/>
              <w:right w:val="single" w:sz="8" w:space="0" w:color="000000"/>
            </w:tcBorders>
          </w:tcPr>
          <w:p w14:paraId="1046D4B2"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531,6</w:t>
            </w:r>
          </w:p>
        </w:tc>
        <w:tc>
          <w:tcPr>
            <w:tcW w:w="1559" w:type="dxa"/>
            <w:tcBorders>
              <w:top w:val="single" w:sz="8" w:space="0" w:color="000000"/>
              <w:left w:val="single" w:sz="8" w:space="0" w:color="000000"/>
              <w:bottom w:val="single" w:sz="8" w:space="0" w:color="000000"/>
              <w:right w:val="single" w:sz="8" w:space="0" w:color="000000"/>
            </w:tcBorders>
          </w:tcPr>
          <w:p w14:paraId="085A6CFC"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531,6</w:t>
            </w:r>
          </w:p>
        </w:tc>
        <w:tc>
          <w:tcPr>
            <w:tcW w:w="1276" w:type="dxa"/>
            <w:tcBorders>
              <w:top w:val="single" w:sz="8" w:space="0" w:color="000000"/>
              <w:left w:val="single" w:sz="8" w:space="0" w:color="000000"/>
              <w:bottom w:val="single" w:sz="8" w:space="0" w:color="000000"/>
              <w:right w:val="single" w:sz="8" w:space="0" w:color="000000"/>
            </w:tcBorders>
          </w:tcPr>
          <w:p w14:paraId="1013BB7E"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531,6</w:t>
            </w:r>
          </w:p>
        </w:tc>
      </w:tr>
      <w:tr w:rsidR="00B26083" w:rsidRPr="002156D1" w14:paraId="5AB80B35"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D06483A" w14:textId="77777777" w:rsidR="00B26083" w:rsidRPr="002156D1" w:rsidRDefault="00B26083" w:rsidP="00BC44B6">
            <w:pPr>
              <w:pStyle w:val="TableParagraph"/>
              <w:ind w:right="1"/>
              <w:rPr>
                <w:b/>
              </w:rPr>
            </w:pPr>
            <w:r w:rsidRPr="002156D1">
              <w:rPr>
                <w:b/>
                <w:spacing w:val="-2"/>
              </w:rPr>
              <w:t>11311</w:t>
            </w:r>
          </w:p>
        </w:tc>
        <w:tc>
          <w:tcPr>
            <w:tcW w:w="5823" w:type="dxa"/>
            <w:tcBorders>
              <w:top w:val="single" w:sz="8" w:space="0" w:color="000000"/>
              <w:left w:val="single" w:sz="8" w:space="0" w:color="000000"/>
              <w:bottom w:val="single" w:sz="8" w:space="0" w:color="000000"/>
              <w:right w:val="single" w:sz="8" w:space="0" w:color="000000"/>
            </w:tcBorders>
          </w:tcPr>
          <w:p w14:paraId="550DD1A1" w14:textId="77777777" w:rsidR="00B26083" w:rsidRPr="002156D1" w:rsidRDefault="00B26083" w:rsidP="00BC44B6">
            <w:pPr>
              <w:pStyle w:val="TableParagraph"/>
              <w:ind w:left="39"/>
              <w:jc w:val="left"/>
              <w:rPr>
                <w:b/>
              </w:rPr>
            </w:pPr>
            <w:r w:rsidRPr="002156D1">
              <w:rPr>
                <w:b/>
              </w:rPr>
              <w:t>Налог</w:t>
            </w:r>
            <w:r w:rsidRPr="002156D1">
              <w:rPr>
                <w:b/>
                <w:spacing w:val="-4"/>
              </w:rPr>
              <w:t xml:space="preserve"> </w:t>
            </w:r>
            <w:r w:rsidRPr="002156D1">
              <w:rPr>
                <w:b/>
              </w:rPr>
              <w:t>на</w:t>
            </w:r>
            <w:r w:rsidRPr="002156D1">
              <w:rPr>
                <w:b/>
                <w:spacing w:val="-2"/>
              </w:rPr>
              <w:t xml:space="preserve"> </w:t>
            </w:r>
            <w:r w:rsidRPr="002156D1">
              <w:rPr>
                <w:b/>
              </w:rPr>
              <w:t>недвижимое</w:t>
            </w:r>
            <w:r w:rsidRPr="002156D1">
              <w:rPr>
                <w:b/>
                <w:spacing w:val="-2"/>
              </w:rPr>
              <w:t xml:space="preserve"> имущество</w:t>
            </w:r>
          </w:p>
        </w:tc>
        <w:tc>
          <w:tcPr>
            <w:tcW w:w="993" w:type="dxa"/>
            <w:tcBorders>
              <w:top w:val="single" w:sz="8" w:space="0" w:color="000000"/>
              <w:left w:val="single" w:sz="8" w:space="0" w:color="000000"/>
              <w:bottom w:val="single" w:sz="8" w:space="0" w:color="000000"/>
              <w:right w:val="single" w:sz="8" w:space="0" w:color="000000"/>
            </w:tcBorders>
          </w:tcPr>
          <w:p w14:paraId="0E2FF14C" w14:textId="77777777" w:rsidR="00B26083" w:rsidRPr="002156D1" w:rsidRDefault="00B26083" w:rsidP="00BC44B6">
            <w:pPr>
              <w:pStyle w:val="TableParagraph"/>
              <w:rPr>
                <w:b/>
              </w:rPr>
            </w:pPr>
            <w:r w:rsidRPr="002156D1">
              <w:rPr>
                <w:b/>
                <w:spacing w:val="-4"/>
              </w:rPr>
              <w:t>86,6</w:t>
            </w:r>
          </w:p>
        </w:tc>
        <w:tc>
          <w:tcPr>
            <w:tcW w:w="1559" w:type="dxa"/>
            <w:tcBorders>
              <w:top w:val="single" w:sz="8" w:space="0" w:color="000000"/>
              <w:left w:val="single" w:sz="8" w:space="0" w:color="000000"/>
              <w:bottom w:val="single" w:sz="8" w:space="0" w:color="000000"/>
              <w:right w:val="single" w:sz="8" w:space="0" w:color="000000"/>
            </w:tcBorders>
          </w:tcPr>
          <w:p w14:paraId="6048A1FC" w14:textId="77777777" w:rsidR="00B26083" w:rsidRPr="002156D1" w:rsidRDefault="00B26083" w:rsidP="00BC44B6">
            <w:pPr>
              <w:pStyle w:val="TableParagraph"/>
              <w:rPr>
                <w:b/>
              </w:rPr>
            </w:pPr>
            <w:r w:rsidRPr="002156D1">
              <w:rPr>
                <w:b/>
                <w:spacing w:val="-4"/>
              </w:rPr>
              <w:t>86,6</w:t>
            </w:r>
          </w:p>
        </w:tc>
        <w:tc>
          <w:tcPr>
            <w:tcW w:w="1276" w:type="dxa"/>
            <w:tcBorders>
              <w:top w:val="single" w:sz="8" w:space="0" w:color="000000"/>
              <w:left w:val="single" w:sz="8" w:space="0" w:color="000000"/>
              <w:bottom w:val="single" w:sz="8" w:space="0" w:color="000000"/>
              <w:right w:val="single" w:sz="8" w:space="0" w:color="000000"/>
            </w:tcBorders>
          </w:tcPr>
          <w:p w14:paraId="5D7B3549" w14:textId="77777777" w:rsidR="00B26083" w:rsidRPr="002156D1" w:rsidRDefault="00B26083" w:rsidP="00BC44B6">
            <w:pPr>
              <w:pStyle w:val="TableParagraph"/>
              <w:ind w:right="1"/>
              <w:rPr>
                <w:b/>
              </w:rPr>
            </w:pPr>
            <w:r w:rsidRPr="002156D1">
              <w:rPr>
                <w:b/>
                <w:spacing w:val="-4"/>
              </w:rPr>
              <w:t>86,6</w:t>
            </w:r>
          </w:p>
        </w:tc>
      </w:tr>
      <w:tr w:rsidR="00B26083" w:rsidRPr="002156D1" w14:paraId="51A963EC"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192DA5A" w14:textId="77777777" w:rsidR="00B26083" w:rsidRPr="002156D1" w:rsidRDefault="00B26083" w:rsidP="00BC44B6">
            <w:pPr>
              <w:pStyle w:val="TableParagraph"/>
              <w:ind w:right="1"/>
            </w:pPr>
            <w:r w:rsidRPr="002156D1">
              <w:rPr>
                <w:spacing w:val="-2"/>
              </w:rPr>
              <w:t>11311100</w:t>
            </w:r>
          </w:p>
        </w:tc>
        <w:tc>
          <w:tcPr>
            <w:tcW w:w="5823" w:type="dxa"/>
            <w:tcBorders>
              <w:top w:val="single" w:sz="8" w:space="0" w:color="000000"/>
              <w:left w:val="single" w:sz="8" w:space="0" w:color="000000"/>
              <w:bottom w:val="single" w:sz="8" w:space="0" w:color="000000"/>
              <w:right w:val="single" w:sz="8" w:space="0" w:color="000000"/>
            </w:tcBorders>
          </w:tcPr>
          <w:p w14:paraId="59CF9053" w14:textId="77777777" w:rsidR="00B26083" w:rsidRPr="00601AF8" w:rsidRDefault="00B26083" w:rsidP="00BC44B6">
            <w:pPr>
              <w:pStyle w:val="TableParagraph"/>
              <w:ind w:left="39"/>
              <w:jc w:val="left"/>
            </w:pPr>
            <w:r w:rsidRPr="00601AF8">
              <w:t>Налог</w:t>
            </w:r>
            <w:r w:rsidRPr="00601AF8">
              <w:rPr>
                <w:spacing w:val="-3"/>
              </w:rPr>
              <w:t xml:space="preserve"> </w:t>
            </w:r>
            <w:r w:rsidRPr="00601AF8">
              <w:t>на имущество</w:t>
            </w:r>
            <w:r w:rsidRPr="00601AF8">
              <w:rPr>
                <w:spacing w:val="-3"/>
              </w:rPr>
              <w:t xml:space="preserve"> </w:t>
            </w:r>
            <w:r w:rsidRPr="00601AF8">
              <w:t>на</w:t>
            </w:r>
            <w:r w:rsidRPr="00601AF8">
              <w:rPr>
                <w:spacing w:val="-2"/>
              </w:rPr>
              <w:t xml:space="preserve"> </w:t>
            </w:r>
            <w:r w:rsidRPr="00601AF8">
              <w:t>жилое</w:t>
            </w:r>
            <w:r w:rsidRPr="00601AF8">
              <w:rPr>
                <w:spacing w:val="-3"/>
              </w:rPr>
              <w:t xml:space="preserve"> </w:t>
            </w:r>
            <w:r w:rsidRPr="00601AF8">
              <w:t>здание</w:t>
            </w:r>
            <w:r w:rsidRPr="00601AF8">
              <w:rPr>
                <w:spacing w:val="-3"/>
              </w:rPr>
              <w:t xml:space="preserve"> </w:t>
            </w:r>
            <w:r w:rsidRPr="00601AF8">
              <w:t>или</w:t>
            </w:r>
            <w:r w:rsidRPr="00601AF8">
              <w:rPr>
                <w:spacing w:val="-2"/>
              </w:rPr>
              <w:t xml:space="preserve"> помещение</w:t>
            </w:r>
          </w:p>
        </w:tc>
        <w:tc>
          <w:tcPr>
            <w:tcW w:w="993" w:type="dxa"/>
            <w:tcBorders>
              <w:top w:val="single" w:sz="8" w:space="0" w:color="000000"/>
              <w:left w:val="single" w:sz="8" w:space="0" w:color="000000"/>
              <w:bottom w:val="single" w:sz="8" w:space="0" w:color="000000"/>
              <w:right w:val="single" w:sz="8" w:space="0" w:color="000000"/>
            </w:tcBorders>
          </w:tcPr>
          <w:p w14:paraId="0AE0B3FF" w14:textId="77777777" w:rsidR="00B26083" w:rsidRPr="002156D1" w:rsidRDefault="00B26083" w:rsidP="00BC44B6">
            <w:pPr>
              <w:pStyle w:val="TableParagraph"/>
            </w:pPr>
            <w:r w:rsidRPr="002156D1">
              <w:rPr>
                <w:spacing w:val="-5"/>
              </w:rPr>
              <w:t>6,1</w:t>
            </w:r>
          </w:p>
        </w:tc>
        <w:tc>
          <w:tcPr>
            <w:tcW w:w="1559" w:type="dxa"/>
            <w:tcBorders>
              <w:top w:val="single" w:sz="8" w:space="0" w:color="000000"/>
              <w:left w:val="single" w:sz="8" w:space="0" w:color="000000"/>
              <w:bottom w:val="single" w:sz="8" w:space="0" w:color="000000"/>
              <w:right w:val="single" w:sz="8" w:space="0" w:color="000000"/>
            </w:tcBorders>
          </w:tcPr>
          <w:p w14:paraId="6965EA11" w14:textId="77777777" w:rsidR="00B26083" w:rsidRPr="002156D1" w:rsidRDefault="00B26083" w:rsidP="00BC44B6">
            <w:pPr>
              <w:pStyle w:val="TableParagraph"/>
            </w:pPr>
            <w:r w:rsidRPr="002156D1">
              <w:rPr>
                <w:spacing w:val="-5"/>
              </w:rPr>
              <w:t>6,1</w:t>
            </w:r>
          </w:p>
        </w:tc>
        <w:tc>
          <w:tcPr>
            <w:tcW w:w="1276" w:type="dxa"/>
            <w:tcBorders>
              <w:top w:val="single" w:sz="8" w:space="0" w:color="000000"/>
              <w:left w:val="single" w:sz="8" w:space="0" w:color="000000"/>
              <w:bottom w:val="single" w:sz="8" w:space="0" w:color="000000"/>
              <w:right w:val="single" w:sz="8" w:space="0" w:color="000000"/>
            </w:tcBorders>
          </w:tcPr>
          <w:p w14:paraId="05D1835E" w14:textId="77777777" w:rsidR="00B26083" w:rsidRPr="002156D1" w:rsidRDefault="00B26083" w:rsidP="00BC44B6">
            <w:pPr>
              <w:pStyle w:val="TableParagraph"/>
              <w:ind w:right="1"/>
            </w:pPr>
            <w:r w:rsidRPr="002156D1">
              <w:rPr>
                <w:spacing w:val="-5"/>
              </w:rPr>
              <w:t>6,1</w:t>
            </w:r>
          </w:p>
        </w:tc>
      </w:tr>
      <w:tr w:rsidR="00B26083" w:rsidRPr="002156D1" w14:paraId="1E935E9D"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A6B261B" w14:textId="77777777" w:rsidR="00B26083" w:rsidRPr="002156D1" w:rsidRDefault="00B26083" w:rsidP="00BC44B6">
            <w:pPr>
              <w:pStyle w:val="TableParagraph"/>
              <w:ind w:right="1"/>
            </w:pPr>
            <w:r w:rsidRPr="002156D1">
              <w:rPr>
                <w:spacing w:val="-2"/>
              </w:rPr>
              <w:t>11311200</w:t>
            </w:r>
          </w:p>
        </w:tc>
        <w:tc>
          <w:tcPr>
            <w:tcW w:w="5823" w:type="dxa"/>
            <w:tcBorders>
              <w:top w:val="single" w:sz="8" w:space="0" w:color="000000"/>
              <w:left w:val="single" w:sz="8" w:space="0" w:color="000000"/>
              <w:bottom w:val="single" w:sz="8" w:space="0" w:color="000000"/>
              <w:right w:val="single" w:sz="8" w:space="0" w:color="000000"/>
            </w:tcBorders>
          </w:tcPr>
          <w:p w14:paraId="2BA1BDB1" w14:textId="77777777" w:rsidR="00B26083" w:rsidRPr="00601AF8" w:rsidRDefault="00B26083" w:rsidP="00BC44B6">
            <w:pPr>
              <w:pStyle w:val="TableParagraph"/>
              <w:ind w:left="39"/>
              <w:jc w:val="left"/>
            </w:pPr>
            <w:r w:rsidRPr="00601AF8">
              <w:t>Налог</w:t>
            </w:r>
            <w:r w:rsidRPr="00601AF8">
              <w:rPr>
                <w:spacing w:val="-3"/>
              </w:rPr>
              <w:t xml:space="preserve"> </w:t>
            </w:r>
            <w:r w:rsidRPr="00601AF8">
              <w:t>на</w:t>
            </w:r>
            <w:r w:rsidRPr="00601AF8">
              <w:rPr>
                <w:spacing w:val="-1"/>
              </w:rPr>
              <w:t xml:space="preserve"> </w:t>
            </w:r>
            <w:r w:rsidRPr="00601AF8">
              <w:t>имущество</w:t>
            </w:r>
            <w:r w:rsidRPr="00601AF8">
              <w:rPr>
                <w:spacing w:val="-3"/>
              </w:rPr>
              <w:t xml:space="preserve"> </w:t>
            </w:r>
            <w:r w:rsidRPr="00601AF8">
              <w:t>на</w:t>
            </w:r>
            <w:r w:rsidRPr="00601AF8">
              <w:rPr>
                <w:spacing w:val="-2"/>
              </w:rPr>
              <w:t xml:space="preserve"> </w:t>
            </w:r>
            <w:r w:rsidRPr="00601AF8">
              <w:t>нежилое</w:t>
            </w:r>
            <w:r w:rsidRPr="00601AF8">
              <w:rPr>
                <w:spacing w:val="-3"/>
              </w:rPr>
              <w:t xml:space="preserve"> </w:t>
            </w:r>
            <w:r w:rsidRPr="00601AF8">
              <w:t>здание</w:t>
            </w:r>
            <w:r w:rsidRPr="00601AF8">
              <w:rPr>
                <w:spacing w:val="-4"/>
              </w:rPr>
              <w:t xml:space="preserve"> </w:t>
            </w:r>
            <w:r w:rsidRPr="00601AF8">
              <w:t>или</w:t>
            </w:r>
            <w:r w:rsidRPr="00601AF8">
              <w:rPr>
                <w:spacing w:val="-2"/>
              </w:rPr>
              <w:t xml:space="preserve"> помещение</w:t>
            </w:r>
          </w:p>
        </w:tc>
        <w:tc>
          <w:tcPr>
            <w:tcW w:w="993" w:type="dxa"/>
            <w:tcBorders>
              <w:top w:val="single" w:sz="8" w:space="0" w:color="000000"/>
              <w:left w:val="single" w:sz="8" w:space="0" w:color="000000"/>
              <w:bottom w:val="single" w:sz="8" w:space="0" w:color="000000"/>
              <w:right w:val="single" w:sz="8" w:space="0" w:color="000000"/>
            </w:tcBorders>
          </w:tcPr>
          <w:p w14:paraId="76F6E7A5" w14:textId="77777777" w:rsidR="00B26083" w:rsidRPr="002156D1" w:rsidRDefault="00B26083" w:rsidP="00BC44B6">
            <w:pPr>
              <w:pStyle w:val="TableParagraph"/>
            </w:pPr>
            <w:r w:rsidRPr="002156D1">
              <w:rPr>
                <w:spacing w:val="-4"/>
              </w:rPr>
              <w:t>80,5</w:t>
            </w:r>
          </w:p>
        </w:tc>
        <w:tc>
          <w:tcPr>
            <w:tcW w:w="1559" w:type="dxa"/>
            <w:tcBorders>
              <w:top w:val="single" w:sz="8" w:space="0" w:color="000000"/>
              <w:left w:val="single" w:sz="8" w:space="0" w:color="000000"/>
              <w:bottom w:val="single" w:sz="8" w:space="0" w:color="000000"/>
              <w:right w:val="single" w:sz="8" w:space="0" w:color="000000"/>
            </w:tcBorders>
          </w:tcPr>
          <w:p w14:paraId="7921958E" w14:textId="77777777" w:rsidR="00B26083" w:rsidRPr="002156D1" w:rsidRDefault="00B26083" w:rsidP="00BC44B6">
            <w:pPr>
              <w:pStyle w:val="TableParagraph"/>
            </w:pPr>
            <w:r w:rsidRPr="002156D1">
              <w:rPr>
                <w:spacing w:val="-4"/>
              </w:rPr>
              <w:t>80,5</w:t>
            </w:r>
          </w:p>
        </w:tc>
        <w:tc>
          <w:tcPr>
            <w:tcW w:w="1276" w:type="dxa"/>
            <w:tcBorders>
              <w:top w:val="single" w:sz="8" w:space="0" w:color="000000"/>
              <w:left w:val="single" w:sz="8" w:space="0" w:color="000000"/>
              <w:bottom w:val="single" w:sz="8" w:space="0" w:color="000000"/>
              <w:right w:val="single" w:sz="8" w:space="0" w:color="000000"/>
            </w:tcBorders>
          </w:tcPr>
          <w:p w14:paraId="18736917" w14:textId="77777777" w:rsidR="00B26083" w:rsidRPr="002156D1" w:rsidRDefault="00B26083" w:rsidP="00BC44B6">
            <w:pPr>
              <w:pStyle w:val="TableParagraph"/>
              <w:ind w:right="1"/>
            </w:pPr>
            <w:r w:rsidRPr="002156D1">
              <w:rPr>
                <w:spacing w:val="-4"/>
              </w:rPr>
              <w:t>80,5</w:t>
            </w:r>
          </w:p>
        </w:tc>
      </w:tr>
      <w:tr w:rsidR="00B26083" w:rsidRPr="002156D1" w14:paraId="66AA5C13" w14:textId="77777777" w:rsidTr="00BC44B6">
        <w:trPr>
          <w:trHeight w:val="419"/>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6A17CE9" w14:textId="77777777" w:rsidR="00B26083" w:rsidRPr="002156D1" w:rsidRDefault="00B26083" w:rsidP="00BC44B6">
            <w:pPr>
              <w:pStyle w:val="TableParagraph"/>
              <w:spacing w:before="17" w:line="240" w:lineRule="auto"/>
              <w:jc w:val="left"/>
              <w:rPr>
                <w:b/>
              </w:rPr>
            </w:pPr>
          </w:p>
          <w:p w14:paraId="4C41C23F" w14:textId="77777777" w:rsidR="00B26083" w:rsidRPr="002156D1" w:rsidRDefault="00B26083" w:rsidP="00BC44B6">
            <w:pPr>
              <w:pStyle w:val="TableParagraph"/>
              <w:spacing w:line="186" w:lineRule="exact"/>
              <w:ind w:right="1"/>
            </w:pPr>
            <w:r w:rsidRPr="002156D1">
              <w:rPr>
                <w:spacing w:val="-2"/>
              </w:rPr>
              <w:t>11311300</w:t>
            </w:r>
          </w:p>
        </w:tc>
        <w:tc>
          <w:tcPr>
            <w:tcW w:w="5823" w:type="dxa"/>
            <w:tcBorders>
              <w:top w:val="single" w:sz="8" w:space="0" w:color="000000"/>
              <w:left w:val="single" w:sz="8" w:space="0" w:color="000000"/>
              <w:bottom w:val="single" w:sz="8" w:space="0" w:color="000000"/>
              <w:right w:val="single" w:sz="8" w:space="0" w:color="000000"/>
            </w:tcBorders>
          </w:tcPr>
          <w:p w14:paraId="11C5CF4B" w14:textId="77777777" w:rsidR="00B26083" w:rsidRPr="00601AF8" w:rsidRDefault="00B26083" w:rsidP="00BC44B6">
            <w:pPr>
              <w:pStyle w:val="TableParagraph"/>
              <w:spacing w:line="185" w:lineRule="exact"/>
              <w:ind w:left="39"/>
              <w:jc w:val="left"/>
            </w:pPr>
            <w:r w:rsidRPr="00601AF8">
              <w:t>Налог</w:t>
            </w:r>
            <w:r w:rsidRPr="00601AF8">
              <w:rPr>
                <w:spacing w:val="-5"/>
              </w:rPr>
              <w:t xml:space="preserve"> </w:t>
            </w:r>
            <w:r w:rsidRPr="00601AF8">
              <w:t>на</w:t>
            </w:r>
            <w:r w:rsidRPr="00601AF8">
              <w:rPr>
                <w:spacing w:val="-3"/>
              </w:rPr>
              <w:t xml:space="preserve"> </w:t>
            </w:r>
            <w:r w:rsidRPr="00601AF8">
              <w:t>недвижимое</w:t>
            </w:r>
            <w:r w:rsidRPr="00601AF8">
              <w:rPr>
                <w:spacing w:val="-6"/>
              </w:rPr>
              <w:t xml:space="preserve"> </w:t>
            </w:r>
            <w:r w:rsidRPr="00601AF8">
              <w:t>имущество</w:t>
            </w:r>
            <w:r w:rsidRPr="00601AF8">
              <w:rPr>
                <w:spacing w:val="-6"/>
              </w:rPr>
              <w:t xml:space="preserve"> </w:t>
            </w:r>
            <w:r w:rsidRPr="00601AF8">
              <w:t>используемое</w:t>
            </w:r>
            <w:r w:rsidRPr="00601AF8">
              <w:rPr>
                <w:spacing w:val="-6"/>
              </w:rPr>
              <w:t xml:space="preserve"> </w:t>
            </w:r>
            <w:r w:rsidRPr="00601AF8">
              <w:t>для</w:t>
            </w:r>
            <w:r w:rsidRPr="00601AF8">
              <w:rPr>
                <w:spacing w:val="-3"/>
              </w:rPr>
              <w:t xml:space="preserve"> </w:t>
            </w:r>
            <w:r w:rsidRPr="00601AF8">
              <w:rPr>
                <w:spacing w:val="-2"/>
              </w:rPr>
              <w:t>осуществления</w:t>
            </w:r>
          </w:p>
          <w:p w14:paraId="6CAE3301" w14:textId="77777777" w:rsidR="00B26083" w:rsidRPr="002156D1" w:rsidRDefault="00B26083" w:rsidP="00BC44B6">
            <w:pPr>
              <w:pStyle w:val="TableParagraph"/>
              <w:spacing w:before="23" w:line="191" w:lineRule="exact"/>
              <w:ind w:left="39"/>
              <w:jc w:val="left"/>
            </w:pPr>
            <w:r w:rsidRPr="002156D1">
              <w:t>предприним-й</w:t>
            </w:r>
            <w:r w:rsidRPr="002156D1">
              <w:rPr>
                <w:spacing w:val="-4"/>
              </w:rPr>
              <w:t xml:space="preserve"> </w:t>
            </w:r>
            <w:r w:rsidRPr="002156D1">
              <w:t>деятельности</w:t>
            </w:r>
            <w:r w:rsidRPr="002156D1">
              <w:rPr>
                <w:spacing w:val="-3"/>
              </w:rPr>
              <w:t xml:space="preserve"> </w:t>
            </w:r>
            <w:r w:rsidRPr="002156D1">
              <w:t>3</w:t>
            </w:r>
            <w:r w:rsidRPr="002156D1">
              <w:rPr>
                <w:spacing w:val="-2"/>
              </w:rPr>
              <w:t xml:space="preserve"> группы</w:t>
            </w:r>
          </w:p>
        </w:tc>
        <w:tc>
          <w:tcPr>
            <w:tcW w:w="993" w:type="dxa"/>
            <w:tcBorders>
              <w:top w:val="single" w:sz="8" w:space="0" w:color="000000"/>
              <w:left w:val="single" w:sz="8" w:space="0" w:color="000000"/>
              <w:bottom w:val="single" w:sz="8" w:space="0" w:color="000000"/>
              <w:right w:val="single" w:sz="8" w:space="0" w:color="000000"/>
            </w:tcBorders>
          </w:tcPr>
          <w:p w14:paraId="71E7A77E" w14:textId="77777777" w:rsidR="00B26083" w:rsidRPr="002156D1" w:rsidRDefault="00B26083" w:rsidP="00BC44B6">
            <w:pPr>
              <w:pStyle w:val="TableParagraph"/>
              <w:spacing w:before="12" w:line="240" w:lineRule="auto"/>
              <w:jc w:val="left"/>
              <w:rPr>
                <w:b/>
              </w:rPr>
            </w:pPr>
          </w:p>
          <w:p w14:paraId="5F118FF9" w14:textId="77777777" w:rsidR="00B26083" w:rsidRPr="002156D1" w:rsidRDefault="00B26083" w:rsidP="00BC44B6">
            <w:pPr>
              <w:pStyle w:val="TableParagraph"/>
              <w:spacing w:before="1" w:line="191" w:lineRule="exact"/>
            </w:pPr>
            <w:r w:rsidRPr="002156D1">
              <w:rPr>
                <w:spacing w:val="-5"/>
              </w:rPr>
              <w:t>0,0</w:t>
            </w:r>
          </w:p>
        </w:tc>
        <w:tc>
          <w:tcPr>
            <w:tcW w:w="1559" w:type="dxa"/>
            <w:tcBorders>
              <w:top w:val="single" w:sz="8" w:space="0" w:color="000000"/>
              <w:left w:val="single" w:sz="8" w:space="0" w:color="000000"/>
              <w:bottom w:val="single" w:sz="8" w:space="0" w:color="000000"/>
              <w:right w:val="single" w:sz="8" w:space="0" w:color="000000"/>
            </w:tcBorders>
          </w:tcPr>
          <w:p w14:paraId="3FCD1F65" w14:textId="77777777" w:rsidR="00B26083" w:rsidRPr="002156D1" w:rsidRDefault="00B26083" w:rsidP="00BC44B6">
            <w:pPr>
              <w:pStyle w:val="TableParagraph"/>
              <w:spacing w:before="12" w:line="240" w:lineRule="auto"/>
              <w:jc w:val="left"/>
              <w:rPr>
                <w:b/>
              </w:rPr>
            </w:pPr>
          </w:p>
          <w:p w14:paraId="3B3A3AA9" w14:textId="77777777" w:rsidR="00B26083" w:rsidRPr="002156D1" w:rsidRDefault="00B26083" w:rsidP="00BC44B6">
            <w:pPr>
              <w:pStyle w:val="TableParagraph"/>
              <w:spacing w:before="1" w:line="191" w:lineRule="exact"/>
            </w:pPr>
            <w:r w:rsidRPr="002156D1">
              <w:rPr>
                <w:spacing w:val="-5"/>
              </w:rPr>
              <w:t>0,0</w:t>
            </w:r>
          </w:p>
        </w:tc>
        <w:tc>
          <w:tcPr>
            <w:tcW w:w="1276" w:type="dxa"/>
            <w:tcBorders>
              <w:top w:val="single" w:sz="8" w:space="0" w:color="000000"/>
              <w:left w:val="single" w:sz="8" w:space="0" w:color="000000"/>
              <w:bottom w:val="single" w:sz="8" w:space="0" w:color="000000"/>
              <w:right w:val="single" w:sz="8" w:space="0" w:color="000000"/>
            </w:tcBorders>
          </w:tcPr>
          <w:p w14:paraId="43E93E7C" w14:textId="77777777" w:rsidR="00B26083" w:rsidRPr="002156D1" w:rsidRDefault="00B26083" w:rsidP="00BC44B6">
            <w:pPr>
              <w:pStyle w:val="TableParagraph"/>
              <w:spacing w:before="12" w:line="240" w:lineRule="auto"/>
              <w:jc w:val="left"/>
              <w:rPr>
                <w:b/>
              </w:rPr>
            </w:pPr>
          </w:p>
          <w:p w14:paraId="660EF3C3" w14:textId="77777777" w:rsidR="00B26083" w:rsidRPr="002156D1" w:rsidRDefault="00B26083" w:rsidP="00BC44B6">
            <w:pPr>
              <w:pStyle w:val="TableParagraph"/>
              <w:spacing w:before="1" w:line="191" w:lineRule="exact"/>
              <w:ind w:right="1"/>
            </w:pPr>
            <w:r w:rsidRPr="002156D1">
              <w:rPr>
                <w:spacing w:val="-5"/>
              </w:rPr>
              <w:t>0,0</w:t>
            </w:r>
          </w:p>
        </w:tc>
      </w:tr>
      <w:tr w:rsidR="00B26083" w:rsidRPr="002156D1" w14:paraId="3D512F2E"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09B35BF" w14:textId="77777777" w:rsidR="00B26083" w:rsidRPr="002156D1" w:rsidRDefault="00B26083" w:rsidP="00BC44B6">
            <w:pPr>
              <w:pStyle w:val="TableParagraph"/>
              <w:ind w:right="1"/>
              <w:rPr>
                <w:b/>
              </w:rPr>
            </w:pPr>
            <w:r w:rsidRPr="002156D1">
              <w:rPr>
                <w:b/>
                <w:spacing w:val="-2"/>
              </w:rPr>
              <w:t>11312</w:t>
            </w:r>
          </w:p>
        </w:tc>
        <w:tc>
          <w:tcPr>
            <w:tcW w:w="5823" w:type="dxa"/>
            <w:tcBorders>
              <w:top w:val="single" w:sz="8" w:space="0" w:color="000000"/>
              <w:left w:val="single" w:sz="8" w:space="0" w:color="000000"/>
              <w:bottom w:val="single" w:sz="8" w:space="0" w:color="000000"/>
              <w:right w:val="single" w:sz="8" w:space="0" w:color="000000"/>
            </w:tcBorders>
          </w:tcPr>
          <w:p w14:paraId="4D69A8FE" w14:textId="77777777" w:rsidR="00B26083" w:rsidRPr="002156D1" w:rsidRDefault="00B26083" w:rsidP="00BC44B6">
            <w:pPr>
              <w:pStyle w:val="TableParagraph"/>
              <w:ind w:left="39"/>
              <w:jc w:val="left"/>
              <w:rPr>
                <w:b/>
              </w:rPr>
            </w:pPr>
            <w:r w:rsidRPr="002156D1">
              <w:rPr>
                <w:b/>
              </w:rPr>
              <w:t>Налог</w:t>
            </w:r>
            <w:r w:rsidRPr="002156D1">
              <w:rPr>
                <w:b/>
                <w:spacing w:val="-4"/>
              </w:rPr>
              <w:t xml:space="preserve"> </w:t>
            </w:r>
            <w:r w:rsidRPr="002156D1">
              <w:rPr>
                <w:b/>
              </w:rPr>
              <w:t>на</w:t>
            </w:r>
            <w:r w:rsidRPr="002156D1">
              <w:rPr>
                <w:b/>
                <w:spacing w:val="-3"/>
              </w:rPr>
              <w:t xml:space="preserve"> </w:t>
            </w:r>
            <w:r w:rsidRPr="002156D1">
              <w:rPr>
                <w:b/>
              </w:rPr>
              <w:t>движимое</w:t>
            </w:r>
            <w:r w:rsidRPr="002156D1">
              <w:rPr>
                <w:b/>
                <w:spacing w:val="-2"/>
              </w:rPr>
              <w:t xml:space="preserve"> имущество</w:t>
            </w:r>
          </w:p>
        </w:tc>
        <w:tc>
          <w:tcPr>
            <w:tcW w:w="993" w:type="dxa"/>
            <w:tcBorders>
              <w:top w:val="single" w:sz="8" w:space="0" w:color="000000"/>
              <w:left w:val="single" w:sz="8" w:space="0" w:color="000000"/>
              <w:bottom w:val="single" w:sz="8" w:space="0" w:color="000000"/>
              <w:right w:val="single" w:sz="8" w:space="0" w:color="000000"/>
            </w:tcBorders>
          </w:tcPr>
          <w:p w14:paraId="6984F27C"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445,0</w:t>
            </w:r>
          </w:p>
        </w:tc>
        <w:tc>
          <w:tcPr>
            <w:tcW w:w="1559" w:type="dxa"/>
            <w:tcBorders>
              <w:top w:val="single" w:sz="8" w:space="0" w:color="000000"/>
              <w:left w:val="single" w:sz="8" w:space="0" w:color="000000"/>
              <w:bottom w:val="single" w:sz="8" w:space="0" w:color="000000"/>
              <w:right w:val="single" w:sz="8" w:space="0" w:color="000000"/>
            </w:tcBorders>
          </w:tcPr>
          <w:p w14:paraId="2C577390"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445,0</w:t>
            </w:r>
          </w:p>
        </w:tc>
        <w:tc>
          <w:tcPr>
            <w:tcW w:w="1276" w:type="dxa"/>
            <w:tcBorders>
              <w:top w:val="single" w:sz="8" w:space="0" w:color="000000"/>
              <w:left w:val="single" w:sz="8" w:space="0" w:color="000000"/>
              <w:bottom w:val="single" w:sz="8" w:space="0" w:color="000000"/>
              <w:right w:val="single" w:sz="8" w:space="0" w:color="000000"/>
            </w:tcBorders>
          </w:tcPr>
          <w:p w14:paraId="31F92019"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445,0</w:t>
            </w:r>
          </w:p>
        </w:tc>
      </w:tr>
      <w:tr w:rsidR="00B26083" w:rsidRPr="002156D1" w14:paraId="4C60136A"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E8BD837" w14:textId="77777777" w:rsidR="00B26083" w:rsidRPr="002156D1" w:rsidRDefault="00B26083" w:rsidP="00BC44B6">
            <w:pPr>
              <w:pStyle w:val="TableParagraph"/>
              <w:ind w:right="1"/>
              <w:rPr>
                <w:b/>
              </w:rPr>
            </w:pPr>
            <w:r w:rsidRPr="002156D1">
              <w:rPr>
                <w:b/>
                <w:spacing w:val="-2"/>
              </w:rPr>
              <w:t>113121</w:t>
            </w:r>
          </w:p>
        </w:tc>
        <w:tc>
          <w:tcPr>
            <w:tcW w:w="5823" w:type="dxa"/>
            <w:tcBorders>
              <w:top w:val="single" w:sz="8" w:space="0" w:color="000000"/>
              <w:left w:val="single" w:sz="8" w:space="0" w:color="000000"/>
              <w:bottom w:val="single" w:sz="8" w:space="0" w:color="000000"/>
              <w:right w:val="single" w:sz="8" w:space="0" w:color="000000"/>
            </w:tcBorders>
          </w:tcPr>
          <w:p w14:paraId="05F2B463" w14:textId="77777777" w:rsidR="00B26083" w:rsidRPr="002156D1" w:rsidRDefault="00B26083" w:rsidP="00BC44B6">
            <w:pPr>
              <w:pStyle w:val="TableParagraph"/>
              <w:ind w:left="39"/>
              <w:jc w:val="left"/>
              <w:rPr>
                <w:b/>
              </w:rPr>
            </w:pPr>
            <w:r w:rsidRPr="002156D1">
              <w:rPr>
                <w:b/>
              </w:rPr>
              <w:t>Налог</w:t>
            </w:r>
            <w:r w:rsidRPr="002156D1">
              <w:rPr>
                <w:b/>
                <w:spacing w:val="-3"/>
              </w:rPr>
              <w:t xml:space="preserve"> </w:t>
            </w:r>
            <w:r w:rsidRPr="002156D1">
              <w:rPr>
                <w:b/>
              </w:rPr>
              <w:t>на</w:t>
            </w:r>
            <w:r w:rsidRPr="002156D1">
              <w:rPr>
                <w:b/>
                <w:spacing w:val="38"/>
              </w:rPr>
              <w:t xml:space="preserve"> </w:t>
            </w:r>
            <w:r w:rsidRPr="002156D1">
              <w:rPr>
                <w:b/>
              </w:rPr>
              <w:t>транспортные</w:t>
            </w:r>
            <w:r w:rsidRPr="002156D1">
              <w:rPr>
                <w:b/>
                <w:spacing w:val="-2"/>
              </w:rPr>
              <w:t xml:space="preserve"> средства</w:t>
            </w:r>
          </w:p>
        </w:tc>
        <w:tc>
          <w:tcPr>
            <w:tcW w:w="993" w:type="dxa"/>
            <w:tcBorders>
              <w:top w:val="single" w:sz="8" w:space="0" w:color="000000"/>
              <w:left w:val="single" w:sz="8" w:space="0" w:color="000000"/>
              <w:bottom w:val="single" w:sz="8" w:space="0" w:color="000000"/>
              <w:right w:val="single" w:sz="8" w:space="0" w:color="000000"/>
            </w:tcBorders>
          </w:tcPr>
          <w:p w14:paraId="4AFEFDED"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445,0</w:t>
            </w:r>
          </w:p>
        </w:tc>
        <w:tc>
          <w:tcPr>
            <w:tcW w:w="1559" w:type="dxa"/>
            <w:tcBorders>
              <w:top w:val="single" w:sz="8" w:space="0" w:color="000000"/>
              <w:left w:val="single" w:sz="8" w:space="0" w:color="000000"/>
              <w:bottom w:val="single" w:sz="8" w:space="0" w:color="000000"/>
              <w:right w:val="single" w:sz="8" w:space="0" w:color="000000"/>
            </w:tcBorders>
          </w:tcPr>
          <w:p w14:paraId="33603D46"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445,0</w:t>
            </w:r>
          </w:p>
        </w:tc>
        <w:tc>
          <w:tcPr>
            <w:tcW w:w="1276" w:type="dxa"/>
            <w:tcBorders>
              <w:top w:val="single" w:sz="8" w:space="0" w:color="000000"/>
              <w:left w:val="single" w:sz="8" w:space="0" w:color="000000"/>
              <w:bottom w:val="single" w:sz="8" w:space="0" w:color="000000"/>
              <w:right w:val="single" w:sz="8" w:space="0" w:color="000000"/>
            </w:tcBorders>
          </w:tcPr>
          <w:p w14:paraId="0E1B678C"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445,0</w:t>
            </w:r>
          </w:p>
        </w:tc>
      </w:tr>
      <w:tr w:rsidR="00B26083" w:rsidRPr="002156D1" w14:paraId="32158A08" w14:textId="77777777" w:rsidTr="00BC44B6">
        <w:trPr>
          <w:trHeight w:val="419"/>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CD5B422" w14:textId="77777777" w:rsidR="00B26083" w:rsidRPr="002156D1" w:rsidRDefault="00B26083" w:rsidP="00BC44B6">
            <w:pPr>
              <w:pStyle w:val="TableParagraph"/>
              <w:spacing w:before="17" w:line="240" w:lineRule="auto"/>
              <w:jc w:val="left"/>
              <w:rPr>
                <w:b/>
              </w:rPr>
            </w:pPr>
          </w:p>
          <w:p w14:paraId="4D6C4209" w14:textId="77777777" w:rsidR="00B26083" w:rsidRPr="002156D1" w:rsidRDefault="00B26083" w:rsidP="00BC44B6">
            <w:pPr>
              <w:pStyle w:val="TableParagraph"/>
              <w:spacing w:line="186" w:lineRule="exact"/>
              <w:ind w:right="1"/>
            </w:pPr>
            <w:r w:rsidRPr="002156D1">
              <w:rPr>
                <w:spacing w:val="-2"/>
              </w:rPr>
              <w:t>11312100</w:t>
            </w:r>
          </w:p>
        </w:tc>
        <w:tc>
          <w:tcPr>
            <w:tcW w:w="5823" w:type="dxa"/>
            <w:tcBorders>
              <w:top w:val="single" w:sz="8" w:space="0" w:color="000000"/>
              <w:left w:val="single" w:sz="8" w:space="0" w:color="000000"/>
              <w:bottom w:val="single" w:sz="8" w:space="0" w:color="000000"/>
              <w:right w:val="single" w:sz="8" w:space="0" w:color="000000"/>
            </w:tcBorders>
          </w:tcPr>
          <w:p w14:paraId="4D2E2A43" w14:textId="77777777" w:rsidR="00B26083" w:rsidRPr="00601AF8" w:rsidRDefault="00B26083" w:rsidP="00BC44B6">
            <w:pPr>
              <w:pStyle w:val="TableParagraph"/>
              <w:spacing w:before="12" w:line="240" w:lineRule="auto"/>
              <w:jc w:val="left"/>
              <w:rPr>
                <w:b/>
              </w:rPr>
            </w:pPr>
          </w:p>
          <w:p w14:paraId="7F1821C1" w14:textId="77777777" w:rsidR="00B26083" w:rsidRPr="00601AF8" w:rsidRDefault="00B26083" w:rsidP="00BC44B6">
            <w:pPr>
              <w:pStyle w:val="TableParagraph"/>
              <w:spacing w:line="191" w:lineRule="exact"/>
              <w:ind w:left="39"/>
              <w:jc w:val="left"/>
            </w:pPr>
            <w:r w:rsidRPr="00601AF8">
              <w:t>Налог</w:t>
            </w:r>
            <w:r w:rsidRPr="00601AF8">
              <w:rPr>
                <w:spacing w:val="-2"/>
              </w:rPr>
              <w:t xml:space="preserve"> </w:t>
            </w:r>
            <w:r w:rsidRPr="00601AF8">
              <w:t>на</w:t>
            </w:r>
            <w:r w:rsidRPr="00601AF8">
              <w:rPr>
                <w:spacing w:val="1"/>
              </w:rPr>
              <w:t xml:space="preserve"> </w:t>
            </w:r>
            <w:r w:rsidRPr="00601AF8">
              <w:t>имущество</w:t>
            </w:r>
            <w:r w:rsidRPr="00601AF8">
              <w:rPr>
                <w:spacing w:val="-3"/>
              </w:rPr>
              <w:t xml:space="preserve"> </w:t>
            </w:r>
            <w:r w:rsidRPr="00601AF8">
              <w:t>на транспортные</w:t>
            </w:r>
            <w:r w:rsidRPr="00601AF8">
              <w:rPr>
                <w:spacing w:val="-3"/>
              </w:rPr>
              <w:t xml:space="preserve"> </w:t>
            </w:r>
            <w:r w:rsidRPr="00601AF8">
              <w:t>средства юридических</w:t>
            </w:r>
            <w:r w:rsidRPr="00601AF8">
              <w:rPr>
                <w:spacing w:val="-2"/>
              </w:rPr>
              <w:t xml:space="preserve"> </w:t>
            </w:r>
            <w:r w:rsidRPr="00601AF8">
              <w:rPr>
                <w:spacing w:val="-5"/>
              </w:rPr>
              <w:t>лиц</w:t>
            </w:r>
          </w:p>
        </w:tc>
        <w:tc>
          <w:tcPr>
            <w:tcW w:w="993" w:type="dxa"/>
            <w:tcBorders>
              <w:top w:val="single" w:sz="8" w:space="0" w:color="000000"/>
              <w:left w:val="single" w:sz="8" w:space="0" w:color="000000"/>
              <w:bottom w:val="single" w:sz="8" w:space="0" w:color="000000"/>
              <w:right w:val="single" w:sz="8" w:space="0" w:color="000000"/>
            </w:tcBorders>
          </w:tcPr>
          <w:p w14:paraId="5BD3EC03" w14:textId="77777777" w:rsidR="00B26083" w:rsidRPr="00601AF8" w:rsidRDefault="00B26083" w:rsidP="00BC44B6">
            <w:pPr>
              <w:pStyle w:val="TableParagraph"/>
              <w:spacing w:before="12" w:line="240" w:lineRule="auto"/>
              <w:jc w:val="left"/>
              <w:rPr>
                <w:b/>
              </w:rPr>
            </w:pPr>
          </w:p>
          <w:p w14:paraId="6C121584" w14:textId="77777777" w:rsidR="00B26083" w:rsidRPr="002156D1" w:rsidRDefault="00B26083" w:rsidP="00BC44B6">
            <w:pPr>
              <w:pStyle w:val="TableParagraph"/>
              <w:spacing w:line="191" w:lineRule="exact"/>
            </w:pPr>
            <w:r w:rsidRPr="002156D1">
              <w:rPr>
                <w:spacing w:val="-5"/>
              </w:rPr>
              <w:t>0,0</w:t>
            </w:r>
          </w:p>
        </w:tc>
        <w:tc>
          <w:tcPr>
            <w:tcW w:w="1559" w:type="dxa"/>
            <w:tcBorders>
              <w:top w:val="single" w:sz="8" w:space="0" w:color="000000"/>
              <w:left w:val="single" w:sz="8" w:space="0" w:color="000000"/>
              <w:bottom w:val="single" w:sz="8" w:space="0" w:color="000000"/>
              <w:right w:val="single" w:sz="8" w:space="0" w:color="000000"/>
            </w:tcBorders>
          </w:tcPr>
          <w:p w14:paraId="0CD04E69" w14:textId="77777777" w:rsidR="00B26083" w:rsidRPr="002156D1" w:rsidRDefault="00B26083" w:rsidP="00BC44B6">
            <w:pPr>
              <w:pStyle w:val="TableParagraph"/>
              <w:spacing w:before="12" w:line="240" w:lineRule="auto"/>
              <w:jc w:val="left"/>
              <w:rPr>
                <w:b/>
              </w:rPr>
            </w:pPr>
          </w:p>
          <w:p w14:paraId="2E5CC386" w14:textId="77777777" w:rsidR="00B26083" w:rsidRPr="002156D1" w:rsidRDefault="00B26083" w:rsidP="00BC44B6">
            <w:pPr>
              <w:pStyle w:val="TableParagraph"/>
              <w:spacing w:line="191" w:lineRule="exact"/>
            </w:pPr>
            <w:r w:rsidRPr="002156D1">
              <w:rPr>
                <w:spacing w:val="-5"/>
              </w:rPr>
              <w:t>0,0</w:t>
            </w:r>
          </w:p>
        </w:tc>
        <w:tc>
          <w:tcPr>
            <w:tcW w:w="1276" w:type="dxa"/>
            <w:tcBorders>
              <w:top w:val="single" w:sz="8" w:space="0" w:color="000000"/>
              <w:left w:val="single" w:sz="8" w:space="0" w:color="000000"/>
              <w:bottom w:val="single" w:sz="8" w:space="0" w:color="000000"/>
              <w:right w:val="single" w:sz="8" w:space="0" w:color="000000"/>
            </w:tcBorders>
          </w:tcPr>
          <w:p w14:paraId="37C5BA0E" w14:textId="77777777" w:rsidR="00B26083" w:rsidRPr="002156D1" w:rsidRDefault="00B26083" w:rsidP="00BC44B6">
            <w:pPr>
              <w:pStyle w:val="TableParagraph"/>
              <w:spacing w:before="12" w:line="240" w:lineRule="auto"/>
              <w:jc w:val="left"/>
              <w:rPr>
                <w:b/>
              </w:rPr>
            </w:pPr>
          </w:p>
          <w:p w14:paraId="377F84C7" w14:textId="77777777" w:rsidR="00B26083" w:rsidRPr="002156D1" w:rsidRDefault="00B26083" w:rsidP="00BC44B6">
            <w:pPr>
              <w:pStyle w:val="TableParagraph"/>
              <w:spacing w:line="191" w:lineRule="exact"/>
              <w:ind w:right="1"/>
            </w:pPr>
            <w:r w:rsidRPr="002156D1">
              <w:rPr>
                <w:spacing w:val="-5"/>
              </w:rPr>
              <w:t>0,0</w:t>
            </w:r>
          </w:p>
        </w:tc>
      </w:tr>
      <w:tr w:rsidR="00B26083" w:rsidRPr="002156D1" w14:paraId="1D6A3E26"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F5D102C" w14:textId="77777777" w:rsidR="00B26083" w:rsidRPr="002156D1" w:rsidRDefault="00B26083" w:rsidP="00BC44B6">
            <w:pPr>
              <w:pStyle w:val="TableParagraph"/>
              <w:ind w:right="1"/>
            </w:pPr>
            <w:r w:rsidRPr="002156D1">
              <w:rPr>
                <w:spacing w:val="-2"/>
              </w:rPr>
              <w:t>11312200</w:t>
            </w:r>
          </w:p>
        </w:tc>
        <w:tc>
          <w:tcPr>
            <w:tcW w:w="5823" w:type="dxa"/>
            <w:tcBorders>
              <w:top w:val="single" w:sz="8" w:space="0" w:color="000000"/>
              <w:left w:val="single" w:sz="8" w:space="0" w:color="000000"/>
              <w:bottom w:val="single" w:sz="8" w:space="0" w:color="000000"/>
              <w:right w:val="single" w:sz="8" w:space="0" w:color="000000"/>
            </w:tcBorders>
          </w:tcPr>
          <w:p w14:paraId="30425BD3" w14:textId="77777777" w:rsidR="00B26083" w:rsidRPr="00601AF8" w:rsidRDefault="00B26083" w:rsidP="00BC44B6">
            <w:pPr>
              <w:pStyle w:val="TableParagraph"/>
              <w:ind w:left="39"/>
              <w:jc w:val="left"/>
            </w:pPr>
            <w:r w:rsidRPr="00601AF8">
              <w:t>Налог</w:t>
            </w:r>
            <w:r w:rsidRPr="00601AF8">
              <w:rPr>
                <w:spacing w:val="-2"/>
              </w:rPr>
              <w:t xml:space="preserve"> </w:t>
            </w:r>
            <w:r w:rsidRPr="00601AF8">
              <w:t>на имущество</w:t>
            </w:r>
            <w:r w:rsidRPr="00601AF8">
              <w:rPr>
                <w:spacing w:val="-3"/>
              </w:rPr>
              <w:t xml:space="preserve"> </w:t>
            </w:r>
            <w:r w:rsidRPr="00601AF8">
              <w:t>на транспортные</w:t>
            </w:r>
            <w:r w:rsidRPr="00601AF8">
              <w:rPr>
                <w:spacing w:val="-3"/>
              </w:rPr>
              <w:t xml:space="preserve"> </w:t>
            </w:r>
            <w:r w:rsidRPr="00601AF8">
              <w:t>средства</w:t>
            </w:r>
            <w:r w:rsidRPr="00601AF8">
              <w:rPr>
                <w:spacing w:val="-1"/>
              </w:rPr>
              <w:t xml:space="preserve"> </w:t>
            </w:r>
            <w:r w:rsidRPr="00601AF8">
              <w:t>физических</w:t>
            </w:r>
            <w:r w:rsidRPr="00601AF8">
              <w:rPr>
                <w:spacing w:val="-2"/>
              </w:rPr>
              <w:t xml:space="preserve"> </w:t>
            </w:r>
            <w:r w:rsidRPr="00601AF8">
              <w:rPr>
                <w:spacing w:val="-5"/>
              </w:rPr>
              <w:t>лиц</w:t>
            </w:r>
          </w:p>
        </w:tc>
        <w:tc>
          <w:tcPr>
            <w:tcW w:w="993" w:type="dxa"/>
            <w:tcBorders>
              <w:top w:val="single" w:sz="8" w:space="0" w:color="000000"/>
              <w:left w:val="single" w:sz="8" w:space="0" w:color="000000"/>
              <w:bottom w:val="single" w:sz="8" w:space="0" w:color="000000"/>
              <w:right w:val="single" w:sz="8" w:space="0" w:color="000000"/>
            </w:tcBorders>
          </w:tcPr>
          <w:p w14:paraId="7CC98098" w14:textId="77777777" w:rsidR="00B26083" w:rsidRPr="002156D1" w:rsidRDefault="00B26083" w:rsidP="00BC44B6">
            <w:pPr>
              <w:pStyle w:val="TableParagraph"/>
            </w:pPr>
            <w:r w:rsidRPr="002156D1">
              <w:t>1</w:t>
            </w:r>
            <w:r w:rsidRPr="002156D1">
              <w:rPr>
                <w:spacing w:val="1"/>
              </w:rPr>
              <w:t xml:space="preserve"> </w:t>
            </w:r>
            <w:r w:rsidRPr="002156D1">
              <w:rPr>
                <w:spacing w:val="-4"/>
              </w:rPr>
              <w:t>445,0</w:t>
            </w:r>
          </w:p>
        </w:tc>
        <w:tc>
          <w:tcPr>
            <w:tcW w:w="1559" w:type="dxa"/>
            <w:tcBorders>
              <w:top w:val="single" w:sz="8" w:space="0" w:color="000000"/>
              <w:left w:val="single" w:sz="8" w:space="0" w:color="000000"/>
              <w:bottom w:val="single" w:sz="8" w:space="0" w:color="000000"/>
              <w:right w:val="single" w:sz="8" w:space="0" w:color="000000"/>
            </w:tcBorders>
          </w:tcPr>
          <w:p w14:paraId="59574A58" w14:textId="77777777" w:rsidR="00B26083" w:rsidRPr="002156D1" w:rsidRDefault="00B26083" w:rsidP="00BC44B6">
            <w:pPr>
              <w:pStyle w:val="TableParagraph"/>
            </w:pPr>
            <w:r w:rsidRPr="002156D1">
              <w:t>1</w:t>
            </w:r>
            <w:r w:rsidRPr="002156D1">
              <w:rPr>
                <w:spacing w:val="1"/>
              </w:rPr>
              <w:t xml:space="preserve"> </w:t>
            </w:r>
            <w:r w:rsidRPr="002156D1">
              <w:rPr>
                <w:spacing w:val="-4"/>
              </w:rPr>
              <w:t>445,0</w:t>
            </w:r>
          </w:p>
        </w:tc>
        <w:tc>
          <w:tcPr>
            <w:tcW w:w="1276" w:type="dxa"/>
            <w:tcBorders>
              <w:top w:val="single" w:sz="8" w:space="0" w:color="000000"/>
              <w:left w:val="single" w:sz="8" w:space="0" w:color="000000"/>
              <w:bottom w:val="single" w:sz="8" w:space="0" w:color="000000"/>
              <w:right w:val="single" w:sz="8" w:space="0" w:color="000000"/>
            </w:tcBorders>
          </w:tcPr>
          <w:p w14:paraId="04CBE704" w14:textId="77777777" w:rsidR="00B26083" w:rsidRPr="002156D1" w:rsidRDefault="00B26083" w:rsidP="00BC44B6">
            <w:pPr>
              <w:pStyle w:val="TableParagraph"/>
            </w:pPr>
            <w:r w:rsidRPr="002156D1">
              <w:t>1</w:t>
            </w:r>
            <w:r w:rsidRPr="002156D1">
              <w:rPr>
                <w:spacing w:val="1"/>
              </w:rPr>
              <w:t xml:space="preserve"> </w:t>
            </w:r>
            <w:r w:rsidRPr="002156D1">
              <w:rPr>
                <w:spacing w:val="-4"/>
              </w:rPr>
              <w:t>445,0</w:t>
            </w:r>
          </w:p>
        </w:tc>
      </w:tr>
      <w:tr w:rsidR="00B26083" w:rsidRPr="002156D1" w14:paraId="654A9532"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FDF0C67" w14:textId="77777777" w:rsidR="00B26083" w:rsidRPr="002156D1" w:rsidRDefault="00B26083" w:rsidP="00BC44B6">
            <w:pPr>
              <w:pStyle w:val="TableParagraph"/>
              <w:ind w:right="1"/>
              <w:rPr>
                <w:b/>
              </w:rPr>
            </w:pPr>
            <w:r w:rsidRPr="002156D1">
              <w:rPr>
                <w:b/>
                <w:spacing w:val="-4"/>
              </w:rPr>
              <w:t>1132</w:t>
            </w:r>
          </w:p>
        </w:tc>
        <w:tc>
          <w:tcPr>
            <w:tcW w:w="5823" w:type="dxa"/>
            <w:tcBorders>
              <w:top w:val="single" w:sz="8" w:space="0" w:color="000000"/>
              <w:left w:val="single" w:sz="8" w:space="0" w:color="000000"/>
              <w:bottom w:val="single" w:sz="8" w:space="0" w:color="000000"/>
              <w:right w:val="single" w:sz="8" w:space="0" w:color="000000"/>
            </w:tcBorders>
          </w:tcPr>
          <w:p w14:paraId="7AEB81AA" w14:textId="77777777" w:rsidR="00B26083" w:rsidRPr="002156D1" w:rsidRDefault="00B26083" w:rsidP="00BC44B6">
            <w:pPr>
              <w:pStyle w:val="TableParagraph"/>
              <w:ind w:left="39"/>
              <w:jc w:val="left"/>
              <w:rPr>
                <w:b/>
              </w:rPr>
            </w:pPr>
            <w:r w:rsidRPr="002156D1">
              <w:rPr>
                <w:b/>
              </w:rPr>
              <w:t>Земельный</w:t>
            </w:r>
            <w:r w:rsidRPr="002156D1">
              <w:rPr>
                <w:b/>
                <w:spacing w:val="-3"/>
              </w:rPr>
              <w:t xml:space="preserve"> </w:t>
            </w:r>
            <w:r w:rsidRPr="002156D1">
              <w:rPr>
                <w:b/>
                <w:spacing w:val="-2"/>
              </w:rPr>
              <w:t>налог</w:t>
            </w:r>
          </w:p>
        </w:tc>
        <w:tc>
          <w:tcPr>
            <w:tcW w:w="993" w:type="dxa"/>
            <w:tcBorders>
              <w:top w:val="single" w:sz="8" w:space="0" w:color="000000"/>
              <w:left w:val="single" w:sz="8" w:space="0" w:color="000000"/>
              <w:bottom w:val="single" w:sz="8" w:space="0" w:color="000000"/>
              <w:right w:val="single" w:sz="8" w:space="0" w:color="000000"/>
            </w:tcBorders>
          </w:tcPr>
          <w:p w14:paraId="37DA4414"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079,5</w:t>
            </w:r>
          </w:p>
        </w:tc>
        <w:tc>
          <w:tcPr>
            <w:tcW w:w="1559" w:type="dxa"/>
            <w:tcBorders>
              <w:top w:val="single" w:sz="8" w:space="0" w:color="000000"/>
              <w:left w:val="single" w:sz="8" w:space="0" w:color="000000"/>
              <w:bottom w:val="single" w:sz="8" w:space="0" w:color="000000"/>
              <w:right w:val="single" w:sz="8" w:space="0" w:color="000000"/>
            </w:tcBorders>
          </w:tcPr>
          <w:p w14:paraId="4B728DB4"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079,5</w:t>
            </w:r>
          </w:p>
        </w:tc>
        <w:tc>
          <w:tcPr>
            <w:tcW w:w="1276" w:type="dxa"/>
            <w:tcBorders>
              <w:top w:val="single" w:sz="8" w:space="0" w:color="000000"/>
              <w:left w:val="single" w:sz="8" w:space="0" w:color="000000"/>
              <w:bottom w:val="single" w:sz="8" w:space="0" w:color="000000"/>
              <w:right w:val="single" w:sz="8" w:space="0" w:color="000000"/>
            </w:tcBorders>
          </w:tcPr>
          <w:p w14:paraId="04B31573"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079,5</w:t>
            </w:r>
          </w:p>
        </w:tc>
      </w:tr>
      <w:tr w:rsidR="00B26083" w:rsidRPr="002156D1" w14:paraId="21BAC8FE"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94A96BF" w14:textId="77777777" w:rsidR="00B26083" w:rsidRPr="002156D1" w:rsidRDefault="00B26083" w:rsidP="00BC44B6">
            <w:pPr>
              <w:pStyle w:val="TableParagraph"/>
              <w:ind w:right="1"/>
              <w:rPr>
                <w:b/>
              </w:rPr>
            </w:pPr>
            <w:r w:rsidRPr="002156D1">
              <w:rPr>
                <w:b/>
                <w:spacing w:val="-2"/>
              </w:rPr>
              <w:t>11321</w:t>
            </w:r>
          </w:p>
        </w:tc>
        <w:tc>
          <w:tcPr>
            <w:tcW w:w="5823" w:type="dxa"/>
            <w:tcBorders>
              <w:top w:val="single" w:sz="8" w:space="0" w:color="000000"/>
              <w:left w:val="single" w:sz="8" w:space="0" w:color="000000"/>
              <w:bottom w:val="single" w:sz="8" w:space="0" w:color="000000"/>
              <w:right w:val="single" w:sz="8" w:space="0" w:color="000000"/>
            </w:tcBorders>
          </w:tcPr>
          <w:p w14:paraId="3D8619B1" w14:textId="77777777" w:rsidR="00B26083" w:rsidRPr="002156D1" w:rsidRDefault="00B26083" w:rsidP="00BC44B6">
            <w:pPr>
              <w:pStyle w:val="TableParagraph"/>
              <w:ind w:left="39"/>
              <w:jc w:val="left"/>
              <w:rPr>
                <w:b/>
              </w:rPr>
            </w:pPr>
            <w:r w:rsidRPr="002156D1">
              <w:rPr>
                <w:b/>
              </w:rPr>
              <w:t>Земельный</w:t>
            </w:r>
            <w:r w:rsidRPr="002156D1">
              <w:rPr>
                <w:b/>
                <w:spacing w:val="-3"/>
              </w:rPr>
              <w:t xml:space="preserve"> </w:t>
            </w:r>
            <w:r w:rsidRPr="002156D1">
              <w:rPr>
                <w:b/>
                <w:spacing w:val="-2"/>
              </w:rPr>
              <w:t>налог</w:t>
            </w:r>
          </w:p>
        </w:tc>
        <w:tc>
          <w:tcPr>
            <w:tcW w:w="993" w:type="dxa"/>
            <w:tcBorders>
              <w:top w:val="single" w:sz="8" w:space="0" w:color="000000"/>
              <w:left w:val="single" w:sz="8" w:space="0" w:color="000000"/>
              <w:bottom w:val="single" w:sz="8" w:space="0" w:color="000000"/>
              <w:right w:val="single" w:sz="8" w:space="0" w:color="000000"/>
            </w:tcBorders>
          </w:tcPr>
          <w:p w14:paraId="5C948253"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079,5</w:t>
            </w:r>
          </w:p>
        </w:tc>
        <w:tc>
          <w:tcPr>
            <w:tcW w:w="1559" w:type="dxa"/>
            <w:tcBorders>
              <w:top w:val="single" w:sz="8" w:space="0" w:color="000000"/>
              <w:left w:val="single" w:sz="8" w:space="0" w:color="000000"/>
              <w:bottom w:val="single" w:sz="8" w:space="0" w:color="000000"/>
              <w:right w:val="single" w:sz="8" w:space="0" w:color="000000"/>
            </w:tcBorders>
          </w:tcPr>
          <w:p w14:paraId="4858A0FD"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079,5</w:t>
            </w:r>
          </w:p>
        </w:tc>
        <w:tc>
          <w:tcPr>
            <w:tcW w:w="1276" w:type="dxa"/>
            <w:tcBorders>
              <w:top w:val="single" w:sz="8" w:space="0" w:color="000000"/>
              <w:left w:val="single" w:sz="8" w:space="0" w:color="000000"/>
              <w:bottom w:val="single" w:sz="8" w:space="0" w:color="000000"/>
              <w:right w:val="single" w:sz="8" w:space="0" w:color="000000"/>
            </w:tcBorders>
          </w:tcPr>
          <w:p w14:paraId="0B24E6E6"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079,5</w:t>
            </w:r>
          </w:p>
        </w:tc>
      </w:tr>
      <w:tr w:rsidR="00B26083" w:rsidRPr="002156D1" w14:paraId="2B8C9216" w14:textId="77777777" w:rsidTr="00BC44B6">
        <w:trPr>
          <w:trHeight w:val="419"/>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5BD7E09" w14:textId="77777777" w:rsidR="00B26083" w:rsidRPr="002156D1" w:rsidRDefault="00B26083" w:rsidP="00BC44B6">
            <w:pPr>
              <w:pStyle w:val="TableParagraph"/>
              <w:spacing w:before="17" w:line="240" w:lineRule="auto"/>
              <w:jc w:val="left"/>
              <w:rPr>
                <w:b/>
              </w:rPr>
            </w:pPr>
          </w:p>
          <w:p w14:paraId="2198D6DE" w14:textId="77777777" w:rsidR="00B26083" w:rsidRPr="002156D1" w:rsidRDefault="00B26083" w:rsidP="00BC44B6">
            <w:pPr>
              <w:pStyle w:val="TableParagraph"/>
              <w:spacing w:line="186" w:lineRule="exact"/>
              <w:ind w:right="1"/>
            </w:pPr>
            <w:r w:rsidRPr="002156D1">
              <w:rPr>
                <w:spacing w:val="-2"/>
              </w:rPr>
              <w:t>11321100</w:t>
            </w:r>
          </w:p>
        </w:tc>
        <w:tc>
          <w:tcPr>
            <w:tcW w:w="5823" w:type="dxa"/>
            <w:tcBorders>
              <w:top w:val="single" w:sz="8" w:space="0" w:color="000000"/>
              <w:left w:val="single" w:sz="8" w:space="0" w:color="000000"/>
              <w:bottom w:val="single" w:sz="8" w:space="0" w:color="000000"/>
              <w:right w:val="single" w:sz="8" w:space="0" w:color="000000"/>
            </w:tcBorders>
          </w:tcPr>
          <w:p w14:paraId="7F77D3F1" w14:textId="77777777" w:rsidR="00B26083" w:rsidRPr="00601AF8" w:rsidRDefault="00B26083" w:rsidP="00BC44B6">
            <w:pPr>
              <w:pStyle w:val="TableParagraph"/>
              <w:spacing w:line="185" w:lineRule="exact"/>
              <w:ind w:left="39"/>
              <w:jc w:val="left"/>
            </w:pPr>
            <w:r w:rsidRPr="00601AF8">
              <w:t>Налог</w:t>
            </w:r>
            <w:r w:rsidRPr="00601AF8">
              <w:rPr>
                <w:spacing w:val="-3"/>
              </w:rPr>
              <w:t xml:space="preserve"> </w:t>
            </w:r>
            <w:r w:rsidRPr="00601AF8">
              <w:t>на имущество</w:t>
            </w:r>
            <w:r w:rsidRPr="00601AF8">
              <w:rPr>
                <w:spacing w:val="-4"/>
              </w:rPr>
              <w:t xml:space="preserve"> </w:t>
            </w:r>
            <w:r w:rsidRPr="00601AF8">
              <w:t>на</w:t>
            </w:r>
            <w:r w:rsidRPr="00601AF8">
              <w:rPr>
                <w:spacing w:val="-1"/>
              </w:rPr>
              <w:t xml:space="preserve"> </w:t>
            </w:r>
            <w:r w:rsidRPr="00601AF8">
              <w:t>придомовой,</w:t>
            </w:r>
            <w:r w:rsidRPr="00601AF8">
              <w:rPr>
                <w:spacing w:val="-1"/>
              </w:rPr>
              <w:t xml:space="preserve"> </w:t>
            </w:r>
            <w:r w:rsidRPr="00601AF8">
              <w:t>приусадебный</w:t>
            </w:r>
            <w:r w:rsidRPr="00601AF8">
              <w:rPr>
                <w:spacing w:val="-3"/>
              </w:rPr>
              <w:t xml:space="preserve"> </w:t>
            </w:r>
            <w:r w:rsidRPr="00601AF8">
              <w:t>и</w:t>
            </w:r>
            <w:r w:rsidRPr="00601AF8">
              <w:rPr>
                <w:spacing w:val="-2"/>
              </w:rPr>
              <w:t xml:space="preserve"> </w:t>
            </w:r>
            <w:r w:rsidRPr="00601AF8">
              <w:t>садово</w:t>
            </w:r>
            <w:r w:rsidRPr="00601AF8">
              <w:rPr>
                <w:spacing w:val="-3"/>
              </w:rPr>
              <w:t xml:space="preserve"> </w:t>
            </w:r>
            <w:r w:rsidRPr="00601AF8">
              <w:rPr>
                <w:spacing w:val="-10"/>
              </w:rPr>
              <w:t>-</w:t>
            </w:r>
          </w:p>
          <w:p w14:paraId="330AC7D4" w14:textId="77777777" w:rsidR="00B26083" w:rsidRPr="002156D1" w:rsidRDefault="00B26083" w:rsidP="00BC44B6">
            <w:pPr>
              <w:pStyle w:val="TableParagraph"/>
              <w:spacing w:before="23" w:line="191" w:lineRule="exact"/>
              <w:ind w:left="39"/>
              <w:jc w:val="left"/>
            </w:pPr>
            <w:r w:rsidRPr="002156D1">
              <w:t>огородный</w:t>
            </w:r>
            <w:r w:rsidRPr="002156D1">
              <w:rPr>
                <w:spacing w:val="-8"/>
              </w:rPr>
              <w:t xml:space="preserve"> </w:t>
            </w:r>
            <w:r w:rsidRPr="002156D1">
              <w:t>земельный</w:t>
            </w:r>
            <w:r w:rsidRPr="002156D1">
              <w:rPr>
                <w:spacing w:val="-7"/>
              </w:rPr>
              <w:t xml:space="preserve"> </w:t>
            </w:r>
            <w:r w:rsidRPr="002156D1">
              <w:rPr>
                <w:spacing w:val="-2"/>
              </w:rPr>
              <w:t>участок</w:t>
            </w:r>
          </w:p>
        </w:tc>
        <w:tc>
          <w:tcPr>
            <w:tcW w:w="993" w:type="dxa"/>
            <w:tcBorders>
              <w:top w:val="single" w:sz="8" w:space="0" w:color="000000"/>
              <w:left w:val="single" w:sz="8" w:space="0" w:color="000000"/>
              <w:bottom w:val="single" w:sz="8" w:space="0" w:color="000000"/>
              <w:right w:val="single" w:sz="8" w:space="0" w:color="000000"/>
            </w:tcBorders>
          </w:tcPr>
          <w:p w14:paraId="3FA0CC7C" w14:textId="77777777" w:rsidR="00B26083" w:rsidRPr="002156D1" w:rsidRDefault="00B26083" w:rsidP="00BC44B6">
            <w:pPr>
              <w:pStyle w:val="TableParagraph"/>
              <w:spacing w:before="12" w:line="240" w:lineRule="auto"/>
              <w:jc w:val="left"/>
              <w:rPr>
                <w:b/>
              </w:rPr>
            </w:pPr>
          </w:p>
          <w:p w14:paraId="16D17AEE" w14:textId="77777777" w:rsidR="00B26083" w:rsidRPr="002156D1" w:rsidRDefault="00B26083" w:rsidP="00BC44B6">
            <w:pPr>
              <w:pStyle w:val="TableParagraph"/>
              <w:spacing w:line="191" w:lineRule="exact"/>
            </w:pPr>
            <w:r w:rsidRPr="002156D1">
              <w:rPr>
                <w:spacing w:val="-2"/>
              </w:rPr>
              <w:t>415,0</w:t>
            </w:r>
          </w:p>
        </w:tc>
        <w:tc>
          <w:tcPr>
            <w:tcW w:w="1559" w:type="dxa"/>
            <w:tcBorders>
              <w:top w:val="single" w:sz="8" w:space="0" w:color="000000"/>
              <w:left w:val="single" w:sz="8" w:space="0" w:color="000000"/>
              <w:bottom w:val="single" w:sz="8" w:space="0" w:color="000000"/>
              <w:right w:val="single" w:sz="8" w:space="0" w:color="000000"/>
            </w:tcBorders>
          </w:tcPr>
          <w:p w14:paraId="7D65B3AE" w14:textId="77777777" w:rsidR="00B26083" w:rsidRPr="002156D1" w:rsidRDefault="00B26083" w:rsidP="00BC44B6">
            <w:pPr>
              <w:pStyle w:val="TableParagraph"/>
              <w:spacing w:before="12" w:line="240" w:lineRule="auto"/>
              <w:jc w:val="left"/>
              <w:rPr>
                <w:b/>
              </w:rPr>
            </w:pPr>
          </w:p>
          <w:p w14:paraId="41AB1565" w14:textId="77777777" w:rsidR="00B26083" w:rsidRPr="002156D1" w:rsidRDefault="00B26083" w:rsidP="00BC44B6">
            <w:pPr>
              <w:pStyle w:val="TableParagraph"/>
              <w:spacing w:line="191" w:lineRule="exact"/>
            </w:pPr>
            <w:r w:rsidRPr="002156D1">
              <w:rPr>
                <w:spacing w:val="-2"/>
              </w:rPr>
              <w:t>415,0</w:t>
            </w:r>
          </w:p>
        </w:tc>
        <w:tc>
          <w:tcPr>
            <w:tcW w:w="1276" w:type="dxa"/>
            <w:tcBorders>
              <w:top w:val="single" w:sz="8" w:space="0" w:color="000000"/>
              <w:left w:val="single" w:sz="8" w:space="0" w:color="000000"/>
              <w:bottom w:val="single" w:sz="8" w:space="0" w:color="000000"/>
              <w:right w:val="single" w:sz="8" w:space="0" w:color="000000"/>
            </w:tcBorders>
          </w:tcPr>
          <w:p w14:paraId="5B608ED8" w14:textId="77777777" w:rsidR="00B26083" w:rsidRPr="002156D1" w:rsidRDefault="00B26083" w:rsidP="00BC44B6">
            <w:pPr>
              <w:pStyle w:val="TableParagraph"/>
              <w:spacing w:before="12" w:line="240" w:lineRule="auto"/>
              <w:jc w:val="left"/>
              <w:rPr>
                <w:b/>
              </w:rPr>
            </w:pPr>
          </w:p>
          <w:p w14:paraId="2254D56E" w14:textId="77777777" w:rsidR="00B26083" w:rsidRPr="002156D1" w:rsidRDefault="00B26083" w:rsidP="00BC44B6">
            <w:pPr>
              <w:pStyle w:val="TableParagraph"/>
              <w:spacing w:line="191" w:lineRule="exact"/>
              <w:ind w:right="1"/>
            </w:pPr>
            <w:r w:rsidRPr="002156D1">
              <w:rPr>
                <w:spacing w:val="-2"/>
              </w:rPr>
              <w:t>415,0</w:t>
            </w:r>
          </w:p>
        </w:tc>
      </w:tr>
      <w:tr w:rsidR="00B26083" w:rsidRPr="002156D1" w14:paraId="00002101" w14:textId="77777777" w:rsidTr="00BC44B6">
        <w:trPr>
          <w:trHeight w:val="419"/>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ACD2784" w14:textId="77777777" w:rsidR="00B26083" w:rsidRPr="002156D1" w:rsidRDefault="00B26083" w:rsidP="00BC44B6">
            <w:pPr>
              <w:pStyle w:val="TableParagraph"/>
              <w:spacing w:before="17" w:line="240" w:lineRule="auto"/>
              <w:jc w:val="left"/>
              <w:rPr>
                <w:b/>
              </w:rPr>
            </w:pPr>
          </w:p>
          <w:p w14:paraId="3B71BE68" w14:textId="77777777" w:rsidR="00B26083" w:rsidRPr="002156D1" w:rsidRDefault="00B26083" w:rsidP="00BC44B6">
            <w:pPr>
              <w:pStyle w:val="TableParagraph"/>
              <w:spacing w:line="186" w:lineRule="exact"/>
              <w:ind w:right="1"/>
            </w:pPr>
            <w:r w:rsidRPr="002156D1">
              <w:rPr>
                <w:spacing w:val="-2"/>
              </w:rPr>
              <w:t>11321200</w:t>
            </w:r>
          </w:p>
        </w:tc>
        <w:tc>
          <w:tcPr>
            <w:tcW w:w="5823" w:type="dxa"/>
            <w:tcBorders>
              <w:top w:val="single" w:sz="8" w:space="0" w:color="000000"/>
              <w:left w:val="single" w:sz="8" w:space="0" w:color="000000"/>
              <w:bottom w:val="single" w:sz="8" w:space="0" w:color="000000"/>
              <w:right w:val="single" w:sz="8" w:space="0" w:color="000000"/>
            </w:tcBorders>
          </w:tcPr>
          <w:p w14:paraId="15A27240" w14:textId="77777777" w:rsidR="00B26083" w:rsidRPr="00601AF8" w:rsidRDefault="00B26083" w:rsidP="00BC44B6">
            <w:pPr>
              <w:pStyle w:val="TableParagraph"/>
              <w:spacing w:line="185" w:lineRule="exact"/>
              <w:ind w:left="39"/>
              <w:jc w:val="left"/>
            </w:pPr>
            <w:r w:rsidRPr="00601AF8">
              <w:t>Налог</w:t>
            </w:r>
            <w:r w:rsidRPr="00601AF8">
              <w:rPr>
                <w:spacing w:val="-4"/>
              </w:rPr>
              <w:t xml:space="preserve"> </w:t>
            </w:r>
            <w:r w:rsidRPr="00601AF8">
              <w:t>на</w:t>
            </w:r>
            <w:r w:rsidRPr="00601AF8">
              <w:rPr>
                <w:spacing w:val="-2"/>
              </w:rPr>
              <w:t xml:space="preserve"> </w:t>
            </w:r>
            <w:r w:rsidRPr="00601AF8">
              <w:t>имущество</w:t>
            </w:r>
            <w:r w:rsidRPr="00601AF8">
              <w:rPr>
                <w:spacing w:val="-4"/>
              </w:rPr>
              <w:t xml:space="preserve"> </w:t>
            </w:r>
            <w:r w:rsidRPr="00601AF8">
              <w:t>на</w:t>
            </w:r>
            <w:r w:rsidRPr="00601AF8">
              <w:rPr>
                <w:spacing w:val="-3"/>
              </w:rPr>
              <w:t xml:space="preserve"> </w:t>
            </w:r>
            <w:r w:rsidRPr="00601AF8">
              <w:t>земельный</w:t>
            </w:r>
            <w:r w:rsidRPr="00601AF8">
              <w:rPr>
                <w:spacing w:val="-3"/>
              </w:rPr>
              <w:t xml:space="preserve"> </w:t>
            </w:r>
            <w:r w:rsidRPr="00601AF8">
              <w:t>участок,</w:t>
            </w:r>
            <w:r w:rsidRPr="00601AF8">
              <w:rPr>
                <w:spacing w:val="-3"/>
              </w:rPr>
              <w:t xml:space="preserve"> </w:t>
            </w:r>
            <w:r w:rsidRPr="00601AF8">
              <w:t>относящийся</w:t>
            </w:r>
            <w:r w:rsidRPr="00601AF8">
              <w:rPr>
                <w:spacing w:val="-2"/>
              </w:rPr>
              <w:t xml:space="preserve"> </w:t>
            </w:r>
            <w:r w:rsidRPr="00601AF8">
              <w:rPr>
                <w:spacing w:val="-10"/>
              </w:rPr>
              <w:t>к</w:t>
            </w:r>
          </w:p>
          <w:p w14:paraId="1405CC42" w14:textId="77777777" w:rsidR="00B26083" w:rsidRPr="002156D1" w:rsidRDefault="00B26083" w:rsidP="00BC44B6">
            <w:pPr>
              <w:pStyle w:val="TableParagraph"/>
              <w:spacing w:before="23" w:line="191" w:lineRule="exact"/>
              <w:ind w:left="39"/>
              <w:jc w:val="left"/>
            </w:pPr>
            <w:r w:rsidRPr="002156D1">
              <w:rPr>
                <w:spacing w:val="-2"/>
              </w:rPr>
              <w:t>сельскохозяйственным</w:t>
            </w:r>
            <w:r w:rsidRPr="002156D1">
              <w:rPr>
                <w:spacing w:val="27"/>
              </w:rPr>
              <w:t xml:space="preserve"> </w:t>
            </w:r>
            <w:r w:rsidRPr="002156D1">
              <w:rPr>
                <w:spacing w:val="-2"/>
              </w:rPr>
              <w:t>угодьям</w:t>
            </w:r>
          </w:p>
        </w:tc>
        <w:tc>
          <w:tcPr>
            <w:tcW w:w="993" w:type="dxa"/>
            <w:tcBorders>
              <w:top w:val="single" w:sz="8" w:space="0" w:color="000000"/>
              <w:left w:val="single" w:sz="8" w:space="0" w:color="000000"/>
              <w:bottom w:val="single" w:sz="8" w:space="0" w:color="000000"/>
              <w:right w:val="single" w:sz="8" w:space="0" w:color="000000"/>
            </w:tcBorders>
          </w:tcPr>
          <w:p w14:paraId="3D79ACA2" w14:textId="77777777" w:rsidR="00B26083" w:rsidRPr="002156D1" w:rsidRDefault="00B26083" w:rsidP="00BC44B6">
            <w:pPr>
              <w:pStyle w:val="TableParagraph"/>
              <w:spacing w:before="12" w:line="240" w:lineRule="auto"/>
              <w:jc w:val="left"/>
              <w:rPr>
                <w:b/>
              </w:rPr>
            </w:pPr>
          </w:p>
          <w:p w14:paraId="7FE0A694" w14:textId="77777777" w:rsidR="00B26083" w:rsidRPr="002156D1" w:rsidRDefault="00B26083" w:rsidP="00BC44B6">
            <w:pPr>
              <w:pStyle w:val="TableParagraph"/>
              <w:spacing w:line="191" w:lineRule="exact"/>
            </w:pPr>
            <w:r w:rsidRPr="002156D1">
              <w:rPr>
                <w:spacing w:val="-2"/>
              </w:rPr>
              <w:t>134,3</w:t>
            </w:r>
          </w:p>
        </w:tc>
        <w:tc>
          <w:tcPr>
            <w:tcW w:w="1559" w:type="dxa"/>
            <w:tcBorders>
              <w:top w:val="single" w:sz="8" w:space="0" w:color="000000"/>
              <w:left w:val="single" w:sz="8" w:space="0" w:color="000000"/>
              <w:bottom w:val="single" w:sz="8" w:space="0" w:color="000000"/>
              <w:right w:val="single" w:sz="8" w:space="0" w:color="000000"/>
            </w:tcBorders>
          </w:tcPr>
          <w:p w14:paraId="686372E6" w14:textId="77777777" w:rsidR="00B26083" w:rsidRPr="002156D1" w:rsidRDefault="00B26083" w:rsidP="00BC44B6">
            <w:pPr>
              <w:pStyle w:val="TableParagraph"/>
              <w:spacing w:before="12" w:line="240" w:lineRule="auto"/>
              <w:jc w:val="left"/>
              <w:rPr>
                <w:b/>
              </w:rPr>
            </w:pPr>
          </w:p>
          <w:p w14:paraId="4A3BDA90" w14:textId="77777777" w:rsidR="00B26083" w:rsidRPr="002156D1" w:rsidRDefault="00B26083" w:rsidP="00BC44B6">
            <w:pPr>
              <w:pStyle w:val="TableParagraph"/>
              <w:spacing w:line="191" w:lineRule="exact"/>
            </w:pPr>
            <w:r w:rsidRPr="002156D1">
              <w:rPr>
                <w:spacing w:val="-2"/>
              </w:rPr>
              <w:t>134,3</w:t>
            </w:r>
          </w:p>
        </w:tc>
        <w:tc>
          <w:tcPr>
            <w:tcW w:w="1276" w:type="dxa"/>
            <w:tcBorders>
              <w:top w:val="single" w:sz="8" w:space="0" w:color="000000"/>
              <w:left w:val="single" w:sz="8" w:space="0" w:color="000000"/>
              <w:bottom w:val="single" w:sz="8" w:space="0" w:color="000000"/>
              <w:right w:val="single" w:sz="8" w:space="0" w:color="000000"/>
            </w:tcBorders>
          </w:tcPr>
          <w:p w14:paraId="753CAD90" w14:textId="77777777" w:rsidR="00B26083" w:rsidRPr="002156D1" w:rsidRDefault="00B26083" w:rsidP="00BC44B6">
            <w:pPr>
              <w:pStyle w:val="TableParagraph"/>
              <w:spacing w:before="12" w:line="240" w:lineRule="auto"/>
              <w:jc w:val="left"/>
              <w:rPr>
                <w:b/>
              </w:rPr>
            </w:pPr>
          </w:p>
          <w:p w14:paraId="33DB52B1" w14:textId="77777777" w:rsidR="00B26083" w:rsidRPr="002156D1" w:rsidRDefault="00B26083" w:rsidP="00BC44B6">
            <w:pPr>
              <w:pStyle w:val="TableParagraph"/>
              <w:spacing w:line="191" w:lineRule="exact"/>
              <w:ind w:right="1"/>
            </w:pPr>
            <w:r w:rsidRPr="002156D1">
              <w:rPr>
                <w:spacing w:val="-2"/>
              </w:rPr>
              <w:t>134,3</w:t>
            </w:r>
          </w:p>
        </w:tc>
      </w:tr>
      <w:tr w:rsidR="00B26083" w:rsidRPr="002156D1" w14:paraId="66354C26" w14:textId="77777777" w:rsidTr="00BC44B6">
        <w:trPr>
          <w:trHeight w:val="419"/>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FFEC888" w14:textId="77777777" w:rsidR="00B26083" w:rsidRPr="002156D1" w:rsidRDefault="00B26083" w:rsidP="00BC44B6">
            <w:pPr>
              <w:pStyle w:val="TableParagraph"/>
              <w:spacing w:before="17" w:line="240" w:lineRule="auto"/>
              <w:jc w:val="left"/>
              <w:rPr>
                <w:b/>
              </w:rPr>
            </w:pPr>
          </w:p>
          <w:p w14:paraId="0C5FC07C" w14:textId="77777777" w:rsidR="00B26083" w:rsidRPr="002156D1" w:rsidRDefault="00B26083" w:rsidP="00BC44B6">
            <w:pPr>
              <w:pStyle w:val="TableParagraph"/>
              <w:spacing w:line="186" w:lineRule="exact"/>
              <w:ind w:right="1"/>
            </w:pPr>
            <w:r w:rsidRPr="002156D1">
              <w:rPr>
                <w:spacing w:val="-2"/>
              </w:rPr>
              <w:t>11321300</w:t>
            </w:r>
          </w:p>
        </w:tc>
        <w:tc>
          <w:tcPr>
            <w:tcW w:w="5823" w:type="dxa"/>
            <w:tcBorders>
              <w:top w:val="single" w:sz="8" w:space="0" w:color="000000"/>
              <w:left w:val="single" w:sz="8" w:space="0" w:color="000000"/>
              <w:bottom w:val="single" w:sz="8" w:space="0" w:color="000000"/>
              <w:right w:val="single" w:sz="8" w:space="0" w:color="000000"/>
            </w:tcBorders>
          </w:tcPr>
          <w:p w14:paraId="5068035A" w14:textId="77777777" w:rsidR="00B26083" w:rsidRPr="00601AF8" w:rsidRDefault="00B26083" w:rsidP="00BC44B6">
            <w:pPr>
              <w:pStyle w:val="TableParagraph"/>
              <w:spacing w:line="185" w:lineRule="exact"/>
              <w:ind w:left="39"/>
              <w:jc w:val="left"/>
            </w:pPr>
            <w:r w:rsidRPr="00601AF8">
              <w:t>Налог</w:t>
            </w:r>
            <w:r w:rsidRPr="00601AF8">
              <w:rPr>
                <w:spacing w:val="-4"/>
              </w:rPr>
              <w:t xml:space="preserve"> </w:t>
            </w:r>
            <w:r w:rsidRPr="00601AF8">
              <w:t>на</w:t>
            </w:r>
            <w:r w:rsidRPr="00601AF8">
              <w:rPr>
                <w:spacing w:val="-1"/>
              </w:rPr>
              <w:t xml:space="preserve"> </w:t>
            </w:r>
            <w:r w:rsidRPr="00601AF8">
              <w:t>имущество</w:t>
            </w:r>
            <w:r w:rsidRPr="00601AF8">
              <w:rPr>
                <w:spacing w:val="-4"/>
              </w:rPr>
              <w:t xml:space="preserve"> </w:t>
            </w:r>
            <w:r w:rsidRPr="00601AF8">
              <w:t>на</w:t>
            </w:r>
            <w:r w:rsidRPr="00601AF8">
              <w:rPr>
                <w:spacing w:val="-2"/>
              </w:rPr>
              <w:t xml:space="preserve"> </w:t>
            </w:r>
            <w:r w:rsidRPr="00601AF8">
              <w:t>земли</w:t>
            </w:r>
            <w:r w:rsidRPr="00601AF8">
              <w:rPr>
                <w:spacing w:val="-3"/>
              </w:rPr>
              <w:t xml:space="preserve"> </w:t>
            </w:r>
            <w:r w:rsidRPr="00601AF8">
              <w:t>населенных</w:t>
            </w:r>
            <w:r w:rsidRPr="00601AF8">
              <w:rPr>
                <w:spacing w:val="-4"/>
              </w:rPr>
              <w:t xml:space="preserve"> </w:t>
            </w:r>
            <w:r w:rsidRPr="00601AF8">
              <w:t>пунктов</w:t>
            </w:r>
            <w:r w:rsidRPr="00601AF8">
              <w:rPr>
                <w:spacing w:val="-2"/>
              </w:rPr>
              <w:t xml:space="preserve"> </w:t>
            </w:r>
            <w:r w:rsidRPr="00601AF8">
              <w:t>и</w:t>
            </w:r>
            <w:r w:rsidRPr="00601AF8">
              <w:rPr>
                <w:spacing w:val="-3"/>
              </w:rPr>
              <w:t xml:space="preserve"> </w:t>
            </w:r>
            <w:r w:rsidRPr="00601AF8">
              <w:rPr>
                <w:spacing w:val="-4"/>
              </w:rPr>
              <w:t>земли</w:t>
            </w:r>
          </w:p>
          <w:p w14:paraId="41557746" w14:textId="77777777" w:rsidR="00B26083" w:rsidRPr="002156D1" w:rsidRDefault="00B26083" w:rsidP="00BC44B6">
            <w:pPr>
              <w:pStyle w:val="TableParagraph"/>
              <w:spacing w:before="23" w:line="191" w:lineRule="exact"/>
              <w:ind w:left="39"/>
              <w:jc w:val="left"/>
            </w:pPr>
            <w:r w:rsidRPr="002156D1">
              <w:rPr>
                <w:spacing w:val="-2"/>
              </w:rPr>
              <w:t>несельскохозяйственного</w:t>
            </w:r>
            <w:r w:rsidRPr="002156D1">
              <w:rPr>
                <w:spacing w:val="28"/>
              </w:rPr>
              <w:t xml:space="preserve"> </w:t>
            </w:r>
            <w:r w:rsidRPr="002156D1">
              <w:rPr>
                <w:spacing w:val="-2"/>
              </w:rPr>
              <w:t>назначения</w:t>
            </w:r>
          </w:p>
        </w:tc>
        <w:tc>
          <w:tcPr>
            <w:tcW w:w="993" w:type="dxa"/>
            <w:tcBorders>
              <w:top w:val="single" w:sz="8" w:space="0" w:color="000000"/>
              <w:left w:val="single" w:sz="8" w:space="0" w:color="000000"/>
              <w:bottom w:val="single" w:sz="8" w:space="0" w:color="000000"/>
              <w:right w:val="single" w:sz="8" w:space="0" w:color="000000"/>
            </w:tcBorders>
          </w:tcPr>
          <w:p w14:paraId="06CDA1A2" w14:textId="77777777" w:rsidR="00B26083" w:rsidRPr="002156D1" w:rsidRDefault="00B26083" w:rsidP="00BC44B6">
            <w:pPr>
              <w:pStyle w:val="TableParagraph"/>
              <w:spacing w:before="12" w:line="240" w:lineRule="auto"/>
              <w:jc w:val="left"/>
              <w:rPr>
                <w:b/>
              </w:rPr>
            </w:pPr>
          </w:p>
          <w:p w14:paraId="19BE783B" w14:textId="77777777" w:rsidR="00B26083" w:rsidRPr="002156D1" w:rsidRDefault="00B26083" w:rsidP="00BC44B6">
            <w:pPr>
              <w:pStyle w:val="TableParagraph"/>
              <w:spacing w:line="191" w:lineRule="exact"/>
            </w:pPr>
            <w:r w:rsidRPr="002156D1">
              <w:rPr>
                <w:spacing w:val="-2"/>
              </w:rPr>
              <w:t>530,2</w:t>
            </w:r>
          </w:p>
        </w:tc>
        <w:tc>
          <w:tcPr>
            <w:tcW w:w="1559" w:type="dxa"/>
            <w:tcBorders>
              <w:top w:val="single" w:sz="8" w:space="0" w:color="000000"/>
              <w:left w:val="single" w:sz="8" w:space="0" w:color="000000"/>
              <w:bottom w:val="single" w:sz="8" w:space="0" w:color="000000"/>
              <w:right w:val="single" w:sz="8" w:space="0" w:color="000000"/>
            </w:tcBorders>
          </w:tcPr>
          <w:p w14:paraId="3B1721A3" w14:textId="77777777" w:rsidR="00B26083" w:rsidRPr="002156D1" w:rsidRDefault="00B26083" w:rsidP="00BC44B6">
            <w:pPr>
              <w:pStyle w:val="TableParagraph"/>
              <w:spacing w:before="12" w:line="240" w:lineRule="auto"/>
              <w:jc w:val="left"/>
              <w:rPr>
                <w:b/>
              </w:rPr>
            </w:pPr>
          </w:p>
          <w:p w14:paraId="01723885" w14:textId="77777777" w:rsidR="00B26083" w:rsidRPr="002156D1" w:rsidRDefault="00B26083" w:rsidP="00BC44B6">
            <w:pPr>
              <w:pStyle w:val="TableParagraph"/>
              <w:spacing w:line="191" w:lineRule="exact"/>
            </w:pPr>
            <w:r w:rsidRPr="002156D1">
              <w:rPr>
                <w:spacing w:val="-2"/>
              </w:rPr>
              <w:t>530,2</w:t>
            </w:r>
          </w:p>
        </w:tc>
        <w:tc>
          <w:tcPr>
            <w:tcW w:w="1276" w:type="dxa"/>
            <w:tcBorders>
              <w:top w:val="single" w:sz="8" w:space="0" w:color="000000"/>
              <w:left w:val="single" w:sz="8" w:space="0" w:color="000000"/>
              <w:bottom w:val="single" w:sz="8" w:space="0" w:color="000000"/>
              <w:right w:val="single" w:sz="8" w:space="0" w:color="000000"/>
            </w:tcBorders>
          </w:tcPr>
          <w:p w14:paraId="15EEF2AD" w14:textId="77777777" w:rsidR="00B26083" w:rsidRPr="002156D1" w:rsidRDefault="00B26083" w:rsidP="00BC44B6">
            <w:pPr>
              <w:pStyle w:val="TableParagraph"/>
              <w:spacing w:before="12" w:line="240" w:lineRule="auto"/>
              <w:jc w:val="left"/>
              <w:rPr>
                <w:b/>
              </w:rPr>
            </w:pPr>
          </w:p>
          <w:p w14:paraId="0AE09EB5" w14:textId="77777777" w:rsidR="00B26083" w:rsidRPr="002156D1" w:rsidRDefault="00B26083" w:rsidP="00BC44B6">
            <w:pPr>
              <w:pStyle w:val="TableParagraph"/>
              <w:spacing w:line="191" w:lineRule="exact"/>
              <w:ind w:right="1"/>
            </w:pPr>
            <w:r w:rsidRPr="002156D1">
              <w:rPr>
                <w:spacing w:val="-2"/>
              </w:rPr>
              <w:t>530,2</w:t>
            </w:r>
          </w:p>
        </w:tc>
      </w:tr>
      <w:tr w:rsidR="00B26083" w:rsidRPr="002156D1" w14:paraId="7CBAEB94"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5B72D74" w14:textId="77777777" w:rsidR="00B26083" w:rsidRPr="002156D1" w:rsidRDefault="00B26083" w:rsidP="00BC44B6">
            <w:pPr>
              <w:pStyle w:val="TableParagraph"/>
              <w:ind w:right="1"/>
              <w:rPr>
                <w:b/>
              </w:rPr>
            </w:pPr>
            <w:r w:rsidRPr="002156D1">
              <w:rPr>
                <w:b/>
                <w:spacing w:val="-5"/>
              </w:rPr>
              <w:t>133</w:t>
            </w:r>
          </w:p>
        </w:tc>
        <w:tc>
          <w:tcPr>
            <w:tcW w:w="5823" w:type="dxa"/>
            <w:tcBorders>
              <w:top w:val="single" w:sz="8" w:space="0" w:color="000000"/>
              <w:left w:val="single" w:sz="8" w:space="0" w:color="000000"/>
              <w:bottom w:val="single" w:sz="8" w:space="0" w:color="000000"/>
              <w:right w:val="single" w:sz="8" w:space="0" w:color="000000"/>
            </w:tcBorders>
          </w:tcPr>
          <w:p w14:paraId="7F577CA0" w14:textId="77777777" w:rsidR="00B26083" w:rsidRPr="002156D1" w:rsidRDefault="00B26083" w:rsidP="00BC44B6">
            <w:pPr>
              <w:pStyle w:val="TableParagraph"/>
              <w:ind w:left="39"/>
              <w:jc w:val="left"/>
              <w:rPr>
                <w:b/>
              </w:rPr>
            </w:pPr>
            <w:r w:rsidRPr="002156D1">
              <w:rPr>
                <w:b/>
              </w:rPr>
              <w:t>Трансферты</w:t>
            </w:r>
            <w:r w:rsidRPr="002156D1">
              <w:rPr>
                <w:b/>
                <w:spacing w:val="-7"/>
              </w:rPr>
              <w:t xml:space="preserve"> </w:t>
            </w:r>
            <w:r w:rsidRPr="002156D1">
              <w:rPr>
                <w:b/>
              </w:rPr>
              <w:t>сектора</w:t>
            </w:r>
            <w:r w:rsidRPr="002156D1">
              <w:rPr>
                <w:b/>
                <w:spacing w:val="-5"/>
              </w:rPr>
              <w:t xml:space="preserve"> </w:t>
            </w:r>
            <w:r w:rsidRPr="002156D1">
              <w:rPr>
                <w:b/>
              </w:rPr>
              <w:t>государственного</w:t>
            </w:r>
            <w:r w:rsidRPr="002156D1">
              <w:rPr>
                <w:b/>
                <w:spacing w:val="-6"/>
              </w:rPr>
              <w:t xml:space="preserve"> </w:t>
            </w:r>
            <w:r w:rsidRPr="002156D1">
              <w:rPr>
                <w:b/>
                <w:spacing w:val="-2"/>
              </w:rPr>
              <w:t>управления</w:t>
            </w:r>
          </w:p>
        </w:tc>
        <w:tc>
          <w:tcPr>
            <w:tcW w:w="993" w:type="dxa"/>
            <w:tcBorders>
              <w:top w:val="single" w:sz="8" w:space="0" w:color="000000"/>
              <w:left w:val="single" w:sz="8" w:space="0" w:color="000000"/>
              <w:bottom w:val="single" w:sz="8" w:space="0" w:color="000000"/>
              <w:right w:val="single" w:sz="8" w:space="0" w:color="000000"/>
            </w:tcBorders>
          </w:tcPr>
          <w:p w14:paraId="5A54FCE3" w14:textId="77777777" w:rsidR="00B26083" w:rsidRPr="002156D1" w:rsidRDefault="00B26083" w:rsidP="00BC44B6">
            <w:pPr>
              <w:pStyle w:val="TableParagraph"/>
              <w:spacing w:line="240" w:lineRule="auto"/>
              <w:jc w:val="left"/>
            </w:pPr>
          </w:p>
        </w:tc>
        <w:tc>
          <w:tcPr>
            <w:tcW w:w="1559" w:type="dxa"/>
            <w:tcBorders>
              <w:top w:val="single" w:sz="8" w:space="0" w:color="000000"/>
              <w:left w:val="single" w:sz="8" w:space="0" w:color="000000"/>
              <w:bottom w:val="single" w:sz="8" w:space="0" w:color="000000"/>
              <w:right w:val="single" w:sz="8" w:space="0" w:color="000000"/>
            </w:tcBorders>
          </w:tcPr>
          <w:p w14:paraId="09766690" w14:textId="77777777" w:rsidR="00B26083" w:rsidRPr="002156D1" w:rsidRDefault="00B26083" w:rsidP="00BC44B6">
            <w:pPr>
              <w:pStyle w:val="TableParagraph"/>
              <w:spacing w:line="240" w:lineRule="auto"/>
              <w:jc w:val="left"/>
            </w:pPr>
          </w:p>
        </w:tc>
        <w:tc>
          <w:tcPr>
            <w:tcW w:w="1276" w:type="dxa"/>
            <w:tcBorders>
              <w:top w:val="single" w:sz="8" w:space="0" w:color="000000"/>
              <w:left w:val="single" w:sz="8" w:space="0" w:color="000000"/>
              <w:bottom w:val="single" w:sz="8" w:space="0" w:color="000000"/>
              <w:right w:val="single" w:sz="8" w:space="0" w:color="000000"/>
            </w:tcBorders>
          </w:tcPr>
          <w:p w14:paraId="1E494A7A" w14:textId="77777777" w:rsidR="00B26083" w:rsidRPr="002156D1" w:rsidRDefault="00B26083" w:rsidP="00BC44B6">
            <w:pPr>
              <w:pStyle w:val="TableParagraph"/>
              <w:spacing w:line="240" w:lineRule="auto"/>
              <w:jc w:val="left"/>
            </w:pPr>
          </w:p>
        </w:tc>
      </w:tr>
      <w:tr w:rsidR="00B26083" w:rsidRPr="002156D1" w14:paraId="59FD1B9A"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9EC94FD" w14:textId="77777777" w:rsidR="00B26083" w:rsidRPr="002156D1" w:rsidRDefault="00B26083" w:rsidP="00BC44B6">
            <w:pPr>
              <w:pStyle w:val="TableParagraph"/>
              <w:spacing w:line="179" w:lineRule="exact"/>
              <w:ind w:right="1"/>
              <w:rPr>
                <w:b/>
              </w:rPr>
            </w:pPr>
            <w:r w:rsidRPr="002156D1">
              <w:rPr>
                <w:b/>
                <w:spacing w:val="-4"/>
              </w:rPr>
              <w:t>1331</w:t>
            </w:r>
          </w:p>
        </w:tc>
        <w:tc>
          <w:tcPr>
            <w:tcW w:w="5823" w:type="dxa"/>
            <w:tcBorders>
              <w:top w:val="single" w:sz="8" w:space="0" w:color="000000"/>
              <w:left w:val="single" w:sz="8" w:space="0" w:color="000000"/>
              <w:bottom w:val="single" w:sz="8" w:space="0" w:color="000000"/>
              <w:right w:val="single" w:sz="8" w:space="0" w:color="000000"/>
            </w:tcBorders>
          </w:tcPr>
          <w:p w14:paraId="741C6A13" w14:textId="77777777" w:rsidR="00B26083" w:rsidRPr="002156D1" w:rsidRDefault="00B26083" w:rsidP="00BC44B6">
            <w:pPr>
              <w:pStyle w:val="TableParagraph"/>
              <w:spacing w:line="179" w:lineRule="exact"/>
              <w:ind w:left="39"/>
              <w:jc w:val="left"/>
              <w:rPr>
                <w:b/>
              </w:rPr>
            </w:pPr>
            <w:r w:rsidRPr="002156D1">
              <w:rPr>
                <w:b/>
              </w:rPr>
              <w:t>Гранты</w:t>
            </w:r>
            <w:r w:rsidRPr="002156D1">
              <w:rPr>
                <w:b/>
                <w:spacing w:val="-5"/>
              </w:rPr>
              <w:t xml:space="preserve"> </w:t>
            </w:r>
            <w:r w:rsidRPr="002156D1">
              <w:rPr>
                <w:b/>
              </w:rPr>
              <w:t>местным</w:t>
            </w:r>
            <w:r w:rsidRPr="002156D1">
              <w:rPr>
                <w:b/>
                <w:spacing w:val="-5"/>
              </w:rPr>
              <w:t xml:space="preserve"> </w:t>
            </w:r>
            <w:r w:rsidRPr="002156D1">
              <w:rPr>
                <w:b/>
                <w:spacing w:val="-2"/>
              </w:rPr>
              <w:t>бюджетам</w:t>
            </w:r>
          </w:p>
        </w:tc>
        <w:tc>
          <w:tcPr>
            <w:tcW w:w="993" w:type="dxa"/>
            <w:tcBorders>
              <w:top w:val="single" w:sz="8" w:space="0" w:color="000000"/>
              <w:left w:val="single" w:sz="8" w:space="0" w:color="000000"/>
              <w:bottom w:val="single" w:sz="8" w:space="0" w:color="000000"/>
              <w:right w:val="single" w:sz="8" w:space="0" w:color="000000"/>
            </w:tcBorders>
          </w:tcPr>
          <w:p w14:paraId="011E55A4" w14:textId="77777777" w:rsidR="00B26083" w:rsidRPr="002156D1" w:rsidRDefault="00B26083" w:rsidP="00BC44B6">
            <w:pPr>
              <w:pStyle w:val="TableParagraph"/>
              <w:spacing w:line="240" w:lineRule="auto"/>
              <w:jc w:val="left"/>
            </w:pPr>
          </w:p>
        </w:tc>
        <w:tc>
          <w:tcPr>
            <w:tcW w:w="1559" w:type="dxa"/>
            <w:tcBorders>
              <w:top w:val="single" w:sz="8" w:space="0" w:color="000000"/>
              <w:left w:val="single" w:sz="8" w:space="0" w:color="000000"/>
              <w:bottom w:val="single" w:sz="8" w:space="0" w:color="000000"/>
              <w:right w:val="single" w:sz="8" w:space="0" w:color="000000"/>
            </w:tcBorders>
          </w:tcPr>
          <w:p w14:paraId="03C81613" w14:textId="77777777" w:rsidR="00B26083" w:rsidRPr="002156D1" w:rsidRDefault="00B26083" w:rsidP="00BC44B6">
            <w:pPr>
              <w:pStyle w:val="TableParagraph"/>
              <w:spacing w:line="240" w:lineRule="auto"/>
              <w:jc w:val="left"/>
            </w:pPr>
          </w:p>
        </w:tc>
        <w:tc>
          <w:tcPr>
            <w:tcW w:w="1276" w:type="dxa"/>
            <w:tcBorders>
              <w:top w:val="single" w:sz="8" w:space="0" w:color="000000"/>
              <w:left w:val="single" w:sz="8" w:space="0" w:color="000000"/>
              <w:bottom w:val="single" w:sz="8" w:space="0" w:color="000000"/>
              <w:right w:val="single" w:sz="8" w:space="0" w:color="000000"/>
            </w:tcBorders>
          </w:tcPr>
          <w:p w14:paraId="2E0391CC" w14:textId="77777777" w:rsidR="00B26083" w:rsidRPr="002156D1" w:rsidRDefault="00B26083" w:rsidP="00BC44B6">
            <w:pPr>
              <w:pStyle w:val="TableParagraph"/>
              <w:spacing w:line="240" w:lineRule="auto"/>
              <w:jc w:val="left"/>
            </w:pPr>
          </w:p>
        </w:tc>
      </w:tr>
      <w:tr w:rsidR="00B26083" w:rsidRPr="002156D1" w14:paraId="0B2120C5"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E18D15A" w14:textId="77777777" w:rsidR="00B26083" w:rsidRPr="002156D1" w:rsidRDefault="00B26083" w:rsidP="00BC44B6">
            <w:pPr>
              <w:pStyle w:val="TableParagraph"/>
              <w:ind w:right="1"/>
              <w:rPr>
                <w:b/>
              </w:rPr>
            </w:pPr>
            <w:r w:rsidRPr="002156D1">
              <w:rPr>
                <w:b/>
                <w:spacing w:val="-2"/>
              </w:rPr>
              <w:t>13311</w:t>
            </w:r>
          </w:p>
        </w:tc>
        <w:tc>
          <w:tcPr>
            <w:tcW w:w="5823" w:type="dxa"/>
            <w:tcBorders>
              <w:top w:val="single" w:sz="8" w:space="0" w:color="000000"/>
              <w:left w:val="single" w:sz="8" w:space="0" w:color="000000"/>
              <w:bottom w:val="single" w:sz="8" w:space="0" w:color="000000"/>
              <w:right w:val="single" w:sz="8" w:space="0" w:color="000000"/>
            </w:tcBorders>
          </w:tcPr>
          <w:p w14:paraId="79244927" w14:textId="77777777" w:rsidR="00B26083" w:rsidRPr="002156D1" w:rsidRDefault="00B26083" w:rsidP="00BC44B6">
            <w:pPr>
              <w:pStyle w:val="TableParagraph"/>
              <w:ind w:left="39"/>
              <w:jc w:val="left"/>
              <w:rPr>
                <w:b/>
              </w:rPr>
            </w:pPr>
            <w:r w:rsidRPr="002156D1">
              <w:rPr>
                <w:b/>
              </w:rPr>
              <w:t>Гранты</w:t>
            </w:r>
            <w:r w:rsidRPr="002156D1">
              <w:rPr>
                <w:b/>
                <w:spacing w:val="-5"/>
              </w:rPr>
              <w:t xml:space="preserve"> </w:t>
            </w:r>
            <w:r w:rsidRPr="002156D1">
              <w:rPr>
                <w:b/>
              </w:rPr>
              <w:t>местным</w:t>
            </w:r>
            <w:r w:rsidRPr="002156D1">
              <w:rPr>
                <w:b/>
                <w:spacing w:val="-5"/>
              </w:rPr>
              <w:t xml:space="preserve"> </w:t>
            </w:r>
            <w:r w:rsidRPr="002156D1">
              <w:rPr>
                <w:b/>
                <w:spacing w:val="-2"/>
              </w:rPr>
              <w:t>бюджетам</w:t>
            </w:r>
          </w:p>
        </w:tc>
        <w:tc>
          <w:tcPr>
            <w:tcW w:w="993" w:type="dxa"/>
            <w:tcBorders>
              <w:top w:val="single" w:sz="8" w:space="0" w:color="000000"/>
              <w:left w:val="single" w:sz="8" w:space="0" w:color="000000"/>
              <w:bottom w:val="single" w:sz="8" w:space="0" w:color="000000"/>
              <w:right w:val="single" w:sz="8" w:space="0" w:color="000000"/>
            </w:tcBorders>
          </w:tcPr>
          <w:p w14:paraId="001746BF" w14:textId="77777777" w:rsidR="00B26083" w:rsidRPr="002156D1" w:rsidRDefault="00B26083" w:rsidP="00BC44B6">
            <w:pPr>
              <w:pStyle w:val="TableParagraph"/>
              <w:spacing w:line="240" w:lineRule="auto"/>
              <w:jc w:val="left"/>
            </w:pPr>
          </w:p>
        </w:tc>
        <w:tc>
          <w:tcPr>
            <w:tcW w:w="1559" w:type="dxa"/>
            <w:tcBorders>
              <w:top w:val="single" w:sz="8" w:space="0" w:color="000000"/>
              <w:left w:val="single" w:sz="8" w:space="0" w:color="000000"/>
              <w:bottom w:val="single" w:sz="8" w:space="0" w:color="000000"/>
              <w:right w:val="single" w:sz="8" w:space="0" w:color="000000"/>
            </w:tcBorders>
          </w:tcPr>
          <w:p w14:paraId="1801BE51" w14:textId="77777777" w:rsidR="00B26083" w:rsidRPr="002156D1" w:rsidRDefault="00B26083" w:rsidP="00BC44B6">
            <w:pPr>
              <w:pStyle w:val="TableParagraph"/>
              <w:spacing w:line="240" w:lineRule="auto"/>
              <w:jc w:val="left"/>
            </w:pPr>
          </w:p>
        </w:tc>
        <w:tc>
          <w:tcPr>
            <w:tcW w:w="1276" w:type="dxa"/>
            <w:tcBorders>
              <w:top w:val="single" w:sz="8" w:space="0" w:color="000000"/>
              <w:left w:val="single" w:sz="8" w:space="0" w:color="000000"/>
              <w:bottom w:val="single" w:sz="8" w:space="0" w:color="000000"/>
              <w:right w:val="single" w:sz="8" w:space="0" w:color="000000"/>
            </w:tcBorders>
          </w:tcPr>
          <w:p w14:paraId="15EEF45C" w14:textId="77777777" w:rsidR="00B26083" w:rsidRPr="002156D1" w:rsidRDefault="00B26083" w:rsidP="00BC44B6">
            <w:pPr>
              <w:pStyle w:val="TableParagraph"/>
              <w:spacing w:line="240" w:lineRule="auto"/>
              <w:jc w:val="left"/>
            </w:pPr>
          </w:p>
        </w:tc>
      </w:tr>
      <w:tr w:rsidR="00B26083" w:rsidRPr="002156D1" w14:paraId="195513D6"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tcPr>
          <w:p w14:paraId="10F2E175" w14:textId="77777777" w:rsidR="00B26083" w:rsidRPr="002156D1" w:rsidRDefault="00B26083" w:rsidP="00BC44B6">
            <w:pPr>
              <w:pStyle w:val="TableParagraph"/>
              <w:ind w:right="1"/>
            </w:pPr>
            <w:r w:rsidRPr="002156D1">
              <w:rPr>
                <w:spacing w:val="-2"/>
              </w:rPr>
              <w:t>13311100</w:t>
            </w:r>
          </w:p>
        </w:tc>
        <w:tc>
          <w:tcPr>
            <w:tcW w:w="5823" w:type="dxa"/>
            <w:tcBorders>
              <w:top w:val="single" w:sz="8" w:space="0" w:color="000000"/>
              <w:left w:val="single" w:sz="8" w:space="0" w:color="000000"/>
              <w:bottom w:val="single" w:sz="8" w:space="0" w:color="000000"/>
              <w:right w:val="single" w:sz="8" w:space="0" w:color="000000"/>
            </w:tcBorders>
          </w:tcPr>
          <w:p w14:paraId="50BFF627" w14:textId="77777777" w:rsidR="00B26083" w:rsidRPr="002156D1" w:rsidRDefault="00B26083" w:rsidP="00BC44B6">
            <w:pPr>
              <w:pStyle w:val="TableParagraph"/>
              <w:ind w:left="39"/>
              <w:jc w:val="left"/>
            </w:pPr>
            <w:r w:rsidRPr="002156D1">
              <w:t>Категориальные</w:t>
            </w:r>
            <w:r w:rsidRPr="002156D1">
              <w:rPr>
                <w:spacing w:val="-8"/>
              </w:rPr>
              <w:t xml:space="preserve"> </w:t>
            </w:r>
            <w:r w:rsidRPr="002156D1">
              <w:rPr>
                <w:spacing w:val="-2"/>
              </w:rPr>
              <w:t>гранты</w:t>
            </w:r>
          </w:p>
        </w:tc>
        <w:tc>
          <w:tcPr>
            <w:tcW w:w="993" w:type="dxa"/>
            <w:tcBorders>
              <w:top w:val="single" w:sz="8" w:space="0" w:color="000000"/>
              <w:left w:val="single" w:sz="8" w:space="0" w:color="000000"/>
              <w:bottom w:val="single" w:sz="8" w:space="0" w:color="000000"/>
              <w:right w:val="single" w:sz="8" w:space="0" w:color="000000"/>
            </w:tcBorders>
          </w:tcPr>
          <w:p w14:paraId="6F5303BC" w14:textId="77777777" w:rsidR="00B26083" w:rsidRPr="002156D1" w:rsidRDefault="00B26083" w:rsidP="00BC44B6">
            <w:pPr>
              <w:pStyle w:val="TableParagraph"/>
              <w:spacing w:line="240" w:lineRule="auto"/>
              <w:jc w:val="left"/>
            </w:pPr>
          </w:p>
        </w:tc>
        <w:tc>
          <w:tcPr>
            <w:tcW w:w="1559" w:type="dxa"/>
            <w:tcBorders>
              <w:top w:val="single" w:sz="8" w:space="0" w:color="000000"/>
              <w:left w:val="single" w:sz="8" w:space="0" w:color="000000"/>
              <w:bottom w:val="single" w:sz="8" w:space="0" w:color="000000"/>
              <w:right w:val="single" w:sz="8" w:space="0" w:color="000000"/>
            </w:tcBorders>
          </w:tcPr>
          <w:p w14:paraId="5EC33B8E" w14:textId="77777777" w:rsidR="00B26083" w:rsidRPr="002156D1" w:rsidRDefault="00B26083" w:rsidP="00BC44B6">
            <w:pPr>
              <w:pStyle w:val="TableParagraph"/>
              <w:spacing w:line="240" w:lineRule="auto"/>
              <w:jc w:val="left"/>
            </w:pPr>
          </w:p>
        </w:tc>
        <w:tc>
          <w:tcPr>
            <w:tcW w:w="1276" w:type="dxa"/>
            <w:tcBorders>
              <w:top w:val="single" w:sz="8" w:space="0" w:color="000000"/>
              <w:left w:val="single" w:sz="8" w:space="0" w:color="000000"/>
              <w:bottom w:val="single" w:sz="8" w:space="0" w:color="000000"/>
              <w:right w:val="single" w:sz="8" w:space="0" w:color="000000"/>
            </w:tcBorders>
          </w:tcPr>
          <w:p w14:paraId="02D0A4F6" w14:textId="77777777" w:rsidR="00B26083" w:rsidRPr="002156D1" w:rsidRDefault="00B26083" w:rsidP="00BC44B6">
            <w:pPr>
              <w:pStyle w:val="TableParagraph"/>
              <w:spacing w:line="240" w:lineRule="auto"/>
              <w:jc w:val="left"/>
            </w:pPr>
          </w:p>
        </w:tc>
      </w:tr>
      <w:tr w:rsidR="00B26083" w:rsidRPr="002156D1" w14:paraId="6D88ACED"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tcPr>
          <w:p w14:paraId="6FE6C17F" w14:textId="77777777" w:rsidR="00B26083" w:rsidRPr="002156D1" w:rsidRDefault="00B26083" w:rsidP="00BC44B6">
            <w:pPr>
              <w:pStyle w:val="TableParagraph"/>
              <w:ind w:right="1"/>
            </w:pPr>
            <w:r w:rsidRPr="002156D1">
              <w:rPr>
                <w:spacing w:val="-2"/>
              </w:rPr>
              <w:t>13311200</w:t>
            </w:r>
          </w:p>
        </w:tc>
        <w:tc>
          <w:tcPr>
            <w:tcW w:w="5823" w:type="dxa"/>
            <w:tcBorders>
              <w:top w:val="single" w:sz="8" w:space="0" w:color="000000"/>
              <w:left w:val="single" w:sz="8" w:space="0" w:color="000000"/>
              <w:bottom w:val="single" w:sz="8" w:space="0" w:color="000000"/>
              <w:right w:val="single" w:sz="8" w:space="0" w:color="000000"/>
            </w:tcBorders>
          </w:tcPr>
          <w:p w14:paraId="029A244B" w14:textId="77777777" w:rsidR="00B26083" w:rsidRPr="002156D1" w:rsidRDefault="00B26083" w:rsidP="00BC44B6">
            <w:pPr>
              <w:pStyle w:val="TableParagraph"/>
              <w:ind w:left="39"/>
              <w:jc w:val="left"/>
            </w:pPr>
            <w:r w:rsidRPr="002156D1">
              <w:t>Выравнивающие</w:t>
            </w:r>
            <w:r w:rsidRPr="002156D1">
              <w:rPr>
                <w:spacing w:val="3"/>
              </w:rPr>
              <w:t xml:space="preserve"> </w:t>
            </w:r>
            <w:r w:rsidRPr="002156D1">
              <w:rPr>
                <w:spacing w:val="-2"/>
              </w:rPr>
              <w:t>гранты</w:t>
            </w:r>
          </w:p>
        </w:tc>
        <w:tc>
          <w:tcPr>
            <w:tcW w:w="993" w:type="dxa"/>
            <w:tcBorders>
              <w:top w:val="single" w:sz="8" w:space="0" w:color="000000"/>
              <w:left w:val="single" w:sz="8" w:space="0" w:color="000000"/>
              <w:bottom w:val="single" w:sz="8" w:space="0" w:color="000000"/>
              <w:right w:val="single" w:sz="8" w:space="0" w:color="000000"/>
            </w:tcBorders>
          </w:tcPr>
          <w:p w14:paraId="6E6F0E29" w14:textId="77777777" w:rsidR="00B26083" w:rsidRPr="002156D1" w:rsidRDefault="00B26083" w:rsidP="00BC44B6">
            <w:pPr>
              <w:pStyle w:val="TableParagraph"/>
              <w:ind w:right="1"/>
            </w:pPr>
            <w:r w:rsidRPr="002156D1">
              <w:t>10</w:t>
            </w:r>
            <w:r w:rsidRPr="002156D1">
              <w:rPr>
                <w:spacing w:val="2"/>
              </w:rPr>
              <w:t xml:space="preserve"> </w:t>
            </w:r>
            <w:r w:rsidRPr="002156D1">
              <w:rPr>
                <w:spacing w:val="-4"/>
              </w:rPr>
              <w:t>690,2</w:t>
            </w:r>
          </w:p>
        </w:tc>
        <w:tc>
          <w:tcPr>
            <w:tcW w:w="1559" w:type="dxa"/>
            <w:tcBorders>
              <w:top w:val="single" w:sz="8" w:space="0" w:color="000000"/>
              <w:left w:val="single" w:sz="8" w:space="0" w:color="000000"/>
              <w:bottom w:val="single" w:sz="8" w:space="0" w:color="000000"/>
              <w:right w:val="single" w:sz="8" w:space="0" w:color="000000"/>
            </w:tcBorders>
          </w:tcPr>
          <w:p w14:paraId="357F2E96" w14:textId="77777777" w:rsidR="00B26083" w:rsidRPr="002156D1" w:rsidRDefault="00B26083" w:rsidP="00BC44B6">
            <w:pPr>
              <w:pStyle w:val="TableParagraph"/>
            </w:pPr>
            <w:r w:rsidRPr="002156D1">
              <w:t>10</w:t>
            </w:r>
            <w:r w:rsidRPr="002156D1">
              <w:rPr>
                <w:spacing w:val="2"/>
              </w:rPr>
              <w:t xml:space="preserve"> </w:t>
            </w:r>
            <w:r w:rsidRPr="002156D1">
              <w:rPr>
                <w:spacing w:val="-4"/>
              </w:rPr>
              <w:t>690,2</w:t>
            </w:r>
          </w:p>
        </w:tc>
        <w:tc>
          <w:tcPr>
            <w:tcW w:w="1276" w:type="dxa"/>
            <w:tcBorders>
              <w:top w:val="single" w:sz="8" w:space="0" w:color="000000"/>
              <w:left w:val="single" w:sz="8" w:space="0" w:color="000000"/>
              <w:bottom w:val="single" w:sz="8" w:space="0" w:color="000000"/>
              <w:right w:val="single" w:sz="8" w:space="0" w:color="000000"/>
            </w:tcBorders>
          </w:tcPr>
          <w:p w14:paraId="6B2B0C6D" w14:textId="77777777" w:rsidR="00B26083" w:rsidRPr="002156D1" w:rsidRDefault="00B26083" w:rsidP="00BC44B6">
            <w:pPr>
              <w:pStyle w:val="TableParagraph"/>
            </w:pPr>
            <w:r w:rsidRPr="002156D1">
              <w:t>10</w:t>
            </w:r>
            <w:r w:rsidRPr="002156D1">
              <w:rPr>
                <w:spacing w:val="2"/>
              </w:rPr>
              <w:t xml:space="preserve"> </w:t>
            </w:r>
            <w:r w:rsidRPr="002156D1">
              <w:rPr>
                <w:spacing w:val="-4"/>
              </w:rPr>
              <w:t>690,2</w:t>
            </w:r>
          </w:p>
        </w:tc>
      </w:tr>
      <w:tr w:rsidR="00B26083" w:rsidRPr="002156D1" w14:paraId="014F6848"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tcPr>
          <w:p w14:paraId="2F5EFFB4" w14:textId="77777777" w:rsidR="00B26083" w:rsidRPr="002156D1" w:rsidRDefault="00B26083" w:rsidP="00BC44B6">
            <w:pPr>
              <w:pStyle w:val="TableParagraph"/>
              <w:ind w:right="1"/>
            </w:pPr>
            <w:r w:rsidRPr="002156D1">
              <w:rPr>
                <w:spacing w:val="-2"/>
              </w:rPr>
              <w:t>13311300</w:t>
            </w:r>
          </w:p>
        </w:tc>
        <w:tc>
          <w:tcPr>
            <w:tcW w:w="5823" w:type="dxa"/>
            <w:tcBorders>
              <w:top w:val="single" w:sz="8" w:space="0" w:color="000000"/>
              <w:left w:val="single" w:sz="8" w:space="0" w:color="000000"/>
              <w:bottom w:val="single" w:sz="8" w:space="0" w:color="000000"/>
              <w:right w:val="single" w:sz="8" w:space="0" w:color="000000"/>
            </w:tcBorders>
          </w:tcPr>
          <w:p w14:paraId="6A845CC0" w14:textId="77777777" w:rsidR="00B26083" w:rsidRPr="002156D1" w:rsidRDefault="00B26083" w:rsidP="00BC44B6">
            <w:pPr>
              <w:pStyle w:val="TableParagraph"/>
              <w:ind w:left="39"/>
              <w:jc w:val="left"/>
            </w:pPr>
            <w:r w:rsidRPr="002156D1">
              <w:rPr>
                <w:spacing w:val="-2"/>
              </w:rPr>
              <w:t>Стимулирующие</w:t>
            </w:r>
            <w:r w:rsidRPr="002156D1">
              <w:rPr>
                <w:spacing w:val="15"/>
              </w:rPr>
              <w:t xml:space="preserve"> </w:t>
            </w:r>
            <w:r w:rsidRPr="002156D1">
              <w:rPr>
                <w:spacing w:val="-2"/>
              </w:rPr>
              <w:t>гранты</w:t>
            </w:r>
          </w:p>
        </w:tc>
        <w:tc>
          <w:tcPr>
            <w:tcW w:w="993" w:type="dxa"/>
            <w:tcBorders>
              <w:top w:val="single" w:sz="8" w:space="0" w:color="000000"/>
              <w:left w:val="single" w:sz="8" w:space="0" w:color="000000"/>
              <w:bottom w:val="single" w:sz="8" w:space="0" w:color="000000"/>
              <w:right w:val="single" w:sz="8" w:space="0" w:color="000000"/>
            </w:tcBorders>
          </w:tcPr>
          <w:p w14:paraId="72E73313" w14:textId="77777777" w:rsidR="00B26083" w:rsidRPr="002156D1" w:rsidRDefault="00B26083" w:rsidP="00BC44B6">
            <w:pPr>
              <w:pStyle w:val="TableParagraph"/>
              <w:spacing w:line="240" w:lineRule="auto"/>
              <w:jc w:val="left"/>
            </w:pPr>
          </w:p>
        </w:tc>
        <w:tc>
          <w:tcPr>
            <w:tcW w:w="1559" w:type="dxa"/>
            <w:tcBorders>
              <w:top w:val="single" w:sz="8" w:space="0" w:color="000000"/>
              <w:left w:val="single" w:sz="8" w:space="0" w:color="000000"/>
              <w:bottom w:val="single" w:sz="8" w:space="0" w:color="000000"/>
              <w:right w:val="single" w:sz="8" w:space="0" w:color="000000"/>
            </w:tcBorders>
          </w:tcPr>
          <w:p w14:paraId="2A9F4D60" w14:textId="77777777" w:rsidR="00B26083" w:rsidRPr="002156D1" w:rsidRDefault="00B26083" w:rsidP="00BC44B6">
            <w:pPr>
              <w:pStyle w:val="TableParagraph"/>
              <w:spacing w:line="240" w:lineRule="auto"/>
              <w:jc w:val="left"/>
            </w:pPr>
          </w:p>
        </w:tc>
        <w:tc>
          <w:tcPr>
            <w:tcW w:w="1276" w:type="dxa"/>
            <w:tcBorders>
              <w:top w:val="single" w:sz="8" w:space="0" w:color="000000"/>
              <w:left w:val="single" w:sz="8" w:space="0" w:color="000000"/>
              <w:bottom w:val="single" w:sz="8" w:space="0" w:color="000000"/>
              <w:right w:val="single" w:sz="8" w:space="0" w:color="000000"/>
            </w:tcBorders>
          </w:tcPr>
          <w:p w14:paraId="3C681DE3" w14:textId="77777777" w:rsidR="00B26083" w:rsidRPr="002156D1" w:rsidRDefault="00B26083" w:rsidP="00BC44B6">
            <w:pPr>
              <w:pStyle w:val="TableParagraph"/>
              <w:spacing w:line="240" w:lineRule="auto"/>
              <w:jc w:val="left"/>
            </w:pPr>
          </w:p>
        </w:tc>
      </w:tr>
      <w:tr w:rsidR="00B26083" w:rsidRPr="002156D1" w14:paraId="5CB32FE4" w14:textId="77777777" w:rsidTr="00BC44B6">
        <w:trPr>
          <w:trHeight w:val="212"/>
        </w:trPr>
        <w:tc>
          <w:tcPr>
            <w:tcW w:w="1027" w:type="dxa"/>
            <w:tcBorders>
              <w:top w:val="single" w:sz="8" w:space="0" w:color="000000"/>
              <w:left w:val="single" w:sz="8" w:space="0" w:color="000000"/>
              <w:bottom w:val="single" w:sz="8" w:space="0" w:color="000000"/>
              <w:right w:val="single" w:sz="8" w:space="0" w:color="000000"/>
            </w:tcBorders>
          </w:tcPr>
          <w:p w14:paraId="5E604B53" w14:textId="77777777" w:rsidR="00B26083" w:rsidRPr="002156D1" w:rsidRDefault="00B26083" w:rsidP="00BC44B6">
            <w:pPr>
              <w:pStyle w:val="TableParagraph"/>
              <w:spacing w:before="6" w:line="186" w:lineRule="exact"/>
              <w:ind w:right="1"/>
              <w:rPr>
                <w:b/>
                <w:color w:val="000000" w:themeColor="text1"/>
              </w:rPr>
            </w:pPr>
            <w:r w:rsidRPr="002156D1">
              <w:rPr>
                <w:b/>
                <w:color w:val="000000" w:themeColor="text1"/>
                <w:spacing w:val="-5"/>
              </w:rPr>
              <w:t>14</w:t>
            </w:r>
          </w:p>
        </w:tc>
        <w:tc>
          <w:tcPr>
            <w:tcW w:w="5823" w:type="dxa"/>
            <w:tcBorders>
              <w:top w:val="single" w:sz="8" w:space="0" w:color="000000"/>
              <w:left w:val="single" w:sz="8" w:space="0" w:color="000000"/>
              <w:bottom w:val="single" w:sz="8" w:space="0" w:color="000000"/>
              <w:right w:val="single" w:sz="8" w:space="0" w:color="000000"/>
            </w:tcBorders>
          </w:tcPr>
          <w:p w14:paraId="2F369FB2" w14:textId="77777777" w:rsidR="00B26083" w:rsidRPr="002156D1" w:rsidRDefault="00B26083" w:rsidP="00BC44B6">
            <w:pPr>
              <w:pStyle w:val="TableParagraph"/>
              <w:spacing w:line="193" w:lineRule="exact"/>
              <w:ind w:left="41"/>
              <w:jc w:val="left"/>
              <w:rPr>
                <w:b/>
                <w:color w:val="000000" w:themeColor="text1"/>
              </w:rPr>
            </w:pPr>
            <w:r w:rsidRPr="002156D1">
              <w:rPr>
                <w:b/>
                <w:color w:val="000000" w:themeColor="text1"/>
                <w:spacing w:val="-2"/>
              </w:rPr>
              <w:t>Неналоговые</w:t>
            </w:r>
            <w:r w:rsidRPr="002156D1">
              <w:rPr>
                <w:b/>
                <w:color w:val="000000" w:themeColor="text1"/>
                <w:spacing w:val="6"/>
              </w:rPr>
              <w:t xml:space="preserve"> </w:t>
            </w:r>
            <w:r w:rsidRPr="002156D1">
              <w:rPr>
                <w:b/>
                <w:color w:val="000000" w:themeColor="text1"/>
                <w:spacing w:val="-2"/>
              </w:rPr>
              <w:t>доходы</w:t>
            </w:r>
          </w:p>
        </w:tc>
        <w:tc>
          <w:tcPr>
            <w:tcW w:w="993" w:type="dxa"/>
            <w:tcBorders>
              <w:top w:val="single" w:sz="8" w:space="0" w:color="000000"/>
              <w:left w:val="single" w:sz="8" w:space="0" w:color="000000"/>
              <w:bottom w:val="single" w:sz="8" w:space="0" w:color="000000"/>
              <w:right w:val="single" w:sz="8" w:space="0" w:color="000000"/>
            </w:tcBorders>
          </w:tcPr>
          <w:p w14:paraId="5D994E39" w14:textId="77777777" w:rsidR="00B26083" w:rsidRPr="002156D1" w:rsidRDefault="00B26083" w:rsidP="00BC44B6">
            <w:pPr>
              <w:pStyle w:val="TableParagraph"/>
              <w:spacing w:line="192" w:lineRule="exact"/>
              <w:rPr>
                <w:b/>
                <w:color w:val="000000" w:themeColor="text1"/>
              </w:rPr>
            </w:pPr>
            <w:r w:rsidRPr="002156D1">
              <w:rPr>
                <w:b/>
                <w:color w:val="000000" w:themeColor="text1"/>
              </w:rPr>
              <w:t>2</w:t>
            </w:r>
            <w:r w:rsidRPr="002156D1">
              <w:rPr>
                <w:b/>
                <w:color w:val="000000" w:themeColor="text1"/>
                <w:spacing w:val="1"/>
              </w:rPr>
              <w:t xml:space="preserve"> </w:t>
            </w:r>
            <w:r w:rsidRPr="002156D1">
              <w:rPr>
                <w:b/>
                <w:color w:val="000000" w:themeColor="text1"/>
                <w:spacing w:val="-4"/>
              </w:rPr>
              <w:t>972,4</w:t>
            </w:r>
          </w:p>
        </w:tc>
        <w:tc>
          <w:tcPr>
            <w:tcW w:w="1559" w:type="dxa"/>
            <w:tcBorders>
              <w:top w:val="single" w:sz="8" w:space="0" w:color="000000"/>
              <w:left w:val="single" w:sz="8" w:space="0" w:color="000000"/>
              <w:bottom w:val="single" w:sz="8" w:space="0" w:color="000000"/>
              <w:right w:val="single" w:sz="8" w:space="0" w:color="000000"/>
            </w:tcBorders>
          </w:tcPr>
          <w:p w14:paraId="5D5AC363" w14:textId="77777777" w:rsidR="00B26083" w:rsidRPr="002156D1" w:rsidRDefault="00B26083" w:rsidP="00BC44B6">
            <w:pPr>
              <w:pStyle w:val="TableParagraph"/>
              <w:spacing w:line="192" w:lineRule="exact"/>
              <w:rPr>
                <w:b/>
                <w:color w:val="000000" w:themeColor="text1"/>
              </w:rPr>
            </w:pPr>
            <w:r w:rsidRPr="002156D1">
              <w:rPr>
                <w:b/>
                <w:color w:val="000000" w:themeColor="text1"/>
              </w:rPr>
              <w:t>2</w:t>
            </w:r>
            <w:r w:rsidRPr="002156D1">
              <w:rPr>
                <w:b/>
                <w:color w:val="000000" w:themeColor="text1"/>
                <w:spacing w:val="1"/>
              </w:rPr>
              <w:t xml:space="preserve"> </w:t>
            </w:r>
            <w:r w:rsidRPr="002156D1">
              <w:rPr>
                <w:b/>
                <w:color w:val="000000" w:themeColor="text1"/>
                <w:spacing w:val="-4"/>
              </w:rPr>
              <w:t>972,4</w:t>
            </w:r>
          </w:p>
        </w:tc>
        <w:tc>
          <w:tcPr>
            <w:tcW w:w="1276" w:type="dxa"/>
            <w:tcBorders>
              <w:top w:val="single" w:sz="8" w:space="0" w:color="000000"/>
              <w:left w:val="single" w:sz="8" w:space="0" w:color="000000"/>
              <w:bottom w:val="single" w:sz="8" w:space="0" w:color="000000"/>
              <w:right w:val="single" w:sz="8" w:space="0" w:color="000000"/>
            </w:tcBorders>
          </w:tcPr>
          <w:p w14:paraId="7E068F44" w14:textId="77777777" w:rsidR="00B26083" w:rsidRPr="002156D1" w:rsidRDefault="00B26083" w:rsidP="00BC44B6">
            <w:pPr>
              <w:pStyle w:val="TableParagraph"/>
              <w:spacing w:line="192" w:lineRule="exact"/>
              <w:rPr>
                <w:b/>
                <w:color w:val="000000" w:themeColor="text1"/>
              </w:rPr>
            </w:pPr>
            <w:r w:rsidRPr="002156D1">
              <w:rPr>
                <w:b/>
                <w:color w:val="000000" w:themeColor="text1"/>
              </w:rPr>
              <w:t>2</w:t>
            </w:r>
            <w:r w:rsidRPr="002156D1">
              <w:rPr>
                <w:b/>
                <w:color w:val="000000" w:themeColor="text1"/>
                <w:spacing w:val="1"/>
              </w:rPr>
              <w:t xml:space="preserve"> </w:t>
            </w:r>
            <w:r w:rsidRPr="002156D1">
              <w:rPr>
                <w:b/>
                <w:color w:val="000000" w:themeColor="text1"/>
                <w:spacing w:val="-4"/>
              </w:rPr>
              <w:t>972,4</w:t>
            </w:r>
          </w:p>
        </w:tc>
      </w:tr>
      <w:tr w:rsidR="00B26083" w:rsidRPr="002156D1" w14:paraId="17CBC799" w14:textId="77777777" w:rsidTr="00BC44B6">
        <w:trPr>
          <w:trHeight w:val="419"/>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1413856" w14:textId="77777777" w:rsidR="00B26083" w:rsidRPr="002156D1" w:rsidRDefault="00B26083" w:rsidP="00BC44B6">
            <w:pPr>
              <w:pStyle w:val="TableParagraph"/>
              <w:spacing w:before="17" w:line="240" w:lineRule="auto"/>
              <w:jc w:val="left"/>
              <w:rPr>
                <w:b/>
              </w:rPr>
            </w:pPr>
          </w:p>
          <w:p w14:paraId="1E1B1469" w14:textId="77777777" w:rsidR="00B26083" w:rsidRPr="002156D1" w:rsidRDefault="00B26083" w:rsidP="00BC44B6">
            <w:pPr>
              <w:pStyle w:val="TableParagraph"/>
              <w:spacing w:line="186" w:lineRule="exact"/>
              <w:ind w:right="1"/>
              <w:rPr>
                <w:b/>
              </w:rPr>
            </w:pPr>
            <w:r w:rsidRPr="002156D1">
              <w:rPr>
                <w:b/>
                <w:spacing w:val="-4"/>
              </w:rPr>
              <w:t>1415</w:t>
            </w:r>
          </w:p>
        </w:tc>
        <w:tc>
          <w:tcPr>
            <w:tcW w:w="582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FEAB978" w14:textId="77777777" w:rsidR="00B26083" w:rsidRPr="00601AF8" w:rsidRDefault="00B26083" w:rsidP="00BC44B6">
            <w:pPr>
              <w:pStyle w:val="TableParagraph"/>
              <w:spacing w:before="7" w:line="240" w:lineRule="auto"/>
              <w:jc w:val="left"/>
              <w:rPr>
                <w:b/>
              </w:rPr>
            </w:pPr>
          </w:p>
          <w:p w14:paraId="3AD9E259" w14:textId="77777777" w:rsidR="00B26083" w:rsidRPr="00601AF8" w:rsidRDefault="00B26083" w:rsidP="00BC44B6">
            <w:pPr>
              <w:pStyle w:val="TableParagraph"/>
              <w:spacing w:line="240" w:lineRule="auto"/>
              <w:ind w:left="39"/>
              <w:jc w:val="left"/>
              <w:rPr>
                <w:b/>
              </w:rPr>
            </w:pPr>
            <w:r w:rsidRPr="00601AF8">
              <w:rPr>
                <w:b/>
              </w:rPr>
              <w:t>Арендная</w:t>
            </w:r>
            <w:r w:rsidRPr="00601AF8">
              <w:rPr>
                <w:b/>
                <w:spacing w:val="-4"/>
              </w:rPr>
              <w:t xml:space="preserve"> </w:t>
            </w:r>
            <w:r w:rsidRPr="00601AF8">
              <w:rPr>
                <w:b/>
              </w:rPr>
              <w:t>плата</w:t>
            </w:r>
            <w:r w:rsidRPr="00601AF8">
              <w:rPr>
                <w:b/>
                <w:spacing w:val="-1"/>
              </w:rPr>
              <w:t xml:space="preserve"> </w:t>
            </w:r>
            <w:r w:rsidRPr="00601AF8">
              <w:rPr>
                <w:b/>
              </w:rPr>
              <w:t>иплата</w:t>
            </w:r>
            <w:r w:rsidRPr="00601AF8">
              <w:rPr>
                <w:b/>
                <w:spacing w:val="-2"/>
              </w:rPr>
              <w:t xml:space="preserve"> </w:t>
            </w:r>
            <w:r w:rsidRPr="00601AF8">
              <w:rPr>
                <w:b/>
              </w:rPr>
              <w:t>за</w:t>
            </w:r>
            <w:r w:rsidRPr="00601AF8">
              <w:rPr>
                <w:b/>
                <w:spacing w:val="-1"/>
              </w:rPr>
              <w:t xml:space="preserve"> </w:t>
            </w:r>
            <w:r w:rsidRPr="00601AF8">
              <w:rPr>
                <w:b/>
              </w:rPr>
              <w:t>разработку</w:t>
            </w:r>
            <w:r w:rsidRPr="00601AF8">
              <w:rPr>
                <w:b/>
                <w:spacing w:val="-2"/>
              </w:rPr>
              <w:t xml:space="preserve"> </w:t>
            </w:r>
            <w:r w:rsidRPr="00601AF8">
              <w:rPr>
                <w:b/>
              </w:rPr>
              <w:t>и</w:t>
            </w:r>
            <w:r w:rsidRPr="00601AF8">
              <w:rPr>
                <w:b/>
                <w:spacing w:val="-2"/>
              </w:rPr>
              <w:t xml:space="preserve"> </w:t>
            </w:r>
            <w:r w:rsidRPr="00601AF8">
              <w:rPr>
                <w:b/>
              </w:rPr>
              <w:t xml:space="preserve">использование </w:t>
            </w:r>
            <w:r w:rsidRPr="00601AF8">
              <w:rPr>
                <w:b/>
                <w:spacing w:val="-2"/>
              </w:rPr>
              <w:t>ресурсов</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3CD3B2F" w14:textId="77777777" w:rsidR="00B26083" w:rsidRPr="00601AF8" w:rsidRDefault="00B26083" w:rsidP="00BC44B6">
            <w:pPr>
              <w:pStyle w:val="TableParagraph"/>
              <w:spacing w:before="7" w:line="240" w:lineRule="auto"/>
              <w:jc w:val="left"/>
              <w:rPr>
                <w:b/>
              </w:rPr>
            </w:pPr>
          </w:p>
          <w:p w14:paraId="03646587" w14:textId="77777777" w:rsidR="00B26083" w:rsidRPr="002156D1" w:rsidRDefault="00B26083" w:rsidP="00BC44B6">
            <w:pPr>
              <w:pStyle w:val="TableParagraph"/>
              <w:spacing w:line="240" w:lineRule="auto"/>
              <w:rPr>
                <w:b/>
              </w:rPr>
            </w:pPr>
            <w:r w:rsidRPr="002156D1">
              <w:rPr>
                <w:b/>
              </w:rPr>
              <w:t>1</w:t>
            </w:r>
            <w:r w:rsidRPr="002156D1">
              <w:rPr>
                <w:b/>
                <w:spacing w:val="1"/>
              </w:rPr>
              <w:t xml:space="preserve"> </w:t>
            </w:r>
            <w:r w:rsidRPr="002156D1">
              <w:rPr>
                <w:b/>
                <w:spacing w:val="-4"/>
              </w:rPr>
              <w:t>654,4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D978B4A" w14:textId="77777777" w:rsidR="00B26083" w:rsidRPr="002156D1" w:rsidRDefault="00B26083" w:rsidP="00BC44B6">
            <w:pPr>
              <w:pStyle w:val="TableParagraph"/>
              <w:spacing w:before="7" w:line="240" w:lineRule="auto"/>
              <w:jc w:val="left"/>
              <w:rPr>
                <w:b/>
              </w:rPr>
            </w:pPr>
          </w:p>
          <w:p w14:paraId="79C765E7" w14:textId="77777777" w:rsidR="00B26083" w:rsidRPr="002156D1" w:rsidRDefault="00B26083" w:rsidP="00BC44B6">
            <w:pPr>
              <w:pStyle w:val="TableParagraph"/>
              <w:spacing w:line="240" w:lineRule="auto"/>
              <w:rPr>
                <w:b/>
              </w:rPr>
            </w:pPr>
            <w:r w:rsidRPr="002156D1">
              <w:rPr>
                <w:b/>
              </w:rPr>
              <w:t>1</w:t>
            </w:r>
            <w:r w:rsidRPr="002156D1">
              <w:rPr>
                <w:b/>
                <w:spacing w:val="1"/>
              </w:rPr>
              <w:t xml:space="preserve"> </w:t>
            </w:r>
            <w:r w:rsidRPr="002156D1">
              <w:rPr>
                <w:b/>
                <w:spacing w:val="-4"/>
              </w:rPr>
              <w:t>654,4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19D4ED1" w14:textId="77777777" w:rsidR="00B26083" w:rsidRPr="002156D1" w:rsidRDefault="00B26083" w:rsidP="00BC44B6">
            <w:pPr>
              <w:pStyle w:val="TableParagraph"/>
              <w:spacing w:before="7" w:line="240" w:lineRule="auto"/>
              <w:jc w:val="left"/>
              <w:rPr>
                <w:b/>
              </w:rPr>
            </w:pPr>
          </w:p>
          <w:p w14:paraId="3AE5AA87" w14:textId="77777777" w:rsidR="00B26083" w:rsidRPr="002156D1" w:rsidRDefault="00B26083" w:rsidP="00BC44B6">
            <w:pPr>
              <w:pStyle w:val="TableParagraph"/>
              <w:spacing w:line="240" w:lineRule="auto"/>
              <w:rPr>
                <w:b/>
              </w:rPr>
            </w:pPr>
            <w:r w:rsidRPr="002156D1">
              <w:rPr>
                <w:b/>
              </w:rPr>
              <w:t>1</w:t>
            </w:r>
            <w:r w:rsidRPr="002156D1">
              <w:rPr>
                <w:b/>
                <w:spacing w:val="1"/>
              </w:rPr>
              <w:t xml:space="preserve"> </w:t>
            </w:r>
            <w:r w:rsidRPr="002156D1">
              <w:rPr>
                <w:b/>
                <w:spacing w:val="-4"/>
              </w:rPr>
              <w:t>654,4</w:t>
            </w:r>
          </w:p>
        </w:tc>
      </w:tr>
      <w:tr w:rsidR="00B26083" w:rsidRPr="002156D1" w14:paraId="6028F7B4" w14:textId="77777777" w:rsidTr="00BC44B6">
        <w:trPr>
          <w:trHeight w:val="642"/>
        </w:trPr>
        <w:tc>
          <w:tcPr>
            <w:tcW w:w="1027" w:type="dxa"/>
            <w:tcBorders>
              <w:top w:val="single" w:sz="8" w:space="0" w:color="000000"/>
              <w:left w:val="single" w:sz="8" w:space="0" w:color="000000"/>
              <w:bottom w:val="single" w:sz="8" w:space="0" w:color="000000"/>
              <w:right w:val="single" w:sz="8" w:space="0" w:color="000000"/>
            </w:tcBorders>
          </w:tcPr>
          <w:p w14:paraId="7FB50827" w14:textId="77777777" w:rsidR="00B26083" w:rsidRPr="002156D1" w:rsidRDefault="00B26083" w:rsidP="00BC44B6">
            <w:pPr>
              <w:pStyle w:val="TableParagraph"/>
              <w:spacing w:line="240" w:lineRule="auto"/>
              <w:jc w:val="left"/>
              <w:rPr>
                <w:b/>
              </w:rPr>
            </w:pPr>
          </w:p>
          <w:p w14:paraId="5F06BC9F" w14:textId="77777777" w:rsidR="00B26083" w:rsidRPr="002156D1" w:rsidRDefault="00B26083" w:rsidP="00BC44B6">
            <w:pPr>
              <w:pStyle w:val="TableParagraph"/>
              <w:spacing w:before="45" w:line="240" w:lineRule="auto"/>
              <w:jc w:val="left"/>
              <w:rPr>
                <w:b/>
              </w:rPr>
            </w:pPr>
          </w:p>
          <w:p w14:paraId="207F14BA" w14:textId="77777777" w:rsidR="00B26083" w:rsidRPr="002156D1" w:rsidRDefault="00B26083" w:rsidP="00BC44B6">
            <w:pPr>
              <w:pStyle w:val="TableParagraph"/>
              <w:spacing w:line="186" w:lineRule="exact"/>
              <w:ind w:right="1"/>
              <w:rPr>
                <w:b/>
              </w:rPr>
            </w:pPr>
            <w:r w:rsidRPr="002156D1">
              <w:rPr>
                <w:b/>
                <w:spacing w:val="-2"/>
              </w:rPr>
              <w:t>14151</w:t>
            </w:r>
          </w:p>
        </w:tc>
        <w:tc>
          <w:tcPr>
            <w:tcW w:w="5823" w:type="dxa"/>
            <w:tcBorders>
              <w:top w:val="single" w:sz="8" w:space="0" w:color="000000"/>
              <w:left w:val="single" w:sz="8" w:space="0" w:color="000000"/>
              <w:bottom w:val="single" w:sz="8" w:space="0" w:color="000000"/>
              <w:right w:val="single" w:sz="8" w:space="0" w:color="000000"/>
            </w:tcBorders>
          </w:tcPr>
          <w:p w14:paraId="464AEBCD" w14:textId="77777777" w:rsidR="00B26083" w:rsidRPr="00601AF8" w:rsidRDefault="00B26083" w:rsidP="00BC44B6">
            <w:pPr>
              <w:pStyle w:val="TableParagraph"/>
              <w:spacing w:line="268" w:lineRule="auto"/>
              <w:ind w:left="39"/>
              <w:jc w:val="left"/>
              <w:rPr>
                <w:b/>
              </w:rPr>
            </w:pPr>
            <w:r w:rsidRPr="00601AF8">
              <w:rPr>
                <w:b/>
              </w:rPr>
              <w:t>Сбор</w:t>
            </w:r>
            <w:r w:rsidRPr="00601AF8">
              <w:rPr>
                <w:b/>
                <w:spacing w:val="-5"/>
              </w:rPr>
              <w:t xml:space="preserve"> </w:t>
            </w:r>
            <w:r w:rsidRPr="00601AF8">
              <w:rPr>
                <w:b/>
              </w:rPr>
              <w:t>за</w:t>
            </w:r>
            <w:r w:rsidRPr="00601AF8">
              <w:rPr>
                <w:b/>
                <w:spacing w:val="-3"/>
              </w:rPr>
              <w:t xml:space="preserve"> </w:t>
            </w:r>
            <w:r w:rsidRPr="00601AF8">
              <w:rPr>
                <w:b/>
              </w:rPr>
              <w:t>право</w:t>
            </w:r>
            <w:r w:rsidRPr="00601AF8">
              <w:rPr>
                <w:b/>
                <w:spacing w:val="-5"/>
              </w:rPr>
              <w:t xml:space="preserve"> </w:t>
            </w:r>
            <w:r w:rsidRPr="00601AF8">
              <w:rPr>
                <w:b/>
              </w:rPr>
              <w:t>поиска,</w:t>
            </w:r>
            <w:r w:rsidRPr="00601AF8">
              <w:rPr>
                <w:b/>
                <w:spacing w:val="-3"/>
              </w:rPr>
              <w:t xml:space="preserve"> </w:t>
            </w:r>
            <w:r w:rsidRPr="00601AF8">
              <w:rPr>
                <w:b/>
              </w:rPr>
              <w:t>разведки,</w:t>
            </w:r>
            <w:r w:rsidRPr="00601AF8">
              <w:rPr>
                <w:b/>
                <w:spacing w:val="-3"/>
              </w:rPr>
              <w:t xml:space="preserve"> </w:t>
            </w:r>
            <w:r w:rsidRPr="00601AF8">
              <w:rPr>
                <w:b/>
              </w:rPr>
              <w:t>разработки</w:t>
            </w:r>
            <w:r w:rsidRPr="00601AF8">
              <w:rPr>
                <w:b/>
                <w:spacing w:val="-4"/>
              </w:rPr>
              <w:t xml:space="preserve"> </w:t>
            </w:r>
            <w:r w:rsidRPr="00601AF8">
              <w:rPr>
                <w:b/>
              </w:rPr>
              <w:t>и/или</w:t>
            </w:r>
            <w:r w:rsidRPr="00601AF8">
              <w:rPr>
                <w:b/>
                <w:spacing w:val="-4"/>
              </w:rPr>
              <w:t xml:space="preserve"> </w:t>
            </w:r>
            <w:r w:rsidRPr="00601AF8">
              <w:rPr>
                <w:b/>
              </w:rPr>
              <w:t>пользования месторождениями полезных ископаемых или ископаемого</w:t>
            </w:r>
          </w:p>
          <w:p w14:paraId="4344F535" w14:textId="77777777" w:rsidR="00B26083" w:rsidRPr="002156D1" w:rsidRDefault="00B26083" w:rsidP="00BC44B6">
            <w:pPr>
              <w:pStyle w:val="TableParagraph"/>
              <w:spacing w:line="194" w:lineRule="exact"/>
              <w:ind w:left="39"/>
              <w:jc w:val="left"/>
              <w:rPr>
                <w:b/>
              </w:rPr>
            </w:pPr>
            <w:r w:rsidRPr="002156D1">
              <w:rPr>
                <w:b/>
                <w:spacing w:val="-2"/>
              </w:rPr>
              <w:t>топлива</w:t>
            </w:r>
          </w:p>
        </w:tc>
        <w:tc>
          <w:tcPr>
            <w:tcW w:w="993" w:type="dxa"/>
            <w:tcBorders>
              <w:top w:val="single" w:sz="8" w:space="0" w:color="000000"/>
              <w:left w:val="single" w:sz="8" w:space="0" w:color="000000"/>
              <w:bottom w:val="single" w:sz="8" w:space="0" w:color="000000"/>
              <w:right w:val="single" w:sz="8" w:space="0" w:color="000000"/>
            </w:tcBorders>
          </w:tcPr>
          <w:p w14:paraId="477FD502" w14:textId="77777777" w:rsidR="00B26083" w:rsidRPr="002156D1" w:rsidRDefault="00B26083" w:rsidP="00BC44B6">
            <w:pPr>
              <w:pStyle w:val="TableParagraph"/>
              <w:spacing w:line="240" w:lineRule="auto"/>
              <w:jc w:val="left"/>
              <w:rPr>
                <w:b/>
              </w:rPr>
            </w:pPr>
          </w:p>
          <w:p w14:paraId="0E1B9701" w14:textId="77777777" w:rsidR="00B26083" w:rsidRPr="002156D1" w:rsidRDefault="00B26083" w:rsidP="00BC44B6">
            <w:pPr>
              <w:pStyle w:val="TableParagraph"/>
              <w:spacing w:before="35" w:line="240" w:lineRule="auto"/>
              <w:jc w:val="left"/>
              <w:rPr>
                <w:b/>
              </w:rPr>
            </w:pPr>
          </w:p>
          <w:p w14:paraId="537CBCB5" w14:textId="77777777" w:rsidR="00B26083" w:rsidRPr="002156D1" w:rsidRDefault="00B26083" w:rsidP="00BC44B6">
            <w:pPr>
              <w:pStyle w:val="TableParagraph"/>
              <w:spacing w:line="240" w:lineRule="auto"/>
              <w:rPr>
                <w:b/>
              </w:rPr>
            </w:pPr>
            <w:r w:rsidRPr="002156D1">
              <w:rPr>
                <w:b/>
                <w:spacing w:val="-2"/>
              </w:rPr>
              <w:t>258,0</w:t>
            </w:r>
          </w:p>
        </w:tc>
        <w:tc>
          <w:tcPr>
            <w:tcW w:w="1559" w:type="dxa"/>
            <w:tcBorders>
              <w:top w:val="single" w:sz="8" w:space="0" w:color="000000"/>
              <w:left w:val="single" w:sz="8" w:space="0" w:color="000000"/>
              <w:bottom w:val="single" w:sz="8" w:space="0" w:color="000000"/>
              <w:right w:val="single" w:sz="8" w:space="0" w:color="000000"/>
            </w:tcBorders>
          </w:tcPr>
          <w:p w14:paraId="73604032" w14:textId="77777777" w:rsidR="00B26083" w:rsidRPr="002156D1" w:rsidRDefault="00B26083" w:rsidP="00BC44B6">
            <w:pPr>
              <w:pStyle w:val="TableParagraph"/>
              <w:spacing w:line="240" w:lineRule="auto"/>
              <w:jc w:val="left"/>
              <w:rPr>
                <w:b/>
              </w:rPr>
            </w:pPr>
          </w:p>
          <w:p w14:paraId="4E8BB334" w14:textId="77777777" w:rsidR="00B26083" w:rsidRPr="002156D1" w:rsidRDefault="00B26083" w:rsidP="00BC44B6">
            <w:pPr>
              <w:pStyle w:val="TableParagraph"/>
              <w:spacing w:before="35" w:line="240" w:lineRule="auto"/>
              <w:jc w:val="left"/>
              <w:rPr>
                <w:b/>
              </w:rPr>
            </w:pPr>
          </w:p>
          <w:p w14:paraId="6066A13D" w14:textId="77777777" w:rsidR="00B26083" w:rsidRPr="002156D1" w:rsidRDefault="00B26083" w:rsidP="00BC44B6">
            <w:pPr>
              <w:pStyle w:val="TableParagraph"/>
              <w:spacing w:line="240" w:lineRule="auto"/>
              <w:rPr>
                <w:b/>
              </w:rPr>
            </w:pPr>
            <w:r w:rsidRPr="002156D1">
              <w:rPr>
                <w:b/>
                <w:spacing w:val="-2"/>
              </w:rPr>
              <w:t>258,0</w:t>
            </w:r>
          </w:p>
        </w:tc>
        <w:tc>
          <w:tcPr>
            <w:tcW w:w="1276" w:type="dxa"/>
            <w:tcBorders>
              <w:top w:val="single" w:sz="8" w:space="0" w:color="000000"/>
              <w:left w:val="single" w:sz="8" w:space="0" w:color="000000"/>
              <w:bottom w:val="single" w:sz="8" w:space="0" w:color="000000"/>
              <w:right w:val="single" w:sz="8" w:space="0" w:color="000000"/>
            </w:tcBorders>
          </w:tcPr>
          <w:p w14:paraId="5C4488B6" w14:textId="77777777" w:rsidR="00B26083" w:rsidRPr="002156D1" w:rsidRDefault="00B26083" w:rsidP="00BC44B6">
            <w:pPr>
              <w:pStyle w:val="TableParagraph"/>
              <w:spacing w:line="240" w:lineRule="auto"/>
              <w:jc w:val="left"/>
              <w:rPr>
                <w:b/>
              </w:rPr>
            </w:pPr>
          </w:p>
          <w:p w14:paraId="4C3D8901" w14:textId="77777777" w:rsidR="00B26083" w:rsidRPr="002156D1" w:rsidRDefault="00B26083" w:rsidP="00BC44B6">
            <w:pPr>
              <w:pStyle w:val="TableParagraph"/>
              <w:spacing w:before="35" w:line="240" w:lineRule="auto"/>
              <w:jc w:val="left"/>
              <w:rPr>
                <w:b/>
              </w:rPr>
            </w:pPr>
          </w:p>
          <w:p w14:paraId="6FBDD1DD" w14:textId="77777777" w:rsidR="00B26083" w:rsidRPr="002156D1" w:rsidRDefault="00B26083" w:rsidP="00BC44B6">
            <w:pPr>
              <w:pStyle w:val="TableParagraph"/>
              <w:spacing w:line="240" w:lineRule="auto"/>
              <w:ind w:right="1"/>
              <w:rPr>
                <w:b/>
              </w:rPr>
            </w:pPr>
            <w:r w:rsidRPr="002156D1">
              <w:rPr>
                <w:b/>
                <w:spacing w:val="-2"/>
              </w:rPr>
              <w:t>258,0</w:t>
            </w:r>
          </w:p>
        </w:tc>
      </w:tr>
      <w:tr w:rsidR="00B26083" w:rsidRPr="002156D1" w14:paraId="5CE7DF92" w14:textId="77777777" w:rsidTr="00BC44B6">
        <w:trPr>
          <w:trHeight w:val="419"/>
        </w:trPr>
        <w:tc>
          <w:tcPr>
            <w:tcW w:w="1027" w:type="dxa"/>
            <w:tcBorders>
              <w:top w:val="single" w:sz="8" w:space="0" w:color="000000"/>
              <w:left w:val="single" w:sz="8" w:space="0" w:color="000000"/>
              <w:bottom w:val="single" w:sz="8" w:space="0" w:color="000000"/>
              <w:right w:val="single" w:sz="8" w:space="0" w:color="000000"/>
            </w:tcBorders>
          </w:tcPr>
          <w:p w14:paraId="1EB3AE4D" w14:textId="77777777" w:rsidR="00B26083" w:rsidRPr="002156D1" w:rsidRDefault="00B26083" w:rsidP="00BC44B6">
            <w:pPr>
              <w:pStyle w:val="TableParagraph"/>
              <w:spacing w:before="17" w:line="240" w:lineRule="auto"/>
              <w:jc w:val="left"/>
              <w:rPr>
                <w:b/>
              </w:rPr>
            </w:pPr>
          </w:p>
          <w:p w14:paraId="6E3287C0" w14:textId="77777777" w:rsidR="00B26083" w:rsidRPr="002156D1" w:rsidRDefault="00B26083" w:rsidP="00BC44B6">
            <w:pPr>
              <w:pStyle w:val="TableParagraph"/>
              <w:spacing w:line="186" w:lineRule="exact"/>
              <w:ind w:right="1"/>
            </w:pPr>
            <w:r w:rsidRPr="002156D1">
              <w:rPr>
                <w:spacing w:val="-2"/>
              </w:rPr>
              <w:t>14151100</w:t>
            </w:r>
          </w:p>
        </w:tc>
        <w:tc>
          <w:tcPr>
            <w:tcW w:w="5823" w:type="dxa"/>
            <w:tcBorders>
              <w:top w:val="single" w:sz="8" w:space="0" w:color="000000"/>
              <w:left w:val="single" w:sz="8" w:space="0" w:color="000000"/>
              <w:bottom w:val="single" w:sz="8" w:space="0" w:color="000000"/>
              <w:right w:val="single" w:sz="8" w:space="0" w:color="000000"/>
            </w:tcBorders>
          </w:tcPr>
          <w:p w14:paraId="238ED167" w14:textId="77777777" w:rsidR="00B26083" w:rsidRPr="00601AF8" w:rsidRDefault="00B26083" w:rsidP="00BC44B6">
            <w:pPr>
              <w:pStyle w:val="TableParagraph"/>
              <w:spacing w:line="185" w:lineRule="exact"/>
              <w:ind w:left="39"/>
              <w:jc w:val="left"/>
            </w:pPr>
            <w:r w:rsidRPr="00601AF8">
              <w:t>Сбор</w:t>
            </w:r>
            <w:r w:rsidRPr="00601AF8">
              <w:rPr>
                <w:spacing w:val="-2"/>
              </w:rPr>
              <w:t xml:space="preserve"> </w:t>
            </w:r>
            <w:r w:rsidRPr="00601AF8">
              <w:t>за</w:t>
            </w:r>
            <w:r w:rsidRPr="00601AF8">
              <w:rPr>
                <w:spacing w:val="-2"/>
              </w:rPr>
              <w:t xml:space="preserve"> </w:t>
            </w:r>
            <w:r w:rsidRPr="00601AF8">
              <w:t>право</w:t>
            </w:r>
            <w:r w:rsidRPr="00601AF8">
              <w:rPr>
                <w:spacing w:val="-3"/>
              </w:rPr>
              <w:t xml:space="preserve"> </w:t>
            </w:r>
            <w:r w:rsidRPr="00601AF8">
              <w:t>пользования</w:t>
            </w:r>
            <w:r w:rsidRPr="00601AF8">
              <w:rPr>
                <w:spacing w:val="-2"/>
              </w:rPr>
              <w:t xml:space="preserve"> </w:t>
            </w:r>
            <w:r w:rsidRPr="00601AF8">
              <w:t>недрами</w:t>
            </w:r>
            <w:r w:rsidRPr="00601AF8">
              <w:rPr>
                <w:spacing w:val="-2"/>
              </w:rPr>
              <w:t xml:space="preserve"> </w:t>
            </w:r>
            <w:r w:rsidRPr="00601AF8">
              <w:t>месторождений</w:t>
            </w:r>
            <w:r w:rsidRPr="00601AF8">
              <w:rPr>
                <w:spacing w:val="-2"/>
              </w:rPr>
              <w:t xml:space="preserve"> полезных</w:t>
            </w:r>
          </w:p>
          <w:p w14:paraId="3904319D" w14:textId="77777777" w:rsidR="00B26083" w:rsidRPr="002156D1" w:rsidRDefault="00B26083" w:rsidP="00BC44B6">
            <w:pPr>
              <w:pStyle w:val="TableParagraph"/>
              <w:spacing w:before="23" w:line="191" w:lineRule="exact"/>
              <w:ind w:left="39"/>
              <w:jc w:val="left"/>
            </w:pPr>
            <w:r w:rsidRPr="002156D1">
              <w:t>ископаемых</w:t>
            </w:r>
            <w:r w:rsidRPr="002156D1">
              <w:rPr>
                <w:spacing w:val="-5"/>
              </w:rPr>
              <w:t xml:space="preserve"> </w:t>
            </w:r>
            <w:r w:rsidRPr="002156D1">
              <w:t>или</w:t>
            </w:r>
            <w:r w:rsidRPr="002156D1">
              <w:rPr>
                <w:spacing w:val="-5"/>
              </w:rPr>
              <w:t xml:space="preserve"> </w:t>
            </w:r>
            <w:r w:rsidRPr="002156D1">
              <w:t>ископаемого</w:t>
            </w:r>
            <w:r w:rsidRPr="002156D1">
              <w:rPr>
                <w:spacing w:val="-4"/>
              </w:rPr>
              <w:t xml:space="preserve"> </w:t>
            </w:r>
            <w:r w:rsidRPr="002156D1">
              <w:rPr>
                <w:spacing w:val="-2"/>
              </w:rPr>
              <w:t>топлива</w:t>
            </w:r>
          </w:p>
        </w:tc>
        <w:tc>
          <w:tcPr>
            <w:tcW w:w="993" w:type="dxa"/>
            <w:tcBorders>
              <w:top w:val="single" w:sz="8" w:space="0" w:color="000000"/>
              <w:left w:val="single" w:sz="8" w:space="0" w:color="000000"/>
              <w:bottom w:val="single" w:sz="8" w:space="0" w:color="000000"/>
              <w:right w:val="single" w:sz="8" w:space="0" w:color="000000"/>
            </w:tcBorders>
          </w:tcPr>
          <w:p w14:paraId="70F01BAA" w14:textId="77777777" w:rsidR="00B26083" w:rsidRPr="002156D1" w:rsidRDefault="00B26083" w:rsidP="00BC44B6">
            <w:pPr>
              <w:pStyle w:val="TableParagraph"/>
              <w:spacing w:line="240" w:lineRule="auto"/>
              <w:jc w:val="left"/>
            </w:pPr>
          </w:p>
        </w:tc>
        <w:tc>
          <w:tcPr>
            <w:tcW w:w="1559" w:type="dxa"/>
            <w:tcBorders>
              <w:top w:val="single" w:sz="8" w:space="0" w:color="000000"/>
              <w:left w:val="single" w:sz="8" w:space="0" w:color="000000"/>
              <w:bottom w:val="single" w:sz="8" w:space="0" w:color="000000"/>
              <w:right w:val="single" w:sz="8" w:space="0" w:color="000000"/>
            </w:tcBorders>
          </w:tcPr>
          <w:p w14:paraId="46623B79" w14:textId="77777777" w:rsidR="00B26083" w:rsidRPr="002156D1" w:rsidRDefault="00B26083" w:rsidP="00BC44B6">
            <w:pPr>
              <w:pStyle w:val="TableParagraph"/>
              <w:spacing w:line="240" w:lineRule="auto"/>
              <w:jc w:val="left"/>
            </w:pPr>
          </w:p>
        </w:tc>
        <w:tc>
          <w:tcPr>
            <w:tcW w:w="1276" w:type="dxa"/>
            <w:tcBorders>
              <w:top w:val="single" w:sz="8" w:space="0" w:color="000000"/>
              <w:left w:val="single" w:sz="8" w:space="0" w:color="000000"/>
              <w:bottom w:val="single" w:sz="8" w:space="0" w:color="000000"/>
              <w:right w:val="single" w:sz="8" w:space="0" w:color="000000"/>
            </w:tcBorders>
          </w:tcPr>
          <w:p w14:paraId="41906E65" w14:textId="77777777" w:rsidR="00B26083" w:rsidRPr="002156D1" w:rsidRDefault="00B26083" w:rsidP="00BC44B6">
            <w:pPr>
              <w:pStyle w:val="TableParagraph"/>
              <w:spacing w:line="240" w:lineRule="auto"/>
              <w:jc w:val="left"/>
            </w:pPr>
          </w:p>
        </w:tc>
      </w:tr>
      <w:tr w:rsidR="00B26083" w:rsidRPr="002156D1" w14:paraId="70AE5072"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678DDCC" w14:textId="77777777" w:rsidR="00B26083" w:rsidRPr="002156D1" w:rsidRDefault="00B26083" w:rsidP="00BC44B6">
            <w:pPr>
              <w:pStyle w:val="TableParagraph"/>
              <w:ind w:right="1"/>
            </w:pPr>
            <w:r w:rsidRPr="002156D1">
              <w:rPr>
                <w:spacing w:val="-2"/>
                <w:shd w:val="clear" w:color="auto" w:fill="FFFFFF" w:themeFill="background1"/>
              </w:rPr>
              <w:t>1415120</w:t>
            </w:r>
            <w:r w:rsidRPr="002156D1">
              <w:rPr>
                <w:spacing w:val="-2"/>
              </w:rPr>
              <w:t>0</w:t>
            </w:r>
          </w:p>
        </w:tc>
        <w:tc>
          <w:tcPr>
            <w:tcW w:w="582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5E1BB52" w14:textId="77777777" w:rsidR="00B26083" w:rsidRPr="00601AF8" w:rsidRDefault="00B26083" w:rsidP="00BC44B6">
            <w:pPr>
              <w:pStyle w:val="TableParagraph"/>
              <w:ind w:left="39"/>
              <w:jc w:val="left"/>
            </w:pPr>
            <w:r w:rsidRPr="00601AF8">
              <w:t>Сбор</w:t>
            </w:r>
            <w:r w:rsidRPr="00601AF8">
              <w:rPr>
                <w:spacing w:val="-2"/>
              </w:rPr>
              <w:t xml:space="preserve"> </w:t>
            </w:r>
            <w:r w:rsidRPr="00601AF8">
              <w:t>за</w:t>
            </w:r>
            <w:r w:rsidRPr="00601AF8">
              <w:rPr>
                <w:spacing w:val="-1"/>
              </w:rPr>
              <w:t xml:space="preserve"> </w:t>
            </w:r>
            <w:r w:rsidRPr="00601AF8">
              <w:t>удержание</w:t>
            </w:r>
            <w:r w:rsidRPr="00601AF8">
              <w:rPr>
                <w:spacing w:val="-4"/>
              </w:rPr>
              <w:t xml:space="preserve"> </w:t>
            </w:r>
            <w:r w:rsidRPr="00601AF8">
              <w:t>лицензии</w:t>
            </w:r>
            <w:r w:rsidRPr="00601AF8">
              <w:rPr>
                <w:spacing w:val="-2"/>
              </w:rPr>
              <w:t xml:space="preserve"> </w:t>
            </w:r>
            <w:r w:rsidRPr="00601AF8">
              <w:t>на</w:t>
            </w:r>
            <w:r w:rsidRPr="00601AF8">
              <w:rPr>
                <w:spacing w:val="-2"/>
              </w:rPr>
              <w:t xml:space="preserve"> </w:t>
            </w:r>
            <w:r w:rsidRPr="00601AF8">
              <w:t>право</w:t>
            </w:r>
            <w:r w:rsidRPr="00601AF8">
              <w:rPr>
                <w:spacing w:val="-3"/>
              </w:rPr>
              <w:t xml:space="preserve"> </w:t>
            </w:r>
            <w:r w:rsidRPr="00601AF8">
              <w:t>пользования</w:t>
            </w:r>
            <w:r w:rsidRPr="00601AF8">
              <w:rPr>
                <w:spacing w:val="-1"/>
              </w:rPr>
              <w:t xml:space="preserve"> </w:t>
            </w:r>
            <w:r w:rsidRPr="00601AF8">
              <w:rPr>
                <w:spacing w:val="-2"/>
              </w:rPr>
              <w:t>недрами</w:t>
            </w:r>
          </w:p>
        </w:tc>
        <w:tc>
          <w:tcPr>
            <w:tcW w:w="993" w:type="dxa"/>
            <w:tcBorders>
              <w:top w:val="single" w:sz="8" w:space="0" w:color="000000"/>
              <w:left w:val="single" w:sz="8" w:space="0" w:color="000000"/>
              <w:bottom w:val="single" w:sz="8" w:space="0" w:color="000000"/>
              <w:right w:val="single" w:sz="8" w:space="0" w:color="000000"/>
            </w:tcBorders>
          </w:tcPr>
          <w:p w14:paraId="5FDBF4F4" w14:textId="77777777" w:rsidR="00B26083" w:rsidRPr="002156D1" w:rsidRDefault="00B26083" w:rsidP="00BC44B6">
            <w:pPr>
              <w:pStyle w:val="TableParagraph"/>
            </w:pPr>
            <w:r w:rsidRPr="002156D1">
              <w:rPr>
                <w:spacing w:val="-2"/>
              </w:rPr>
              <w:t>258,0</w:t>
            </w:r>
          </w:p>
        </w:tc>
        <w:tc>
          <w:tcPr>
            <w:tcW w:w="1559" w:type="dxa"/>
            <w:tcBorders>
              <w:top w:val="single" w:sz="8" w:space="0" w:color="000000"/>
              <w:left w:val="single" w:sz="8" w:space="0" w:color="000000"/>
              <w:bottom w:val="single" w:sz="8" w:space="0" w:color="000000"/>
              <w:right w:val="single" w:sz="8" w:space="0" w:color="000000"/>
            </w:tcBorders>
          </w:tcPr>
          <w:p w14:paraId="14512F60" w14:textId="77777777" w:rsidR="00B26083" w:rsidRPr="002156D1" w:rsidRDefault="00B26083" w:rsidP="00BC44B6">
            <w:pPr>
              <w:pStyle w:val="TableParagraph"/>
            </w:pPr>
            <w:r w:rsidRPr="002156D1">
              <w:rPr>
                <w:spacing w:val="-2"/>
              </w:rPr>
              <w:t>258,0</w:t>
            </w:r>
          </w:p>
        </w:tc>
        <w:tc>
          <w:tcPr>
            <w:tcW w:w="1276" w:type="dxa"/>
            <w:tcBorders>
              <w:top w:val="single" w:sz="8" w:space="0" w:color="000000"/>
              <w:left w:val="single" w:sz="8" w:space="0" w:color="000000"/>
              <w:bottom w:val="single" w:sz="8" w:space="0" w:color="000000"/>
              <w:right w:val="single" w:sz="8" w:space="0" w:color="000000"/>
            </w:tcBorders>
          </w:tcPr>
          <w:p w14:paraId="09933D96" w14:textId="77777777" w:rsidR="00B26083" w:rsidRPr="002156D1" w:rsidRDefault="00B26083" w:rsidP="00BC44B6">
            <w:pPr>
              <w:pStyle w:val="TableParagraph"/>
              <w:ind w:right="1"/>
            </w:pPr>
            <w:r w:rsidRPr="002156D1">
              <w:rPr>
                <w:spacing w:val="-2"/>
              </w:rPr>
              <w:t>258,0</w:t>
            </w:r>
          </w:p>
        </w:tc>
      </w:tr>
      <w:tr w:rsidR="00B26083" w:rsidRPr="002156D1" w14:paraId="54F17044"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tcPr>
          <w:p w14:paraId="6A512504" w14:textId="77777777" w:rsidR="00B26083" w:rsidRPr="002156D1" w:rsidRDefault="00B26083" w:rsidP="00BC44B6">
            <w:pPr>
              <w:pStyle w:val="TableParagraph"/>
              <w:ind w:right="1"/>
              <w:rPr>
                <w:b/>
              </w:rPr>
            </w:pPr>
            <w:r w:rsidRPr="002156D1">
              <w:rPr>
                <w:b/>
                <w:spacing w:val="-2"/>
              </w:rPr>
              <w:t>14152</w:t>
            </w:r>
          </w:p>
        </w:tc>
        <w:tc>
          <w:tcPr>
            <w:tcW w:w="5823" w:type="dxa"/>
            <w:tcBorders>
              <w:top w:val="single" w:sz="8" w:space="0" w:color="000000"/>
              <w:left w:val="single" w:sz="8" w:space="0" w:color="000000"/>
              <w:bottom w:val="single" w:sz="8" w:space="0" w:color="000000"/>
              <w:right w:val="single" w:sz="8" w:space="0" w:color="000000"/>
            </w:tcBorders>
          </w:tcPr>
          <w:p w14:paraId="4605F12E" w14:textId="77777777" w:rsidR="00B26083" w:rsidRPr="00601AF8" w:rsidRDefault="00B26083" w:rsidP="00BC44B6">
            <w:pPr>
              <w:pStyle w:val="TableParagraph"/>
              <w:ind w:left="39"/>
              <w:jc w:val="left"/>
              <w:rPr>
                <w:b/>
              </w:rPr>
            </w:pPr>
            <w:r w:rsidRPr="00601AF8">
              <w:rPr>
                <w:b/>
              </w:rPr>
              <w:t>Сбор</w:t>
            </w:r>
            <w:r w:rsidRPr="00601AF8">
              <w:rPr>
                <w:b/>
                <w:spacing w:val="-4"/>
              </w:rPr>
              <w:t xml:space="preserve"> </w:t>
            </w:r>
            <w:r w:rsidRPr="00601AF8">
              <w:rPr>
                <w:b/>
              </w:rPr>
              <w:t>и</w:t>
            </w:r>
            <w:r w:rsidRPr="00601AF8">
              <w:rPr>
                <w:b/>
                <w:spacing w:val="-2"/>
              </w:rPr>
              <w:t xml:space="preserve"> </w:t>
            </w:r>
            <w:r w:rsidRPr="00601AF8">
              <w:rPr>
                <w:b/>
              </w:rPr>
              <w:t>платы</w:t>
            </w:r>
            <w:r w:rsidRPr="00601AF8">
              <w:rPr>
                <w:b/>
                <w:spacing w:val="-4"/>
              </w:rPr>
              <w:t xml:space="preserve"> </w:t>
            </w:r>
            <w:r w:rsidRPr="00601AF8">
              <w:rPr>
                <w:b/>
              </w:rPr>
              <w:t>за</w:t>
            </w:r>
            <w:r w:rsidRPr="00601AF8">
              <w:rPr>
                <w:b/>
                <w:spacing w:val="-1"/>
              </w:rPr>
              <w:t xml:space="preserve"> </w:t>
            </w:r>
            <w:r w:rsidRPr="00601AF8">
              <w:rPr>
                <w:b/>
              </w:rPr>
              <w:t>использование</w:t>
            </w:r>
            <w:r w:rsidRPr="00601AF8">
              <w:rPr>
                <w:b/>
                <w:spacing w:val="-1"/>
              </w:rPr>
              <w:t xml:space="preserve"> </w:t>
            </w:r>
            <w:r w:rsidRPr="00601AF8">
              <w:rPr>
                <w:b/>
              </w:rPr>
              <w:t>природных</w:t>
            </w:r>
            <w:r w:rsidRPr="00601AF8">
              <w:rPr>
                <w:b/>
                <w:spacing w:val="-1"/>
              </w:rPr>
              <w:t xml:space="preserve"> </w:t>
            </w:r>
            <w:r w:rsidRPr="00601AF8">
              <w:rPr>
                <w:b/>
                <w:spacing w:val="-2"/>
              </w:rPr>
              <w:t>ресурсов</w:t>
            </w:r>
          </w:p>
        </w:tc>
        <w:tc>
          <w:tcPr>
            <w:tcW w:w="993" w:type="dxa"/>
            <w:tcBorders>
              <w:top w:val="single" w:sz="8" w:space="0" w:color="000000"/>
              <w:left w:val="single" w:sz="8" w:space="0" w:color="000000"/>
              <w:bottom w:val="single" w:sz="8" w:space="0" w:color="000000"/>
              <w:right w:val="single" w:sz="8" w:space="0" w:color="000000"/>
            </w:tcBorders>
          </w:tcPr>
          <w:p w14:paraId="6D024CAC"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396,4</w:t>
            </w:r>
          </w:p>
        </w:tc>
        <w:tc>
          <w:tcPr>
            <w:tcW w:w="1559" w:type="dxa"/>
            <w:tcBorders>
              <w:top w:val="single" w:sz="8" w:space="0" w:color="000000"/>
              <w:left w:val="single" w:sz="8" w:space="0" w:color="000000"/>
              <w:bottom w:val="single" w:sz="8" w:space="0" w:color="000000"/>
              <w:right w:val="single" w:sz="8" w:space="0" w:color="000000"/>
            </w:tcBorders>
          </w:tcPr>
          <w:p w14:paraId="0C444FF5"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396,4</w:t>
            </w:r>
          </w:p>
        </w:tc>
        <w:tc>
          <w:tcPr>
            <w:tcW w:w="1276" w:type="dxa"/>
            <w:tcBorders>
              <w:top w:val="single" w:sz="8" w:space="0" w:color="000000"/>
              <w:left w:val="single" w:sz="8" w:space="0" w:color="000000"/>
              <w:bottom w:val="single" w:sz="8" w:space="0" w:color="000000"/>
              <w:right w:val="single" w:sz="8" w:space="0" w:color="000000"/>
            </w:tcBorders>
          </w:tcPr>
          <w:p w14:paraId="33BC2C04"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396,4</w:t>
            </w:r>
          </w:p>
        </w:tc>
      </w:tr>
      <w:tr w:rsidR="00B26083" w:rsidRPr="002156D1" w14:paraId="77D89893"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tcPr>
          <w:p w14:paraId="4D6CC03C" w14:textId="77777777" w:rsidR="00B26083" w:rsidRPr="002156D1" w:rsidRDefault="00B26083" w:rsidP="00BC44B6">
            <w:pPr>
              <w:pStyle w:val="TableParagraph"/>
              <w:spacing w:line="240" w:lineRule="auto"/>
              <w:jc w:val="left"/>
            </w:pPr>
          </w:p>
        </w:tc>
        <w:tc>
          <w:tcPr>
            <w:tcW w:w="582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017AE56" w14:textId="77777777" w:rsidR="00B26083" w:rsidRPr="002156D1" w:rsidRDefault="00B26083" w:rsidP="00BC44B6">
            <w:pPr>
              <w:pStyle w:val="TableParagraph"/>
              <w:ind w:left="39"/>
              <w:jc w:val="left"/>
              <w:rPr>
                <w:b/>
              </w:rPr>
            </w:pPr>
            <w:r w:rsidRPr="002156D1">
              <w:rPr>
                <w:b/>
                <w:color w:val="000000" w:themeColor="text1"/>
              </w:rPr>
              <w:t>Плата за аренду</w:t>
            </w:r>
            <w:r w:rsidRPr="002156D1">
              <w:rPr>
                <w:b/>
                <w:color w:val="000000" w:themeColor="text1"/>
                <w:spacing w:val="1"/>
              </w:rPr>
              <w:t xml:space="preserve"> </w:t>
            </w:r>
            <w:r w:rsidRPr="002156D1">
              <w:rPr>
                <w:b/>
                <w:color w:val="000000" w:themeColor="text1"/>
                <w:spacing w:val="-2"/>
              </w:rPr>
              <w:t>земель</w:t>
            </w:r>
          </w:p>
        </w:tc>
        <w:tc>
          <w:tcPr>
            <w:tcW w:w="993" w:type="dxa"/>
            <w:tcBorders>
              <w:top w:val="single" w:sz="8" w:space="0" w:color="000000"/>
              <w:left w:val="single" w:sz="8" w:space="0" w:color="000000"/>
              <w:bottom w:val="single" w:sz="8" w:space="0" w:color="000000"/>
              <w:right w:val="single" w:sz="8" w:space="0" w:color="000000"/>
            </w:tcBorders>
          </w:tcPr>
          <w:p w14:paraId="078812B4"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250,0</w:t>
            </w:r>
          </w:p>
        </w:tc>
        <w:tc>
          <w:tcPr>
            <w:tcW w:w="1559" w:type="dxa"/>
            <w:tcBorders>
              <w:top w:val="single" w:sz="8" w:space="0" w:color="000000"/>
              <w:left w:val="single" w:sz="8" w:space="0" w:color="000000"/>
              <w:bottom w:val="single" w:sz="8" w:space="0" w:color="000000"/>
              <w:right w:val="single" w:sz="8" w:space="0" w:color="000000"/>
            </w:tcBorders>
          </w:tcPr>
          <w:p w14:paraId="0A4247BB"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250,0</w:t>
            </w:r>
          </w:p>
        </w:tc>
        <w:tc>
          <w:tcPr>
            <w:tcW w:w="1276" w:type="dxa"/>
            <w:tcBorders>
              <w:top w:val="single" w:sz="8" w:space="0" w:color="000000"/>
              <w:left w:val="single" w:sz="8" w:space="0" w:color="000000"/>
              <w:bottom w:val="single" w:sz="8" w:space="0" w:color="000000"/>
              <w:right w:val="single" w:sz="8" w:space="0" w:color="000000"/>
            </w:tcBorders>
          </w:tcPr>
          <w:p w14:paraId="2BC67739"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250,0</w:t>
            </w:r>
          </w:p>
        </w:tc>
      </w:tr>
      <w:tr w:rsidR="00B26083" w:rsidRPr="002156D1" w14:paraId="256F6613"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tcPr>
          <w:p w14:paraId="4B623B8F" w14:textId="77777777" w:rsidR="00B26083" w:rsidRPr="002156D1" w:rsidRDefault="00B26083" w:rsidP="00BC44B6">
            <w:pPr>
              <w:pStyle w:val="TableParagraph"/>
              <w:ind w:right="1"/>
            </w:pPr>
            <w:r w:rsidRPr="002156D1">
              <w:rPr>
                <w:spacing w:val="-2"/>
              </w:rPr>
              <w:t>14152100</w:t>
            </w:r>
          </w:p>
        </w:tc>
        <w:tc>
          <w:tcPr>
            <w:tcW w:w="5823" w:type="dxa"/>
            <w:tcBorders>
              <w:top w:val="single" w:sz="8" w:space="0" w:color="000000"/>
              <w:left w:val="single" w:sz="8" w:space="0" w:color="000000"/>
              <w:bottom w:val="single" w:sz="8" w:space="0" w:color="000000"/>
              <w:right w:val="single" w:sz="8" w:space="0" w:color="000000"/>
            </w:tcBorders>
          </w:tcPr>
          <w:p w14:paraId="1293B60B" w14:textId="77777777" w:rsidR="00B26083" w:rsidRPr="00601AF8" w:rsidRDefault="00B26083" w:rsidP="00BC44B6">
            <w:pPr>
              <w:pStyle w:val="TableParagraph"/>
              <w:ind w:left="39"/>
              <w:jc w:val="left"/>
            </w:pPr>
            <w:r w:rsidRPr="00601AF8">
              <w:t>Плата</w:t>
            </w:r>
            <w:r w:rsidRPr="00601AF8">
              <w:rPr>
                <w:spacing w:val="-1"/>
              </w:rPr>
              <w:t xml:space="preserve"> </w:t>
            </w:r>
            <w:r w:rsidRPr="00601AF8">
              <w:t>за</w:t>
            </w:r>
            <w:r w:rsidRPr="00601AF8">
              <w:rPr>
                <w:spacing w:val="-1"/>
              </w:rPr>
              <w:t xml:space="preserve"> </w:t>
            </w:r>
            <w:r w:rsidRPr="00601AF8">
              <w:t>аренду</w:t>
            </w:r>
            <w:r w:rsidRPr="00601AF8">
              <w:rPr>
                <w:spacing w:val="-5"/>
              </w:rPr>
              <w:t xml:space="preserve"> </w:t>
            </w:r>
            <w:r w:rsidRPr="00601AF8">
              <w:t>земли</w:t>
            </w:r>
            <w:r w:rsidRPr="00601AF8">
              <w:rPr>
                <w:spacing w:val="-1"/>
              </w:rPr>
              <w:t xml:space="preserve"> </w:t>
            </w:r>
            <w:r w:rsidRPr="00601AF8">
              <w:t>в</w:t>
            </w:r>
            <w:r w:rsidRPr="00601AF8">
              <w:rPr>
                <w:spacing w:val="-1"/>
              </w:rPr>
              <w:t xml:space="preserve"> </w:t>
            </w:r>
            <w:r w:rsidRPr="00601AF8">
              <w:t>населенных</w:t>
            </w:r>
            <w:r w:rsidRPr="00601AF8">
              <w:rPr>
                <w:spacing w:val="-2"/>
              </w:rPr>
              <w:t xml:space="preserve"> пунтах</w:t>
            </w:r>
          </w:p>
        </w:tc>
        <w:tc>
          <w:tcPr>
            <w:tcW w:w="993" w:type="dxa"/>
            <w:tcBorders>
              <w:top w:val="single" w:sz="8" w:space="0" w:color="000000"/>
              <w:left w:val="single" w:sz="8" w:space="0" w:color="000000"/>
              <w:bottom w:val="single" w:sz="8" w:space="0" w:color="000000"/>
              <w:right w:val="single" w:sz="8" w:space="0" w:color="000000"/>
            </w:tcBorders>
          </w:tcPr>
          <w:p w14:paraId="47BB7659" w14:textId="77777777" w:rsidR="00B26083" w:rsidRPr="002156D1" w:rsidRDefault="00B26083" w:rsidP="00BC44B6">
            <w:pPr>
              <w:pStyle w:val="TableParagraph"/>
            </w:pPr>
            <w:r w:rsidRPr="002156D1">
              <w:rPr>
                <w:spacing w:val="-2"/>
              </w:rPr>
              <w:t>250,0</w:t>
            </w:r>
          </w:p>
        </w:tc>
        <w:tc>
          <w:tcPr>
            <w:tcW w:w="1559" w:type="dxa"/>
            <w:tcBorders>
              <w:top w:val="single" w:sz="8" w:space="0" w:color="000000"/>
              <w:left w:val="single" w:sz="8" w:space="0" w:color="000000"/>
              <w:bottom w:val="single" w:sz="8" w:space="0" w:color="000000"/>
              <w:right w:val="single" w:sz="8" w:space="0" w:color="000000"/>
            </w:tcBorders>
          </w:tcPr>
          <w:p w14:paraId="7DB81091" w14:textId="77777777" w:rsidR="00B26083" w:rsidRPr="002156D1" w:rsidRDefault="00B26083" w:rsidP="00BC44B6">
            <w:pPr>
              <w:pStyle w:val="TableParagraph"/>
            </w:pPr>
            <w:r w:rsidRPr="002156D1">
              <w:rPr>
                <w:spacing w:val="-2"/>
              </w:rPr>
              <w:t>250,0</w:t>
            </w:r>
          </w:p>
        </w:tc>
        <w:tc>
          <w:tcPr>
            <w:tcW w:w="1276" w:type="dxa"/>
            <w:tcBorders>
              <w:top w:val="single" w:sz="8" w:space="0" w:color="000000"/>
              <w:left w:val="single" w:sz="8" w:space="0" w:color="000000"/>
              <w:bottom w:val="single" w:sz="8" w:space="0" w:color="000000"/>
              <w:right w:val="single" w:sz="8" w:space="0" w:color="000000"/>
            </w:tcBorders>
          </w:tcPr>
          <w:p w14:paraId="19607B85" w14:textId="77777777" w:rsidR="00B26083" w:rsidRPr="002156D1" w:rsidRDefault="00B26083" w:rsidP="00BC44B6">
            <w:pPr>
              <w:pStyle w:val="TableParagraph"/>
              <w:ind w:right="1"/>
            </w:pPr>
            <w:r w:rsidRPr="002156D1">
              <w:rPr>
                <w:spacing w:val="-2"/>
              </w:rPr>
              <w:t>250,0</w:t>
            </w:r>
          </w:p>
        </w:tc>
      </w:tr>
      <w:tr w:rsidR="00B26083" w:rsidRPr="002156D1" w14:paraId="0DD307F0"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DABA8B1" w14:textId="77777777" w:rsidR="00B26083" w:rsidRPr="002156D1" w:rsidRDefault="00B26083" w:rsidP="00BC44B6">
            <w:pPr>
              <w:pStyle w:val="TableParagraph"/>
              <w:ind w:right="1"/>
            </w:pPr>
            <w:r w:rsidRPr="002156D1">
              <w:rPr>
                <w:spacing w:val="-2"/>
              </w:rPr>
              <w:t>14152200</w:t>
            </w:r>
          </w:p>
        </w:tc>
        <w:tc>
          <w:tcPr>
            <w:tcW w:w="582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D735435" w14:textId="77777777" w:rsidR="00B26083" w:rsidRPr="00601AF8" w:rsidRDefault="00B26083" w:rsidP="00BC44B6">
            <w:pPr>
              <w:pStyle w:val="TableParagraph"/>
              <w:ind w:left="39"/>
              <w:jc w:val="left"/>
            </w:pPr>
            <w:r w:rsidRPr="00601AF8">
              <w:t>Сбор</w:t>
            </w:r>
            <w:r w:rsidRPr="00601AF8">
              <w:rPr>
                <w:spacing w:val="-1"/>
              </w:rPr>
              <w:t xml:space="preserve"> </w:t>
            </w:r>
            <w:r w:rsidRPr="00601AF8">
              <w:t>за ползование</w:t>
            </w:r>
            <w:r w:rsidRPr="00601AF8">
              <w:rPr>
                <w:spacing w:val="-2"/>
              </w:rPr>
              <w:t xml:space="preserve"> </w:t>
            </w:r>
            <w:r w:rsidRPr="00601AF8">
              <w:t>пастбищными</w:t>
            </w:r>
            <w:r w:rsidRPr="00601AF8">
              <w:rPr>
                <w:spacing w:val="-1"/>
              </w:rPr>
              <w:t xml:space="preserve"> </w:t>
            </w:r>
            <w:r w:rsidRPr="00601AF8">
              <w:rPr>
                <w:spacing w:val="-2"/>
              </w:rPr>
              <w:t>угодиями</w:t>
            </w:r>
          </w:p>
        </w:tc>
        <w:tc>
          <w:tcPr>
            <w:tcW w:w="993" w:type="dxa"/>
            <w:tcBorders>
              <w:top w:val="single" w:sz="8" w:space="0" w:color="000000"/>
              <w:left w:val="single" w:sz="8" w:space="0" w:color="000000"/>
              <w:bottom w:val="single" w:sz="8" w:space="0" w:color="000000"/>
              <w:right w:val="single" w:sz="8" w:space="0" w:color="000000"/>
            </w:tcBorders>
          </w:tcPr>
          <w:p w14:paraId="4C726126" w14:textId="77777777" w:rsidR="00B26083" w:rsidRPr="002156D1" w:rsidRDefault="00B26083" w:rsidP="00BC44B6">
            <w:pPr>
              <w:pStyle w:val="TableParagraph"/>
            </w:pPr>
            <w:r w:rsidRPr="002156D1">
              <w:t>1</w:t>
            </w:r>
            <w:r w:rsidRPr="002156D1">
              <w:rPr>
                <w:spacing w:val="1"/>
              </w:rPr>
              <w:t xml:space="preserve"> </w:t>
            </w:r>
            <w:r w:rsidRPr="002156D1">
              <w:rPr>
                <w:spacing w:val="-4"/>
              </w:rPr>
              <w:t>000,0</w:t>
            </w:r>
          </w:p>
        </w:tc>
        <w:tc>
          <w:tcPr>
            <w:tcW w:w="1559" w:type="dxa"/>
            <w:tcBorders>
              <w:top w:val="single" w:sz="8" w:space="0" w:color="000000"/>
              <w:left w:val="single" w:sz="8" w:space="0" w:color="000000"/>
              <w:bottom w:val="single" w:sz="8" w:space="0" w:color="000000"/>
              <w:right w:val="single" w:sz="8" w:space="0" w:color="000000"/>
            </w:tcBorders>
          </w:tcPr>
          <w:p w14:paraId="5B05DE39" w14:textId="77777777" w:rsidR="00B26083" w:rsidRPr="002156D1" w:rsidRDefault="00B26083" w:rsidP="00BC44B6">
            <w:pPr>
              <w:pStyle w:val="TableParagraph"/>
            </w:pPr>
            <w:r w:rsidRPr="002156D1">
              <w:t>1</w:t>
            </w:r>
            <w:r w:rsidRPr="002156D1">
              <w:rPr>
                <w:spacing w:val="1"/>
              </w:rPr>
              <w:t xml:space="preserve"> </w:t>
            </w:r>
            <w:r w:rsidRPr="002156D1">
              <w:rPr>
                <w:spacing w:val="-4"/>
              </w:rPr>
              <w:t>000,0</w:t>
            </w:r>
          </w:p>
        </w:tc>
        <w:tc>
          <w:tcPr>
            <w:tcW w:w="1276" w:type="dxa"/>
            <w:tcBorders>
              <w:top w:val="single" w:sz="8" w:space="0" w:color="000000"/>
              <w:left w:val="single" w:sz="8" w:space="0" w:color="000000"/>
              <w:bottom w:val="single" w:sz="8" w:space="0" w:color="000000"/>
              <w:right w:val="single" w:sz="8" w:space="0" w:color="000000"/>
            </w:tcBorders>
          </w:tcPr>
          <w:p w14:paraId="0B2B0E5F" w14:textId="77777777" w:rsidR="00B26083" w:rsidRPr="002156D1" w:rsidRDefault="00B26083" w:rsidP="00BC44B6">
            <w:pPr>
              <w:pStyle w:val="TableParagraph"/>
            </w:pPr>
            <w:r w:rsidRPr="002156D1">
              <w:t>1</w:t>
            </w:r>
            <w:r w:rsidRPr="002156D1">
              <w:rPr>
                <w:spacing w:val="1"/>
              </w:rPr>
              <w:t xml:space="preserve"> </w:t>
            </w:r>
            <w:r w:rsidRPr="002156D1">
              <w:rPr>
                <w:spacing w:val="-4"/>
              </w:rPr>
              <w:t>000,0</w:t>
            </w:r>
          </w:p>
        </w:tc>
      </w:tr>
      <w:tr w:rsidR="00B26083" w:rsidRPr="002156D1" w14:paraId="3F3A92F2" w14:textId="77777777" w:rsidTr="00BC44B6">
        <w:trPr>
          <w:trHeight w:val="419"/>
        </w:trPr>
        <w:tc>
          <w:tcPr>
            <w:tcW w:w="1027" w:type="dxa"/>
            <w:tcBorders>
              <w:top w:val="single" w:sz="8" w:space="0" w:color="000000"/>
              <w:left w:val="single" w:sz="8" w:space="0" w:color="000000"/>
              <w:bottom w:val="single" w:sz="8" w:space="0" w:color="000000"/>
              <w:right w:val="single" w:sz="8" w:space="0" w:color="000000"/>
            </w:tcBorders>
          </w:tcPr>
          <w:p w14:paraId="73E44937" w14:textId="77777777" w:rsidR="00B26083" w:rsidRPr="002156D1" w:rsidRDefault="00B26083" w:rsidP="00BC44B6">
            <w:pPr>
              <w:pStyle w:val="TableParagraph"/>
              <w:spacing w:before="17" w:line="240" w:lineRule="auto"/>
              <w:jc w:val="left"/>
              <w:rPr>
                <w:b/>
              </w:rPr>
            </w:pPr>
          </w:p>
          <w:p w14:paraId="17D9CAAE" w14:textId="77777777" w:rsidR="00B26083" w:rsidRPr="002156D1" w:rsidRDefault="00B26083" w:rsidP="00BC44B6">
            <w:pPr>
              <w:pStyle w:val="TableParagraph"/>
              <w:spacing w:line="186" w:lineRule="exact"/>
              <w:ind w:right="1"/>
            </w:pPr>
            <w:r w:rsidRPr="002156D1">
              <w:rPr>
                <w:spacing w:val="-2"/>
              </w:rPr>
              <w:t>14152600</w:t>
            </w:r>
          </w:p>
        </w:tc>
        <w:tc>
          <w:tcPr>
            <w:tcW w:w="5823" w:type="dxa"/>
            <w:tcBorders>
              <w:top w:val="single" w:sz="8" w:space="0" w:color="000000"/>
              <w:left w:val="single" w:sz="8" w:space="0" w:color="000000"/>
              <w:bottom w:val="single" w:sz="8" w:space="0" w:color="000000"/>
              <w:right w:val="single" w:sz="8" w:space="0" w:color="000000"/>
            </w:tcBorders>
          </w:tcPr>
          <w:p w14:paraId="194126E4" w14:textId="77777777" w:rsidR="00B26083" w:rsidRPr="00601AF8" w:rsidRDefault="00B26083" w:rsidP="00BC44B6">
            <w:pPr>
              <w:pStyle w:val="TableParagraph"/>
              <w:spacing w:line="185" w:lineRule="exact"/>
              <w:ind w:left="39"/>
              <w:jc w:val="left"/>
            </w:pPr>
            <w:r w:rsidRPr="00601AF8">
              <w:t>Арендная</w:t>
            </w:r>
            <w:r w:rsidRPr="00601AF8">
              <w:rPr>
                <w:spacing w:val="-3"/>
              </w:rPr>
              <w:t xml:space="preserve"> </w:t>
            </w:r>
            <w:r w:rsidRPr="00601AF8">
              <w:t>плата</w:t>
            </w:r>
            <w:r w:rsidRPr="00601AF8">
              <w:rPr>
                <w:spacing w:val="-2"/>
              </w:rPr>
              <w:t xml:space="preserve"> </w:t>
            </w:r>
            <w:r w:rsidRPr="00601AF8">
              <w:t>за</w:t>
            </w:r>
            <w:r w:rsidRPr="00601AF8">
              <w:rPr>
                <w:spacing w:val="-3"/>
              </w:rPr>
              <w:t xml:space="preserve"> </w:t>
            </w:r>
            <w:r w:rsidRPr="00601AF8">
              <w:t>пользование</w:t>
            </w:r>
            <w:r w:rsidRPr="00601AF8">
              <w:rPr>
                <w:spacing w:val="-4"/>
              </w:rPr>
              <w:t xml:space="preserve"> </w:t>
            </w:r>
            <w:r w:rsidRPr="00601AF8">
              <w:t>землями</w:t>
            </w:r>
            <w:r w:rsidRPr="00601AF8">
              <w:rPr>
                <w:spacing w:val="-3"/>
              </w:rPr>
              <w:t xml:space="preserve"> </w:t>
            </w:r>
            <w:r w:rsidRPr="00601AF8">
              <w:t>Государственного</w:t>
            </w:r>
            <w:r w:rsidRPr="00601AF8">
              <w:rPr>
                <w:spacing w:val="-4"/>
              </w:rPr>
              <w:t xml:space="preserve"> </w:t>
            </w:r>
            <w:r w:rsidRPr="00601AF8">
              <w:rPr>
                <w:spacing w:val="-2"/>
              </w:rPr>
              <w:t>Фонда</w:t>
            </w:r>
          </w:p>
          <w:p w14:paraId="737DBCB6" w14:textId="77777777" w:rsidR="00B26083" w:rsidRPr="002156D1" w:rsidRDefault="00B26083" w:rsidP="00BC44B6">
            <w:pPr>
              <w:pStyle w:val="TableParagraph"/>
              <w:spacing w:before="23" w:line="191" w:lineRule="exact"/>
              <w:ind w:left="39"/>
              <w:jc w:val="left"/>
            </w:pPr>
            <w:r w:rsidRPr="002156D1">
              <w:rPr>
                <w:spacing w:val="-2"/>
              </w:rPr>
              <w:t>сельскохозяйственных</w:t>
            </w:r>
            <w:r w:rsidRPr="002156D1">
              <w:rPr>
                <w:spacing w:val="26"/>
              </w:rPr>
              <w:t xml:space="preserve"> </w:t>
            </w:r>
            <w:r w:rsidRPr="002156D1">
              <w:rPr>
                <w:spacing w:val="-2"/>
              </w:rPr>
              <w:t>угодий</w:t>
            </w:r>
          </w:p>
        </w:tc>
        <w:tc>
          <w:tcPr>
            <w:tcW w:w="993" w:type="dxa"/>
            <w:tcBorders>
              <w:top w:val="single" w:sz="8" w:space="0" w:color="000000"/>
              <w:left w:val="single" w:sz="8" w:space="0" w:color="000000"/>
              <w:bottom w:val="single" w:sz="8" w:space="0" w:color="000000"/>
              <w:right w:val="single" w:sz="8" w:space="0" w:color="000000"/>
            </w:tcBorders>
          </w:tcPr>
          <w:p w14:paraId="39BD81B0" w14:textId="77777777" w:rsidR="00B26083" w:rsidRPr="002156D1" w:rsidRDefault="00B26083" w:rsidP="00BC44B6">
            <w:pPr>
              <w:pStyle w:val="TableParagraph"/>
              <w:spacing w:before="12" w:line="240" w:lineRule="auto"/>
              <w:jc w:val="left"/>
              <w:rPr>
                <w:b/>
              </w:rPr>
            </w:pPr>
          </w:p>
          <w:p w14:paraId="3625023F" w14:textId="77777777" w:rsidR="00B26083" w:rsidRPr="002156D1" w:rsidRDefault="00B26083" w:rsidP="00BC44B6">
            <w:pPr>
              <w:pStyle w:val="TableParagraph"/>
              <w:spacing w:line="191" w:lineRule="exact"/>
            </w:pPr>
            <w:r w:rsidRPr="002156D1">
              <w:rPr>
                <w:spacing w:val="-2"/>
              </w:rPr>
              <w:t>146,4</w:t>
            </w:r>
          </w:p>
        </w:tc>
        <w:tc>
          <w:tcPr>
            <w:tcW w:w="1559" w:type="dxa"/>
            <w:tcBorders>
              <w:top w:val="single" w:sz="8" w:space="0" w:color="000000"/>
              <w:left w:val="single" w:sz="8" w:space="0" w:color="000000"/>
              <w:bottom w:val="single" w:sz="8" w:space="0" w:color="000000"/>
              <w:right w:val="single" w:sz="8" w:space="0" w:color="000000"/>
            </w:tcBorders>
          </w:tcPr>
          <w:p w14:paraId="44D40566" w14:textId="77777777" w:rsidR="00B26083" w:rsidRPr="002156D1" w:rsidRDefault="00B26083" w:rsidP="00BC44B6">
            <w:pPr>
              <w:pStyle w:val="TableParagraph"/>
              <w:spacing w:before="12" w:line="240" w:lineRule="auto"/>
              <w:jc w:val="left"/>
              <w:rPr>
                <w:b/>
              </w:rPr>
            </w:pPr>
          </w:p>
          <w:p w14:paraId="14E00415" w14:textId="77777777" w:rsidR="00B26083" w:rsidRPr="002156D1" w:rsidRDefault="00B26083" w:rsidP="00BC44B6">
            <w:pPr>
              <w:pStyle w:val="TableParagraph"/>
              <w:spacing w:line="191" w:lineRule="exact"/>
            </w:pPr>
            <w:r w:rsidRPr="002156D1">
              <w:rPr>
                <w:spacing w:val="-2"/>
              </w:rPr>
              <w:t>146,4</w:t>
            </w:r>
          </w:p>
        </w:tc>
        <w:tc>
          <w:tcPr>
            <w:tcW w:w="1276" w:type="dxa"/>
            <w:tcBorders>
              <w:top w:val="single" w:sz="8" w:space="0" w:color="000000"/>
              <w:left w:val="single" w:sz="8" w:space="0" w:color="000000"/>
              <w:bottom w:val="single" w:sz="8" w:space="0" w:color="000000"/>
              <w:right w:val="single" w:sz="8" w:space="0" w:color="000000"/>
            </w:tcBorders>
          </w:tcPr>
          <w:p w14:paraId="71094DED" w14:textId="77777777" w:rsidR="00B26083" w:rsidRPr="002156D1" w:rsidRDefault="00B26083" w:rsidP="00BC44B6">
            <w:pPr>
              <w:pStyle w:val="TableParagraph"/>
              <w:spacing w:before="12" w:line="240" w:lineRule="auto"/>
              <w:jc w:val="left"/>
              <w:rPr>
                <w:b/>
              </w:rPr>
            </w:pPr>
          </w:p>
          <w:p w14:paraId="0CFF7510" w14:textId="77777777" w:rsidR="00B26083" w:rsidRPr="002156D1" w:rsidRDefault="00B26083" w:rsidP="00BC44B6">
            <w:pPr>
              <w:pStyle w:val="TableParagraph"/>
              <w:spacing w:line="191" w:lineRule="exact"/>
              <w:ind w:right="1"/>
            </w:pPr>
            <w:r w:rsidRPr="002156D1">
              <w:rPr>
                <w:spacing w:val="-2"/>
              </w:rPr>
              <w:t>146,4</w:t>
            </w:r>
          </w:p>
        </w:tc>
      </w:tr>
      <w:tr w:rsidR="00B26083" w:rsidRPr="002156D1" w14:paraId="7868AA55"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tcPr>
          <w:p w14:paraId="4524273B" w14:textId="77777777" w:rsidR="00B26083" w:rsidRPr="002156D1" w:rsidRDefault="00B26083" w:rsidP="00BC44B6">
            <w:pPr>
              <w:pStyle w:val="TableParagraph"/>
              <w:ind w:right="1"/>
              <w:rPr>
                <w:b/>
              </w:rPr>
            </w:pPr>
            <w:r w:rsidRPr="002156D1">
              <w:rPr>
                <w:b/>
                <w:spacing w:val="-5"/>
              </w:rPr>
              <w:t>142</w:t>
            </w:r>
          </w:p>
        </w:tc>
        <w:tc>
          <w:tcPr>
            <w:tcW w:w="5823" w:type="dxa"/>
            <w:tcBorders>
              <w:top w:val="single" w:sz="8" w:space="0" w:color="000000"/>
              <w:left w:val="single" w:sz="8" w:space="0" w:color="000000"/>
              <w:bottom w:val="single" w:sz="8" w:space="0" w:color="000000"/>
              <w:right w:val="single" w:sz="8" w:space="0" w:color="000000"/>
            </w:tcBorders>
          </w:tcPr>
          <w:p w14:paraId="1701C9B1" w14:textId="77777777" w:rsidR="00B26083" w:rsidRPr="00601AF8" w:rsidRDefault="00B26083" w:rsidP="00BC44B6">
            <w:pPr>
              <w:pStyle w:val="TableParagraph"/>
              <w:ind w:left="39"/>
              <w:jc w:val="left"/>
              <w:rPr>
                <w:b/>
              </w:rPr>
            </w:pPr>
            <w:r w:rsidRPr="00601AF8">
              <w:rPr>
                <w:b/>
              </w:rPr>
              <w:t>Доходы</w:t>
            </w:r>
            <w:r w:rsidRPr="00601AF8">
              <w:rPr>
                <w:b/>
                <w:spacing w:val="-5"/>
              </w:rPr>
              <w:t xml:space="preserve"> </w:t>
            </w:r>
            <w:r w:rsidRPr="00601AF8">
              <w:rPr>
                <w:b/>
              </w:rPr>
              <w:t>от</w:t>
            </w:r>
            <w:r w:rsidRPr="00601AF8">
              <w:rPr>
                <w:b/>
                <w:spacing w:val="-5"/>
              </w:rPr>
              <w:t xml:space="preserve"> </w:t>
            </w:r>
            <w:r w:rsidRPr="00601AF8">
              <w:rPr>
                <w:b/>
              </w:rPr>
              <w:t>продажи</w:t>
            </w:r>
            <w:r w:rsidRPr="00601AF8">
              <w:rPr>
                <w:b/>
                <w:spacing w:val="-3"/>
              </w:rPr>
              <w:t xml:space="preserve"> </w:t>
            </w:r>
            <w:r w:rsidRPr="00601AF8">
              <w:rPr>
                <w:b/>
              </w:rPr>
              <w:t>товаров</w:t>
            </w:r>
            <w:r w:rsidRPr="00601AF8">
              <w:rPr>
                <w:b/>
                <w:spacing w:val="-5"/>
              </w:rPr>
              <w:t xml:space="preserve"> </w:t>
            </w:r>
            <w:r w:rsidRPr="00601AF8">
              <w:rPr>
                <w:b/>
              </w:rPr>
              <w:t>и</w:t>
            </w:r>
            <w:r w:rsidRPr="00601AF8">
              <w:rPr>
                <w:b/>
                <w:spacing w:val="-3"/>
              </w:rPr>
              <w:t xml:space="preserve"> </w:t>
            </w:r>
            <w:r w:rsidRPr="00601AF8">
              <w:rPr>
                <w:b/>
              </w:rPr>
              <w:t>оказания</w:t>
            </w:r>
            <w:r w:rsidRPr="00601AF8">
              <w:rPr>
                <w:b/>
                <w:spacing w:val="-3"/>
              </w:rPr>
              <w:t xml:space="preserve"> </w:t>
            </w:r>
            <w:r w:rsidRPr="00601AF8">
              <w:rPr>
                <w:b/>
                <w:spacing w:val="-4"/>
              </w:rPr>
              <w:t>услуг</w:t>
            </w:r>
          </w:p>
        </w:tc>
        <w:tc>
          <w:tcPr>
            <w:tcW w:w="993" w:type="dxa"/>
            <w:tcBorders>
              <w:top w:val="single" w:sz="8" w:space="0" w:color="000000"/>
              <w:left w:val="single" w:sz="8" w:space="0" w:color="000000"/>
              <w:bottom w:val="single" w:sz="8" w:space="0" w:color="000000"/>
              <w:right w:val="single" w:sz="8" w:space="0" w:color="000000"/>
            </w:tcBorders>
          </w:tcPr>
          <w:p w14:paraId="3AA35B2D"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318,0</w:t>
            </w:r>
          </w:p>
        </w:tc>
        <w:tc>
          <w:tcPr>
            <w:tcW w:w="1559" w:type="dxa"/>
            <w:tcBorders>
              <w:top w:val="single" w:sz="8" w:space="0" w:color="000000"/>
              <w:left w:val="single" w:sz="8" w:space="0" w:color="000000"/>
              <w:bottom w:val="single" w:sz="8" w:space="0" w:color="000000"/>
              <w:right w:val="single" w:sz="8" w:space="0" w:color="000000"/>
            </w:tcBorders>
          </w:tcPr>
          <w:p w14:paraId="27ED98F4"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318,0</w:t>
            </w:r>
          </w:p>
        </w:tc>
        <w:tc>
          <w:tcPr>
            <w:tcW w:w="1276" w:type="dxa"/>
            <w:tcBorders>
              <w:top w:val="single" w:sz="8" w:space="0" w:color="000000"/>
              <w:left w:val="single" w:sz="8" w:space="0" w:color="000000"/>
              <w:bottom w:val="single" w:sz="8" w:space="0" w:color="000000"/>
              <w:right w:val="single" w:sz="8" w:space="0" w:color="000000"/>
            </w:tcBorders>
          </w:tcPr>
          <w:p w14:paraId="611186AE"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318,0</w:t>
            </w:r>
          </w:p>
        </w:tc>
      </w:tr>
      <w:tr w:rsidR="00B26083" w:rsidRPr="002156D1" w14:paraId="77936AA1"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tcPr>
          <w:p w14:paraId="625B7903" w14:textId="77777777" w:rsidR="00B26083" w:rsidRPr="002156D1" w:rsidRDefault="00B26083" w:rsidP="00BC44B6">
            <w:pPr>
              <w:pStyle w:val="TableParagraph"/>
              <w:ind w:right="1"/>
              <w:rPr>
                <w:b/>
              </w:rPr>
            </w:pPr>
            <w:r w:rsidRPr="002156D1">
              <w:rPr>
                <w:b/>
                <w:spacing w:val="-4"/>
              </w:rPr>
              <w:t>1421</w:t>
            </w:r>
          </w:p>
        </w:tc>
        <w:tc>
          <w:tcPr>
            <w:tcW w:w="5823" w:type="dxa"/>
            <w:tcBorders>
              <w:top w:val="single" w:sz="8" w:space="0" w:color="000000"/>
              <w:left w:val="single" w:sz="8" w:space="0" w:color="000000"/>
              <w:bottom w:val="single" w:sz="8" w:space="0" w:color="000000"/>
              <w:right w:val="single" w:sz="8" w:space="0" w:color="000000"/>
            </w:tcBorders>
          </w:tcPr>
          <w:p w14:paraId="6A3E44EC" w14:textId="77777777" w:rsidR="00B26083" w:rsidRPr="002156D1" w:rsidRDefault="00B26083" w:rsidP="00BC44B6">
            <w:pPr>
              <w:pStyle w:val="TableParagraph"/>
              <w:ind w:left="39"/>
              <w:jc w:val="left"/>
              <w:rPr>
                <w:b/>
              </w:rPr>
            </w:pPr>
            <w:r w:rsidRPr="002156D1">
              <w:rPr>
                <w:b/>
              </w:rPr>
              <w:t>Плата</w:t>
            </w:r>
            <w:r w:rsidRPr="002156D1">
              <w:rPr>
                <w:b/>
                <w:spacing w:val="-3"/>
              </w:rPr>
              <w:t xml:space="preserve"> </w:t>
            </w:r>
            <w:r w:rsidRPr="002156D1">
              <w:rPr>
                <w:b/>
              </w:rPr>
              <w:t xml:space="preserve">за </w:t>
            </w:r>
            <w:r w:rsidRPr="002156D1">
              <w:rPr>
                <w:b/>
                <w:spacing w:val="-2"/>
              </w:rPr>
              <w:t>аренду</w:t>
            </w:r>
          </w:p>
        </w:tc>
        <w:tc>
          <w:tcPr>
            <w:tcW w:w="993" w:type="dxa"/>
            <w:tcBorders>
              <w:top w:val="single" w:sz="8" w:space="0" w:color="000000"/>
              <w:left w:val="single" w:sz="8" w:space="0" w:color="000000"/>
              <w:bottom w:val="single" w:sz="8" w:space="0" w:color="000000"/>
              <w:right w:val="single" w:sz="8" w:space="0" w:color="000000"/>
            </w:tcBorders>
          </w:tcPr>
          <w:p w14:paraId="71E713F5" w14:textId="77777777" w:rsidR="00B26083" w:rsidRPr="002156D1" w:rsidRDefault="00B26083" w:rsidP="00BC44B6">
            <w:pPr>
              <w:pStyle w:val="TableParagraph"/>
              <w:rPr>
                <w:b/>
              </w:rPr>
            </w:pPr>
            <w:r w:rsidRPr="002156D1">
              <w:rPr>
                <w:b/>
                <w:spacing w:val="-2"/>
              </w:rPr>
              <w:t>120,0</w:t>
            </w:r>
          </w:p>
        </w:tc>
        <w:tc>
          <w:tcPr>
            <w:tcW w:w="1559" w:type="dxa"/>
            <w:tcBorders>
              <w:top w:val="single" w:sz="8" w:space="0" w:color="000000"/>
              <w:left w:val="single" w:sz="8" w:space="0" w:color="000000"/>
              <w:bottom w:val="single" w:sz="8" w:space="0" w:color="000000"/>
              <w:right w:val="single" w:sz="8" w:space="0" w:color="000000"/>
            </w:tcBorders>
          </w:tcPr>
          <w:p w14:paraId="48F5925E" w14:textId="77777777" w:rsidR="00B26083" w:rsidRPr="002156D1" w:rsidRDefault="00B26083" w:rsidP="00BC44B6">
            <w:pPr>
              <w:pStyle w:val="TableParagraph"/>
              <w:rPr>
                <w:b/>
              </w:rPr>
            </w:pPr>
            <w:r w:rsidRPr="002156D1">
              <w:rPr>
                <w:b/>
                <w:spacing w:val="-2"/>
              </w:rPr>
              <w:t>120,0</w:t>
            </w:r>
          </w:p>
        </w:tc>
        <w:tc>
          <w:tcPr>
            <w:tcW w:w="1276" w:type="dxa"/>
            <w:tcBorders>
              <w:top w:val="single" w:sz="8" w:space="0" w:color="000000"/>
              <w:left w:val="single" w:sz="8" w:space="0" w:color="000000"/>
              <w:bottom w:val="single" w:sz="8" w:space="0" w:color="000000"/>
              <w:right w:val="single" w:sz="8" w:space="0" w:color="000000"/>
            </w:tcBorders>
          </w:tcPr>
          <w:p w14:paraId="0FFCFD70" w14:textId="77777777" w:rsidR="00B26083" w:rsidRPr="002156D1" w:rsidRDefault="00B26083" w:rsidP="00BC44B6">
            <w:pPr>
              <w:pStyle w:val="TableParagraph"/>
              <w:ind w:right="1"/>
              <w:rPr>
                <w:b/>
              </w:rPr>
            </w:pPr>
            <w:r w:rsidRPr="002156D1">
              <w:rPr>
                <w:b/>
                <w:spacing w:val="-2"/>
              </w:rPr>
              <w:t>120,0</w:t>
            </w:r>
          </w:p>
        </w:tc>
      </w:tr>
      <w:tr w:rsidR="00B26083" w:rsidRPr="002156D1" w14:paraId="4513FC32"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tcPr>
          <w:p w14:paraId="6D6EA47D" w14:textId="77777777" w:rsidR="00B26083" w:rsidRPr="002156D1" w:rsidRDefault="00B26083" w:rsidP="00BC44B6">
            <w:pPr>
              <w:pStyle w:val="TableParagraph"/>
              <w:ind w:right="1"/>
              <w:rPr>
                <w:b/>
              </w:rPr>
            </w:pPr>
            <w:r w:rsidRPr="002156D1">
              <w:rPr>
                <w:b/>
                <w:spacing w:val="-2"/>
              </w:rPr>
              <w:t>14211</w:t>
            </w:r>
          </w:p>
        </w:tc>
        <w:tc>
          <w:tcPr>
            <w:tcW w:w="5823" w:type="dxa"/>
            <w:tcBorders>
              <w:top w:val="single" w:sz="8" w:space="0" w:color="000000"/>
              <w:left w:val="single" w:sz="8" w:space="0" w:color="000000"/>
              <w:bottom w:val="single" w:sz="8" w:space="0" w:color="000000"/>
              <w:right w:val="single" w:sz="8" w:space="0" w:color="000000"/>
            </w:tcBorders>
          </w:tcPr>
          <w:p w14:paraId="48A92EF2" w14:textId="77777777" w:rsidR="00B26083" w:rsidRPr="002156D1" w:rsidRDefault="00B26083" w:rsidP="00BC44B6">
            <w:pPr>
              <w:pStyle w:val="TableParagraph"/>
              <w:ind w:left="39"/>
              <w:jc w:val="left"/>
              <w:rPr>
                <w:b/>
              </w:rPr>
            </w:pPr>
            <w:r w:rsidRPr="002156D1">
              <w:rPr>
                <w:b/>
              </w:rPr>
              <w:t>Плата за аренду</w:t>
            </w:r>
            <w:r w:rsidRPr="002156D1">
              <w:rPr>
                <w:b/>
                <w:spacing w:val="1"/>
              </w:rPr>
              <w:t xml:space="preserve"> </w:t>
            </w:r>
            <w:r w:rsidRPr="002156D1">
              <w:rPr>
                <w:b/>
                <w:spacing w:val="-2"/>
              </w:rPr>
              <w:t>имущества</w:t>
            </w:r>
          </w:p>
        </w:tc>
        <w:tc>
          <w:tcPr>
            <w:tcW w:w="993" w:type="dxa"/>
            <w:tcBorders>
              <w:top w:val="single" w:sz="8" w:space="0" w:color="000000"/>
              <w:left w:val="single" w:sz="8" w:space="0" w:color="000000"/>
              <w:bottom w:val="single" w:sz="8" w:space="0" w:color="000000"/>
              <w:right w:val="single" w:sz="8" w:space="0" w:color="000000"/>
            </w:tcBorders>
          </w:tcPr>
          <w:p w14:paraId="1D7AC42C" w14:textId="77777777" w:rsidR="00B26083" w:rsidRPr="002156D1" w:rsidRDefault="00B26083" w:rsidP="00BC44B6">
            <w:pPr>
              <w:pStyle w:val="TableParagraph"/>
              <w:rPr>
                <w:b/>
              </w:rPr>
            </w:pPr>
            <w:r w:rsidRPr="002156D1">
              <w:rPr>
                <w:b/>
                <w:spacing w:val="-2"/>
              </w:rPr>
              <w:t>120,0</w:t>
            </w:r>
          </w:p>
        </w:tc>
        <w:tc>
          <w:tcPr>
            <w:tcW w:w="1559" w:type="dxa"/>
            <w:tcBorders>
              <w:top w:val="single" w:sz="8" w:space="0" w:color="000000"/>
              <w:left w:val="single" w:sz="8" w:space="0" w:color="000000"/>
              <w:bottom w:val="single" w:sz="8" w:space="0" w:color="000000"/>
              <w:right w:val="single" w:sz="8" w:space="0" w:color="000000"/>
            </w:tcBorders>
          </w:tcPr>
          <w:p w14:paraId="09C47FB0" w14:textId="77777777" w:rsidR="00B26083" w:rsidRPr="002156D1" w:rsidRDefault="00B26083" w:rsidP="00BC44B6">
            <w:pPr>
              <w:pStyle w:val="TableParagraph"/>
              <w:rPr>
                <w:b/>
              </w:rPr>
            </w:pPr>
            <w:r w:rsidRPr="002156D1">
              <w:rPr>
                <w:b/>
                <w:spacing w:val="-2"/>
              </w:rPr>
              <w:t>120,0</w:t>
            </w:r>
          </w:p>
        </w:tc>
        <w:tc>
          <w:tcPr>
            <w:tcW w:w="1276" w:type="dxa"/>
            <w:tcBorders>
              <w:top w:val="single" w:sz="8" w:space="0" w:color="000000"/>
              <w:left w:val="single" w:sz="8" w:space="0" w:color="000000"/>
              <w:bottom w:val="single" w:sz="8" w:space="0" w:color="000000"/>
              <w:right w:val="single" w:sz="8" w:space="0" w:color="000000"/>
            </w:tcBorders>
          </w:tcPr>
          <w:p w14:paraId="52634326" w14:textId="77777777" w:rsidR="00B26083" w:rsidRPr="002156D1" w:rsidRDefault="00B26083" w:rsidP="00BC44B6">
            <w:pPr>
              <w:pStyle w:val="TableParagraph"/>
              <w:ind w:right="1"/>
              <w:rPr>
                <w:b/>
              </w:rPr>
            </w:pPr>
            <w:r w:rsidRPr="002156D1">
              <w:rPr>
                <w:b/>
                <w:spacing w:val="-2"/>
              </w:rPr>
              <w:t>120,0</w:t>
            </w:r>
          </w:p>
        </w:tc>
      </w:tr>
      <w:tr w:rsidR="00B26083" w:rsidRPr="002156D1" w14:paraId="09EEC250" w14:textId="77777777" w:rsidTr="00BC44B6">
        <w:trPr>
          <w:trHeight w:val="419"/>
        </w:trPr>
        <w:tc>
          <w:tcPr>
            <w:tcW w:w="1027" w:type="dxa"/>
            <w:tcBorders>
              <w:top w:val="single" w:sz="8" w:space="0" w:color="000000"/>
              <w:left w:val="single" w:sz="8" w:space="0" w:color="000000"/>
              <w:bottom w:val="single" w:sz="8" w:space="0" w:color="000000"/>
              <w:right w:val="single" w:sz="8" w:space="0" w:color="000000"/>
            </w:tcBorders>
          </w:tcPr>
          <w:p w14:paraId="2ABED984" w14:textId="77777777" w:rsidR="00B26083" w:rsidRPr="002156D1" w:rsidRDefault="00B26083" w:rsidP="00BC44B6">
            <w:pPr>
              <w:pStyle w:val="TableParagraph"/>
              <w:spacing w:before="17" w:line="240" w:lineRule="auto"/>
              <w:jc w:val="left"/>
              <w:rPr>
                <w:b/>
              </w:rPr>
            </w:pPr>
          </w:p>
          <w:p w14:paraId="76AB5E23" w14:textId="77777777" w:rsidR="00B26083" w:rsidRPr="002156D1" w:rsidRDefault="00B26083" w:rsidP="00BC44B6">
            <w:pPr>
              <w:pStyle w:val="TableParagraph"/>
              <w:spacing w:line="186" w:lineRule="exact"/>
              <w:ind w:right="1"/>
            </w:pPr>
            <w:r w:rsidRPr="002156D1">
              <w:rPr>
                <w:spacing w:val="-2"/>
              </w:rPr>
              <w:t>14211200</w:t>
            </w:r>
          </w:p>
        </w:tc>
        <w:tc>
          <w:tcPr>
            <w:tcW w:w="5823" w:type="dxa"/>
            <w:tcBorders>
              <w:top w:val="single" w:sz="8" w:space="0" w:color="000000"/>
              <w:left w:val="single" w:sz="8" w:space="0" w:color="000000"/>
              <w:bottom w:val="single" w:sz="8" w:space="0" w:color="000000"/>
              <w:right w:val="single" w:sz="8" w:space="0" w:color="000000"/>
            </w:tcBorders>
          </w:tcPr>
          <w:p w14:paraId="274765F8" w14:textId="77777777" w:rsidR="00B26083" w:rsidRPr="00601AF8" w:rsidRDefault="00B26083" w:rsidP="00BC44B6">
            <w:pPr>
              <w:pStyle w:val="TableParagraph"/>
              <w:spacing w:line="185" w:lineRule="exact"/>
              <w:ind w:left="39"/>
              <w:jc w:val="left"/>
            </w:pPr>
            <w:r w:rsidRPr="00601AF8">
              <w:t>Плата</w:t>
            </w:r>
            <w:r w:rsidRPr="00601AF8">
              <w:rPr>
                <w:spacing w:val="-2"/>
              </w:rPr>
              <w:t xml:space="preserve"> </w:t>
            </w:r>
            <w:r w:rsidRPr="00601AF8">
              <w:t>за</w:t>
            </w:r>
            <w:r w:rsidRPr="00601AF8">
              <w:rPr>
                <w:spacing w:val="-2"/>
              </w:rPr>
              <w:t xml:space="preserve"> </w:t>
            </w:r>
            <w:r w:rsidRPr="00601AF8">
              <w:t>аренду</w:t>
            </w:r>
            <w:r w:rsidRPr="00601AF8">
              <w:rPr>
                <w:spacing w:val="-6"/>
              </w:rPr>
              <w:t xml:space="preserve"> </w:t>
            </w:r>
            <w:r w:rsidRPr="00601AF8">
              <w:t>помещений,</w:t>
            </w:r>
            <w:r w:rsidRPr="00601AF8">
              <w:rPr>
                <w:spacing w:val="-2"/>
              </w:rPr>
              <w:t xml:space="preserve"> </w:t>
            </w:r>
            <w:r w:rsidRPr="00601AF8">
              <w:t>зданий</w:t>
            </w:r>
            <w:r w:rsidRPr="00601AF8">
              <w:rPr>
                <w:spacing w:val="-3"/>
              </w:rPr>
              <w:t xml:space="preserve"> </w:t>
            </w:r>
            <w:r w:rsidRPr="00601AF8">
              <w:t>и</w:t>
            </w:r>
            <w:r w:rsidRPr="00601AF8">
              <w:rPr>
                <w:spacing w:val="-2"/>
              </w:rPr>
              <w:t xml:space="preserve"> </w:t>
            </w:r>
            <w:r w:rsidRPr="00601AF8">
              <w:t>сооружений,</w:t>
            </w:r>
            <w:r w:rsidRPr="00601AF8">
              <w:rPr>
                <w:spacing w:val="-2"/>
              </w:rPr>
              <w:t xml:space="preserve"> </w:t>
            </w:r>
            <w:r w:rsidRPr="00601AF8">
              <w:t>находящихся</w:t>
            </w:r>
            <w:r w:rsidRPr="00601AF8">
              <w:rPr>
                <w:spacing w:val="-1"/>
              </w:rPr>
              <w:t xml:space="preserve"> </w:t>
            </w:r>
            <w:r w:rsidRPr="00601AF8">
              <w:rPr>
                <w:spacing w:val="-10"/>
              </w:rPr>
              <w:t>в</w:t>
            </w:r>
          </w:p>
          <w:p w14:paraId="791F9B4E" w14:textId="77777777" w:rsidR="00B26083" w:rsidRPr="002156D1" w:rsidRDefault="00B26083" w:rsidP="00BC44B6">
            <w:pPr>
              <w:pStyle w:val="TableParagraph"/>
              <w:spacing w:before="23" w:line="191" w:lineRule="exact"/>
              <w:ind w:left="39"/>
              <w:jc w:val="left"/>
            </w:pPr>
            <w:r w:rsidRPr="002156D1">
              <w:t>муниципальной</w:t>
            </w:r>
            <w:r w:rsidRPr="002156D1">
              <w:rPr>
                <w:spacing w:val="-8"/>
              </w:rPr>
              <w:t xml:space="preserve"> </w:t>
            </w:r>
            <w:r w:rsidRPr="002156D1">
              <w:rPr>
                <w:spacing w:val="-2"/>
              </w:rPr>
              <w:t>собствености</w:t>
            </w:r>
          </w:p>
        </w:tc>
        <w:tc>
          <w:tcPr>
            <w:tcW w:w="993" w:type="dxa"/>
            <w:tcBorders>
              <w:top w:val="single" w:sz="8" w:space="0" w:color="000000"/>
              <w:left w:val="single" w:sz="8" w:space="0" w:color="000000"/>
              <w:bottom w:val="single" w:sz="8" w:space="0" w:color="000000"/>
              <w:right w:val="single" w:sz="8" w:space="0" w:color="000000"/>
            </w:tcBorders>
          </w:tcPr>
          <w:p w14:paraId="4C95F2BA" w14:textId="77777777" w:rsidR="00B26083" w:rsidRPr="002156D1" w:rsidRDefault="00B26083" w:rsidP="00BC44B6">
            <w:pPr>
              <w:pStyle w:val="TableParagraph"/>
              <w:spacing w:before="12" w:line="240" w:lineRule="auto"/>
              <w:jc w:val="left"/>
              <w:rPr>
                <w:b/>
              </w:rPr>
            </w:pPr>
          </w:p>
          <w:p w14:paraId="2F8D98EC" w14:textId="77777777" w:rsidR="00B26083" w:rsidRPr="002156D1" w:rsidRDefault="00B26083" w:rsidP="00BC44B6">
            <w:pPr>
              <w:pStyle w:val="TableParagraph"/>
              <w:spacing w:line="191" w:lineRule="exact"/>
            </w:pPr>
            <w:r w:rsidRPr="002156D1">
              <w:rPr>
                <w:spacing w:val="-2"/>
              </w:rPr>
              <w:t>120,0</w:t>
            </w:r>
          </w:p>
        </w:tc>
        <w:tc>
          <w:tcPr>
            <w:tcW w:w="1559" w:type="dxa"/>
            <w:tcBorders>
              <w:top w:val="single" w:sz="8" w:space="0" w:color="000000"/>
              <w:left w:val="single" w:sz="8" w:space="0" w:color="000000"/>
              <w:bottom w:val="single" w:sz="8" w:space="0" w:color="000000"/>
              <w:right w:val="single" w:sz="8" w:space="0" w:color="000000"/>
            </w:tcBorders>
          </w:tcPr>
          <w:p w14:paraId="663056EC" w14:textId="77777777" w:rsidR="00B26083" w:rsidRPr="002156D1" w:rsidRDefault="00B26083" w:rsidP="00BC44B6">
            <w:pPr>
              <w:pStyle w:val="TableParagraph"/>
              <w:spacing w:before="12" w:line="240" w:lineRule="auto"/>
              <w:jc w:val="left"/>
              <w:rPr>
                <w:b/>
              </w:rPr>
            </w:pPr>
          </w:p>
          <w:p w14:paraId="6783769F" w14:textId="77777777" w:rsidR="00B26083" w:rsidRPr="002156D1" w:rsidRDefault="00B26083" w:rsidP="00BC44B6">
            <w:pPr>
              <w:pStyle w:val="TableParagraph"/>
              <w:spacing w:line="191" w:lineRule="exact"/>
            </w:pPr>
            <w:r w:rsidRPr="002156D1">
              <w:rPr>
                <w:spacing w:val="-2"/>
              </w:rPr>
              <w:t>120,0</w:t>
            </w:r>
          </w:p>
        </w:tc>
        <w:tc>
          <w:tcPr>
            <w:tcW w:w="1276" w:type="dxa"/>
            <w:tcBorders>
              <w:top w:val="single" w:sz="8" w:space="0" w:color="000000"/>
              <w:left w:val="single" w:sz="8" w:space="0" w:color="000000"/>
              <w:bottom w:val="single" w:sz="8" w:space="0" w:color="000000"/>
              <w:right w:val="single" w:sz="8" w:space="0" w:color="000000"/>
            </w:tcBorders>
          </w:tcPr>
          <w:p w14:paraId="396A9844" w14:textId="77777777" w:rsidR="00B26083" w:rsidRPr="002156D1" w:rsidRDefault="00B26083" w:rsidP="00BC44B6">
            <w:pPr>
              <w:pStyle w:val="TableParagraph"/>
              <w:spacing w:before="12" w:line="240" w:lineRule="auto"/>
              <w:jc w:val="left"/>
              <w:rPr>
                <w:b/>
              </w:rPr>
            </w:pPr>
          </w:p>
          <w:p w14:paraId="49602EC3" w14:textId="77777777" w:rsidR="00B26083" w:rsidRPr="002156D1" w:rsidRDefault="00B26083" w:rsidP="00BC44B6">
            <w:pPr>
              <w:pStyle w:val="TableParagraph"/>
              <w:spacing w:line="191" w:lineRule="exact"/>
              <w:ind w:right="1"/>
            </w:pPr>
            <w:r w:rsidRPr="002156D1">
              <w:rPr>
                <w:spacing w:val="-2"/>
              </w:rPr>
              <w:t>120,0</w:t>
            </w:r>
          </w:p>
        </w:tc>
      </w:tr>
      <w:tr w:rsidR="00B26083" w:rsidRPr="002156D1" w14:paraId="21FA9E00"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tcPr>
          <w:p w14:paraId="27A137E1" w14:textId="77777777" w:rsidR="00B26083" w:rsidRPr="002156D1" w:rsidRDefault="00B26083" w:rsidP="00BC44B6">
            <w:pPr>
              <w:pStyle w:val="TableParagraph"/>
              <w:ind w:right="1"/>
              <w:rPr>
                <w:b/>
                <w:color w:val="000000" w:themeColor="text1"/>
              </w:rPr>
            </w:pPr>
            <w:r w:rsidRPr="002156D1">
              <w:rPr>
                <w:b/>
                <w:color w:val="000000" w:themeColor="text1"/>
                <w:spacing w:val="-4"/>
              </w:rPr>
              <w:t>1423</w:t>
            </w:r>
          </w:p>
        </w:tc>
        <w:tc>
          <w:tcPr>
            <w:tcW w:w="5823" w:type="dxa"/>
            <w:tcBorders>
              <w:top w:val="single" w:sz="8" w:space="0" w:color="000000"/>
              <w:left w:val="single" w:sz="8" w:space="0" w:color="000000"/>
              <w:bottom w:val="single" w:sz="8" w:space="0" w:color="000000"/>
              <w:right w:val="single" w:sz="8" w:space="0" w:color="000000"/>
            </w:tcBorders>
          </w:tcPr>
          <w:p w14:paraId="6EE96AC8" w14:textId="77777777" w:rsidR="00B26083" w:rsidRPr="00601AF8" w:rsidRDefault="00B26083" w:rsidP="00BC44B6">
            <w:pPr>
              <w:pStyle w:val="TableParagraph"/>
              <w:ind w:left="39"/>
              <w:jc w:val="left"/>
              <w:rPr>
                <w:b/>
                <w:color w:val="000000" w:themeColor="text1"/>
              </w:rPr>
            </w:pPr>
            <w:r w:rsidRPr="00601AF8">
              <w:rPr>
                <w:b/>
                <w:color w:val="000000" w:themeColor="text1"/>
              </w:rPr>
              <w:t>Поступления</w:t>
            </w:r>
            <w:r w:rsidRPr="00601AF8">
              <w:rPr>
                <w:b/>
                <w:color w:val="000000" w:themeColor="text1"/>
                <w:spacing w:val="-3"/>
              </w:rPr>
              <w:t xml:space="preserve"> </w:t>
            </w:r>
            <w:r w:rsidRPr="00601AF8">
              <w:rPr>
                <w:b/>
                <w:color w:val="000000" w:themeColor="text1"/>
              </w:rPr>
              <w:t>от</w:t>
            </w:r>
            <w:r w:rsidRPr="00601AF8">
              <w:rPr>
                <w:b/>
                <w:color w:val="000000" w:themeColor="text1"/>
                <w:spacing w:val="-3"/>
              </w:rPr>
              <w:t xml:space="preserve"> </w:t>
            </w:r>
            <w:r w:rsidRPr="00601AF8">
              <w:rPr>
                <w:b/>
                <w:color w:val="000000" w:themeColor="text1"/>
              </w:rPr>
              <w:t>оказания</w:t>
            </w:r>
            <w:r w:rsidRPr="00601AF8">
              <w:rPr>
                <w:b/>
                <w:color w:val="000000" w:themeColor="text1"/>
                <w:spacing w:val="-2"/>
              </w:rPr>
              <w:t xml:space="preserve"> </w:t>
            </w:r>
            <w:r w:rsidRPr="00601AF8">
              <w:rPr>
                <w:b/>
                <w:color w:val="000000" w:themeColor="text1"/>
              </w:rPr>
              <w:t>платных</w:t>
            </w:r>
            <w:r w:rsidRPr="00601AF8">
              <w:rPr>
                <w:b/>
                <w:color w:val="000000" w:themeColor="text1"/>
                <w:spacing w:val="-1"/>
              </w:rPr>
              <w:t xml:space="preserve"> </w:t>
            </w:r>
            <w:r w:rsidRPr="00601AF8">
              <w:rPr>
                <w:b/>
                <w:color w:val="000000" w:themeColor="text1"/>
                <w:spacing w:val="-4"/>
              </w:rPr>
              <w:t>услуг</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BB275C4"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198,0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85CA476"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198,0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51E2EE9"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198,0</w:t>
            </w:r>
          </w:p>
        </w:tc>
      </w:tr>
      <w:tr w:rsidR="00B26083" w:rsidRPr="002156D1" w14:paraId="0E55143D" w14:textId="77777777" w:rsidTr="00BC44B6">
        <w:trPr>
          <w:trHeight w:val="198"/>
        </w:trPr>
        <w:tc>
          <w:tcPr>
            <w:tcW w:w="1027" w:type="dxa"/>
            <w:tcBorders>
              <w:top w:val="single" w:sz="8" w:space="0" w:color="000000"/>
              <w:left w:val="single" w:sz="8" w:space="0" w:color="000000"/>
              <w:bottom w:val="single" w:sz="8" w:space="0" w:color="000000"/>
              <w:right w:val="single" w:sz="8" w:space="0" w:color="000000"/>
            </w:tcBorders>
          </w:tcPr>
          <w:p w14:paraId="268C3B7F" w14:textId="77777777" w:rsidR="00B26083" w:rsidRPr="002156D1" w:rsidRDefault="00B26083" w:rsidP="00BC44B6">
            <w:pPr>
              <w:pStyle w:val="TableParagraph"/>
              <w:ind w:right="1"/>
              <w:rPr>
                <w:b/>
              </w:rPr>
            </w:pPr>
            <w:r w:rsidRPr="002156D1">
              <w:rPr>
                <w:b/>
                <w:spacing w:val="-2"/>
              </w:rPr>
              <w:t>14232</w:t>
            </w:r>
          </w:p>
        </w:tc>
        <w:tc>
          <w:tcPr>
            <w:tcW w:w="5823" w:type="dxa"/>
            <w:tcBorders>
              <w:top w:val="single" w:sz="8" w:space="0" w:color="000000"/>
              <w:left w:val="single" w:sz="8" w:space="0" w:color="000000"/>
              <w:bottom w:val="single" w:sz="8" w:space="0" w:color="000000"/>
              <w:right w:val="single" w:sz="8" w:space="0" w:color="000000"/>
            </w:tcBorders>
          </w:tcPr>
          <w:p w14:paraId="6CD33447" w14:textId="77777777" w:rsidR="00B26083" w:rsidRPr="002156D1" w:rsidRDefault="00B26083" w:rsidP="00BC44B6">
            <w:pPr>
              <w:pStyle w:val="TableParagraph"/>
              <w:ind w:left="39"/>
              <w:jc w:val="left"/>
              <w:rPr>
                <w:b/>
              </w:rPr>
            </w:pPr>
            <w:r w:rsidRPr="002156D1">
              <w:rPr>
                <w:b/>
              </w:rPr>
              <w:t>Образовательные</w:t>
            </w:r>
            <w:r w:rsidRPr="002156D1">
              <w:rPr>
                <w:b/>
                <w:spacing w:val="-4"/>
              </w:rPr>
              <w:t xml:space="preserve"> </w:t>
            </w:r>
            <w:r w:rsidRPr="002156D1">
              <w:rPr>
                <w:b/>
              </w:rPr>
              <w:t>и</w:t>
            </w:r>
            <w:r w:rsidRPr="002156D1">
              <w:rPr>
                <w:b/>
                <w:spacing w:val="-3"/>
              </w:rPr>
              <w:t xml:space="preserve"> </w:t>
            </w:r>
            <w:r w:rsidRPr="002156D1">
              <w:rPr>
                <w:b/>
              </w:rPr>
              <w:t>культурные</w:t>
            </w:r>
            <w:r w:rsidRPr="002156D1">
              <w:rPr>
                <w:b/>
                <w:spacing w:val="-3"/>
              </w:rPr>
              <w:t xml:space="preserve"> </w:t>
            </w:r>
            <w:r w:rsidRPr="002156D1">
              <w:rPr>
                <w:b/>
                <w:spacing w:val="-2"/>
              </w:rPr>
              <w:t>услуги</w:t>
            </w:r>
          </w:p>
        </w:tc>
        <w:tc>
          <w:tcPr>
            <w:tcW w:w="993" w:type="dxa"/>
            <w:tcBorders>
              <w:top w:val="single" w:sz="8" w:space="0" w:color="000000"/>
              <w:left w:val="single" w:sz="8" w:space="0" w:color="000000"/>
              <w:bottom w:val="single" w:sz="8" w:space="0" w:color="000000"/>
              <w:right w:val="single" w:sz="8" w:space="0" w:color="000000"/>
            </w:tcBorders>
          </w:tcPr>
          <w:p w14:paraId="7D896A05"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198,0</w:t>
            </w:r>
          </w:p>
        </w:tc>
        <w:tc>
          <w:tcPr>
            <w:tcW w:w="1559" w:type="dxa"/>
            <w:tcBorders>
              <w:top w:val="single" w:sz="8" w:space="0" w:color="000000"/>
              <w:left w:val="single" w:sz="8" w:space="0" w:color="000000"/>
              <w:bottom w:val="single" w:sz="8" w:space="0" w:color="000000"/>
              <w:right w:val="single" w:sz="8" w:space="0" w:color="000000"/>
            </w:tcBorders>
          </w:tcPr>
          <w:p w14:paraId="1BB5471E"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198,0</w:t>
            </w:r>
          </w:p>
        </w:tc>
        <w:tc>
          <w:tcPr>
            <w:tcW w:w="1276" w:type="dxa"/>
            <w:tcBorders>
              <w:top w:val="single" w:sz="8" w:space="0" w:color="000000"/>
              <w:left w:val="single" w:sz="8" w:space="0" w:color="000000"/>
              <w:bottom w:val="single" w:sz="8" w:space="0" w:color="000000"/>
              <w:right w:val="single" w:sz="8" w:space="0" w:color="000000"/>
            </w:tcBorders>
          </w:tcPr>
          <w:p w14:paraId="147602C6" w14:textId="77777777" w:rsidR="00B26083" w:rsidRPr="002156D1" w:rsidRDefault="00B26083" w:rsidP="00BC44B6">
            <w:pPr>
              <w:pStyle w:val="TableParagraph"/>
              <w:rPr>
                <w:b/>
              </w:rPr>
            </w:pPr>
            <w:r w:rsidRPr="002156D1">
              <w:rPr>
                <w:b/>
              </w:rPr>
              <w:t>1</w:t>
            </w:r>
            <w:r w:rsidRPr="002156D1">
              <w:rPr>
                <w:b/>
                <w:spacing w:val="1"/>
              </w:rPr>
              <w:t xml:space="preserve"> </w:t>
            </w:r>
            <w:r w:rsidRPr="002156D1">
              <w:rPr>
                <w:b/>
                <w:spacing w:val="-4"/>
              </w:rPr>
              <w:t>198,0</w:t>
            </w:r>
          </w:p>
        </w:tc>
      </w:tr>
      <w:tr w:rsidR="00B26083" w:rsidRPr="002156D1" w14:paraId="23AB8C7E" w14:textId="77777777" w:rsidTr="00BC44B6">
        <w:trPr>
          <w:trHeight w:val="419"/>
        </w:trPr>
        <w:tc>
          <w:tcPr>
            <w:tcW w:w="1027" w:type="dxa"/>
            <w:tcBorders>
              <w:top w:val="single" w:sz="8" w:space="0" w:color="000000"/>
              <w:left w:val="single" w:sz="8" w:space="0" w:color="000000"/>
              <w:bottom w:val="single" w:sz="8" w:space="0" w:color="000000"/>
              <w:right w:val="single" w:sz="8" w:space="0" w:color="000000"/>
            </w:tcBorders>
          </w:tcPr>
          <w:p w14:paraId="70F62560" w14:textId="77777777" w:rsidR="00B26083" w:rsidRPr="002156D1" w:rsidRDefault="00B26083" w:rsidP="00BC44B6">
            <w:pPr>
              <w:pStyle w:val="TableParagraph"/>
              <w:spacing w:before="17" w:line="240" w:lineRule="auto"/>
              <w:jc w:val="left"/>
              <w:rPr>
                <w:b/>
              </w:rPr>
            </w:pPr>
          </w:p>
          <w:p w14:paraId="2E04BD13" w14:textId="77777777" w:rsidR="00B26083" w:rsidRPr="002156D1" w:rsidRDefault="00B26083" w:rsidP="00BC44B6">
            <w:pPr>
              <w:pStyle w:val="TableParagraph"/>
              <w:spacing w:line="186" w:lineRule="exact"/>
              <w:ind w:right="1"/>
            </w:pPr>
            <w:r w:rsidRPr="002156D1">
              <w:rPr>
                <w:spacing w:val="-2"/>
              </w:rPr>
              <w:t>14232400</w:t>
            </w:r>
          </w:p>
        </w:tc>
        <w:tc>
          <w:tcPr>
            <w:tcW w:w="5823" w:type="dxa"/>
            <w:tcBorders>
              <w:top w:val="single" w:sz="8" w:space="0" w:color="000000"/>
              <w:left w:val="single" w:sz="8" w:space="0" w:color="000000"/>
              <w:bottom w:val="single" w:sz="8" w:space="0" w:color="000000"/>
              <w:right w:val="single" w:sz="8" w:space="0" w:color="000000"/>
            </w:tcBorders>
          </w:tcPr>
          <w:p w14:paraId="06D65CA5" w14:textId="77777777" w:rsidR="00B26083" w:rsidRPr="00601AF8" w:rsidRDefault="00B26083" w:rsidP="00BC44B6">
            <w:pPr>
              <w:pStyle w:val="TableParagraph"/>
              <w:spacing w:line="185" w:lineRule="exact"/>
              <w:ind w:left="39"/>
              <w:jc w:val="left"/>
            </w:pPr>
            <w:r w:rsidRPr="00601AF8">
              <w:t>Плата</w:t>
            </w:r>
            <w:r w:rsidRPr="00601AF8">
              <w:rPr>
                <w:spacing w:val="-5"/>
              </w:rPr>
              <w:t xml:space="preserve"> </w:t>
            </w:r>
            <w:r w:rsidRPr="00601AF8">
              <w:t>за</w:t>
            </w:r>
            <w:r w:rsidRPr="00601AF8">
              <w:rPr>
                <w:spacing w:val="-5"/>
              </w:rPr>
              <w:t xml:space="preserve"> </w:t>
            </w:r>
            <w:r w:rsidRPr="00601AF8">
              <w:t>оказание</w:t>
            </w:r>
            <w:r w:rsidRPr="00601AF8">
              <w:rPr>
                <w:spacing w:val="-7"/>
              </w:rPr>
              <w:t xml:space="preserve"> </w:t>
            </w:r>
            <w:r w:rsidRPr="00601AF8">
              <w:t>дополнительных</w:t>
            </w:r>
            <w:r w:rsidRPr="00601AF8">
              <w:rPr>
                <w:spacing w:val="-7"/>
              </w:rPr>
              <w:t xml:space="preserve"> </w:t>
            </w:r>
            <w:r w:rsidRPr="00601AF8">
              <w:t>услуг</w:t>
            </w:r>
            <w:r w:rsidRPr="00601AF8">
              <w:rPr>
                <w:spacing w:val="-6"/>
              </w:rPr>
              <w:t xml:space="preserve"> </w:t>
            </w:r>
            <w:r w:rsidRPr="00601AF8">
              <w:t>дошкольными</w:t>
            </w:r>
            <w:r w:rsidRPr="00601AF8">
              <w:rPr>
                <w:spacing w:val="-5"/>
              </w:rPr>
              <w:t xml:space="preserve"> </w:t>
            </w:r>
            <w:r w:rsidRPr="00601AF8">
              <w:rPr>
                <w:spacing w:val="-10"/>
              </w:rPr>
              <w:t>и</w:t>
            </w:r>
          </w:p>
          <w:p w14:paraId="68ACD824" w14:textId="77777777" w:rsidR="00B26083" w:rsidRPr="002156D1" w:rsidRDefault="00B26083" w:rsidP="00BC44B6">
            <w:pPr>
              <w:pStyle w:val="TableParagraph"/>
              <w:spacing w:before="23" w:line="191" w:lineRule="exact"/>
              <w:ind w:left="39"/>
              <w:jc w:val="left"/>
            </w:pPr>
            <w:r w:rsidRPr="002156D1">
              <w:t>школьными</w:t>
            </w:r>
            <w:r w:rsidRPr="002156D1">
              <w:rPr>
                <w:spacing w:val="-8"/>
              </w:rPr>
              <w:t xml:space="preserve"> </w:t>
            </w:r>
            <w:r w:rsidRPr="002156D1">
              <w:rPr>
                <w:spacing w:val="-2"/>
              </w:rPr>
              <w:t>учреждениями</w:t>
            </w:r>
          </w:p>
        </w:tc>
        <w:tc>
          <w:tcPr>
            <w:tcW w:w="993" w:type="dxa"/>
            <w:tcBorders>
              <w:top w:val="single" w:sz="8" w:space="0" w:color="000000"/>
              <w:left w:val="single" w:sz="8" w:space="0" w:color="000000"/>
              <w:bottom w:val="single" w:sz="8" w:space="0" w:color="000000"/>
              <w:right w:val="single" w:sz="8" w:space="0" w:color="000000"/>
            </w:tcBorders>
          </w:tcPr>
          <w:p w14:paraId="49ECD1BE" w14:textId="77777777" w:rsidR="00B26083" w:rsidRPr="002156D1" w:rsidRDefault="00B26083" w:rsidP="00BC44B6">
            <w:pPr>
              <w:pStyle w:val="TableParagraph"/>
              <w:spacing w:before="12" w:line="240" w:lineRule="auto"/>
              <w:jc w:val="left"/>
              <w:rPr>
                <w:b/>
              </w:rPr>
            </w:pPr>
          </w:p>
          <w:p w14:paraId="1D3738BF" w14:textId="77777777" w:rsidR="00B26083" w:rsidRPr="002156D1" w:rsidRDefault="00B26083" w:rsidP="00BC44B6">
            <w:pPr>
              <w:pStyle w:val="TableParagraph"/>
              <w:spacing w:line="191" w:lineRule="exact"/>
            </w:pPr>
            <w:r w:rsidRPr="002156D1">
              <w:t>1</w:t>
            </w:r>
            <w:r w:rsidRPr="002156D1">
              <w:rPr>
                <w:spacing w:val="1"/>
              </w:rPr>
              <w:t xml:space="preserve"> </w:t>
            </w:r>
            <w:r w:rsidRPr="002156D1">
              <w:rPr>
                <w:spacing w:val="-4"/>
              </w:rPr>
              <w:t>198,0</w:t>
            </w:r>
          </w:p>
        </w:tc>
        <w:tc>
          <w:tcPr>
            <w:tcW w:w="1559" w:type="dxa"/>
            <w:tcBorders>
              <w:top w:val="single" w:sz="8" w:space="0" w:color="000000"/>
              <w:left w:val="single" w:sz="8" w:space="0" w:color="000000"/>
              <w:bottom w:val="single" w:sz="8" w:space="0" w:color="000000"/>
              <w:right w:val="single" w:sz="8" w:space="0" w:color="000000"/>
            </w:tcBorders>
          </w:tcPr>
          <w:p w14:paraId="6A88BF3E" w14:textId="77777777" w:rsidR="00B26083" w:rsidRPr="002156D1" w:rsidRDefault="00B26083" w:rsidP="00BC44B6">
            <w:pPr>
              <w:pStyle w:val="TableParagraph"/>
              <w:spacing w:before="12" w:line="240" w:lineRule="auto"/>
              <w:jc w:val="left"/>
              <w:rPr>
                <w:b/>
              </w:rPr>
            </w:pPr>
          </w:p>
          <w:p w14:paraId="1B1D8EC8" w14:textId="77777777" w:rsidR="00B26083" w:rsidRPr="002156D1" w:rsidRDefault="00B26083" w:rsidP="00BC44B6">
            <w:pPr>
              <w:pStyle w:val="TableParagraph"/>
              <w:spacing w:line="191" w:lineRule="exact"/>
            </w:pPr>
            <w:r w:rsidRPr="002156D1">
              <w:t>1</w:t>
            </w:r>
            <w:r w:rsidRPr="002156D1">
              <w:rPr>
                <w:spacing w:val="1"/>
              </w:rPr>
              <w:t xml:space="preserve"> </w:t>
            </w:r>
            <w:r w:rsidRPr="002156D1">
              <w:rPr>
                <w:spacing w:val="-4"/>
              </w:rPr>
              <w:t>198,0</w:t>
            </w:r>
          </w:p>
        </w:tc>
        <w:tc>
          <w:tcPr>
            <w:tcW w:w="1276" w:type="dxa"/>
            <w:tcBorders>
              <w:top w:val="single" w:sz="8" w:space="0" w:color="000000"/>
              <w:left w:val="single" w:sz="8" w:space="0" w:color="000000"/>
              <w:bottom w:val="single" w:sz="8" w:space="0" w:color="000000"/>
              <w:right w:val="single" w:sz="8" w:space="0" w:color="000000"/>
            </w:tcBorders>
          </w:tcPr>
          <w:p w14:paraId="57FB5FA7" w14:textId="77777777" w:rsidR="00B26083" w:rsidRPr="002156D1" w:rsidRDefault="00B26083" w:rsidP="00BC44B6">
            <w:pPr>
              <w:pStyle w:val="TableParagraph"/>
              <w:spacing w:before="12" w:line="240" w:lineRule="auto"/>
              <w:jc w:val="left"/>
              <w:rPr>
                <w:b/>
              </w:rPr>
            </w:pPr>
          </w:p>
          <w:p w14:paraId="61917111" w14:textId="77777777" w:rsidR="00B26083" w:rsidRPr="002156D1" w:rsidRDefault="00B26083" w:rsidP="00BC44B6">
            <w:pPr>
              <w:pStyle w:val="TableParagraph"/>
              <w:spacing w:line="191" w:lineRule="exact"/>
            </w:pPr>
            <w:r w:rsidRPr="002156D1">
              <w:t>1</w:t>
            </w:r>
            <w:r w:rsidRPr="002156D1">
              <w:rPr>
                <w:spacing w:val="1"/>
              </w:rPr>
              <w:t xml:space="preserve"> </w:t>
            </w:r>
            <w:r w:rsidRPr="002156D1">
              <w:rPr>
                <w:spacing w:val="-4"/>
              </w:rPr>
              <w:t>198,0</w:t>
            </w:r>
          </w:p>
        </w:tc>
      </w:tr>
    </w:tbl>
    <w:p w14:paraId="07398628" w14:textId="77777777" w:rsidR="00B26083" w:rsidRPr="002156D1" w:rsidRDefault="00B26083" w:rsidP="00B26083">
      <w:pPr>
        <w:rPr>
          <w:rFonts w:ascii="Times New Roman" w:hAnsi="Times New Roman" w:cs="Times New Roman"/>
        </w:rPr>
      </w:pPr>
    </w:p>
    <w:p w14:paraId="44DC71D7" w14:textId="77777777" w:rsidR="00B26083" w:rsidRPr="002156D1" w:rsidRDefault="00B26083" w:rsidP="00B26083">
      <w:pPr>
        <w:rPr>
          <w:rFonts w:ascii="Times New Roman" w:hAnsi="Times New Roman" w:cs="Times New Roman"/>
        </w:rPr>
      </w:pPr>
    </w:p>
    <w:p w14:paraId="58081F9E" w14:textId="77777777" w:rsidR="00B26083" w:rsidRPr="002156D1" w:rsidRDefault="00B26083" w:rsidP="00B26083">
      <w:pPr>
        <w:rPr>
          <w:rFonts w:ascii="Times New Roman" w:hAnsi="Times New Roman" w:cs="Times New Roman"/>
        </w:rPr>
      </w:pPr>
    </w:p>
    <w:p w14:paraId="4AB1DA6C" w14:textId="77777777" w:rsidR="00B26083" w:rsidRPr="002156D1" w:rsidRDefault="00B26083" w:rsidP="00B26083">
      <w:pPr>
        <w:rPr>
          <w:rFonts w:ascii="Times New Roman" w:hAnsi="Times New Roman" w:cs="Times New Roman"/>
        </w:rPr>
      </w:pPr>
    </w:p>
    <w:p w14:paraId="24153BE6" w14:textId="77777777" w:rsidR="00B26083" w:rsidRPr="002156D1" w:rsidRDefault="00B26083" w:rsidP="00B26083">
      <w:pPr>
        <w:rPr>
          <w:rFonts w:ascii="Times New Roman" w:hAnsi="Times New Roman" w:cs="Times New Roman"/>
        </w:rPr>
      </w:pPr>
    </w:p>
    <w:p w14:paraId="5DA7B826" w14:textId="77777777" w:rsidR="00B26083" w:rsidRPr="002156D1" w:rsidRDefault="00B26083" w:rsidP="00B26083">
      <w:pPr>
        <w:rPr>
          <w:rFonts w:ascii="Times New Roman" w:hAnsi="Times New Roman" w:cs="Times New Roman"/>
        </w:rPr>
      </w:pPr>
    </w:p>
    <w:p w14:paraId="06508298" w14:textId="77777777" w:rsidR="00B26083" w:rsidRPr="002156D1" w:rsidRDefault="00B26083" w:rsidP="00B26083">
      <w:pPr>
        <w:rPr>
          <w:rFonts w:ascii="Times New Roman" w:hAnsi="Times New Roman" w:cs="Times New Roman"/>
        </w:rPr>
      </w:pPr>
    </w:p>
    <w:p w14:paraId="59AEAD33" w14:textId="77777777" w:rsidR="00B26083" w:rsidRPr="002156D1" w:rsidRDefault="00B26083" w:rsidP="00B26083">
      <w:pPr>
        <w:rPr>
          <w:rFonts w:ascii="Times New Roman" w:hAnsi="Times New Roman" w:cs="Times New Roman"/>
        </w:rPr>
      </w:pPr>
    </w:p>
    <w:p w14:paraId="1D376F45" w14:textId="77777777" w:rsidR="00B26083" w:rsidRPr="002156D1" w:rsidRDefault="00B26083" w:rsidP="00B26083">
      <w:pPr>
        <w:rPr>
          <w:rFonts w:ascii="Times New Roman" w:hAnsi="Times New Roman" w:cs="Times New Roman"/>
        </w:rPr>
      </w:pPr>
    </w:p>
    <w:p w14:paraId="72B47990" w14:textId="77777777" w:rsidR="00B26083" w:rsidRPr="002156D1" w:rsidRDefault="00B26083" w:rsidP="00B26083">
      <w:pPr>
        <w:rPr>
          <w:rFonts w:ascii="Times New Roman" w:hAnsi="Times New Roman" w:cs="Times New Roman"/>
        </w:rPr>
      </w:pPr>
    </w:p>
    <w:p w14:paraId="10A87ECE" w14:textId="77777777" w:rsidR="00B26083" w:rsidRDefault="00B26083" w:rsidP="00B26083"/>
    <w:p w14:paraId="2B15511F" w14:textId="77777777" w:rsidR="00B26083" w:rsidRDefault="00B26083" w:rsidP="00B26083"/>
    <w:p w14:paraId="6BD5D326" w14:textId="77777777" w:rsidR="00B26083" w:rsidRDefault="00B26083" w:rsidP="00B26083"/>
    <w:p w14:paraId="05123E30" w14:textId="77777777" w:rsidR="00B26083" w:rsidRPr="00107F1C" w:rsidRDefault="00B26083" w:rsidP="00B26083">
      <w:pPr>
        <w:spacing w:line="240" w:lineRule="auto"/>
        <w:ind w:left="6939"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Кара-Камыш айылдык кеңешинин</w:t>
      </w:r>
      <w:r w:rsidRPr="00107F1C">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lang w:val="ky-KG" w:eastAsia="ru-RU"/>
        </w:rPr>
        <w:t xml:space="preserve"> </w:t>
      </w:r>
    </w:p>
    <w:p w14:paraId="27E861C6" w14:textId="77777777" w:rsidR="00B26083" w:rsidRDefault="00B26083" w:rsidP="00B26083">
      <w:pPr>
        <w:spacing w:line="240" w:lineRule="auto"/>
        <w:ind w:left="6939"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 2025-жылдын 05- февралындагы</w:t>
      </w:r>
      <w:r>
        <w:rPr>
          <w:rFonts w:ascii="Times New Roman" w:eastAsiaTheme="minorEastAsia" w:hAnsi="Times New Roman" w:cs="Times New Roman"/>
          <w:sz w:val="24"/>
          <w:szCs w:val="24"/>
          <w:lang w:val="ky-KG" w:eastAsia="ru-RU"/>
        </w:rPr>
        <w:tab/>
      </w:r>
    </w:p>
    <w:p w14:paraId="18FBB476" w14:textId="77777777" w:rsidR="00B26083" w:rsidRPr="003B6FFA" w:rsidRDefault="00B26083" w:rsidP="00B26083">
      <w:pPr>
        <w:spacing w:line="240" w:lineRule="auto"/>
        <w:ind w:left="6939"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 </w:t>
      </w:r>
      <w:r w:rsidRPr="00107F1C">
        <w:rPr>
          <w:rFonts w:ascii="Times New Roman" w:eastAsiaTheme="minorEastAsia" w:hAnsi="Times New Roman" w:cs="Times New Roman"/>
          <w:sz w:val="24"/>
          <w:szCs w:val="24"/>
          <w:lang w:val="ky-KG" w:eastAsia="ru-RU"/>
        </w:rPr>
        <w:t>№</w:t>
      </w:r>
      <w:r>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u w:val="single"/>
          <w:lang w:val="ky-KG" w:eastAsia="ru-RU"/>
        </w:rPr>
        <w:t>3/2</w:t>
      </w:r>
      <w:r>
        <w:rPr>
          <w:rFonts w:ascii="Times New Roman" w:eastAsiaTheme="minorEastAsia" w:hAnsi="Times New Roman" w:cs="Times New Roman"/>
          <w:sz w:val="24"/>
          <w:szCs w:val="24"/>
          <w:lang w:val="ky-KG" w:eastAsia="ru-RU"/>
        </w:rPr>
        <w:t xml:space="preserve"> токтомуна </w:t>
      </w:r>
      <w:r w:rsidRPr="00107F1C">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lang w:val="ky-KG" w:eastAsia="ru-RU"/>
        </w:rPr>
        <w:t>4-</w:t>
      </w:r>
      <w:r w:rsidRPr="00107F1C">
        <w:rPr>
          <w:rFonts w:ascii="Times New Roman" w:eastAsiaTheme="minorEastAsia" w:hAnsi="Times New Roman" w:cs="Times New Roman"/>
          <w:sz w:val="24"/>
          <w:szCs w:val="24"/>
          <w:lang w:val="ky-KG" w:eastAsia="ru-RU"/>
        </w:rPr>
        <w:t>тиркеме</w:t>
      </w:r>
    </w:p>
    <w:tbl>
      <w:tblPr>
        <w:tblW w:w="11751" w:type="dxa"/>
        <w:tblLook w:val="04A0" w:firstRow="1" w:lastRow="0" w:firstColumn="1" w:lastColumn="0" w:noHBand="0" w:noVBand="1"/>
      </w:tblPr>
      <w:tblGrid>
        <w:gridCol w:w="456"/>
        <w:gridCol w:w="7766"/>
        <w:gridCol w:w="1134"/>
        <w:gridCol w:w="1103"/>
        <w:gridCol w:w="236"/>
        <w:gridCol w:w="220"/>
        <w:gridCol w:w="236"/>
        <w:gridCol w:w="600"/>
      </w:tblGrid>
      <w:tr w:rsidR="00B26083" w:rsidRPr="002A7978" w14:paraId="125AE50E" w14:textId="77777777" w:rsidTr="00BC44B6">
        <w:trPr>
          <w:trHeight w:val="300"/>
        </w:trPr>
        <w:tc>
          <w:tcPr>
            <w:tcW w:w="10459" w:type="dxa"/>
            <w:gridSpan w:val="4"/>
            <w:tcBorders>
              <w:top w:val="nil"/>
              <w:left w:val="nil"/>
              <w:bottom w:val="nil"/>
              <w:right w:val="nil"/>
            </w:tcBorders>
            <w:shd w:val="clear" w:color="auto" w:fill="auto"/>
            <w:noWrap/>
            <w:vAlign w:val="bottom"/>
            <w:hideMark/>
          </w:tcPr>
          <w:p w14:paraId="0B46C9F1" w14:textId="77777777" w:rsidR="00B26083" w:rsidRPr="00B26083" w:rsidRDefault="00B26083" w:rsidP="00BC44B6">
            <w:pPr>
              <w:jc w:val="center"/>
              <w:rPr>
                <w:rFonts w:ascii="Times New Roman" w:eastAsia="Times New Roman" w:hAnsi="Times New Roman" w:cs="Times New Roman"/>
                <w:b/>
                <w:bCs/>
                <w:color w:val="000000"/>
                <w:sz w:val="24"/>
                <w:szCs w:val="24"/>
                <w:lang w:val="ky-KG"/>
              </w:rPr>
            </w:pPr>
            <w:r w:rsidRPr="00B26083">
              <w:rPr>
                <w:rFonts w:ascii="Times New Roman" w:eastAsia="Times New Roman" w:hAnsi="Times New Roman" w:cs="Times New Roman"/>
                <w:b/>
                <w:bCs/>
                <w:color w:val="000000"/>
                <w:sz w:val="24"/>
                <w:szCs w:val="24"/>
                <w:lang w:val="ky-KG"/>
              </w:rPr>
              <w:t>Кара-Камыш  айыл өкмөтүнүн 2025-жылдан калган  калдык акчанын бөлүнүшү боюнча</w:t>
            </w:r>
          </w:p>
        </w:tc>
        <w:tc>
          <w:tcPr>
            <w:tcW w:w="236" w:type="dxa"/>
            <w:tcBorders>
              <w:top w:val="nil"/>
              <w:left w:val="nil"/>
              <w:bottom w:val="nil"/>
              <w:right w:val="nil"/>
            </w:tcBorders>
            <w:shd w:val="clear" w:color="auto" w:fill="auto"/>
            <w:noWrap/>
            <w:vAlign w:val="bottom"/>
            <w:hideMark/>
          </w:tcPr>
          <w:p w14:paraId="35BDE96F" w14:textId="77777777" w:rsidR="00B26083" w:rsidRPr="00B26083" w:rsidRDefault="00B26083" w:rsidP="00BC44B6">
            <w:pPr>
              <w:rPr>
                <w:rFonts w:ascii="Times New Roman" w:eastAsia="Times New Roman" w:hAnsi="Times New Roman" w:cs="Times New Roman"/>
                <w:b/>
                <w:bCs/>
                <w:color w:val="000000"/>
                <w:sz w:val="24"/>
                <w:szCs w:val="24"/>
                <w:lang w:val="ky-KG"/>
              </w:rPr>
            </w:pPr>
          </w:p>
        </w:tc>
        <w:tc>
          <w:tcPr>
            <w:tcW w:w="1056" w:type="dxa"/>
            <w:gridSpan w:val="3"/>
            <w:tcBorders>
              <w:top w:val="nil"/>
              <w:left w:val="nil"/>
              <w:bottom w:val="nil"/>
              <w:right w:val="nil"/>
            </w:tcBorders>
            <w:shd w:val="clear" w:color="auto" w:fill="auto"/>
            <w:noWrap/>
            <w:vAlign w:val="bottom"/>
            <w:hideMark/>
          </w:tcPr>
          <w:p w14:paraId="51B11AB8" w14:textId="77777777" w:rsidR="00B26083" w:rsidRPr="00B26083" w:rsidRDefault="00B26083" w:rsidP="00BC44B6">
            <w:pPr>
              <w:rPr>
                <w:rFonts w:ascii="Times New Roman" w:eastAsia="Times New Roman" w:hAnsi="Times New Roman" w:cs="Times New Roman"/>
                <w:sz w:val="24"/>
                <w:szCs w:val="24"/>
                <w:lang w:val="ky-KG"/>
              </w:rPr>
            </w:pPr>
          </w:p>
        </w:tc>
      </w:tr>
      <w:tr w:rsidR="00B26083" w:rsidRPr="00BB07BC" w14:paraId="067FEE42" w14:textId="77777777" w:rsidTr="00BC44B6">
        <w:trPr>
          <w:gridAfter w:val="6"/>
          <w:wAfter w:w="3529" w:type="dxa"/>
          <w:trHeight w:val="300"/>
        </w:trPr>
        <w:tc>
          <w:tcPr>
            <w:tcW w:w="456" w:type="dxa"/>
            <w:tcBorders>
              <w:top w:val="nil"/>
              <w:left w:val="nil"/>
              <w:bottom w:val="nil"/>
              <w:right w:val="nil"/>
            </w:tcBorders>
            <w:shd w:val="clear" w:color="auto" w:fill="auto"/>
            <w:noWrap/>
            <w:vAlign w:val="bottom"/>
            <w:hideMark/>
          </w:tcPr>
          <w:p w14:paraId="44120641" w14:textId="77777777" w:rsidR="00B26083" w:rsidRPr="00B26083" w:rsidRDefault="00B26083" w:rsidP="00BC44B6">
            <w:pPr>
              <w:rPr>
                <w:rFonts w:ascii="Times New Roman" w:eastAsia="Times New Roman" w:hAnsi="Times New Roman" w:cs="Times New Roman"/>
                <w:sz w:val="24"/>
                <w:szCs w:val="24"/>
                <w:lang w:val="ky-KG"/>
              </w:rPr>
            </w:pPr>
          </w:p>
        </w:tc>
        <w:tc>
          <w:tcPr>
            <w:tcW w:w="7766" w:type="dxa"/>
            <w:tcBorders>
              <w:top w:val="nil"/>
              <w:left w:val="nil"/>
              <w:bottom w:val="nil"/>
              <w:right w:val="nil"/>
            </w:tcBorders>
            <w:shd w:val="clear" w:color="auto" w:fill="auto"/>
            <w:noWrap/>
            <w:vAlign w:val="bottom"/>
            <w:hideMark/>
          </w:tcPr>
          <w:p w14:paraId="0286BFFD" w14:textId="77777777" w:rsidR="00B26083" w:rsidRPr="00BB07BC" w:rsidRDefault="00B26083" w:rsidP="00BC44B6">
            <w:pPr>
              <w:rPr>
                <w:rFonts w:ascii="Times New Roman" w:eastAsia="Times New Roman" w:hAnsi="Times New Roman" w:cs="Times New Roman"/>
                <w:b/>
                <w:bCs/>
                <w:color w:val="000000"/>
                <w:sz w:val="24"/>
                <w:szCs w:val="24"/>
                <w:lang w:val="en-US"/>
              </w:rPr>
            </w:pPr>
            <w:r w:rsidRPr="00B26083">
              <w:rPr>
                <w:rFonts w:ascii="Times New Roman" w:eastAsia="Times New Roman" w:hAnsi="Times New Roman" w:cs="Times New Roman"/>
                <w:b/>
                <w:bCs/>
                <w:color w:val="000000"/>
                <w:sz w:val="24"/>
                <w:szCs w:val="24"/>
                <w:lang w:val="ky-KG"/>
              </w:rPr>
              <w:t xml:space="preserve">   </w:t>
            </w:r>
            <w:r w:rsidRPr="00BB07BC">
              <w:rPr>
                <w:rFonts w:ascii="Times New Roman" w:eastAsia="Times New Roman" w:hAnsi="Times New Roman" w:cs="Times New Roman"/>
                <w:b/>
                <w:bCs/>
                <w:color w:val="000000"/>
                <w:sz w:val="24"/>
                <w:szCs w:val="24"/>
                <w:lang w:val="en-US"/>
              </w:rPr>
              <w:t>МААЛЫМАТ</w:t>
            </w:r>
          </w:p>
        </w:tc>
      </w:tr>
      <w:tr w:rsidR="00B26083" w:rsidRPr="00BB07BC" w14:paraId="2225741E" w14:textId="77777777" w:rsidTr="00BC44B6">
        <w:trPr>
          <w:gridAfter w:val="1"/>
          <w:wAfter w:w="600" w:type="dxa"/>
          <w:trHeight w:val="63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406EF" w14:textId="77777777" w:rsidR="00B26083" w:rsidRPr="00BB07BC" w:rsidRDefault="00B26083" w:rsidP="00BC44B6">
            <w:pPr>
              <w:spacing w:line="240" w:lineRule="auto"/>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 </w:t>
            </w:r>
          </w:p>
        </w:tc>
        <w:tc>
          <w:tcPr>
            <w:tcW w:w="7766" w:type="dxa"/>
            <w:tcBorders>
              <w:top w:val="single" w:sz="4" w:space="0" w:color="auto"/>
              <w:left w:val="nil"/>
              <w:bottom w:val="single" w:sz="4" w:space="0" w:color="auto"/>
              <w:right w:val="single" w:sz="4" w:space="0" w:color="auto"/>
            </w:tcBorders>
            <w:shd w:val="clear" w:color="auto" w:fill="auto"/>
            <w:noWrap/>
            <w:vAlign w:val="center"/>
            <w:hideMark/>
          </w:tcPr>
          <w:p w14:paraId="6AEAEF0E" w14:textId="77777777" w:rsidR="00B26083" w:rsidRPr="00BB07BC" w:rsidRDefault="00B26083" w:rsidP="00BC44B6">
            <w:pPr>
              <w:spacing w:line="240" w:lineRule="auto"/>
              <w:jc w:val="center"/>
              <w:rPr>
                <w:rFonts w:ascii="Times New Roman" w:eastAsia="Times New Roman" w:hAnsi="Times New Roman" w:cs="Times New Roman"/>
                <w:b/>
                <w:bCs/>
                <w:color w:val="000000"/>
                <w:sz w:val="24"/>
                <w:szCs w:val="24"/>
                <w:lang w:val="en-US"/>
              </w:rPr>
            </w:pPr>
            <w:r w:rsidRPr="00BB07BC">
              <w:rPr>
                <w:rFonts w:ascii="Times New Roman" w:eastAsia="Times New Roman" w:hAnsi="Times New Roman" w:cs="Times New Roman"/>
                <w:b/>
                <w:bCs/>
                <w:color w:val="000000"/>
                <w:sz w:val="24"/>
                <w:szCs w:val="24"/>
                <w:lang w:val="en-US"/>
              </w:rPr>
              <w:t>Жазуунун мазмуну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E1E0E6" w14:textId="77777777" w:rsidR="00B26083" w:rsidRPr="00BB07BC" w:rsidRDefault="00B26083" w:rsidP="00BC44B6">
            <w:pPr>
              <w:spacing w:line="240" w:lineRule="auto"/>
              <w:jc w:val="center"/>
              <w:rPr>
                <w:rFonts w:ascii="Times New Roman" w:eastAsia="Times New Roman" w:hAnsi="Times New Roman" w:cs="Times New Roman"/>
                <w:b/>
                <w:bCs/>
                <w:color w:val="000000"/>
                <w:sz w:val="24"/>
                <w:szCs w:val="24"/>
                <w:lang w:val="en-US"/>
              </w:rPr>
            </w:pPr>
            <w:r w:rsidRPr="00BB07BC">
              <w:rPr>
                <w:rFonts w:ascii="Times New Roman" w:eastAsia="Times New Roman" w:hAnsi="Times New Roman" w:cs="Times New Roman"/>
                <w:b/>
                <w:bCs/>
                <w:color w:val="000000"/>
                <w:sz w:val="24"/>
                <w:szCs w:val="24"/>
                <w:lang w:val="en-US"/>
              </w:rPr>
              <w:t>Берене</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14:paraId="617DB849" w14:textId="77777777" w:rsidR="00B26083" w:rsidRPr="00BB07BC" w:rsidRDefault="00B26083" w:rsidP="00BC44B6">
            <w:pPr>
              <w:spacing w:line="240" w:lineRule="auto"/>
              <w:jc w:val="center"/>
              <w:rPr>
                <w:rFonts w:ascii="Times New Roman" w:eastAsia="Times New Roman" w:hAnsi="Times New Roman" w:cs="Times New Roman"/>
                <w:b/>
                <w:bCs/>
                <w:color w:val="000000"/>
                <w:sz w:val="24"/>
                <w:szCs w:val="24"/>
                <w:lang w:val="en-US"/>
              </w:rPr>
            </w:pPr>
            <w:r w:rsidRPr="00BB07BC">
              <w:rPr>
                <w:rFonts w:ascii="Times New Roman" w:eastAsia="Times New Roman" w:hAnsi="Times New Roman" w:cs="Times New Roman"/>
                <w:b/>
                <w:bCs/>
                <w:color w:val="000000"/>
                <w:sz w:val="24"/>
                <w:szCs w:val="24"/>
                <w:lang w:val="en-US"/>
              </w:rPr>
              <w:t>Бекитилген сумма</w:t>
            </w:r>
          </w:p>
        </w:tc>
        <w:tc>
          <w:tcPr>
            <w:tcW w:w="236" w:type="dxa"/>
            <w:tcBorders>
              <w:top w:val="nil"/>
              <w:left w:val="nil"/>
              <w:bottom w:val="nil"/>
              <w:right w:val="nil"/>
            </w:tcBorders>
            <w:shd w:val="clear" w:color="auto" w:fill="auto"/>
            <w:noWrap/>
            <w:vAlign w:val="bottom"/>
            <w:hideMark/>
          </w:tcPr>
          <w:p w14:paraId="2F13B577" w14:textId="77777777" w:rsidR="00B26083" w:rsidRPr="00BB07BC" w:rsidRDefault="00B26083" w:rsidP="00BC44B6">
            <w:pPr>
              <w:spacing w:line="240" w:lineRule="auto"/>
              <w:jc w:val="center"/>
              <w:rPr>
                <w:rFonts w:ascii="Times New Roman" w:eastAsia="Times New Roman" w:hAnsi="Times New Roman" w:cs="Times New Roman"/>
                <w:b/>
                <w:bCs/>
                <w:color w:val="000000"/>
                <w:sz w:val="24"/>
                <w:szCs w:val="24"/>
                <w:lang w:val="en-US"/>
              </w:rPr>
            </w:pPr>
          </w:p>
        </w:tc>
      </w:tr>
      <w:tr w:rsidR="00B26083" w:rsidRPr="00BB07BC" w14:paraId="7C20219E" w14:textId="77777777" w:rsidTr="00BC44B6">
        <w:trPr>
          <w:gridAfter w:val="2"/>
          <w:wAfter w:w="836"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1E46D3B" w14:textId="77777777" w:rsidR="00B26083" w:rsidRPr="00BB07BC" w:rsidRDefault="00B26083" w:rsidP="00BC44B6">
            <w:pPr>
              <w:spacing w:line="240" w:lineRule="auto"/>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 </w:t>
            </w:r>
          </w:p>
        </w:tc>
        <w:tc>
          <w:tcPr>
            <w:tcW w:w="7766" w:type="dxa"/>
            <w:tcBorders>
              <w:top w:val="nil"/>
              <w:left w:val="nil"/>
              <w:bottom w:val="single" w:sz="4" w:space="0" w:color="auto"/>
              <w:right w:val="single" w:sz="4" w:space="0" w:color="auto"/>
            </w:tcBorders>
            <w:shd w:val="clear" w:color="auto" w:fill="auto"/>
            <w:noWrap/>
            <w:vAlign w:val="bottom"/>
            <w:hideMark/>
          </w:tcPr>
          <w:p w14:paraId="033F2B1B" w14:textId="77777777" w:rsidR="00B26083" w:rsidRPr="00BB07BC" w:rsidRDefault="00B26083" w:rsidP="00BC44B6">
            <w:pPr>
              <w:spacing w:line="240" w:lineRule="auto"/>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Накталай акча жүгүртүүгө</w:t>
            </w:r>
          </w:p>
        </w:tc>
        <w:tc>
          <w:tcPr>
            <w:tcW w:w="1134" w:type="dxa"/>
            <w:tcBorders>
              <w:top w:val="nil"/>
              <w:left w:val="nil"/>
              <w:bottom w:val="single" w:sz="4" w:space="0" w:color="auto"/>
              <w:right w:val="single" w:sz="4" w:space="0" w:color="auto"/>
            </w:tcBorders>
            <w:shd w:val="clear" w:color="auto" w:fill="auto"/>
            <w:noWrap/>
            <w:vAlign w:val="bottom"/>
            <w:hideMark/>
          </w:tcPr>
          <w:p w14:paraId="296566E7"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32297953"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500000,0</w:t>
            </w:r>
          </w:p>
        </w:tc>
      </w:tr>
      <w:tr w:rsidR="00B26083" w:rsidRPr="00BB07BC" w14:paraId="5C656520" w14:textId="77777777" w:rsidTr="00BC44B6">
        <w:trPr>
          <w:gridAfter w:val="2"/>
          <w:wAfter w:w="836" w:type="dxa"/>
          <w:trHeight w:val="900"/>
        </w:trPr>
        <w:tc>
          <w:tcPr>
            <w:tcW w:w="456" w:type="dxa"/>
            <w:tcBorders>
              <w:top w:val="nil"/>
              <w:left w:val="single" w:sz="4" w:space="0" w:color="auto"/>
              <w:bottom w:val="single" w:sz="4" w:space="0" w:color="auto"/>
              <w:right w:val="single" w:sz="4" w:space="0" w:color="auto"/>
            </w:tcBorders>
            <w:shd w:val="clear" w:color="auto" w:fill="auto"/>
            <w:vAlign w:val="bottom"/>
            <w:hideMark/>
          </w:tcPr>
          <w:p w14:paraId="77B69AA3" w14:textId="77777777" w:rsidR="00B26083" w:rsidRPr="00BB07BC" w:rsidRDefault="00B26083" w:rsidP="00BC44B6">
            <w:pPr>
              <w:spacing w:line="240" w:lineRule="auto"/>
              <w:jc w:val="right"/>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1</w:t>
            </w:r>
          </w:p>
        </w:tc>
        <w:tc>
          <w:tcPr>
            <w:tcW w:w="7766" w:type="dxa"/>
            <w:tcBorders>
              <w:top w:val="nil"/>
              <w:left w:val="nil"/>
              <w:bottom w:val="single" w:sz="4" w:space="0" w:color="auto"/>
              <w:right w:val="single" w:sz="4" w:space="0" w:color="auto"/>
            </w:tcBorders>
            <w:shd w:val="clear" w:color="auto" w:fill="auto"/>
            <w:vAlign w:val="bottom"/>
            <w:hideMark/>
          </w:tcPr>
          <w:p w14:paraId="33576351" w14:textId="77777777" w:rsidR="00B26083" w:rsidRPr="00BB07BC" w:rsidRDefault="00B26083" w:rsidP="00BC44B6">
            <w:pPr>
              <w:spacing w:line="240" w:lineRule="auto"/>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Дем берүүчү (үлүштүк) гранттын каржылоосуна өткөн  Балакай бала бакчасынын чатырын, терезе эшиктерин алмаштыруу долбооруна өздүк салым</w:t>
            </w:r>
          </w:p>
        </w:tc>
        <w:tc>
          <w:tcPr>
            <w:tcW w:w="1134" w:type="dxa"/>
            <w:tcBorders>
              <w:top w:val="nil"/>
              <w:left w:val="nil"/>
              <w:bottom w:val="single" w:sz="4" w:space="0" w:color="auto"/>
              <w:right w:val="single" w:sz="4" w:space="0" w:color="auto"/>
            </w:tcBorders>
            <w:shd w:val="clear" w:color="auto" w:fill="auto"/>
            <w:vAlign w:val="bottom"/>
            <w:hideMark/>
          </w:tcPr>
          <w:p w14:paraId="3A89D6E5"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3111</w:t>
            </w:r>
          </w:p>
        </w:tc>
        <w:tc>
          <w:tcPr>
            <w:tcW w:w="1559" w:type="dxa"/>
            <w:gridSpan w:val="3"/>
            <w:tcBorders>
              <w:top w:val="nil"/>
              <w:left w:val="nil"/>
              <w:bottom w:val="single" w:sz="4" w:space="0" w:color="auto"/>
              <w:right w:val="single" w:sz="4" w:space="0" w:color="auto"/>
            </w:tcBorders>
            <w:shd w:val="clear" w:color="auto" w:fill="auto"/>
            <w:vAlign w:val="bottom"/>
            <w:hideMark/>
          </w:tcPr>
          <w:p w14:paraId="5505D912"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450000</w:t>
            </w:r>
          </w:p>
        </w:tc>
      </w:tr>
      <w:tr w:rsidR="00B26083" w:rsidRPr="00BB07BC" w14:paraId="4FA16920" w14:textId="77777777" w:rsidTr="00BC44B6">
        <w:trPr>
          <w:gridAfter w:val="2"/>
          <w:wAfter w:w="836" w:type="dxa"/>
          <w:trHeight w:val="1177"/>
        </w:trPr>
        <w:tc>
          <w:tcPr>
            <w:tcW w:w="456" w:type="dxa"/>
            <w:tcBorders>
              <w:top w:val="nil"/>
              <w:left w:val="single" w:sz="4" w:space="0" w:color="auto"/>
              <w:bottom w:val="single" w:sz="4" w:space="0" w:color="auto"/>
              <w:right w:val="single" w:sz="4" w:space="0" w:color="auto"/>
            </w:tcBorders>
            <w:shd w:val="clear" w:color="auto" w:fill="auto"/>
            <w:vAlign w:val="bottom"/>
            <w:hideMark/>
          </w:tcPr>
          <w:p w14:paraId="38E55172" w14:textId="77777777" w:rsidR="00B26083" w:rsidRPr="00BB07BC" w:rsidRDefault="00B26083" w:rsidP="00BC44B6">
            <w:pPr>
              <w:spacing w:line="240" w:lineRule="auto"/>
              <w:jc w:val="right"/>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2</w:t>
            </w:r>
          </w:p>
        </w:tc>
        <w:tc>
          <w:tcPr>
            <w:tcW w:w="7766" w:type="dxa"/>
            <w:tcBorders>
              <w:top w:val="nil"/>
              <w:left w:val="nil"/>
              <w:bottom w:val="single" w:sz="4" w:space="0" w:color="auto"/>
              <w:right w:val="single" w:sz="4" w:space="0" w:color="auto"/>
            </w:tcBorders>
            <w:shd w:val="clear" w:color="auto" w:fill="auto"/>
            <w:vAlign w:val="bottom"/>
            <w:hideMark/>
          </w:tcPr>
          <w:p w14:paraId="50724D91" w14:textId="77777777" w:rsidR="00B26083" w:rsidRPr="00BB07BC" w:rsidRDefault="00B26083" w:rsidP="00BC44B6">
            <w:pPr>
              <w:spacing w:line="240" w:lineRule="auto"/>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Дем берүүчү (үлүштүк) гранттын каржылоосуна өткөн  Четинбаев мектебинин чатырын, терезе эшиктерин алмаштыруу долбооруна өздүк салым</w:t>
            </w:r>
          </w:p>
        </w:tc>
        <w:tc>
          <w:tcPr>
            <w:tcW w:w="1134" w:type="dxa"/>
            <w:tcBorders>
              <w:top w:val="nil"/>
              <w:left w:val="nil"/>
              <w:bottom w:val="single" w:sz="4" w:space="0" w:color="auto"/>
              <w:right w:val="single" w:sz="4" w:space="0" w:color="auto"/>
            </w:tcBorders>
            <w:shd w:val="clear" w:color="auto" w:fill="auto"/>
            <w:vAlign w:val="bottom"/>
            <w:hideMark/>
          </w:tcPr>
          <w:p w14:paraId="4C1694A2"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3111</w:t>
            </w:r>
          </w:p>
        </w:tc>
        <w:tc>
          <w:tcPr>
            <w:tcW w:w="1559" w:type="dxa"/>
            <w:gridSpan w:val="3"/>
            <w:tcBorders>
              <w:top w:val="nil"/>
              <w:left w:val="nil"/>
              <w:bottom w:val="single" w:sz="4" w:space="0" w:color="auto"/>
              <w:right w:val="single" w:sz="4" w:space="0" w:color="auto"/>
            </w:tcBorders>
            <w:shd w:val="clear" w:color="auto" w:fill="auto"/>
            <w:vAlign w:val="bottom"/>
            <w:hideMark/>
          </w:tcPr>
          <w:p w14:paraId="1950E657"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519799</w:t>
            </w:r>
          </w:p>
        </w:tc>
      </w:tr>
      <w:tr w:rsidR="00B26083" w:rsidRPr="00BB07BC" w14:paraId="2AD384DD" w14:textId="77777777" w:rsidTr="00BC44B6">
        <w:trPr>
          <w:gridAfter w:val="2"/>
          <w:wAfter w:w="836" w:type="dxa"/>
          <w:trHeight w:val="1530"/>
        </w:trPr>
        <w:tc>
          <w:tcPr>
            <w:tcW w:w="456" w:type="dxa"/>
            <w:tcBorders>
              <w:top w:val="nil"/>
              <w:left w:val="single" w:sz="4" w:space="0" w:color="auto"/>
              <w:bottom w:val="single" w:sz="4" w:space="0" w:color="auto"/>
              <w:right w:val="single" w:sz="4" w:space="0" w:color="auto"/>
            </w:tcBorders>
            <w:shd w:val="clear" w:color="auto" w:fill="auto"/>
            <w:vAlign w:val="bottom"/>
            <w:hideMark/>
          </w:tcPr>
          <w:p w14:paraId="7E4AE270" w14:textId="77777777" w:rsidR="00B26083" w:rsidRPr="00BB07BC" w:rsidRDefault="00B26083" w:rsidP="00BC44B6">
            <w:pPr>
              <w:spacing w:line="240" w:lineRule="auto"/>
              <w:jc w:val="right"/>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3</w:t>
            </w:r>
          </w:p>
        </w:tc>
        <w:tc>
          <w:tcPr>
            <w:tcW w:w="7766" w:type="dxa"/>
            <w:tcBorders>
              <w:top w:val="nil"/>
              <w:left w:val="nil"/>
              <w:bottom w:val="single" w:sz="4" w:space="0" w:color="auto"/>
              <w:right w:val="single" w:sz="4" w:space="0" w:color="auto"/>
            </w:tcBorders>
            <w:shd w:val="clear" w:color="auto" w:fill="auto"/>
            <w:vAlign w:val="bottom"/>
            <w:hideMark/>
          </w:tcPr>
          <w:p w14:paraId="19DDDF85" w14:textId="77777777" w:rsidR="00B26083" w:rsidRPr="00BB07BC" w:rsidRDefault="00B26083" w:rsidP="00BC44B6">
            <w:pPr>
              <w:spacing w:line="240" w:lineRule="auto"/>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Дем берүүчү (үлүштүк) гранттын каржылоосуна өткөн Минбаев мектебинин чатырын, эшик терезесин алмаштыруу долбооруна  өздүк  салым</w:t>
            </w:r>
          </w:p>
        </w:tc>
        <w:tc>
          <w:tcPr>
            <w:tcW w:w="1134" w:type="dxa"/>
            <w:tcBorders>
              <w:top w:val="nil"/>
              <w:left w:val="nil"/>
              <w:bottom w:val="single" w:sz="4" w:space="0" w:color="auto"/>
              <w:right w:val="single" w:sz="4" w:space="0" w:color="auto"/>
            </w:tcBorders>
            <w:shd w:val="clear" w:color="auto" w:fill="auto"/>
            <w:vAlign w:val="bottom"/>
            <w:hideMark/>
          </w:tcPr>
          <w:p w14:paraId="6FD4BC78"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3111</w:t>
            </w:r>
          </w:p>
        </w:tc>
        <w:tc>
          <w:tcPr>
            <w:tcW w:w="1559" w:type="dxa"/>
            <w:gridSpan w:val="3"/>
            <w:tcBorders>
              <w:top w:val="nil"/>
              <w:left w:val="nil"/>
              <w:bottom w:val="single" w:sz="4" w:space="0" w:color="auto"/>
              <w:right w:val="single" w:sz="4" w:space="0" w:color="auto"/>
            </w:tcBorders>
            <w:shd w:val="clear" w:color="auto" w:fill="auto"/>
            <w:vAlign w:val="bottom"/>
            <w:hideMark/>
          </w:tcPr>
          <w:p w14:paraId="4F4F288D"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565543</w:t>
            </w:r>
          </w:p>
        </w:tc>
      </w:tr>
      <w:tr w:rsidR="00B26083" w:rsidRPr="00BB07BC" w14:paraId="45E25093" w14:textId="77777777" w:rsidTr="00BC44B6">
        <w:trPr>
          <w:gridAfter w:val="2"/>
          <w:wAfter w:w="836" w:type="dxa"/>
          <w:trHeight w:val="579"/>
        </w:trPr>
        <w:tc>
          <w:tcPr>
            <w:tcW w:w="456" w:type="dxa"/>
            <w:tcBorders>
              <w:top w:val="nil"/>
              <w:left w:val="single" w:sz="4" w:space="0" w:color="auto"/>
              <w:bottom w:val="single" w:sz="4" w:space="0" w:color="auto"/>
              <w:right w:val="single" w:sz="4" w:space="0" w:color="auto"/>
            </w:tcBorders>
            <w:shd w:val="clear" w:color="auto" w:fill="auto"/>
            <w:vAlign w:val="bottom"/>
            <w:hideMark/>
          </w:tcPr>
          <w:p w14:paraId="0F9CCB62" w14:textId="77777777" w:rsidR="00B26083" w:rsidRPr="00BB07BC" w:rsidRDefault="00B26083" w:rsidP="00BC44B6">
            <w:pPr>
              <w:spacing w:line="240" w:lineRule="auto"/>
              <w:jc w:val="right"/>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4</w:t>
            </w:r>
          </w:p>
        </w:tc>
        <w:tc>
          <w:tcPr>
            <w:tcW w:w="7766" w:type="dxa"/>
            <w:tcBorders>
              <w:top w:val="nil"/>
              <w:left w:val="nil"/>
              <w:bottom w:val="single" w:sz="4" w:space="0" w:color="auto"/>
              <w:right w:val="single" w:sz="4" w:space="0" w:color="auto"/>
            </w:tcBorders>
            <w:shd w:val="clear" w:color="auto" w:fill="auto"/>
            <w:vAlign w:val="bottom"/>
            <w:hideMark/>
          </w:tcPr>
          <w:p w14:paraId="0D3331D1" w14:textId="77777777" w:rsidR="00B26083" w:rsidRPr="00BB07BC" w:rsidRDefault="00B26083" w:rsidP="00BC44B6">
            <w:pPr>
              <w:spacing w:line="240" w:lineRule="auto"/>
              <w:rPr>
                <w:rFonts w:ascii="Times New Roman" w:eastAsia="Times New Roman" w:hAnsi="Times New Roman" w:cs="Times New Roman"/>
                <w:color w:val="000000"/>
                <w:sz w:val="24"/>
                <w:szCs w:val="24"/>
              </w:rPr>
            </w:pPr>
            <w:r w:rsidRPr="00BB07BC">
              <w:rPr>
                <w:rFonts w:ascii="Times New Roman" w:eastAsia="Times New Roman" w:hAnsi="Times New Roman" w:cs="Times New Roman"/>
                <w:color w:val="000000"/>
                <w:sz w:val="24"/>
                <w:szCs w:val="24"/>
              </w:rPr>
              <w:t xml:space="preserve"> Мектеп жана бала бакчаларды дезинфекциялоодон өткөрүүгө</w:t>
            </w:r>
          </w:p>
        </w:tc>
        <w:tc>
          <w:tcPr>
            <w:tcW w:w="1134" w:type="dxa"/>
            <w:tcBorders>
              <w:top w:val="nil"/>
              <w:left w:val="nil"/>
              <w:bottom w:val="single" w:sz="4" w:space="0" w:color="auto"/>
              <w:right w:val="single" w:sz="4" w:space="0" w:color="auto"/>
            </w:tcBorders>
            <w:shd w:val="clear" w:color="auto" w:fill="auto"/>
            <w:vAlign w:val="bottom"/>
            <w:hideMark/>
          </w:tcPr>
          <w:p w14:paraId="000ACFC9"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2215</w:t>
            </w:r>
          </w:p>
        </w:tc>
        <w:tc>
          <w:tcPr>
            <w:tcW w:w="1559" w:type="dxa"/>
            <w:gridSpan w:val="3"/>
            <w:tcBorders>
              <w:top w:val="nil"/>
              <w:left w:val="nil"/>
              <w:bottom w:val="single" w:sz="4" w:space="0" w:color="auto"/>
              <w:right w:val="single" w:sz="4" w:space="0" w:color="auto"/>
            </w:tcBorders>
            <w:shd w:val="clear" w:color="auto" w:fill="auto"/>
            <w:vAlign w:val="bottom"/>
            <w:hideMark/>
          </w:tcPr>
          <w:p w14:paraId="39D1EF9E"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101332,0</w:t>
            </w:r>
          </w:p>
        </w:tc>
      </w:tr>
      <w:tr w:rsidR="00B26083" w:rsidRPr="00BB07BC" w14:paraId="5775B1B4" w14:textId="77777777" w:rsidTr="00BC44B6">
        <w:trPr>
          <w:gridAfter w:val="2"/>
          <w:wAfter w:w="836" w:type="dxa"/>
          <w:trHeight w:val="403"/>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639E628" w14:textId="77777777" w:rsidR="00B26083" w:rsidRPr="00BB07BC" w:rsidRDefault="00B26083" w:rsidP="00BC44B6">
            <w:pPr>
              <w:spacing w:line="240" w:lineRule="auto"/>
              <w:jc w:val="right"/>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5</w:t>
            </w:r>
          </w:p>
        </w:tc>
        <w:tc>
          <w:tcPr>
            <w:tcW w:w="7766" w:type="dxa"/>
            <w:tcBorders>
              <w:top w:val="nil"/>
              <w:left w:val="nil"/>
              <w:bottom w:val="single" w:sz="4" w:space="0" w:color="auto"/>
              <w:right w:val="single" w:sz="4" w:space="0" w:color="auto"/>
            </w:tcBorders>
            <w:shd w:val="clear" w:color="auto" w:fill="auto"/>
            <w:noWrap/>
            <w:vAlign w:val="bottom"/>
            <w:hideMark/>
          </w:tcPr>
          <w:p w14:paraId="463F3C56" w14:textId="77777777" w:rsidR="00B26083" w:rsidRPr="00BB07BC" w:rsidRDefault="00B26083" w:rsidP="00BC44B6">
            <w:pPr>
              <w:spacing w:line="240" w:lineRule="auto"/>
              <w:rPr>
                <w:rFonts w:ascii="Times New Roman" w:eastAsia="Times New Roman" w:hAnsi="Times New Roman" w:cs="Times New Roman"/>
                <w:color w:val="000000"/>
                <w:sz w:val="24"/>
                <w:szCs w:val="24"/>
              </w:rPr>
            </w:pPr>
            <w:r w:rsidRPr="00BB07BC">
              <w:rPr>
                <w:rFonts w:ascii="Times New Roman" w:eastAsia="Times New Roman" w:hAnsi="Times New Roman" w:cs="Times New Roman"/>
                <w:color w:val="000000"/>
                <w:sz w:val="24"/>
                <w:szCs w:val="24"/>
              </w:rPr>
              <w:t xml:space="preserve">Балакай бала бакчасына принтер алууга </w:t>
            </w:r>
          </w:p>
        </w:tc>
        <w:tc>
          <w:tcPr>
            <w:tcW w:w="1134" w:type="dxa"/>
            <w:tcBorders>
              <w:top w:val="nil"/>
              <w:left w:val="nil"/>
              <w:bottom w:val="single" w:sz="4" w:space="0" w:color="auto"/>
              <w:right w:val="single" w:sz="4" w:space="0" w:color="auto"/>
            </w:tcBorders>
            <w:shd w:val="clear" w:color="auto" w:fill="auto"/>
            <w:noWrap/>
            <w:vAlign w:val="bottom"/>
            <w:hideMark/>
          </w:tcPr>
          <w:p w14:paraId="02FA84BD"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3112</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5FC303CD"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34500</w:t>
            </w:r>
          </w:p>
        </w:tc>
      </w:tr>
      <w:tr w:rsidR="00B26083" w:rsidRPr="00BB07BC" w14:paraId="41A00005" w14:textId="77777777" w:rsidTr="00BC44B6">
        <w:trPr>
          <w:gridAfter w:val="2"/>
          <w:wAfter w:w="836" w:type="dxa"/>
          <w:trHeight w:val="805"/>
        </w:trPr>
        <w:tc>
          <w:tcPr>
            <w:tcW w:w="456" w:type="dxa"/>
            <w:tcBorders>
              <w:top w:val="nil"/>
              <w:left w:val="single" w:sz="4" w:space="0" w:color="auto"/>
              <w:bottom w:val="single" w:sz="4" w:space="0" w:color="auto"/>
              <w:right w:val="single" w:sz="4" w:space="0" w:color="auto"/>
            </w:tcBorders>
            <w:shd w:val="clear" w:color="auto" w:fill="auto"/>
            <w:hideMark/>
          </w:tcPr>
          <w:p w14:paraId="592F3C40" w14:textId="77777777" w:rsidR="00B26083" w:rsidRPr="00BB07BC" w:rsidRDefault="00B26083" w:rsidP="00BC44B6">
            <w:pPr>
              <w:spacing w:line="240" w:lineRule="auto"/>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6</w:t>
            </w:r>
          </w:p>
        </w:tc>
        <w:tc>
          <w:tcPr>
            <w:tcW w:w="7766" w:type="dxa"/>
            <w:tcBorders>
              <w:top w:val="nil"/>
              <w:left w:val="nil"/>
              <w:bottom w:val="single" w:sz="4" w:space="0" w:color="auto"/>
              <w:right w:val="single" w:sz="4" w:space="0" w:color="auto"/>
            </w:tcBorders>
            <w:shd w:val="clear" w:color="auto" w:fill="auto"/>
            <w:hideMark/>
          </w:tcPr>
          <w:p w14:paraId="042758BE" w14:textId="77777777" w:rsidR="00B26083" w:rsidRPr="00BB07BC" w:rsidRDefault="00B26083" w:rsidP="00BC44B6">
            <w:pPr>
              <w:spacing w:line="240" w:lineRule="auto"/>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Жүзүмжан айылынын авто унаа каттоочу жолун жээктетип латок курууга ПСД жасатууга кызматын сатып алууга</w:t>
            </w:r>
          </w:p>
        </w:tc>
        <w:tc>
          <w:tcPr>
            <w:tcW w:w="1134" w:type="dxa"/>
            <w:tcBorders>
              <w:top w:val="nil"/>
              <w:left w:val="nil"/>
              <w:bottom w:val="single" w:sz="4" w:space="0" w:color="auto"/>
              <w:right w:val="single" w:sz="4" w:space="0" w:color="auto"/>
            </w:tcBorders>
            <w:shd w:val="clear" w:color="auto" w:fill="auto"/>
            <w:hideMark/>
          </w:tcPr>
          <w:p w14:paraId="74841D4E"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2215</w:t>
            </w:r>
          </w:p>
        </w:tc>
        <w:tc>
          <w:tcPr>
            <w:tcW w:w="1559" w:type="dxa"/>
            <w:gridSpan w:val="3"/>
            <w:tcBorders>
              <w:top w:val="nil"/>
              <w:left w:val="nil"/>
              <w:bottom w:val="single" w:sz="4" w:space="0" w:color="auto"/>
              <w:right w:val="single" w:sz="4" w:space="0" w:color="auto"/>
            </w:tcBorders>
            <w:shd w:val="clear" w:color="auto" w:fill="auto"/>
            <w:hideMark/>
          </w:tcPr>
          <w:p w14:paraId="0B652097"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138900</w:t>
            </w:r>
          </w:p>
        </w:tc>
      </w:tr>
      <w:tr w:rsidR="00B26083" w:rsidRPr="00BB07BC" w14:paraId="5AF6592D" w14:textId="77777777" w:rsidTr="00BC44B6">
        <w:trPr>
          <w:gridAfter w:val="2"/>
          <w:wAfter w:w="836"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22D9E61" w14:textId="77777777" w:rsidR="00B26083" w:rsidRPr="00BB07BC" w:rsidRDefault="00B26083" w:rsidP="00BC44B6">
            <w:pPr>
              <w:spacing w:line="240" w:lineRule="auto"/>
              <w:jc w:val="right"/>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7</w:t>
            </w:r>
          </w:p>
        </w:tc>
        <w:tc>
          <w:tcPr>
            <w:tcW w:w="7766" w:type="dxa"/>
            <w:tcBorders>
              <w:top w:val="nil"/>
              <w:left w:val="nil"/>
              <w:bottom w:val="single" w:sz="4" w:space="0" w:color="auto"/>
              <w:right w:val="single" w:sz="4" w:space="0" w:color="auto"/>
            </w:tcBorders>
            <w:shd w:val="clear" w:color="auto" w:fill="auto"/>
            <w:noWrap/>
            <w:vAlign w:val="bottom"/>
            <w:hideMark/>
          </w:tcPr>
          <w:p w14:paraId="1B21AB8F" w14:textId="77777777" w:rsidR="00B26083" w:rsidRPr="00BB07BC" w:rsidRDefault="00B26083" w:rsidP="00BC44B6">
            <w:pPr>
              <w:spacing w:line="240" w:lineRule="auto"/>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МЧС ГСМ алууга</w:t>
            </w:r>
          </w:p>
        </w:tc>
        <w:tc>
          <w:tcPr>
            <w:tcW w:w="1134" w:type="dxa"/>
            <w:tcBorders>
              <w:top w:val="nil"/>
              <w:left w:val="nil"/>
              <w:bottom w:val="single" w:sz="4" w:space="0" w:color="auto"/>
              <w:right w:val="single" w:sz="4" w:space="0" w:color="auto"/>
            </w:tcBorders>
            <w:shd w:val="clear" w:color="auto" w:fill="auto"/>
            <w:noWrap/>
            <w:vAlign w:val="bottom"/>
            <w:hideMark/>
          </w:tcPr>
          <w:p w14:paraId="75BF48E4"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2214</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465C38A8"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800000</w:t>
            </w:r>
          </w:p>
        </w:tc>
      </w:tr>
      <w:tr w:rsidR="00B26083" w:rsidRPr="00BB07BC" w14:paraId="1D53B091" w14:textId="77777777" w:rsidTr="00BC44B6">
        <w:trPr>
          <w:gridAfter w:val="2"/>
          <w:wAfter w:w="836" w:type="dxa"/>
          <w:trHeight w:val="382"/>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7C7EC83" w14:textId="77777777" w:rsidR="00B26083" w:rsidRPr="00BB07BC" w:rsidRDefault="00B26083" w:rsidP="00BC44B6">
            <w:pPr>
              <w:spacing w:line="240" w:lineRule="auto"/>
              <w:jc w:val="right"/>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8</w:t>
            </w:r>
          </w:p>
        </w:tc>
        <w:tc>
          <w:tcPr>
            <w:tcW w:w="7766" w:type="dxa"/>
            <w:tcBorders>
              <w:top w:val="nil"/>
              <w:left w:val="nil"/>
              <w:bottom w:val="single" w:sz="4" w:space="0" w:color="auto"/>
              <w:right w:val="single" w:sz="4" w:space="0" w:color="auto"/>
            </w:tcBorders>
            <w:shd w:val="clear" w:color="auto" w:fill="auto"/>
            <w:vAlign w:val="bottom"/>
            <w:hideMark/>
          </w:tcPr>
          <w:p w14:paraId="0BC93D47" w14:textId="77777777" w:rsidR="00B26083" w:rsidRPr="00BB07BC" w:rsidRDefault="00B26083" w:rsidP="00BC44B6">
            <w:pPr>
              <w:spacing w:line="240" w:lineRule="auto"/>
              <w:rPr>
                <w:rFonts w:ascii="Times New Roman" w:eastAsia="Times New Roman" w:hAnsi="Times New Roman" w:cs="Times New Roman"/>
                <w:color w:val="000000"/>
                <w:sz w:val="24"/>
                <w:szCs w:val="24"/>
              </w:rPr>
            </w:pPr>
            <w:r w:rsidRPr="00BB07BC">
              <w:rPr>
                <w:rFonts w:ascii="Times New Roman" w:eastAsia="Times New Roman" w:hAnsi="Times New Roman" w:cs="Times New Roman"/>
                <w:color w:val="000000"/>
                <w:sz w:val="24"/>
                <w:szCs w:val="24"/>
              </w:rPr>
              <w:t xml:space="preserve">Аппарат кызматкерлерин кенсе товары менен камсыздоого </w:t>
            </w:r>
          </w:p>
        </w:tc>
        <w:tc>
          <w:tcPr>
            <w:tcW w:w="1134" w:type="dxa"/>
            <w:tcBorders>
              <w:top w:val="nil"/>
              <w:left w:val="nil"/>
              <w:bottom w:val="single" w:sz="4" w:space="0" w:color="auto"/>
              <w:right w:val="single" w:sz="4" w:space="0" w:color="auto"/>
            </w:tcBorders>
            <w:shd w:val="clear" w:color="auto" w:fill="auto"/>
            <w:noWrap/>
            <w:vAlign w:val="bottom"/>
            <w:hideMark/>
          </w:tcPr>
          <w:p w14:paraId="42407E8C"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2222</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3F438BB7"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50000</w:t>
            </w:r>
          </w:p>
        </w:tc>
      </w:tr>
      <w:tr w:rsidR="00B26083" w:rsidRPr="00BB07BC" w14:paraId="21E774D6" w14:textId="77777777" w:rsidTr="00BC44B6">
        <w:trPr>
          <w:gridAfter w:val="2"/>
          <w:wAfter w:w="836" w:type="dxa"/>
          <w:trHeight w:val="416"/>
        </w:trPr>
        <w:tc>
          <w:tcPr>
            <w:tcW w:w="456" w:type="dxa"/>
            <w:tcBorders>
              <w:top w:val="nil"/>
              <w:left w:val="single" w:sz="4" w:space="0" w:color="auto"/>
              <w:bottom w:val="single" w:sz="4" w:space="0" w:color="auto"/>
              <w:right w:val="single" w:sz="4" w:space="0" w:color="auto"/>
            </w:tcBorders>
            <w:shd w:val="clear" w:color="auto" w:fill="auto"/>
            <w:vAlign w:val="bottom"/>
            <w:hideMark/>
          </w:tcPr>
          <w:p w14:paraId="2EA97049" w14:textId="77777777" w:rsidR="00B26083" w:rsidRPr="00BB07BC" w:rsidRDefault="00B26083" w:rsidP="00BC44B6">
            <w:pPr>
              <w:spacing w:line="240" w:lineRule="auto"/>
              <w:jc w:val="right"/>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9</w:t>
            </w:r>
          </w:p>
        </w:tc>
        <w:tc>
          <w:tcPr>
            <w:tcW w:w="7766" w:type="dxa"/>
            <w:tcBorders>
              <w:top w:val="nil"/>
              <w:left w:val="nil"/>
              <w:bottom w:val="single" w:sz="4" w:space="0" w:color="auto"/>
              <w:right w:val="single" w:sz="4" w:space="0" w:color="auto"/>
            </w:tcBorders>
            <w:shd w:val="clear" w:color="auto" w:fill="auto"/>
            <w:vAlign w:val="bottom"/>
            <w:hideMark/>
          </w:tcPr>
          <w:p w14:paraId="3545708B" w14:textId="77777777" w:rsidR="00B26083" w:rsidRPr="00BB07BC" w:rsidRDefault="00B26083" w:rsidP="00BC44B6">
            <w:pPr>
              <w:spacing w:line="240" w:lineRule="auto"/>
              <w:rPr>
                <w:rFonts w:ascii="Times New Roman" w:eastAsia="Times New Roman" w:hAnsi="Times New Roman" w:cs="Times New Roman"/>
                <w:color w:val="000000"/>
                <w:sz w:val="24"/>
                <w:szCs w:val="24"/>
              </w:rPr>
            </w:pPr>
            <w:r w:rsidRPr="00BB07BC">
              <w:rPr>
                <w:rFonts w:ascii="Times New Roman" w:eastAsia="Times New Roman" w:hAnsi="Times New Roman" w:cs="Times New Roman"/>
                <w:color w:val="000000"/>
                <w:sz w:val="24"/>
                <w:szCs w:val="24"/>
              </w:rPr>
              <w:t xml:space="preserve">Элнуру бала бакчасынын учурдагы ремонт иштерине </w:t>
            </w:r>
          </w:p>
        </w:tc>
        <w:tc>
          <w:tcPr>
            <w:tcW w:w="1134" w:type="dxa"/>
            <w:tcBorders>
              <w:top w:val="nil"/>
              <w:left w:val="nil"/>
              <w:bottom w:val="single" w:sz="4" w:space="0" w:color="auto"/>
              <w:right w:val="single" w:sz="4" w:space="0" w:color="auto"/>
            </w:tcBorders>
            <w:shd w:val="clear" w:color="auto" w:fill="auto"/>
            <w:vAlign w:val="bottom"/>
            <w:hideMark/>
          </w:tcPr>
          <w:p w14:paraId="43FB5E09"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2221</w:t>
            </w:r>
          </w:p>
        </w:tc>
        <w:tc>
          <w:tcPr>
            <w:tcW w:w="1559" w:type="dxa"/>
            <w:gridSpan w:val="3"/>
            <w:tcBorders>
              <w:top w:val="nil"/>
              <w:left w:val="nil"/>
              <w:bottom w:val="single" w:sz="4" w:space="0" w:color="auto"/>
              <w:right w:val="single" w:sz="4" w:space="0" w:color="auto"/>
            </w:tcBorders>
            <w:shd w:val="clear" w:color="auto" w:fill="auto"/>
            <w:vAlign w:val="bottom"/>
            <w:hideMark/>
          </w:tcPr>
          <w:p w14:paraId="1D535B6F"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100000</w:t>
            </w:r>
          </w:p>
        </w:tc>
      </w:tr>
      <w:tr w:rsidR="00B26083" w:rsidRPr="00BB07BC" w14:paraId="446CC0C5" w14:textId="77777777" w:rsidTr="00BC44B6">
        <w:trPr>
          <w:gridAfter w:val="2"/>
          <w:wAfter w:w="836" w:type="dxa"/>
          <w:trHeight w:val="407"/>
        </w:trPr>
        <w:tc>
          <w:tcPr>
            <w:tcW w:w="456" w:type="dxa"/>
            <w:tcBorders>
              <w:top w:val="nil"/>
              <w:left w:val="single" w:sz="4" w:space="0" w:color="auto"/>
              <w:bottom w:val="single" w:sz="4" w:space="0" w:color="auto"/>
              <w:right w:val="single" w:sz="4" w:space="0" w:color="auto"/>
            </w:tcBorders>
            <w:shd w:val="clear" w:color="auto" w:fill="auto"/>
            <w:vAlign w:val="bottom"/>
            <w:hideMark/>
          </w:tcPr>
          <w:p w14:paraId="477A0278" w14:textId="77777777" w:rsidR="00B26083" w:rsidRPr="00BB07BC" w:rsidRDefault="00B26083" w:rsidP="00BC44B6">
            <w:pPr>
              <w:spacing w:line="240" w:lineRule="auto"/>
              <w:jc w:val="right"/>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10</w:t>
            </w:r>
          </w:p>
        </w:tc>
        <w:tc>
          <w:tcPr>
            <w:tcW w:w="7766" w:type="dxa"/>
            <w:tcBorders>
              <w:top w:val="nil"/>
              <w:left w:val="nil"/>
              <w:bottom w:val="single" w:sz="4" w:space="0" w:color="auto"/>
              <w:right w:val="single" w:sz="4" w:space="0" w:color="auto"/>
            </w:tcBorders>
            <w:shd w:val="clear" w:color="auto" w:fill="auto"/>
            <w:vAlign w:val="bottom"/>
            <w:hideMark/>
          </w:tcPr>
          <w:p w14:paraId="2EBD8F6F" w14:textId="77777777" w:rsidR="00B26083" w:rsidRPr="00BB07BC" w:rsidRDefault="00B26083" w:rsidP="00BC44B6">
            <w:pPr>
              <w:spacing w:line="240" w:lineRule="auto"/>
              <w:rPr>
                <w:rFonts w:ascii="Times New Roman" w:eastAsia="Times New Roman" w:hAnsi="Times New Roman" w:cs="Times New Roman"/>
                <w:color w:val="000000"/>
                <w:sz w:val="24"/>
                <w:szCs w:val="24"/>
              </w:rPr>
            </w:pPr>
            <w:r w:rsidRPr="00BB07BC">
              <w:rPr>
                <w:rFonts w:ascii="Times New Roman" w:eastAsia="Times New Roman" w:hAnsi="Times New Roman" w:cs="Times New Roman"/>
                <w:color w:val="000000"/>
                <w:sz w:val="24"/>
                <w:szCs w:val="24"/>
              </w:rPr>
              <w:t xml:space="preserve">Балакай бала бакчасына  тамак аш жасоочу плита сатып  алууга </w:t>
            </w:r>
          </w:p>
        </w:tc>
        <w:tc>
          <w:tcPr>
            <w:tcW w:w="1134" w:type="dxa"/>
            <w:tcBorders>
              <w:top w:val="nil"/>
              <w:left w:val="nil"/>
              <w:bottom w:val="single" w:sz="4" w:space="0" w:color="auto"/>
              <w:right w:val="single" w:sz="4" w:space="0" w:color="auto"/>
            </w:tcBorders>
            <w:shd w:val="clear" w:color="auto" w:fill="auto"/>
            <w:vAlign w:val="bottom"/>
            <w:hideMark/>
          </w:tcPr>
          <w:p w14:paraId="393466FF"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3112</w:t>
            </w:r>
          </w:p>
        </w:tc>
        <w:tc>
          <w:tcPr>
            <w:tcW w:w="1559" w:type="dxa"/>
            <w:gridSpan w:val="3"/>
            <w:tcBorders>
              <w:top w:val="nil"/>
              <w:left w:val="nil"/>
              <w:bottom w:val="single" w:sz="4" w:space="0" w:color="auto"/>
              <w:right w:val="single" w:sz="4" w:space="0" w:color="auto"/>
            </w:tcBorders>
            <w:shd w:val="clear" w:color="auto" w:fill="auto"/>
            <w:vAlign w:val="bottom"/>
            <w:hideMark/>
          </w:tcPr>
          <w:p w14:paraId="2A601E07"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143000</w:t>
            </w:r>
          </w:p>
        </w:tc>
      </w:tr>
      <w:tr w:rsidR="00B26083" w:rsidRPr="00BB07BC" w14:paraId="12DEA13C" w14:textId="77777777" w:rsidTr="00BC44B6">
        <w:trPr>
          <w:gridAfter w:val="2"/>
          <w:wAfter w:w="836" w:type="dxa"/>
          <w:trHeight w:val="600"/>
        </w:trPr>
        <w:tc>
          <w:tcPr>
            <w:tcW w:w="456" w:type="dxa"/>
            <w:tcBorders>
              <w:top w:val="nil"/>
              <w:left w:val="single" w:sz="4" w:space="0" w:color="auto"/>
              <w:bottom w:val="single" w:sz="4" w:space="0" w:color="auto"/>
              <w:right w:val="single" w:sz="4" w:space="0" w:color="auto"/>
            </w:tcBorders>
            <w:shd w:val="clear" w:color="auto" w:fill="auto"/>
            <w:vAlign w:val="bottom"/>
            <w:hideMark/>
          </w:tcPr>
          <w:p w14:paraId="1B2C1152" w14:textId="77777777" w:rsidR="00B26083" w:rsidRPr="00BB07BC" w:rsidRDefault="00B26083" w:rsidP="00BC44B6">
            <w:pPr>
              <w:spacing w:line="240" w:lineRule="auto"/>
              <w:jc w:val="right"/>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11</w:t>
            </w:r>
          </w:p>
        </w:tc>
        <w:tc>
          <w:tcPr>
            <w:tcW w:w="7766" w:type="dxa"/>
            <w:tcBorders>
              <w:top w:val="nil"/>
              <w:left w:val="nil"/>
              <w:bottom w:val="single" w:sz="4" w:space="0" w:color="auto"/>
              <w:right w:val="single" w:sz="4" w:space="0" w:color="auto"/>
            </w:tcBorders>
            <w:shd w:val="clear" w:color="auto" w:fill="auto"/>
            <w:vAlign w:val="bottom"/>
            <w:hideMark/>
          </w:tcPr>
          <w:p w14:paraId="04A142C5" w14:textId="77777777" w:rsidR="00B26083" w:rsidRPr="00BB07BC" w:rsidRDefault="00B26083" w:rsidP="00BC44B6">
            <w:pPr>
              <w:spacing w:line="240" w:lineRule="auto"/>
              <w:rPr>
                <w:rFonts w:ascii="Times New Roman" w:eastAsia="Times New Roman" w:hAnsi="Times New Roman" w:cs="Times New Roman"/>
                <w:color w:val="000000"/>
                <w:sz w:val="24"/>
                <w:szCs w:val="24"/>
              </w:rPr>
            </w:pPr>
            <w:r w:rsidRPr="00BB07BC">
              <w:rPr>
                <w:rFonts w:ascii="Times New Roman" w:eastAsia="Times New Roman" w:hAnsi="Times New Roman" w:cs="Times New Roman"/>
                <w:color w:val="000000"/>
                <w:sz w:val="24"/>
                <w:szCs w:val="24"/>
              </w:rPr>
              <w:t xml:space="preserve">Кара-Камыш айыл өкмөтүнүн административдик имаратынын учурдагы ремонт иштерине </w:t>
            </w:r>
          </w:p>
        </w:tc>
        <w:tc>
          <w:tcPr>
            <w:tcW w:w="1134" w:type="dxa"/>
            <w:tcBorders>
              <w:top w:val="nil"/>
              <w:left w:val="nil"/>
              <w:bottom w:val="single" w:sz="4" w:space="0" w:color="auto"/>
              <w:right w:val="single" w:sz="4" w:space="0" w:color="auto"/>
            </w:tcBorders>
            <w:shd w:val="clear" w:color="auto" w:fill="auto"/>
            <w:vAlign w:val="bottom"/>
            <w:hideMark/>
          </w:tcPr>
          <w:p w14:paraId="398B3A16"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2221</w:t>
            </w:r>
          </w:p>
        </w:tc>
        <w:tc>
          <w:tcPr>
            <w:tcW w:w="1559" w:type="dxa"/>
            <w:gridSpan w:val="3"/>
            <w:tcBorders>
              <w:top w:val="nil"/>
              <w:left w:val="nil"/>
              <w:bottom w:val="single" w:sz="4" w:space="0" w:color="auto"/>
              <w:right w:val="single" w:sz="4" w:space="0" w:color="auto"/>
            </w:tcBorders>
            <w:shd w:val="clear" w:color="auto" w:fill="auto"/>
            <w:vAlign w:val="bottom"/>
            <w:hideMark/>
          </w:tcPr>
          <w:p w14:paraId="2D403283"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135414</w:t>
            </w:r>
          </w:p>
        </w:tc>
      </w:tr>
      <w:tr w:rsidR="00B26083" w:rsidRPr="00BB07BC" w14:paraId="62D29952" w14:textId="77777777" w:rsidTr="00BC44B6">
        <w:trPr>
          <w:gridAfter w:val="2"/>
          <w:wAfter w:w="836"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1DC45E1" w14:textId="77777777" w:rsidR="00B26083" w:rsidRPr="00BB07BC" w:rsidRDefault="00B26083" w:rsidP="00BC44B6">
            <w:pPr>
              <w:spacing w:line="240" w:lineRule="auto"/>
              <w:jc w:val="right"/>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12</w:t>
            </w:r>
          </w:p>
        </w:tc>
        <w:tc>
          <w:tcPr>
            <w:tcW w:w="7766" w:type="dxa"/>
            <w:tcBorders>
              <w:top w:val="nil"/>
              <w:left w:val="nil"/>
              <w:bottom w:val="single" w:sz="4" w:space="0" w:color="auto"/>
              <w:right w:val="single" w:sz="4" w:space="0" w:color="auto"/>
            </w:tcBorders>
            <w:shd w:val="clear" w:color="auto" w:fill="auto"/>
            <w:noWrap/>
            <w:vAlign w:val="bottom"/>
            <w:hideMark/>
          </w:tcPr>
          <w:p w14:paraId="7A717C5C" w14:textId="77777777" w:rsidR="00B26083" w:rsidRPr="00BB07BC" w:rsidRDefault="00B26083" w:rsidP="00BC44B6">
            <w:pPr>
              <w:spacing w:line="240" w:lineRule="auto"/>
              <w:rPr>
                <w:rFonts w:ascii="Times New Roman" w:eastAsia="Times New Roman" w:hAnsi="Times New Roman" w:cs="Times New Roman"/>
                <w:color w:val="000000"/>
                <w:sz w:val="24"/>
                <w:szCs w:val="24"/>
              </w:rPr>
            </w:pPr>
            <w:r w:rsidRPr="00BB07BC">
              <w:rPr>
                <w:rFonts w:ascii="Times New Roman" w:eastAsia="Times New Roman" w:hAnsi="Times New Roman" w:cs="Times New Roman"/>
                <w:color w:val="000000"/>
                <w:sz w:val="24"/>
                <w:szCs w:val="24"/>
              </w:rPr>
              <w:t>Смета долбоорлорду даярдоого (долбор проектер)</w:t>
            </w:r>
          </w:p>
        </w:tc>
        <w:tc>
          <w:tcPr>
            <w:tcW w:w="1134" w:type="dxa"/>
            <w:tcBorders>
              <w:top w:val="nil"/>
              <w:left w:val="nil"/>
              <w:bottom w:val="single" w:sz="4" w:space="0" w:color="auto"/>
              <w:right w:val="single" w:sz="4" w:space="0" w:color="auto"/>
            </w:tcBorders>
            <w:shd w:val="clear" w:color="auto" w:fill="auto"/>
            <w:noWrap/>
            <w:vAlign w:val="center"/>
            <w:hideMark/>
          </w:tcPr>
          <w:p w14:paraId="6EBCDB65"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2215</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5E3999EA"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500000,0</w:t>
            </w:r>
          </w:p>
        </w:tc>
      </w:tr>
      <w:tr w:rsidR="00B26083" w:rsidRPr="00BB07BC" w14:paraId="166E8918" w14:textId="77777777" w:rsidTr="00BC44B6">
        <w:trPr>
          <w:gridAfter w:val="2"/>
          <w:wAfter w:w="836"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450CD88" w14:textId="77777777" w:rsidR="00B26083" w:rsidRPr="00BB07BC" w:rsidRDefault="00B26083" w:rsidP="00BC44B6">
            <w:pPr>
              <w:spacing w:line="240" w:lineRule="auto"/>
              <w:jc w:val="right"/>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13</w:t>
            </w:r>
          </w:p>
        </w:tc>
        <w:tc>
          <w:tcPr>
            <w:tcW w:w="7766" w:type="dxa"/>
            <w:tcBorders>
              <w:top w:val="nil"/>
              <w:left w:val="nil"/>
              <w:bottom w:val="single" w:sz="4" w:space="0" w:color="auto"/>
              <w:right w:val="single" w:sz="4" w:space="0" w:color="auto"/>
            </w:tcBorders>
            <w:shd w:val="clear" w:color="auto" w:fill="auto"/>
            <w:noWrap/>
            <w:vAlign w:val="bottom"/>
            <w:hideMark/>
          </w:tcPr>
          <w:p w14:paraId="6AE9C613" w14:textId="77777777" w:rsidR="00B26083" w:rsidRPr="00BB07BC" w:rsidRDefault="00B26083" w:rsidP="00BC44B6">
            <w:pPr>
              <w:spacing w:line="240" w:lineRule="auto"/>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 xml:space="preserve">Интернет байланыш кызматына </w:t>
            </w:r>
          </w:p>
        </w:tc>
        <w:tc>
          <w:tcPr>
            <w:tcW w:w="1134" w:type="dxa"/>
            <w:tcBorders>
              <w:top w:val="nil"/>
              <w:left w:val="nil"/>
              <w:bottom w:val="single" w:sz="4" w:space="0" w:color="auto"/>
              <w:right w:val="single" w:sz="4" w:space="0" w:color="auto"/>
            </w:tcBorders>
            <w:shd w:val="clear" w:color="auto" w:fill="auto"/>
            <w:noWrap/>
            <w:vAlign w:val="bottom"/>
            <w:hideMark/>
          </w:tcPr>
          <w:p w14:paraId="2560C7C8"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2212</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0CDD0752"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30000</w:t>
            </w:r>
          </w:p>
        </w:tc>
      </w:tr>
      <w:tr w:rsidR="00B26083" w:rsidRPr="00BB07BC" w14:paraId="4C5EEBEE" w14:textId="77777777" w:rsidTr="00BC44B6">
        <w:trPr>
          <w:gridAfter w:val="2"/>
          <w:wAfter w:w="836" w:type="dxa"/>
          <w:trHeight w:val="900"/>
        </w:trPr>
        <w:tc>
          <w:tcPr>
            <w:tcW w:w="456" w:type="dxa"/>
            <w:tcBorders>
              <w:top w:val="nil"/>
              <w:left w:val="single" w:sz="4" w:space="0" w:color="auto"/>
              <w:bottom w:val="single" w:sz="4" w:space="0" w:color="auto"/>
              <w:right w:val="single" w:sz="4" w:space="0" w:color="auto"/>
            </w:tcBorders>
            <w:shd w:val="clear" w:color="auto" w:fill="auto"/>
            <w:vAlign w:val="bottom"/>
            <w:hideMark/>
          </w:tcPr>
          <w:p w14:paraId="298E08F4" w14:textId="77777777" w:rsidR="00B26083" w:rsidRPr="00BB07BC" w:rsidRDefault="00B26083" w:rsidP="00BC44B6">
            <w:pPr>
              <w:spacing w:line="240" w:lineRule="auto"/>
              <w:jc w:val="right"/>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14</w:t>
            </w:r>
          </w:p>
        </w:tc>
        <w:tc>
          <w:tcPr>
            <w:tcW w:w="7766" w:type="dxa"/>
            <w:tcBorders>
              <w:top w:val="nil"/>
              <w:left w:val="nil"/>
              <w:bottom w:val="single" w:sz="4" w:space="0" w:color="auto"/>
              <w:right w:val="single" w:sz="4" w:space="0" w:color="auto"/>
            </w:tcBorders>
            <w:shd w:val="clear" w:color="auto" w:fill="auto"/>
            <w:vAlign w:val="bottom"/>
            <w:hideMark/>
          </w:tcPr>
          <w:p w14:paraId="48FA4B10" w14:textId="77777777" w:rsidR="00B26083" w:rsidRPr="00BB07BC" w:rsidRDefault="00B26083" w:rsidP="00BC44B6">
            <w:pPr>
              <w:spacing w:line="240" w:lineRule="auto"/>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 xml:space="preserve">Кара-Суу айылындагы сугат суу келүүчү каналга латок тибинде арыкка проект смета жасоо кызматына </w:t>
            </w:r>
          </w:p>
        </w:tc>
        <w:tc>
          <w:tcPr>
            <w:tcW w:w="1134" w:type="dxa"/>
            <w:tcBorders>
              <w:top w:val="nil"/>
              <w:left w:val="nil"/>
              <w:bottom w:val="single" w:sz="4" w:space="0" w:color="auto"/>
              <w:right w:val="single" w:sz="4" w:space="0" w:color="auto"/>
            </w:tcBorders>
            <w:shd w:val="clear" w:color="auto" w:fill="auto"/>
            <w:vAlign w:val="bottom"/>
            <w:hideMark/>
          </w:tcPr>
          <w:p w14:paraId="451E7729"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2215</w:t>
            </w:r>
          </w:p>
        </w:tc>
        <w:tc>
          <w:tcPr>
            <w:tcW w:w="1559" w:type="dxa"/>
            <w:gridSpan w:val="3"/>
            <w:tcBorders>
              <w:top w:val="nil"/>
              <w:left w:val="nil"/>
              <w:bottom w:val="single" w:sz="4" w:space="0" w:color="auto"/>
              <w:right w:val="single" w:sz="4" w:space="0" w:color="auto"/>
            </w:tcBorders>
            <w:shd w:val="clear" w:color="auto" w:fill="auto"/>
            <w:vAlign w:val="bottom"/>
            <w:hideMark/>
          </w:tcPr>
          <w:p w14:paraId="3CCE2B46"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140000</w:t>
            </w:r>
          </w:p>
        </w:tc>
      </w:tr>
      <w:tr w:rsidR="00B26083" w:rsidRPr="00BB07BC" w14:paraId="1D2CF7D6" w14:textId="77777777" w:rsidTr="00BC44B6">
        <w:trPr>
          <w:gridAfter w:val="2"/>
          <w:wAfter w:w="836"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708DD895" w14:textId="77777777" w:rsidR="00B26083" w:rsidRPr="00BB07BC" w:rsidRDefault="00B26083" w:rsidP="00BC44B6">
            <w:pPr>
              <w:spacing w:line="240" w:lineRule="auto"/>
              <w:jc w:val="right"/>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15</w:t>
            </w:r>
          </w:p>
        </w:tc>
        <w:tc>
          <w:tcPr>
            <w:tcW w:w="7766" w:type="dxa"/>
            <w:tcBorders>
              <w:top w:val="nil"/>
              <w:left w:val="nil"/>
              <w:bottom w:val="single" w:sz="4" w:space="0" w:color="auto"/>
              <w:right w:val="single" w:sz="4" w:space="0" w:color="auto"/>
            </w:tcBorders>
            <w:shd w:val="clear" w:color="auto" w:fill="auto"/>
            <w:noWrap/>
            <w:vAlign w:val="bottom"/>
            <w:hideMark/>
          </w:tcPr>
          <w:p w14:paraId="0CBAC524" w14:textId="77777777" w:rsidR="00B26083" w:rsidRPr="00BB07BC" w:rsidRDefault="00B26083" w:rsidP="00BC44B6">
            <w:pPr>
              <w:spacing w:line="240" w:lineRule="auto"/>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Тоголок жетим балдарга жардамга</w:t>
            </w:r>
          </w:p>
        </w:tc>
        <w:tc>
          <w:tcPr>
            <w:tcW w:w="1134" w:type="dxa"/>
            <w:tcBorders>
              <w:top w:val="nil"/>
              <w:left w:val="nil"/>
              <w:bottom w:val="single" w:sz="4" w:space="0" w:color="auto"/>
              <w:right w:val="single" w:sz="4" w:space="0" w:color="auto"/>
            </w:tcBorders>
            <w:shd w:val="clear" w:color="auto" w:fill="auto"/>
            <w:noWrap/>
            <w:vAlign w:val="bottom"/>
            <w:hideMark/>
          </w:tcPr>
          <w:p w14:paraId="7429B70A"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2721</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7F5FE6FA"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32500,0</w:t>
            </w:r>
          </w:p>
        </w:tc>
      </w:tr>
      <w:tr w:rsidR="00B26083" w:rsidRPr="00BB07BC" w14:paraId="2020DB66" w14:textId="77777777" w:rsidTr="00BC44B6">
        <w:trPr>
          <w:gridAfter w:val="2"/>
          <w:wAfter w:w="836"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12C9FB0" w14:textId="77777777" w:rsidR="00B26083" w:rsidRPr="00BB07BC" w:rsidRDefault="00B26083" w:rsidP="00BC44B6">
            <w:pPr>
              <w:spacing w:line="240" w:lineRule="auto"/>
              <w:jc w:val="right"/>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17</w:t>
            </w:r>
          </w:p>
        </w:tc>
        <w:tc>
          <w:tcPr>
            <w:tcW w:w="7766" w:type="dxa"/>
            <w:tcBorders>
              <w:top w:val="nil"/>
              <w:left w:val="nil"/>
              <w:bottom w:val="single" w:sz="4" w:space="0" w:color="auto"/>
              <w:right w:val="single" w:sz="4" w:space="0" w:color="auto"/>
            </w:tcBorders>
            <w:shd w:val="clear" w:color="auto" w:fill="auto"/>
            <w:noWrap/>
            <w:vAlign w:val="bottom"/>
            <w:hideMark/>
          </w:tcPr>
          <w:p w14:paraId="07F6FFB4" w14:textId="77777777" w:rsidR="00B26083" w:rsidRPr="00BB07BC" w:rsidRDefault="00B26083" w:rsidP="00BC44B6">
            <w:pPr>
              <w:spacing w:line="240" w:lineRule="auto"/>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 xml:space="preserve">Аксы окуясын эскерүү күнүнө </w:t>
            </w:r>
          </w:p>
        </w:tc>
        <w:tc>
          <w:tcPr>
            <w:tcW w:w="1134" w:type="dxa"/>
            <w:tcBorders>
              <w:top w:val="nil"/>
              <w:left w:val="nil"/>
              <w:bottom w:val="single" w:sz="4" w:space="0" w:color="auto"/>
              <w:right w:val="single" w:sz="4" w:space="0" w:color="auto"/>
            </w:tcBorders>
            <w:shd w:val="clear" w:color="auto" w:fill="auto"/>
            <w:noWrap/>
            <w:vAlign w:val="bottom"/>
            <w:hideMark/>
          </w:tcPr>
          <w:p w14:paraId="29BC4AEC"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2824</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379311DB" w14:textId="77777777" w:rsidR="00B26083" w:rsidRPr="00BB07BC" w:rsidRDefault="00B26083" w:rsidP="00BC44B6">
            <w:pPr>
              <w:spacing w:line="240" w:lineRule="auto"/>
              <w:jc w:val="center"/>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80000</w:t>
            </w:r>
          </w:p>
        </w:tc>
      </w:tr>
      <w:tr w:rsidR="00B26083" w:rsidRPr="00BB07BC" w14:paraId="05FDA7B2" w14:textId="77777777" w:rsidTr="00BC44B6">
        <w:trPr>
          <w:gridAfter w:val="2"/>
          <w:wAfter w:w="836"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78D8D8E" w14:textId="77777777" w:rsidR="00B26083" w:rsidRPr="00BB07BC" w:rsidRDefault="00B26083" w:rsidP="00BC44B6">
            <w:pPr>
              <w:spacing w:line="240" w:lineRule="auto"/>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 </w:t>
            </w:r>
          </w:p>
        </w:tc>
        <w:tc>
          <w:tcPr>
            <w:tcW w:w="7766" w:type="dxa"/>
            <w:tcBorders>
              <w:top w:val="nil"/>
              <w:left w:val="nil"/>
              <w:bottom w:val="single" w:sz="4" w:space="0" w:color="auto"/>
              <w:right w:val="single" w:sz="4" w:space="0" w:color="auto"/>
            </w:tcBorders>
            <w:shd w:val="clear" w:color="auto" w:fill="auto"/>
            <w:noWrap/>
            <w:vAlign w:val="bottom"/>
            <w:hideMark/>
          </w:tcPr>
          <w:p w14:paraId="7C7C4E95" w14:textId="77777777" w:rsidR="00B26083" w:rsidRPr="00BB07BC" w:rsidRDefault="00B26083" w:rsidP="00BC44B6">
            <w:pPr>
              <w:spacing w:line="240" w:lineRule="auto"/>
              <w:rPr>
                <w:rFonts w:ascii="Times New Roman" w:eastAsia="Times New Roman" w:hAnsi="Times New Roman" w:cs="Times New Roman"/>
                <w:b/>
                <w:bCs/>
                <w:color w:val="000000"/>
                <w:sz w:val="24"/>
                <w:szCs w:val="24"/>
                <w:lang w:val="en-US"/>
              </w:rPr>
            </w:pPr>
            <w:r w:rsidRPr="00BB07BC">
              <w:rPr>
                <w:rFonts w:ascii="Times New Roman" w:eastAsia="Times New Roman" w:hAnsi="Times New Roman" w:cs="Times New Roman"/>
                <w:b/>
                <w:bCs/>
                <w:color w:val="000000"/>
                <w:sz w:val="24"/>
                <w:szCs w:val="24"/>
                <w:lang w:val="en-US"/>
              </w:rPr>
              <w:t>Жыйынтыгы:</w:t>
            </w:r>
          </w:p>
        </w:tc>
        <w:tc>
          <w:tcPr>
            <w:tcW w:w="1134" w:type="dxa"/>
            <w:tcBorders>
              <w:top w:val="nil"/>
              <w:left w:val="nil"/>
              <w:bottom w:val="single" w:sz="4" w:space="0" w:color="auto"/>
              <w:right w:val="single" w:sz="4" w:space="0" w:color="auto"/>
            </w:tcBorders>
            <w:shd w:val="clear" w:color="auto" w:fill="auto"/>
            <w:noWrap/>
            <w:vAlign w:val="bottom"/>
            <w:hideMark/>
          </w:tcPr>
          <w:p w14:paraId="47DFADB4" w14:textId="77777777" w:rsidR="00B26083" w:rsidRPr="00BB07BC" w:rsidRDefault="00B26083" w:rsidP="00BC44B6">
            <w:pPr>
              <w:spacing w:line="240" w:lineRule="auto"/>
              <w:rPr>
                <w:rFonts w:ascii="Times New Roman" w:eastAsia="Times New Roman" w:hAnsi="Times New Roman" w:cs="Times New Roman"/>
                <w:color w:val="000000"/>
                <w:sz w:val="24"/>
                <w:szCs w:val="24"/>
                <w:lang w:val="en-US"/>
              </w:rPr>
            </w:pPr>
            <w:r w:rsidRPr="00BB07BC">
              <w:rPr>
                <w:rFonts w:ascii="Times New Roman" w:eastAsia="Times New Roman" w:hAnsi="Times New Roman" w:cs="Times New Roman"/>
                <w:color w:val="000000"/>
                <w:sz w:val="24"/>
                <w:szCs w:val="24"/>
                <w:lang w:val="en-US"/>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6B17AABB" w14:textId="77777777" w:rsidR="00B26083" w:rsidRPr="00BB07BC" w:rsidRDefault="00B26083" w:rsidP="00BC44B6">
            <w:pPr>
              <w:spacing w:line="240" w:lineRule="auto"/>
              <w:jc w:val="right"/>
              <w:rPr>
                <w:rFonts w:ascii="Times New Roman" w:eastAsia="Times New Roman" w:hAnsi="Times New Roman" w:cs="Times New Roman"/>
                <w:b/>
                <w:bCs/>
                <w:color w:val="000000"/>
                <w:sz w:val="24"/>
                <w:szCs w:val="24"/>
                <w:lang w:val="en-US"/>
              </w:rPr>
            </w:pPr>
            <w:r w:rsidRPr="00BB07BC">
              <w:rPr>
                <w:rFonts w:ascii="Times New Roman" w:eastAsia="Times New Roman" w:hAnsi="Times New Roman" w:cs="Times New Roman"/>
                <w:b/>
                <w:bCs/>
                <w:color w:val="000000"/>
                <w:sz w:val="24"/>
                <w:szCs w:val="24"/>
                <w:lang w:val="en-US"/>
              </w:rPr>
              <w:t>4320988,0</w:t>
            </w:r>
          </w:p>
        </w:tc>
      </w:tr>
    </w:tbl>
    <w:p w14:paraId="1503E147" w14:textId="0980DAAF" w:rsidR="00727920" w:rsidRDefault="00727920" w:rsidP="00727920">
      <w:pPr>
        <w:ind w:left="708"/>
        <w:jc w:val="both"/>
        <w:rPr>
          <w:lang w:val="ky-KG"/>
        </w:rPr>
      </w:pPr>
      <w:bookmarkStart w:id="3" w:name="_GoBack"/>
      <w:bookmarkEnd w:id="3"/>
      <w:r>
        <w:rPr>
          <w:noProof/>
          <w:lang w:val="en-US"/>
        </w:rPr>
        <mc:AlternateContent>
          <mc:Choice Requires="wps">
            <w:drawing>
              <wp:anchor distT="0" distB="0" distL="114300" distR="114300" simplePos="0" relativeHeight="251695104" behindDoc="0" locked="0" layoutInCell="0" allowOverlap="1" wp14:anchorId="3BA72F1D" wp14:editId="65B47E3E">
                <wp:simplePos x="0" y="0"/>
                <wp:positionH relativeFrom="column">
                  <wp:posOffset>241935</wp:posOffset>
                </wp:positionH>
                <wp:positionV relativeFrom="paragraph">
                  <wp:posOffset>164465</wp:posOffset>
                </wp:positionV>
                <wp:extent cx="2793873" cy="1111885"/>
                <wp:effectExtent l="0" t="0" r="6985"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9DD76" w14:textId="77777777" w:rsidR="002A68FA" w:rsidRDefault="002A68FA" w:rsidP="00727920">
                            <w:pPr>
                              <w:pStyle w:val="afc"/>
                              <w:jc w:val="center"/>
                              <w:rPr>
                                <w:rFonts w:ascii="Book Antiqua" w:hAnsi="Book Antiqua"/>
                                <w:b/>
                                <w:sz w:val="21"/>
                                <w:szCs w:val="21"/>
                              </w:rPr>
                            </w:pPr>
                            <w:r>
                              <w:rPr>
                                <w:rFonts w:ascii="Book Antiqua" w:hAnsi="Book Antiqua"/>
                                <w:b/>
                                <w:sz w:val="21"/>
                                <w:szCs w:val="21"/>
                              </w:rPr>
                              <w:t>Кыргыз республикасы</w:t>
                            </w:r>
                          </w:p>
                          <w:p w14:paraId="0761DE39" w14:textId="77777777" w:rsidR="002A68FA" w:rsidRDefault="002A68FA" w:rsidP="00727920">
                            <w:pPr>
                              <w:pStyle w:val="afc"/>
                              <w:jc w:val="center"/>
                              <w:rPr>
                                <w:rFonts w:ascii="Book Antiqua" w:hAnsi="Book Antiqua"/>
                                <w:b/>
                                <w:sz w:val="21"/>
                                <w:szCs w:val="21"/>
                              </w:rPr>
                            </w:pPr>
                            <w:r>
                              <w:rPr>
                                <w:rFonts w:ascii="Book Antiqua" w:hAnsi="Book Antiqua"/>
                                <w:b/>
                                <w:sz w:val="21"/>
                                <w:szCs w:val="21"/>
                              </w:rPr>
                              <w:t>жалал-абад  облусу</w:t>
                            </w:r>
                          </w:p>
                          <w:p w14:paraId="5096E8D4" w14:textId="77777777" w:rsidR="002A68FA" w:rsidRDefault="002A68FA" w:rsidP="00727920">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14:paraId="486EE8BA" w14:textId="77777777" w:rsidR="002A68FA" w:rsidRDefault="002A68FA" w:rsidP="00727920">
                            <w:pPr>
                              <w:jc w:val="center"/>
                              <w:rPr>
                                <w:b/>
                                <w:caps/>
                                <w:sz w:val="21"/>
                                <w:szCs w:val="21"/>
                                <w:lang w:val="ky-KG"/>
                              </w:rPr>
                            </w:pPr>
                          </w:p>
                          <w:p w14:paraId="61E30DFF" w14:textId="77777777" w:rsidR="002A68FA" w:rsidRDefault="002A68FA" w:rsidP="00727920">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72F1D" id="Надпись 6" o:spid="_x0000_s1030" type="#_x0000_t202" style="position:absolute;left:0;text-align:left;margin-left:19.05pt;margin-top:12.95pt;width:220pt;height:8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lpngIAAB0FAAAOAAAAZHJzL2Uyb0RvYy54bWysVEtu2zAQ3RfoHQjuHX0i25IQOcinLgqk&#10;HyDtAWiRsohKJEvSltKgi+57hd6hiy666xWcG3VI2Y7TD1AU1YLicIZvfm94ctq3DVozbbgUBY6O&#10;QoyYKCXlYlngN6/noxQjY4mgpJGCFfiGGXw6e/zopFM5i2UtG8o0AhBh8k4VuLZW5UFgypq1xBxJ&#10;xQQoK6lbYkHUy4Bq0gF62wRxGE6CTmqqtCyZMXB6OSjxzONXFSvty6oyzKKmwBCb9av268KtweyE&#10;5EtNVM3LbRjkH6JoCRfgdA91SSxBK81/gWp5qaWRlT0qZRvIquIl8zlANlH4UzbXNVHM5wLFMWpf&#10;JvP/YMsX61cacVrgCUaCtNCizefNl83XzffNt7uPd5/QxNWoUyYH02sFxrY/lz302udr1JUs3xok&#10;5EVNxJKdaS27mhEKMUbuZnBwdcAxDmTRPZcUnJGVlR6or3TrCgglQYAOvbrZ94f1FpVwGE+z43R6&#10;jFEJugi+NB17HyTfXVfa2KdMtshtCqyBAB6erK+MdeGQfGfivBnZcDrnTeMFvVxcNBqtCZBl7r8t&#10;+gOzRjhjId21AXE4gSjBh9O5eH3zb7MoTsLzOBvNJ+l0lMyT8SibhukojLLzbBImWXI5/+ACjJK8&#10;5pQyccUF2xExSv6u0duRGCjkqYi6AmfjeDz06I9Jhv77XZIttzCXDW8LnO6NSO46+0RQSJvklvBm&#10;2AcPw/dVhhrs/r4qngeu9QMJbL/oPe0S591xZCHpDRBDS2gbdB/eFNjUUr/HqIP5LLB5tyKaYdQ8&#10;E0CuLEoSN9BeSMbTGAR9qFkcaogoAarAFqNhe2GHR2ClNF/W4Gmgs5BnQMiKe6rcR7WlMcygz2n7&#10;XrghP5S91f2rNvsBAAD//wMAUEsDBBQABgAIAAAAIQD7NGUp3QAAAAkBAAAPAAAAZHJzL2Rvd25y&#10;ZXYueG1sTI/BTsMwEETvSPyDtUhcELVT2qYNcSpAAnFt6Qds4m0SEa+j2G3Sv8c90ePOjGbf5NvJ&#10;duJMg28da0hmCgRx5UzLtYbDz+fzGoQPyAY7x6ThQh62xf1djplxI+/ovA+1iCXsM9TQhNBnUvqq&#10;IYt+5nri6B3dYDHEc6ilGXCM5baTc6VW0mLL8UODPX00VP3uT1bD8Xt8Wm7G8isc0t1i9Y5tWrqL&#10;1o8P09sriEBT+A/DFT+iQxGZSndi40Wn4WWdxKSG+XIDIvqL9CqUUVCJAlnk8nZB8QcAAP//AwBQ&#10;SwECLQAUAAYACAAAACEAtoM4kv4AAADhAQAAEwAAAAAAAAAAAAAAAAAAAAAAW0NvbnRlbnRfVHlw&#10;ZXNdLnhtbFBLAQItABQABgAIAAAAIQA4/SH/1gAAAJQBAAALAAAAAAAAAAAAAAAAAC8BAABfcmVs&#10;cy8ucmVsc1BLAQItABQABgAIAAAAIQDMWilpngIAAB0FAAAOAAAAAAAAAAAAAAAAAC4CAABkcnMv&#10;ZTJvRG9jLnhtbFBLAQItABQABgAIAAAAIQD7NGUp3QAAAAkBAAAPAAAAAAAAAAAAAAAAAPgEAABk&#10;cnMvZG93bnJldi54bWxQSwUGAAAAAAQABADzAAAAAgYAAAAA&#10;" o:allowincell="f" stroked="f">
                <v:textbox>
                  <w:txbxContent>
                    <w:p w14:paraId="5B69DD76" w14:textId="77777777" w:rsidR="002A68FA" w:rsidRDefault="002A68FA" w:rsidP="00727920">
                      <w:pPr>
                        <w:pStyle w:val="afc"/>
                        <w:jc w:val="center"/>
                        <w:rPr>
                          <w:rFonts w:ascii="Book Antiqua" w:hAnsi="Book Antiqua"/>
                          <w:b/>
                          <w:sz w:val="21"/>
                          <w:szCs w:val="21"/>
                        </w:rPr>
                      </w:pPr>
                      <w:r>
                        <w:rPr>
                          <w:rFonts w:ascii="Book Antiqua" w:hAnsi="Book Antiqua"/>
                          <w:b/>
                          <w:sz w:val="21"/>
                          <w:szCs w:val="21"/>
                        </w:rPr>
                        <w:t>Кыргыз республикасы</w:t>
                      </w:r>
                    </w:p>
                    <w:p w14:paraId="0761DE39" w14:textId="77777777" w:rsidR="002A68FA" w:rsidRDefault="002A68FA" w:rsidP="00727920">
                      <w:pPr>
                        <w:pStyle w:val="afc"/>
                        <w:jc w:val="center"/>
                        <w:rPr>
                          <w:rFonts w:ascii="Book Antiqua" w:hAnsi="Book Antiqua"/>
                          <w:b/>
                          <w:sz w:val="21"/>
                          <w:szCs w:val="21"/>
                        </w:rPr>
                      </w:pPr>
                      <w:r>
                        <w:rPr>
                          <w:rFonts w:ascii="Book Antiqua" w:hAnsi="Book Antiqua"/>
                          <w:b/>
                          <w:sz w:val="21"/>
                          <w:szCs w:val="21"/>
                        </w:rPr>
                        <w:t>жалал-абад  облусу</w:t>
                      </w:r>
                    </w:p>
                    <w:p w14:paraId="5096E8D4" w14:textId="77777777" w:rsidR="002A68FA" w:rsidRDefault="002A68FA" w:rsidP="00727920">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14:paraId="486EE8BA" w14:textId="77777777" w:rsidR="002A68FA" w:rsidRDefault="002A68FA" w:rsidP="00727920">
                      <w:pPr>
                        <w:jc w:val="center"/>
                        <w:rPr>
                          <w:b/>
                          <w:caps/>
                          <w:sz w:val="21"/>
                          <w:szCs w:val="21"/>
                          <w:lang w:val="ky-KG"/>
                        </w:rPr>
                      </w:pPr>
                    </w:p>
                    <w:p w14:paraId="61E30DFF" w14:textId="77777777" w:rsidR="002A68FA" w:rsidRDefault="002A68FA" w:rsidP="00727920">
                      <w:pPr>
                        <w:jc w:val="center"/>
                        <w:rPr>
                          <w:rFonts w:ascii="Book Antiqua" w:hAnsi="Book Antiqua"/>
                          <w:b/>
                          <w:caps/>
                          <w:sz w:val="21"/>
                          <w:szCs w:val="21"/>
                        </w:rPr>
                      </w:pPr>
                    </w:p>
                  </w:txbxContent>
                </v:textbox>
              </v:shape>
            </w:pict>
          </mc:Fallback>
        </mc:AlternateContent>
      </w:r>
      <w:r>
        <w:rPr>
          <w:noProof/>
          <w:lang w:val="en-US"/>
        </w:rPr>
        <mc:AlternateContent>
          <mc:Choice Requires="wps">
            <w:drawing>
              <wp:anchor distT="0" distB="0" distL="114300" distR="114300" simplePos="0" relativeHeight="251696128" behindDoc="0" locked="0" layoutInCell="0" allowOverlap="1" wp14:anchorId="4F78CB2E" wp14:editId="0AC87B0B">
                <wp:simplePos x="0" y="0"/>
                <wp:positionH relativeFrom="column">
                  <wp:posOffset>4212590</wp:posOffset>
                </wp:positionH>
                <wp:positionV relativeFrom="paragraph">
                  <wp:posOffset>164465</wp:posOffset>
                </wp:positionV>
                <wp:extent cx="2699537" cy="1071245"/>
                <wp:effectExtent l="0" t="0" r="5715"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7AAF2" w14:textId="77777777" w:rsidR="002A68FA" w:rsidRDefault="002A68FA" w:rsidP="00727920">
                            <w:pPr>
                              <w:pStyle w:val="afc"/>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14:paraId="5855ECB7" w14:textId="77777777" w:rsidR="002A68FA" w:rsidRDefault="002A68FA" w:rsidP="00727920">
                            <w:pPr>
                              <w:pStyle w:val="afc"/>
                              <w:jc w:val="center"/>
                              <w:rPr>
                                <w:rFonts w:ascii="Book Antiqua" w:hAnsi="Book Antiqua"/>
                                <w:b/>
                                <w:sz w:val="21"/>
                                <w:szCs w:val="21"/>
                                <w:lang w:val="ky-KG"/>
                              </w:rPr>
                            </w:pPr>
                            <w:r>
                              <w:rPr>
                                <w:rFonts w:ascii="Book Antiqua" w:hAnsi="Book Antiqua"/>
                                <w:b/>
                                <w:sz w:val="21"/>
                                <w:szCs w:val="21"/>
                                <w:lang w:val="ky-KG"/>
                              </w:rPr>
                              <w:t>Аксыйский район</w:t>
                            </w:r>
                          </w:p>
                          <w:p w14:paraId="73670A69" w14:textId="77777777" w:rsidR="002A68FA" w:rsidRDefault="002A68FA" w:rsidP="00727920">
                            <w:pPr>
                              <w:pStyle w:val="afc"/>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14:paraId="5307477E" w14:textId="77777777" w:rsidR="002A68FA" w:rsidRDefault="002A68FA" w:rsidP="00727920">
                            <w:pPr>
                              <w:pStyle w:val="afc"/>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14:paraId="594E9599" w14:textId="77777777" w:rsidR="002A68FA" w:rsidRDefault="002A68FA" w:rsidP="00727920">
                            <w:pPr>
                              <w:pStyle w:val="afc"/>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8CB2E" id="Надпись 7" o:spid="_x0000_s1031" type="#_x0000_t202" style="position:absolute;left:0;text-align:left;margin-left:331.7pt;margin-top:12.95pt;width:212.55pt;height:84.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F5ngIAAB0FAAAOAAAAZHJzL2Uyb0RvYy54bWysVMuO0zAU3SPxD5b3nTxIH4majqYdipCG&#10;hzTwAW7iNBaObWy3yYBYsOcX+AcWLNjxC50/4tppOx0eEkJk4fhxfe65957r6XnXcLSl2jApchyd&#10;hRhRUciSiXWOX79aDiYYGUtESbgUNMc31ODz2cMH01ZlNJa15CXVCECEyVqV49palQWBKWraEHMm&#10;FRVwWEndEAtLvQ5KTVpAb3gQh+EoaKUulZYFNQZ2L/tDPPP4VUUL+6KqDLWI5xi4WT9qP67cGMym&#10;JFtrompW7GmQf2DRECbA6RHqkliCNpr9AtWwQksjK3tWyCaQVcUK6mOAaKLwp2iua6KojwWSY9Qx&#10;Teb/wRbPty81YmWOxxgJ0kCJdp93X3Zfd993324/3n5CY5ejVpkMTK8VGNtuLjuotY/XqCtZvDFI&#10;yEVNxJpeaC3bmpISOEbuZnBytccxDmTVPpMlOCMbKz1QV+nGJRBSggAdanVzrA/tLCpgMx6l6fAR&#10;EC3gLArHUZwMvQ+SHa4rbewTKhvkJjnWIAAPT7ZXxjo6JDuYOG9GclYuGed+oderBddoS0AsS//t&#10;0e+ZceGMhXTXesR+B1iCD3fm+Priv0+BYjiP08FyNBkPkmUyHKTjcDIIo3SejsIkTS6XHxzBKMlq&#10;VpZUXDFBD0KMkr8r9L4legl5KaI2x+kwHvY1+mOQof9+F2TDLPQlZ02OJ0cjkrnKPhYlhE0ySxjv&#10;58F9+j7LkIPD32fF68CVvheB7Vadl50voNPISpY3IAwtoWxQfXhTYFJL/Q6jFvozx+bthmiKEX8q&#10;QFxplCSuof0iGY5jWOjTk9XpCREFQOXYYtRPF7Z/BDZKs3UNnno5C3kBgqyYl8odq72MoQd9TPv3&#10;wjX56dpb3b1qsx8AAAD//wMAUEsDBBQABgAIAAAAIQC3OPBQ3wAAAAsBAAAPAAAAZHJzL2Rvd25y&#10;ZXYueG1sTI/BToNAEIbvJr7DZky8GLtYYQvI0qiJxmtrH2CAKRDZWcJuC317tye9zWS+/PP9xXYx&#10;gzjT5HrLGp5WEQji2jY9txoO3x+PKQjnkRscLJOGCznYlrc3BeaNnXlH571vRQhhl6OGzvsxl9LV&#10;HRl0KzsSh9vRTgZ9WKdWNhPOIdwMch1FShrsOXzocKT3juqf/cloOH7ND0k2V5/+sNnF6g37TWUv&#10;Wt/fLa8vIDwt/g+Gq35QhzI4VfbEjRODBqWe44BqWCcZiCsQpWkCogpTFiuQZSH/dyh/AQAA//8D&#10;AFBLAQItABQABgAIAAAAIQC2gziS/gAAAOEBAAATAAAAAAAAAAAAAAAAAAAAAABbQ29udGVudF9U&#10;eXBlc10ueG1sUEsBAi0AFAAGAAgAAAAhADj9If/WAAAAlAEAAAsAAAAAAAAAAAAAAAAALwEAAF9y&#10;ZWxzLy5yZWxzUEsBAi0AFAAGAAgAAAAhAMsWUXmeAgAAHQUAAA4AAAAAAAAAAAAAAAAALgIAAGRy&#10;cy9lMm9Eb2MueG1sUEsBAi0AFAAGAAgAAAAhALc48FDfAAAACwEAAA8AAAAAAAAAAAAAAAAA+AQA&#10;AGRycy9kb3ducmV2LnhtbFBLBQYAAAAABAAEAPMAAAAEBgAAAAA=&#10;" o:allowincell="f" stroked="f">
                <v:textbox>
                  <w:txbxContent>
                    <w:p w14:paraId="41A7AAF2" w14:textId="77777777" w:rsidR="002A68FA" w:rsidRDefault="002A68FA" w:rsidP="00727920">
                      <w:pPr>
                        <w:pStyle w:val="afc"/>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14:paraId="5855ECB7" w14:textId="77777777" w:rsidR="002A68FA" w:rsidRDefault="002A68FA" w:rsidP="00727920">
                      <w:pPr>
                        <w:pStyle w:val="afc"/>
                        <w:jc w:val="center"/>
                        <w:rPr>
                          <w:rFonts w:ascii="Book Antiqua" w:hAnsi="Book Antiqua"/>
                          <w:b/>
                          <w:sz w:val="21"/>
                          <w:szCs w:val="21"/>
                          <w:lang w:val="ky-KG"/>
                        </w:rPr>
                      </w:pPr>
                      <w:r>
                        <w:rPr>
                          <w:rFonts w:ascii="Book Antiqua" w:hAnsi="Book Antiqua"/>
                          <w:b/>
                          <w:sz w:val="21"/>
                          <w:szCs w:val="21"/>
                          <w:lang w:val="ky-KG"/>
                        </w:rPr>
                        <w:t>Аксыйский район</w:t>
                      </w:r>
                    </w:p>
                    <w:p w14:paraId="73670A69" w14:textId="77777777" w:rsidR="002A68FA" w:rsidRDefault="002A68FA" w:rsidP="00727920">
                      <w:pPr>
                        <w:pStyle w:val="afc"/>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14:paraId="5307477E" w14:textId="77777777" w:rsidR="002A68FA" w:rsidRDefault="002A68FA" w:rsidP="00727920">
                      <w:pPr>
                        <w:pStyle w:val="afc"/>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14:paraId="594E9599" w14:textId="77777777" w:rsidR="002A68FA" w:rsidRDefault="002A68FA" w:rsidP="00727920">
                      <w:pPr>
                        <w:pStyle w:val="afc"/>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p>
    <w:p w14:paraId="50E62D38" w14:textId="77777777" w:rsidR="00727920" w:rsidRDefault="00727920" w:rsidP="00727920">
      <w:pPr>
        <w:ind w:left="708"/>
        <w:rPr>
          <w:lang w:val="ky-KG"/>
        </w:rPr>
      </w:pPr>
      <w:r>
        <w:rPr>
          <w:noProof/>
          <w:sz w:val="28"/>
          <w:szCs w:val="28"/>
          <w:lang w:val="en-US"/>
        </w:rPr>
        <w:drawing>
          <wp:anchor distT="0" distB="0" distL="114300" distR="114300" simplePos="0" relativeHeight="251698176" behindDoc="1" locked="0" layoutInCell="1" allowOverlap="1" wp14:anchorId="72CBA11A" wp14:editId="4F82EDB4">
            <wp:simplePos x="0" y="0"/>
            <wp:positionH relativeFrom="column">
              <wp:posOffset>3223260</wp:posOffset>
            </wp:positionH>
            <wp:positionV relativeFrom="paragraph">
              <wp:posOffset>67310</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12" name="Рисунок 12"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14:paraId="2961A1AD" w14:textId="77777777" w:rsidR="00727920" w:rsidRDefault="00727920" w:rsidP="00727920">
      <w:pPr>
        <w:ind w:left="708"/>
        <w:jc w:val="both"/>
        <w:rPr>
          <w:sz w:val="21"/>
          <w:szCs w:val="21"/>
          <w:lang w:val="ky-KG"/>
        </w:rPr>
      </w:pPr>
    </w:p>
    <w:p w14:paraId="218425A5" w14:textId="77777777" w:rsidR="00727920" w:rsidRDefault="00727920" w:rsidP="00727920">
      <w:pPr>
        <w:ind w:left="708"/>
        <w:jc w:val="center"/>
        <w:rPr>
          <w:sz w:val="21"/>
          <w:szCs w:val="21"/>
          <w:lang w:val="ky-KG"/>
        </w:rPr>
      </w:pPr>
    </w:p>
    <w:p w14:paraId="4FF51CF6" w14:textId="20B81F4D" w:rsidR="00727920" w:rsidRDefault="00727920" w:rsidP="00727920">
      <w:pPr>
        <w:ind w:left="708" w:firstLine="708"/>
        <w:jc w:val="center"/>
        <w:rPr>
          <w:rFonts w:ascii="Times New Roman" w:hAnsi="Times New Roman" w:cs="Times New Roman"/>
          <w:b/>
          <w:sz w:val="24"/>
          <w:szCs w:val="24"/>
          <w:lang w:val="kk-KZ"/>
        </w:rPr>
      </w:pPr>
      <w:r>
        <w:rPr>
          <w:noProof/>
          <w:lang w:val="en-US"/>
        </w:rPr>
        <mc:AlternateContent>
          <mc:Choice Requires="wps">
            <w:drawing>
              <wp:anchor distT="0" distB="0" distL="114300" distR="114300" simplePos="0" relativeHeight="251697152" behindDoc="0" locked="0" layoutInCell="0" allowOverlap="1" wp14:anchorId="69A56B78" wp14:editId="25F487E0">
                <wp:simplePos x="0" y="0"/>
                <wp:positionH relativeFrom="column">
                  <wp:posOffset>546100</wp:posOffset>
                </wp:positionH>
                <wp:positionV relativeFrom="paragraph">
                  <wp:posOffset>161290</wp:posOffset>
                </wp:positionV>
                <wp:extent cx="6189345" cy="13335"/>
                <wp:effectExtent l="0" t="19050" r="40005" b="4381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345"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F9BFD" id="Прямая соединительная линия 1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2.7pt" to="530.3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km9XgIAAHAEAAAOAAAAZHJzL2Uyb0RvYy54bWysVNFu0zAUfUfiHyy/d2narOuipQg1LS8D&#10;Jm18gGs7jbXEtmyvaYWQgGekfQK/wANIkwZ8Q/pHXLtpYfCCEHlwru3rk3PPPc7Zk3VdoRU3ViiZ&#10;4fiojxGXVDEhlxl+dTXvjTGyjkhGKiV5hjfc4ieTx4/OGp3ygSpVxbhBACJt2ugMl87pNIosLXlN&#10;7JHSXMJmoUxNHEzNMmKGNIBeV9Gg3x9FjTJMG0W5tbCa7zbxJOAXBafuZVFY7lCVYeDmwmjCuPBj&#10;NDkj6dIQXQra0SD/wKImQsJHD1A5cQTdGPEHVC2oUVYV7oiqOlJFISgPNUA1cf+3ai5LonmoBcSx&#10;+iCT/X+w9MXqwiDBoHcxRpLU0KP24/bt9rb92n7a3qLtu/Z7+6X93N6139q77XuI77cfIPab7X23&#10;fIvgOGjZaJsC5FReGK8GXctLfa7otUVSTUsilzzUdLXR8J1wInpwxE+sBkaL5rlikENunArCrgtT&#10;e0iQDK1D/zaH/vG1QxQWR/H4dJgcY0RhLx4Oh8eeU0TS/WFtrHvGVY18kOFKSC8vScnq3Lpd6j7F&#10;L0s1F1UVLFJJ1GQ4ORkNPHytQTBXCnkFtrkOEFZVgvl0f9Ca5WJaGbQi3nbh6Zg8SDPqRrIAX3LC&#10;Zl3siKh2MTCvpMeDAoFgF+189fq0fzobz8ZJLxmMZr2kn+e9p/Np0hvN45PjfJhPp3n8xlOLk7QU&#10;jHHp2e09Hid/56Hutu3ceXD5QZjoIXoQG8ju34F06LBv6s4eC8U2F8aL7ZsNtg7J3RX09+bXecj6&#10;+aOY/AAAAP//AwBQSwMEFAAGAAgAAAAhAGUW26ffAAAACQEAAA8AAABkcnMvZG93bnJldi54bWxM&#10;j8FOwzAQRO9I/IO1SNyo3Yo6VYhTARUqB4QgIM5OvE0i4nVku034e9wTHGdnNfOm2M52YCf0oXek&#10;YLkQwJAaZ3pqFXx+PN1sgIWoyejBESr4wQDb8vKi0LlxE73jqYotSyEUcq2gi3HMOQ9Nh1aHhRuR&#10;kndw3uqYpG+58XpK4XbgKyEkt7qn1NDpER87bL6ro1Xg5C5Iv3yddtX+8Pzw9lXv+Uum1PXVfH8H&#10;LOIc/57hjJ/QoUxMtTuSCWxQsJFpSlSwWt8CO/tCigxYnS7ZGnhZ8P8Lyl8AAAD//wMAUEsBAi0A&#10;FAAGAAgAAAAhALaDOJL+AAAA4QEAABMAAAAAAAAAAAAAAAAAAAAAAFtDb250ZW50X1R5cGVzXS54&#10;bWxQSwECLQAUAAYACAAAACEAOP0h/9YAAACUAQAACwAAAAAAAAAAAAAAAAAvAQAAX3JlbHMvLnJl&#10;bHNQSwECLQAUAAYACAAAACEA4DpJvV4CAABwBAAADgAAAAAAAAAAAAAAAAAuAgAAZHJzL2Uyb0Rv&#10;Yy54bWxQSwECLQAUAAYACAAAACEAZRbbp98AAAAJAQAADwAAAAAAAAAAAAAAAAC4BAAAZHJzL2Rv&#10;d25yZXYueG1sUEsFBgAAAAAEAAQA8wAAAMQFAAAAAA==&#10;" o:allowincell="f" strokeweight="3.75pt">
                <v:stroke linestyle="thinThick"/>
              </v:line>
            </w:pict>
          </mc:Fallback>
        </mc:AlternateContent>
      </w:r>
    </w:p>
    <w:p w14:paraId="7E57AADB" w14:textId="3ACE958E" w:rsidR="00727920" w:rsidRPr="00727920" w:rsidRDefault="00727920" w:rsidP="00727920">
      <w:pPr>
        <w:ind w:left="3588" w:firstLine="720"/>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ТОКТОМ № </w:t>
      </w:r>
      <w:r>
        <w:rPr>
          <w:rFonts w:ascii="Times New Roman" w:hAnsi="Times New Roman" w:cs="Times New Roman"/>
          <w:b/>
          <w:sz w:val="24"/>
          <w:szCs w:val="24"/>
          <w:u w:val="single"/>
          <w:lang w:val="kk-KZ"/>
        </w:rPr>
        <w:t>3/3</w:t>
      </w:r>
    </w:p>
    <w:p w14:paraId="0776853F" w14:textId="2D854FFC" w:rsidR="00727920" w:rsidRPr="00281B01" w:rsidRDefault="00727920" w:rsidP="00727920">
      <w:pPr>
        <w:ind w:left="708"/>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Кара-Камыш айылдык кеңешинин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теги</w:t>
      </w:r>
      <w:r w:rsidRPr="00281B01">
        <w:rPr>
          <w:rFonts w:ascii="Times New Roman" w:hAnsi="Times New Roman" w:cs="Times New Roman"/>
          <w:sz w:val="24"/>
          <w:szCs w:val="24"/>
          <w:lang w:val="ky-KG"/>
        </w:rPr>
        <w:t xml:space="preserve"> </w:t>
      </w:r>
      <w:r>
        <w:rPr>
          <w:rFonts w:ascii="Times New Roman" w:hAnsi="Times New Roman" w:cs="Times New Roman"/>
          <w:sz w:val="24"/>
          <w:szCs w:val="24"/>
          <w:lang w:val="ky-KG"/>
        </w:rPr>
        <w:t>үчүнчү</w:t>
      </w:r>
      <w:r w:rsidRPr="00281B01">
        <w:rPr>
          <w:rFonts w:ascii="Times New Roman" w:hAnsi="Times New Roman" w:cs="Times New Roman"/>
          <w:sz w:val="24"/>
          <w:szCs w:val="24"/>
          <w:lang w:val="ky-KG"/>
        </w:rPr>
        <w:t xml:space="preserve"> сессиясы</w:t>
      </w:r>
    </w:p>
    <w:p w14:paraId="559A417A" w14:textId="6CB22694" w:rsidR="00727920" w:rsidRPr="00727920" w:rsidRDefault="00727920" w:rsidP="00727920">
      <w:pPr>
        <w:ind w:left="708"/>
        <w:rPr>
          <w:rFonts w:ascii="Times New Roman" w:hAnsi="Times New Roman" w:cs="Times New Roman"/>
          <w:sz w:val="24"/>
          <w:szCs w:val="24"/>
          <w:lang w:val="ky-KG"/>
        </w:rPr>
      </w:pPr>
      <w:r>
        <w:rPr>
          <w:rFonts w:ascii="Times New Roman" w:hAnsi="Times New Roman" w:cs="Times New Roman"/>
          <w:sz w:val="24"/>
          <w:szCs w:val="24"/>
          <w:lang w:val="ky-KG"/>
        </w:rPr>
        <w:t>05.02.2025</w:t>
      </w:r>
      <w:r w:rsidRPr="00281B01">
        <w:rPr>
          <w:rFonts w:ascii="Times New Roman" w:hAnsi="Times New Roman" w:cs="Times New Roman"/>
          <w:sz w:val="24"/>
          <w:szCs w:val="24"/>
          <w:lang w:val="ky-KG"/>
        </w:rPr>
        <w:t>-жыл                                                                                             Кара-Жыгач айылы</w:t>
      </w:r>
    </w:p>
    <w:p w14:paraId="2EF51220" w14:textId="3E05D355" w:rsidR="00727920" w:rsidRPr="00727920" w:rsidRDefault="00727920" w:rsidP="00727920">
      <w:pPr>
        <w:pStyle w:val="a0"/>
        <w:spacing w:line="254" w:lineRule="auto"/>
        <w:ind w:left="1443"/>
        <w:jc w:val="center"/>
        <w:rPr>
          <w:rFonts w:ascii="Times New Roman" w:hAnsi="Times New Roman" w:cs="Times New Roman"/>
          <w:b/>
          <w:sz w:val="24"/>
          <w:lang w:val="ky-KG"/>
        </w:rPr>
      </w:pPr>
      <w:r>
        <w:rPr>
          <w:rFonts w:ascii="Times New Roman" w:hAnsi="Times New Roman" w:cs="Times New Roman"/>
          <w:b/>
          <w:sz w:val="24"/>
          <w:lang w:val="ky-KG"/>
        </w:rPr>
        <w:t>Кара-Камыш айыл өкмөтүнүн 2025-жылга карата иш планын бекитүү жөнүндө</w:t>
      </w:r>
    </w:p>
    <w:p w14:paraId="0AC511B9" w14:textId="77777777" w:rsidR="00727920" w:rsidRDefault="00727920" w:rsidP="00727920">
      <w:pPr>
        <w:ind w:left="708" w:firstLine="708"/>
        <w:jc w:val="both"/>
        <w:rPr>
          <w:rFonts w:ascii="Times New Roman" w:hAnsi="Times New Roman" w:cs="Times New Roman"/>
          <w:sz w:val="24"/>
          <w:szCs w:val="24"/>
          <w:lang w:val="kk-KZ"/>
        </w:rPr>
      </w:pPr>
      <w:r w:rsidRPr="00610774">
        <w:rPr>
          <w:rFonts w:ascii="Times New Roman" w:hAnsi="Times New Roman" w:cs="Times New Roman"/>
          <w:sz w:val="24"/>
          <w:szCs w:val="24"/>
          <w:lang w:val="kk-KZ"/>
        </w:rPr>
        <w:t xml:space="preserve">Кара-Камыш айылдык кеңешинин мыйзамдуулук, укук тартипти сактоо, жарандардын укугун жана кызыкчылыктарын коргоо боюнча туруктуу комиссиянын корутундусун угуп, талкуулап, Кара-Камыш айылдык кеңешинин I </w:t>
      </w:r>
      <w:r w:rsidRPr="00610774">
        <w:rPr>
          <w:rFonts w:ascii="Times New Roman" w:hAnsi="Times New Roman" w:cs="Times New Roman"/>
          <w:sz w:val="24"/>
          <w:szCs w:val="24"/>
          <w:lang w:val="ky-KG"/>
        </w:rPr>
        <w:t>чакырылышынын кезектеги үчүнчү сессиясы</w:t>
      </w:r>
      <w:r w:rsidRPr="00610774">
        <w:rPr>
          <w:rFonts w:ascii="Times New Roman" w:hAnsi="Times New Roman" w:cs="Times New Roman"/>
          <w:sz w:val="24"/>
          <w:szCs w:val="24"/>
          <w:lang w:val="kk-KZ"/>
        </w:rPr>
        <w:tab/>
      </w:r>
      <w:r w:rsidRPr="00610774">
        <w:rPr>
          <w:rFonts w:ascii="Times New Roman" w:hAnsi="Times New Roman" w:cs="Times New Roman"/>
          <w:sz w:val="24"/>
          <w:szCs w:val="24"/>
          <w:lang w:val="kk-KZ"/>
        </w:rPr>
        <w:tab/>
      </w:r>
      <w:r w:rsidRPr="00610774">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14:paraId="2ED8C06D" w14:textId="67017861" w:rsidR="00727920" w:rsidRPr="00573DCA" w:rsidRDefault="00727920" w:rsidP="00727920">
      <w:pPr>
        <w:ind w:left="708" w:firstLine="708"/>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Pr="00647E41">
        <w:rPr>
          <w:rFonts w:ascii="Times New Roman" w:hAnsi="Times New Roman" w:cs="Times New Roman"/>
          <w:b/>
          <w:sz w:val="24"/>
          <w:szCs w:val="24"/>
          <w:lang w:val="kk-KZ"/>
        </w:rPr>
        <w:t>ТОКТОМ КЫЛАТ</w:t>
      </w:r>
      <w:r>
        <w:rPr>
          <w:rFonts w:ascii="Times New Roman" w:hAnsi="Times New Roman" w:cs="Times New Roman"/>
          <w:sz w:val="24"/>
          <w:szCs w:val="24"/>
          <w:lang w:val="kk-KZ"/>
        </w:rPr>
        <w:t>:</w:t>
      </w:r>
    </w:p>
    <w:p w14:paraId="0D4A5D8D" w14:textId="4FDB903E" w:rsidR="00727920" w:rsidRPr="002A42AB" w:rsidRDefault="00727920" w:rsidP="002A42AB">
      <w:pPr>
        <w:ind w:left="708" w:firstLine="567"/>
        <w:jc w:val="both"/>
        <w:rPr>
          <w:rFonts w:ascii="Times New Roman" w:eastAsia="Times New Roman" w:hAnsi="Times New Roman" w:cs="Times New Roman"/>
          <w:color w:val="000000"/>
          <w:sz w:val="24"/>
          <w:szCs w:val="24"/>
          <w:lang w:val="ky-KG" w:eastAsia="ru-RU"/>
        </w:rPr>
      </w:pPr>
      <w:r w:rsidRPr="00F423A0">
        <w:rPr>
          <w:rFonts w:ascii="Times New Roman" w:eastAsia="Times New Roman" w:hAnsi="Times New Roman" w:cs="Times New Roman"/>
          <w:color w:val="000000"/>
          <w:sz w:val="24"/>
          <w:szCs w:val="24"/>
          <w:lang w:val="ky-KG" w:eastAsia="ru-RU"/>
        </w:rPr>
        <w:t xml:space="preserve">1. </w:t>
      </w:r>
      <w:r>
        <w:rPr>
          <w:rFonts w:ascii="Times New Roman" w:eastAsia="Times New Roman" w:hAnsi="Times New Roman" w:cs="Times New Roman"/>
          <w:color w:val="000000"/>
          <w:sz w:val="24"/>
          <w:szCs w:val="24"/>
          <w:lang w:val="ky-KG" w:eastAsia="ru-RU"/>
        </w:rPr>
        <w:t>Кара-Камыш айыл өкмөтүнүн 2025-жылга карата түзүлгөн иш планы</w:t>
      </w:r>
      <w:r w:rsidR="002A42AB">
        <w:rPr>
          <w:rFonts w:ascii="Times New Roman" w:eastAsia="Times New Roman" w:hAnsi="Times New Roman" w:cs="Times New Roman"/>
          <w:color w:val="000000"/>
          <w:sz w:val="24"/>
          <w:szCs w:val="24"/>
          <w:lang w:val="ky-KG" w:eastAsia="ru-RU"/>
        </w:rPr>
        <w:t xml:space="preserve"> тиркемеге                   ылайык бекитилсин.</w:t>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Pr>
          <w:rFonts w:ascii="Times New Roman" w:eastAsia="Times New Roman" w:hAnsi="Times New Roman" w:cs="Times New Roman"/>
          <w:color w:val="000000"/>
          <w:sz w:val="24"/>
          <w:szCs w:val="24"/>
          <w:lang w:val="ky-KG" w:eastAsia="ru-RU"/>
        </w:rPr>
        <w:t>2</w:t>
      </w:r>
      <w:r w:rsidRPr="00F423A0">
        <w:rPr>
          <w:rFonts w:ascii="Times New Roman" w:eastAsia="Times New Roman" w:hAnsi="Times New Roman" w:cs="Times New Roman"/>
          <w:color w:val="000000"/>
          <w:sz w:val="24"/>
          <w:szCs w:val="24"/>
          <w:lang w:val="ky-KG" w:eastAsia="ru-RU"/>
        </w:rPr>
        <w:t xml:space="preserve">. Ушул токтом каттоого алынсын жана Кыргыз Республикасынын мамлекеттик ченемдик укуктук актыларынын реестрине киргизүү үчүн </w:t>
      </w:r>
      <w:r>
        <w:rPr>
          <w:rFonts w:ascii="Times New Roman" w:eastAsia="Times New Roman" w:hAnsi="Times New Roman" w:cs="Times New Roman"/>
          <w:color w:val="000000"/>
          <w:sz w:val="24"/>
          <w:szCs w:val="24"/>
          <w:lang w:val="ky-KG" w:eastAsia="ru-RU"/>
        </w:rPr>
        <w:t>Жалал-Абад облустук ю</w:t>
      </w:r>
      <w:r w:rsidRPr="00F423A0">
        <w:rPr>
          <w:rFonts w:ascii="Times New Roman" w:eastAsia="Times New Roman" w:hAnsi="Times New Roman" w:cs="Times New Roman"/>
          <w:color w:val="000000"/>
          <w:sz w:val="24"/>
          <w:szCs w:val="24"/>
          <w:lang w:val="ky-KG" w:eastAsia="ru-RU"/>
        </w:rPr>
        <w:t xml:space="preserve">стиция </w:t>
      </w:r>
      <w:r w:rsidR="002A42AB">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башкармалыгына жөнөтүлсүн</w:t>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sidR="002A42AB">
        <w:rPr>
          <w:rFonts w:ascii="Times New Roman" w:eastAsia="Times New Roman" w:hAnsi="Times New Roman" w:cs="Times New Roman"/>
          <w:color w:val="000000"/>
          <w:sz w:val="24"/>
          <w:szCs w:val="24"/>
          <w:lang w:val="ky-KG" w:eastAsia="ru-RU"/>
        </w:rPr>
        <w:tab/>
      </w:r>
      <w:r>
        <w:rPr>
          <w:rFonts w:ascii="Times New Roman" w:eastAsia="Times New Roman" w:hAnsi="Times New Roman" w:cs="Times New Roman"/>
          <w:noProof/>
          <w:color w:val="000000"/>
          <w:sz w:val="24"/>
          <w:szCs w:val="24"/>
          <w:lang w:val="ky-KG" w:eastAsia="ru-RU"/>
        </w:rPr>
        <w:t xml:space="preserve"> 3. </w:t>
      </w:r>
      <w:r w:rsidRPr="00F30D39">
        <w:rPr>
          <w:rFonts w:ascii="Times New Roman" w:eastAsia="Times New Roman" w:hAnsi="Times New Roman" w:cs="Times New Roman"/>
          <w:noProof/>
          <w:color w:val="000000"/>
          <w:sz w:val="24"/>
          <w:szCs w:val="24"/>
          <w:lang w:val="ky-KG" w:eastAsia="ru-RU"/>
        </w:rPr>
        <w:t>Токтом Кара-Камыш айыл өкмөтүнүн kara-kamysh.gov.kg расмий веб-сайтына   жарыялансын.</w:t>
      </w:r>
    </w:p>
    <w:p w14:paraId="78F3A0B1" w14:textId="77777777" w:rsidR="00727920" w:rsidRPr="00303ECB" w:rsidRDefault="00727920" w:rsidP="00727920">
      <w:pPr>
        <w:ind w:left="708" w:firstLine="567"/>
        <w:jc w:val="both"/>
        <w:rPr>
          <w:rFonts w:ascii="Times New Roman" w:eastAsia="Times New Roman" w:hAnsi="Times New Roman" w:cs="Times New Roman"/>
          <w:color w:val="000000"/>
          <w:sz w:val="24"/>
          <w:szCs w:val="24"/>
          <w:lang w:val="ky-KG" w:eastAsia="ru-RU"/>
        </w:rPr>
      </w:pPr>
      <w:r w:rsidRPr="00303ECB">
        <w:rPr>
          <w:rFonts w:ascii="Times New Roman" w:eastAsia="Times New Roman" w:hAnsi="Times New Roman" w:cs="Times New Roman"/>
          <w:color w:val="000000"/>
          <w:sz w:val="24"/>
          <w:szCs w:val="24"/>
          <w:lang w:val="ky-KG" w:eastAsia="ru-RU"/>
        </w:rPr>
        <w:t> </w:t>
      </w:r>
    </w:p>
    <w:p w14:paraId="21398D61" w14:textId="50AA468D" w:rsidR="00727920" w:rsidRDefault="00727920" w:rsidP="00727920">
      <w:pPr>
        <w:ind w:left="708" w:firstLine="708"/>
        <w:rPr>
          <w:rFonts w:ascii="Times New Roman" w:hAnsi="Times New Roman" w:cs="Times New Roman"/>
          <w:sz w:val="24"/>
          <w:szCs w:val="24"/>
          <w:lang w:val="kk-KZ"/>
        </w:rPr>
      </w:pPr>
    </w:p>
    <w:p w14:paraId="37F17C62" w14:textId="77777777" w:rsidR="00727920" w:rsidRDefault="00727920" w:rsidP="00727920">
      <w:pPr>
        <w:ind w:left="708" w:firstLine="708"/>
        <w:rPr>
          <w:rFonts w:ascii="Times New Roman" w:hAnsi="Times New Roman" w:cs="Times New Roman"/>
          <w:sz w:val="24"/>
          <w:szCs w:val="24"/>
          <w:lang w:val="kk-KZ"/>
        </w:rPr>
      </w:pPr>
    </w:p>
    <w:p w14:paraId="463D93A4" w14:textId="77777777" w:rsidR="00727920" w:rsidRDefault="00727920" w:rsidP="00727920">
      <w:pPr>
        <w:ind w:left="708" w:firstLine="708"/>
        <w:rPr>
          <w:rFonts w:ascii="Times New Roman" w:hAnsi="Times New Roman" w:cs="Times New Roman"/>
          <w:sz w:val="24"/>
          <w:szCs w:val="24"/>
          <w:lang w:val="kk-KZ"/>
        </w:rPr>
      </w:pPr>
      <w:r>
        <w:rPr>
          <w:rFonts w:ascii="Times New Roman" w:hAnsi="Times New Roman" w:cs="Times New Roman"/>
          <w:sz w:val="24"/>
          <w:szCs w:val="24"/>
          <w:lang w:val="kk-KZ"/>
        </w:rPr>
        <w:t>Төрага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Айтымбет уулу Э</w:t>
      </w:r>
    </w:p>
    <w:p w14:paraId="4355E4D4" w14:textId="77777777" w:rsidR="00727920" w:rsidRDefault="00727920" w:rsidP="00727920">
      <w:pPr>
        <w:ind w:left="708" w:firstLine="708"/>
        <w:rPr>
          <w:rFonts w:ascii="Times New Roman" w:hAnsi="Times New Roman" w:cs="Times New Roman"/>
          <w:b/>
          <w:sz w:val="24"/>
          <w:szCs w:val="24"/>
          <w:lang w:val="kk-KZ"/>
        </w:rPr>
      </w:pPr>
    </w:p>
    <w:p w14:paraId="51386238" w14:textId="77777777" w:rsidR="00727920" w:rsidRDefault="00727920" w:rsidP="00727920">
      <w:pPr>
        <w:rPr>
          <w:lang w:val="kk-KZ"/>
        </w:rPr>
      </w:pPr>
    </w:p>
    <w:p w14:paraId="7B1CE9F0" w14:textId="77777777" w:rsidR="00727920" w:rsidRDefault="00727920" w:rsidP="00727920">
      <w:pPr>
        <w:ind w:firstLine="708"/>
        <w:rPr>
          <w:rFonts w:ascii="Times New Roman" w:hAnsi="Times New Roman" w:cs="Times New Roman"/>
          <w:b/>
          <w:sz w:val="24"/>
          <w:szCs w:val="24"/>
          <w:lang w:val="kk-KZ"/>
        </w:rPr>
      </w:pPr>
    </w:p>
    <w:p w14:paraId="1F479619" w14:textId="77777777" w:rsidR="00727920" w:rsidRDefault="00727920" w:rsidP="00727920">
      <w:pPr>
        <w:rPr>
          <w:lang w:val="kk-KZ"/>
        </w:rPr>
      </w:pPr>
    </w:p>
    <w:p w14:paraId="2AEC4559" w14:textId="77777777" w:rsidR="00BF7AAB" w:rsidRPr="0096766A" w:rsidRDefault="00BF7AAB" w:rsidP="00BF7AAB">
      <w:pPr>
        <w:rPr>
          <w:rFonts w:ascii="Times New Roman" w:eastAsia="Times New Roman" w:hAnsi="Times New Roman" w:cs="Times New Roman"/>
          <w:sz w:val="24"/>
          <w:szCs w:val="24"/>
          <w:lang w:val="ky-KG" w:eastAsia="ru-RU"/>
        </w:rPr>
      </w:pPr>
    </w:p>
    <w:p w14:paraId="452D4238" w14:textId="77777777" w:rsidR="00BF7AAB" w:rsidRPr="0096766A" w:rsidRDefault="00BF7AAB" w:rsidP="00BF7AAB">
      <w:pPr>
        <w:rPr>
          <w:rFonts w:ascii="Times New Roman" w:eastAsia="Times New Roman" w:hAnsi="Times New Roman" w:cs="Times New Roman"/>
          <w:sz w:val="24"/>
          <w:szCs w:val="24"/>
          <w:lang w:val="ky-KG" w:eastAsia="ru-RU"/>
        </w:rPr>
      </w:pPr>
    </w:p>
    <w:p w14:paraId="745244D8" w14:textId="77777777" w:rsidR="00BF7AAB" w:rsidRPr="0096766A" w:rsidRDefault="00BF7AAB" w:rsidP="00BF7AAB">
      <w:pPr>
        <w:rPr>
          <w:rFonts w:ascii="Times New Roman" w:eastAsia="Times New Roman" w:hAnsi="Times New Roman" w:cs="Times New Roman"/>
          <w:sz w:val="24"/>
          <w:szCs w:val="24"/>
          <w:lang w:val="ky-KG" w:eastAsia="ru-RU"/>
        </w:rPr>
      </w:pPr>
    </w:p>
    <w:p w14:paraId="1327FEE5" w14:textId="77777777" w:rsidR="00BF7AAB" w:rsidRPr="0096766A" w:rsidRDefault="00BF7AAB" w:rsidP="00BF7AAB">
      <w:pPr>
        <w:rPr>
          <w:rFonts w:ascii="Times New Roman" w:eastAsia="Times New Roman" w:hAnsi="Times New Roman" w:cs="Times New Roman"/>
          <w:sz w:val="24"/>
          <w:szCs w:val="24"/>
          <w:lang w:val="ky-KG" w:eastAsia="ru-RU"/>
        </w:rPr>
      </w:pPr>
    </w:p>
    <w:p w14:paraId="5D458E08" w14:textId="666653FC" w:rsidR="00BF7AAB" w:rsidRDefault="00BF7AAB" w:rsidP="00222D03">
      <w:pPr>
        <w:spacing w:line="240" w:lineRule="auto"/>
        <w:ind w:left="5954" w:hanging="567"/>
        <w:rPr>
          <w:rFonts w:ascii="Times New Roman" w:hAnsi="Times New Roman" w:cs="Times New Roman"/>
          <w:sz w:val="24"/>
          <w:szCs w:val="24"/>
          <w:lang w:val="ky-KG"/>
        </w:rPr>
        <w:sectPr w:rsidR="00BF7AAB" w:rsidSect="00727920">
          <w:footerReference w:type="default" r:id="rId13"/>
          <w:footerReference w:type="first" r:id="rId14"/>
          <w:pgSz w:w="11906" w:h="16838"/>
          <w:pgMar w:top="1134" w:right="567" w:bottom="851" w:left="567" w:header="709" w:footer="556" w:gutter="0"/>
          <w:cols w:space="708"/>
          <w:docGrid w:linePitch="360"/>
        </w:sectPr>
      </w:pPr>
    </w:p>
    <w:p w14:paraId="42604F41" w14:textId="1E701F37" w:rsidR="00222D03" w:rsidRPr="00107F1C" w:rsidRDefault="00222D03" w:rsidP="00616C2B">
      <w:pPr>
        <w:spacing w:line="240" w:lineRule="auto"/>
        <w:ind w:left="10338" w:hanging="567"/>
        <w:rPr>
          <w:rFonts w:ascii="Times New Roman" w:eastAsiaTheme="minorEastAsia" w:hAnsi="Times New Roman" w:cs="Times New Roman"/>
          <w:sz w:val="24"/>
          <w:szCs w:val="24"/>
          <w:lang w:val="ky-KG" w:eastAsia="ru-RU"/>
        </w:rPr>
      </w:pPr>
      <w:r>
        <w:rPr>
          <w:rFonts w:ascii="Times New Roman" w:hAnsi="Times New Roman" w:cs="Times New Roman"/>
          <w:sz w:val="24"/>
          <w:szCs w:val="24"/>
          <w:lang w:val="ky-KG"/>
        </w:rPr>
        <w:t xml:space="preserve">      </w:t>
      </w:r>
      <w:r>
        <w:rPr>
          <w:rFonts w:ascii="Times New Roman" w:eastAsiaTheme="minorEastAsia" w:hAnsi="Times New Roman" w:cs="Times New Roman"/>
          <w:sz w:val="24"/>
          <w:szCs w:val="24"/>
          <w:lang w:val="ky-KG" w:eastAsia="ru-RU"/>
        </w:rPr>
        <w:t>Кара-Камыш айылдык кеңешинин</w:t>
      </w:r>
      <w:r w:rsidRPr="00107F1C">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lang w:val="ky-KG" w:eastAsia="ru-RU"/>
        </w:rPr>
        <w:t xml:space="preserve"> </w:t>
      </w:r>
    </w:p>
    <w:p w14:paraId="03CD4C8E" w14:textId="77777777" w:rsidR="00222D03" w:rsidRDefault="00222D03" w:rsidP="00616C2B">
      <w:pPr>
        <w:spacing w:line="240" w:lineRule="auto"/>
        <w:ind w:left="10338"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       2025-жылдын 05- февралындагы</w:t>
      </w:r>
    </w:p>
    <w:p w14:paraId="2C0D145F" w14:textId="19B6B75B" w:rsidR="008E42BA" w:rsidRPr="006206F1" w:rsidRDefault="00222D03" w:rsidP="006206F1">
      <w:pPr>
        <w:spacing w:line="240" w:lineRule="auto"/>
        <w:ind w:left="10338" w:hanging="567"/>
        <w:rPr>
          <w:rFonts w:ascii="Times New Roman" w:eastAsiaTheme="minorEastAsia" w:hAnsi="Times New Roman" w:cs="Times New Roman"/>
          <w:sz w:val="24"/>
          <w:szCs w:val="24"/>
          <w:u w:val="single"/>
          <w:lang w:val="ky-KG" w:eastAsia="ru-RU"/>
        </w:rPr>
      </w:pPr>
      <w:r>
        <w:rPr>
          <w:rFonts w:ascii="Times New Roman" w:eastAsiaTheme="minorEastAsia" w:hAnsi="Times New Roman" w:cs="Times New Roman"/>
          <w:sz w:val="24"/>
          <w:szCs w:val="24"/>
          <w:lang w:val="ky-KG" w:eastAsia="ru-RU"/>
        </w:rPr>
        <w:t xml:space="preserve">       </w:t>
      </w:r>
      <w:r w:rsidRPr="00107F1C">
        <w:rPr>
          <w:rFonts w:ascii="Times New Roman" w:eastAsiaTheme="minorEastAsia" w:hAnsi="Times New Roman" w:cs="Times New Roman"/>
          <w:sz w:val="24"/>
          <w:szCs w:val="24"/>
          <w:lang w:val="ky-KG" w:eastAsia="ru-RU"/>
        </w:rPr>
        <w:t>№</w:t>
      </w:r>
      <w:r>
        <w:rPr>
          <w:rFonts w:ascii="Times New Roman" w:eastAsiaTheme="minorEastAsia" w:hAnsi="Times New Roman" w:cs="Times New Roman"/>
          <w:sz w:val="24"/>
          <w:szCs w:val="24"/>
          <w:lang w:val="ky-KG" w:eastAsia="ru-RU"/>
        </w:rPr>
        <w:t xml:space="preserve"> </w:t>
      </w:r>
      <w:r w:rsidR="008E42BA">
        <w:rPr>
          <w:rFonts w:ascii="Times New Roman" w:eastAsiaTheme="minorEastAsia" w:hAnsi="Times New Roman" w:cs="Times New Roman"/>
          <w:sz w:val="24"/>
          <w:szCs w:val="24"/>
          <w:u w:val="single"/>
          <w:lang w:val="ky-KG" w:eastAsia="ru-RU"/>
        </w:rPr>
        <w:t>3/3</w:t>
      </w:r>
      <w:r>
        <w:rPr>
          <w:rFonts w:ascii="Times New Roman" w:eastAsiaTheme="minorEastAsia" w:hAnsi="Times New Roman" w:cs="Times New Roman"/>
          <w:sz w:val="24"/>
          <w:szCs w:val="24"/>
          <w:lang w:val="ky-KG" w:eastAsia="ru-RU"/>
        </w:rPr>
        <w:t xml:space="preserve"> токтомуна </w:t>
      </w:r>
      <w:r w:rsidRPr="00107F1C">
        <w:rPr>
          <w:rFonts w:ascii="Times New Roman" w:eastAsiaTheme="minorEastAsia" w:hAnsi="Times New Roman" w:cs="Times New Roman"/>
          <w:sz w:val="24"/>
          <w:szCs w:val="24"/>
          <w:lang w:val="ky-KG" w:eastAsia="ru-RU"/>
        </w:rPr>
        <w:t xml:space="preserve"> тиркеме</w:t>
      </w:r>
    </w:p>
    <w:p w14:paraId="1142F82C" w14:textId="2ACBADBB" w:rsidR="008E42BA" w:rsidRPr="008E42BA" w:rsidRDefault="008E42BA" w:rsidP="00C32850">
      <w:pPr>
        <w:rPr>
          <w:rFonts w:ascii="Times New Roman" w:hAnsi="Times New Roman" w:cs="Times New Roman"/>
          <w:sz w:val="24"/>
          <w:szCs w:val="24"/>
          <w:lang w:val="ky-KG"/>
        </w:rPr>
      </w:pPr>
    </w:p>
    <w:p w14:paraId="3B6C2DA9" w14:textId="6BE0BBF1" w:rsidR="008E42BA" w:rsidRPr="008E42BA" w:rsidRDefault="008E42BA" w:rsidP="008E42BA">
      <w:pPr>
        <w:jc w:val="center"/>
        <w:rPr>
          <w:rFonts w:ascii="Times New Roman" w:eastAsia="Times New Roman" w:hAnsi="Times New Roman" w:cs="Times New Roman"/>
          <w:b/>
          <w:sz w:val="24"/>
          <w:szCs w:val="24"/>
          <w:lang w:val="ky-KG" w:eastAsia="ru-RU"/>
        </w:rPr>
      </w:pPr>
      <w:r w:rsidRPr="008E42BA">
        <w:rPr>
          <w:rFonts w:ascii="Times New Roman" w:eastAsia="Times New Roman" w:hAnsi="Times New Roman" w:cs="Times New Roman"/>
          <w:b/>
          <w:sz w:val="24"/>
          <w:szCs w:val="24"/>
          <w:lang w:val="ky-KG" w:eastAsia="ru-RU"/>
        </w:rPr>
        <w:t xml:space="preserve">2025-жылга Кара-Камыш айыл аймагынын айыл өкмөтүнүн </w:t>
      </w:r>
    </w:p>
    <w:p w14:paraId="40209020" w14:textId="77777777" w:rsidR="008E42BA" w:rsidRPr="008E42BA" w:rsidRDefault="008E42BA" w:rsidP="008E42BA">
      <w:pPr>
        <w:jc w:val="center"/>
        <w:rPr>
          <w:rFonts w:ascii="Times New Roman" w:eastAsia="Times New Roman" w:hAnsi="Times New Roman" w:cs="Times New Roman"/>
          <w:b/>
          <w:sz w:val="24"/>
          <w:szCs w:val="24"/>
          <w:lang w:val="ky-KG" w:eastAsia="ru-RU"/>
        </w:rPr>
      </w:pPr>
      <w:r w:rsidRPr="008E42BA">
        <w:rPr>
          <w:rFonts w:ascii="Times New Roman" w:eastAsia="Times New Roman" w:hAnsi="Times New Roman" w:cs="Times New Roman"/>
          <w:b/>
          <w:sz w:val="24"/>
          <w:szCs w:val="24"/>
          <w:lang w:val="ky-KG" w:eastAsia="ru-RU"/>
        </w:rPr>
        <w:t>ИШ-АРАКЕТТЕР ПЛАНЫ</w:t>
      </w:r>
    </w:p>
    <w:p w14:paraId="3C45EC66" w14:textId="77777777" w:rsidR="008E42BA" w:rsidRPr="008E42BA" w:rsidRDefault="008E42BA" w:rsidP="008E42BA">
      <w:pPr>
        <w:jc w:val="center"/>
        <w:rPr>
          <w:rFonts w:ascii="Times New Roman" w:eastAsia="Times New Roman" w:hAnsi="Times New Roman" w:cs="Times New Roman"/>
          <w:b/>
          <w:sz w:val="24"/>
          <w:szCs w:val="24"/>
          <w:lang w:val="ky-KG" w:eastAsia="ru-RU"/>
        </w:rPr>
      </w:pPr>
    </w:p>
    <w:tbl>
      <w:tblPr>
        <w:tblStyle w:val="22"/>
        <w:tblW w:w="163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3"/>
        <w:gridCol w:w="4027"/>
        <w:gridCol w:w="83"/>
        <w:gridCol w:w="3686"/>
        <w:gridCol w:w="1843"/>
        <w:gridCol w:w="1838"/>
        <w:gridCol w:w="1847"/>
      </w:tblGrid>
      <w:tr w:rsidR="008E42BA" w:rsidRPr="008E42BA" w14:paraId="5D3F0BC7" w14:textId="77777777" w:rsidTr="00724EA4">
        <w:tc>
          <w:tcPr>
            <w:tcW w:w="425" w:type="dxa"/>
            <w:shd w:val="clear" w:color="auto" w:fill="auto"/>
          </w:tcPr>
          <w:p w14:paraId="618AD78D" w14:textId="77777777" w:rsidR="008E42BA" w:rsidRPr="008E42BA" w:rsidRDefault="008E42BA" w:rsidP="00724EA4">
            <w:pPr>
              <w:rPr>
                <w:rFonts w:ascii="Times New Roman" w:hAnsi="Times New Roman" w:cs="Times New Roman"/>
                <w:b/>
                <w:sz w:val="24"/>
                <w:szCs w:val="24"/>
                <w:lang w:val="ky-KG" w:eastAsia="ru-RU"/>
              </w:rPr>
            </w:pPr>
            <w:r w:rsidRPr="008E42BA">
              <w:rPr>
                <w:rFonts w:ascii="Times New Roman" w:hAnsi="Times New Roman" w:cs="Times New Roman"/>
                <w:b/>
                <w:sz w:val="24"/>
                <w:szCs w:val="24"/>
                <w:lang w:val="ky-KG" w:eastAsia="ru-RU"/>
              </w:rPr>
              <w:t>№ п/п</w:t>
            </w:r>
          </w:p>
        </w:tc>
        <w:tc>
          <w:tcPr>
            <w:tcW w:w="2553" w:type="dxa"/>
            <w:shd w:val="clear" w:color="auto" w:fill="auto"/>
          </w:tcPr>
          <w:p w14:paraId="267C158A" w14:textId="77777777" w:rsidR="008E42BA" w:rsidRPr="008E42BA" w:rsidRDefault="008E42BA" w:rsidP="00724EA4">
            <w:pPr>
              <w:jc w:val="center"/>
              <w:rPr>
                <w:rFonts w:ascii="Times New Roman" w:hAnsi="Times New Roman" w:cs="Times New Roman"/>
                <w:b/>
                <w:sz w:val="24"/>
                <w:szCs w:val="24"/>
                <w:lang w:val="ky-KG" w:eastAsia="ru-RU"/>
              </w:rPr>
            </w:pPr>
            <w:r w:rsidRPr="008E42BA">
              <w:rPr>
                <w:rFonts w:ascii="Times New Roman" w:hAnsi="Times New Roman" w:cs="Times New Roman"/>
                <w:b/>
                <w:sz w:val="24"/>
                <w:szCs w:val="24"/>
                <w:lang w:val="ky-KG" w:eastAsia="ru-RU"/>
              </w:rPr>
              <w:t>Милдеттер</w:t>
            </w:r>
          </w:p>
        </w:tc>
        <w:tc>
          <w:tcPr>
            <w:tcW w:w="4110" w:type="dxa"/>
            <w:gridSpan w:val="2"/>
            <w:shd w:val="clear" w:color="auto" w:fill="auto"/>
          </w:tcPr>
          <w:p w14:paraId="01531665" w14:textId="77777777" w:rsidR="008E42BA" w:rsidRPr="008E42BA" w:rsidRDefault="008E42BA" w:rsidP="00724EA4">
            <w:pPr>
              <w:jc w:val="center"/>
              <w:rPr>
                <w:rFonts w:ascii="Times New Roman" w:hAnsi="Times New Roman" w:cs="Times New Roman"/>
                <w:b/>
                <w:sz w:val="24"/>
                <w:szCs w:val="24"/>
                <w:lang w:val="ky-KG" w:eastAsia="ru-RU"/>
              </w:rPr>
            </w:pPr>
            <w:r w:rsidRPr="008E42BA">
              <w:rPr>
                <w:rFonts w:ascii="Times New Roman" w:hAnsi="Times New Roman" w:cs="Times New Roman"/>
                <w:b/>
                <w:sz w:val="24"/>
                <w:szCs w:val="24"/>
                <w:lang w:val="ky-KG" w:eastAsia="ru-RU"/>
              </w:rPr>
              <w:t>Иш-чаралар</w:t>
            </w:r>
          </w:p>
        </w:tc>
        <w:tc>
          <w:tcPr>
            <w:tcW w:w="3686" w:type="dxa"/>
            <w:shd w:val="clear" w:color="auto" w:fill="auto"/>
          </w:tcPr>
          <w:p w14:paraId="6B8ECA33" w14:textId="77777777" w:rsidR="008E42BA" w:rsidRPr="008E42BA" w:rsidRDefault="008E42BA" w:rsidP="00724EA4">
            <w:pPr>
              <w:jc w:val="center"/>
              <w:rPr>
                <w:rFonts w:ascii="Times New Roman" w:hAnsi="Times New Roman" w:cs="Times New Roman"/>
                <w:b/>
                <w:sz w:val="24"/>
                <w:szCs w:val="24"/>
                <w:lang w:val="ky-KG" w:eastAsia="ru-RU"/>
              </w:rPr>
            </w:pPr>
            <w:r w:rsidRPr="008E42BA">
              <w:rPr>
                <w:rFonts w:ascii="Times New Roman" w:hAnsi="Times New Roman" w:cs="Times New Roman"/>
                <w:b/>
                <w:sz w:val="24"/>
                <w:szCs w:val="24"/>
                <w:lang w:val="ky-KG" w:eastAsia="ru-RU"/>
              </w:rPr>
              <w:t>Индикатор/Күтүлүүчү жыйынтык</w:t>
            </w:r>
          </w:p>
        </w:tc>
        <w:tc>
          <w:tcPr>
            <w:tcW w:w="1843" w:type="dxa"/>
            <w:shd w:val="clear" w:color="auto" w:fill="auto"/>
          </w:tcPr>
          <w:p w14:paraId="5FEFF87E" w14:textId="77777777" w:rsidR="008E42BA" w:rsidRPr="008E42BA" w:rsidRDefault="008E42BA" w:rsidP="00724EA4">
            <w:pPr>
              <w:jc w:val="center"/>
              <w:rPr>
                <w:rFonts w:ascii="Times New Roman" w:hAnsi="Times New Roman" w:cs="Times New Roman"/>
                <w:b/>
                <w:sz w:val="24"/>
                <w:szCs w:val="24"/>
                <w:lang w:val="ky-KG" w:eastAsia="ru-RU"/>
              </w:rPr>
            </w:pPr>
            <w:r w:rsidRPr="008E42BA">
              <w:rPr>
                <w:rFonts w:ascii="Times New Roman" w:hAnsi="Times New Roman" w:cs="Times New Roman"/>
                <w:b/>
                <w:sz w:val="24"/>
                <w:szCs w:val="24"/>
                <w:lang w:val="ky-KG" w:eastAsia="ru-RU"/>
              </w:rPr>
              <w:t>Жооптуулар</w:t>
            </w:r>
          </w:p>
        </w:tc>
        <w:tc>
          <w:tcPr>
            <w:tcW w:w="1838" w:type="dxa"/>
            <w:shd w:val="clear" w:color="auto" w:fill="auto"/>
          </w:tcPr>
          <w:p w14:paraId="141CE9CB" w14:textId="77777777" w:rsidR="008E42BA" w:rsidRPr="008E42BA" w:rsidRDefault="008E42BA" w:rsidP="00724EA4">
            <w:pPr>
              <w:jc w:val="center"/>
              <w:rPr>
                <w:rFonts w:ascii="Times New Roman" w:hAnsi="Times New Roman" w:cs="Times New Roman"/>
                <w:b/>
                <w:sz w:val="24"/>
                <w:szCs w:val="24"/>
                <w:lang w:val="ky-KG" w:eastAsia="ru-RU"/>
              </w:rPr>
            </w:pPr>
            <w:r w:rsidRPr="008E42BA">
              <w:rPr>
                <w:rFonts w:ascii="Times New Roman" w:hAnsi="Times New Roman" w:cs="Times New Roman"/>
                <w:b/>
                <w:sz w:val="24"/>
                <w:szCs w:val="24"/>
                <w:lang w:val="ky-KG" w:eastAsia="ru-RU"/>
              </w:rPr>
              <w:t>Ишке ашыруу  мөөнөттөрү</w:t>
            </w:r>
          </w:p>
        </w:tc>
        <w:tc>
          <w:tcPr>
            <w:tcW w:w="1847" w:type="dxa"/>
            <w:shd w:val="clear" w:color="auto" w:fill="auto"/>
          </w:tcPr>
          <w:p w14:paraId="3441D96D" w14:textId="77777777" w:rsidR="008E42BA" w:rsidRPr="008E42BA" w:rsidRDefault="008E42BA" w:rsidP="00724EA4">
            <w:pPr>
              <w:jc w:val="center"/>
              <w:rPr>
                <w:rFonts w:ascii="Times New Roman" w:hAnsi="Times New Roman" w:cs="Times New Roman"/>
                <w:b/>
                <w:sz w:val="24"/>
                <w:szCs w:val="24"/>
                <w:lang w:val="ky-KG" w:eastAsia="ru-RU"/>
              </w:rPr>
            </w:pPr>
            <w:r w:rsidRPr="008E42BA">
              <w:rPr>
                <w:rFonts w:ascii="Times New Roman" w:hAnsi="Times New Roman" w:cs="Times New Roman"/>
                <w:b/>
                <w:sz w:val="24"/>
                <w:szCs w:val="24"/>
                <w:lang w:val="ky-KG" w:eastAsia="ru-RU"/>
              </w:rPr>
              <w:t>Каржылоо булактары</w:t>
            </w:r>
          </w:p>
        </w:tc>
      </w:tr>
      <w:tr w:rsidR="008E42BA" w:rsidRPr="008E42BA" w14:paraId="491A4219" w14:textId="77777777" w:rsidTr="00724EA4">
        <w:trPr>
          <w:trHeight w:val="295"/>
        </w:trPr>
        <w:tc>
          <w:tcPr>
            <w:tcW w:w="16302" w:type="dxa"/>
            <w:gridSpan w:val="8"/>
            <w:shd w:val="clear" w:color="auto" w:fill="auto"/>
          </w:tcPr>
          <w:p w14:paraId="56B3C1AF" w14:textId="77777777" w:rsidR="008E42BA" w:rsidRPr="008E42BA" w:rsidRDefault="008E42BA" w:rsidP="008E42BA">
            <w:pPr>
              <w:pStyle w:val="a0"/>
              <w:numPr>
                <w:ilvl w:val="0"/>
                <w:numId w:val="16"/>
              </w:numPr>
              <w:jc w:val="center"/>
              <w:rPr>
                <w:rFonts w:ascii="Times New Roman" w:hAnsi="Times New Roman" w:cs="Times New Roman"/>
                <w:sz w:val="24"/>
                <w:szCs w:val="24"/>
                <w:lang w:val="ky-KG"/>
              </w:rPr>
            </w:pPr>
            <w:r w:rsidRPr="008E42BA">
              <w:rPr>
                <w:rFonts w:ascii="Times New Roman" w:hAnsi="Times New Roman" w:cs="Times New Roman"/>
                <w:b/>
                <w:sz w:val="24"/>
                <w:szCs w:val="24"/>
                <w:lang w:val="ky-KG" w:eastAsia="ru-RU"/>
              </w:rPr>
              <w:t>Ченемдик укуктук актылар менен иштөө</w:t>
            </w:r>
          </w:p>
        </w:tc>
      </w:tr>
      <w:tr w:rsidR="008E42BA" w:rsidRPr="008E42BA" w14:paraId="20DA7F61" w14:textId="77777777" w:rsidTr="00724EA4">
        <w:trPr>
          <w:trHeight w:val="295"/>
        </w:trPr>
        <w:tc>
          <w:tcPr>
            <w:tcW w:w="425" w:type="dxa"/>
            <w:shd w:val="clear" w:color="auto" w:fill="auto"/>
          </w:tcPr>
          <w:p w14:paraId="0F6685A9"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6B22704B"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eastAsia="Calibri" w:hAnsi="Times New Roman" w:cs="Times New Roman"/>
                <w:sz w:val="24"/>
                <w:szCs w:val="24"/>
                <w:lang w:val="ky-KG"/>
              </w:rPr>
              <w:t>Кыргыз Республикасынын Президентинин Жарлыктарынын аткарылышын көзөмөөлдөө</w:t>
            </w:r>
          </w:p>
        </w:tc>
        <w:tc>
          <w:tcPr>
            <w:tcW w:w="4110" w:type="dxa"/>
            <w:gridSpan w:val="2"/>
            <w:shd w:val="clear" w:color="auto" w:fill="auto"/>
          </w:tcPr>
          <w:p w14:paraId="233AED87"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color w:val="2B2B2B"/>
                <w:sz w:val="24"/>
                <w:szCs w:val="24"/>
                <w:shd w:val="clear" w:color="auto" w:fill="FFFFFF"/>
                <w:lang w:val="ky-KG"/>
              </w:rPr>
              <w:t xml:space="preserve">2022-жылдын 24-февралындагы ПЖ №54 сандуу “Кыргыз Республикасында үй-бүлөлүк салтанаттарды жана маркумду эскерүү үрп-адаттарын тартипке келтирүү боюнча чаралар жөнүндө” Жарлыгынын аткарылышын </w:t>
            </w:r>
            <w:r w:rsidRPr="008E42BA">
              <w:rPr>
                <w:rFonts w:ascii="Times New Roman" w:eastAsia="Calibri" w:hAnsi="Times New Roman" w:cs="Times New Roman"/>
                <w:sz w:val="24"/>
                <w:szCs w:val="24"/>
                <w:lang w:val="ky-KG"/>
              </w:rPr>
              <w:t>көзөмөөлдөө</w:t>
            </w:r>
            <w:r w:rsidRPr="008E42BA">
              <w:rPr>
                <w:rFonts w:ascii="Times New Roman" w:hAnsi="Times New Roman" w:cs="Times New Roman"/>
                <w:color w:val="2B2B2B"/>
                <w:sz w:val="24"/>
                <w:szCs w:val="24"/>
                <w:shd w:val="clear" w:color="auto" w:fill="FFFFFF"/>
                <w:lang w:val="ky-KG"/>
              </w:rPr>
              <w:t xml:space="preserve"> жана жайылтуу</w:t>
            </w:r>
          </w:p>
        </w:tc>
        <w:tc>
          <w:tcPr>
            <w:tcW w:w="3686" w:type="dxa"/>
            <w:shd w:val="clear" w:color="auto" w:fill="auto"/>
          </w:tcPr>
          <w:p w14:paraId="26B70652"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color w:val="000000" w:themeColor="text1"/>
                <w:sz w:val="24"/>
                <w:szCs w:val="24"/>
                <w:lang w:val="ky-KG"/>
              </w:rPr>
              <w:t>Эл арасында ашыкча ысырапкерчиликке бөгөт коюлат. Калктын каражаты үнөмдөлүп, социалдык абалы жакшырат.</w:t>
            </w:r>
          </w:p>
        </w:tc>
        <w:tc>
          <w:tcPr>
            <w:tcW w:w="1843" w:type="dxa"/>
            <w:shd w:val="clear" w:color="auto" w:fill="auto"/>
          </w:tcPr>
          <w:p w14:paraId="567A4D0E"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color w:val="000000" w:themeColor="text1"/>
                <w:sz w:val="24"/>
                <w:szCs w:val="24"/>
                <w:lang w:val="ky-KG"/>
              </w:rPr>
              <w:t>Кара-Камыш айыл өкмөтү</w:t>
            </w:r>
          </w:p>
        </w:tc>
        <w:tc>
          <w:tcPr>
            <w:tcW w:w="1838" w:type="dxa"/>
            <w:shd w:val="clear" w:color="auto" w:fill="auto"/>
          </w:tcPr>
          <w:p w14:paraId="2CEB070D" w14:textId="77777777" w:rsidR="008E42BA" w:rsidRPr="008E42BA" w:rsidRDefault="008E42BA" w:rsidP="00724EA4">
            <w:pPr>
              <w:rPr>
                <w:rFonts w:ascii="Times New Roman" w:hAnsi="Times New Roman" w:cs="Times New Roman"/>
                <w:sz w:val="24"/>
                <w:szCs w:val="24"/>
              </w:rPr>
            </w:pPr>
            <w:r w:rsidRPr="008E42BA">
              <w:rPr>
                <w:rFonts w:ascii="Times New Roman" w:hAnsi="Times New Roman" w:cs="Times New Roman"/>
                <w:color w:val="000000" w:themeColor="text1"/>
                <w:sz w:val="24"/>
                <w:szCs w:val="24"/>
                <w:lang w:val="ky-KG"/>
              </w:rPr>
              <w:t>дайыма</w:t>
            </w:r>
          </w:p>
        </w:tc>
        <w:tc>
          <w:tcPr>
            <w:tcW w:w="1847" w:type="dxa"/>
            <w:shd w:val="clear" w:color="auto" w:fill="auto"/>
          </w:tcPr>
          <w:p w14:paraId="4F7A45F4" w14:textId="77777777" w:rsidR="008E42BA" w:rsidRPr="008E42BA" w:rsidRDefault="008E42BA" w:rsidP="00724EA4">
            <w:pPr>
              <w:jc w:val="center"/>
              <w:rPr>
                <w:rFonts w:ascii="Times New Roman" w:hAnsi="Times New Roman" w:cs="Times New Roman"/>
                <w:b/>
                <w:sz w:val="24"/>
                <w:szCs w:val="24"/>
                <w:lang w:val="ky-KG"/>
              </w:rPr>
            </w:pPr>
            <w:r w:rsidRPr="008E42BA">
              <w:rPr>
                <w:rFonts w:ascii="Times New Roman" w:hAnsi="Times New Roman" w:cs="Times New Roman"/>
                <w:sz w:val="24"/>
                <w:szCs w:val="24"/>
                <w:lang w:val="ky-KG"/>
              </w:rPr>
              <w:t>Каражат талап кылынбайт</w:t>
            </w:r>
          </w:p>
        </w:tc>
      </w:tr>
      <w:tr w:rsidR="008E42BA" w:rsidRPr="008E42BA" w14:paraId="7DAA252B" w14:textId="77777777" w:rsidTr="00724EA4">
        <w:trPr>
          <w:trHeight w:val="295"/>
        </w:trPr>
        <w:tc>
          <w:tcPr>
            <w:tcW w:w="425" w:type="dxa"/>
            <w:shd w:val="clear" w:color="auto" w:fill="auto"/>
          </w:tcPr>
          <w:p w14:paraId="795568A1"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5C9BD1C3"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eastAsia="Calibri" w:hAnsi="Times New Roman" w:cs="Times New Roman"/>
                <w:sz w:val="24"/>
                <w:szCs w:val="24"/>
                <w:lang w:val="ky-KG"/>
              </w:rPr>
              <w:t>Кыргыз Республикасынын Президентинин Жарлыктарынын аткарылышын көзөмөөлдөө</w:t>
            </w:r>
          </w:p>
        </w:tc>
        <w:tc>
          <w:tcPr>
            <w:tcW w:w="4110" w:type="dxa"/>
            <w:gridSpan w:val="2"/>
            <w:shd w:val="clear" w:color="auto" w:fill="auto"/>
          </w:tcPr>
          <w:p w14:paraId="60CB079F"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color w:val="2B2B2B"/>
                <w:sz w:val="24"/>
                <w:szCs w:val="24"/>
                <w:shd w:val="clear" w:color="auto" w:fill="FFFFFF"/>
                <w:lang w:val="ky-KG"/>
              </w:rPr>
              <w:t xml:space="preserve"> 2022-жылдын 10-мартындагы ПЖ №75 сандуу “Ин</w:t>
            </w:r>
            <w:r w:rsidRPr="008E42BA">
              <w:rPr>
                <w:rFonts w:ascii="Times New Roman" w:eastAsia="Times New Roman" w:hAnsi="Times New Roman" w:cs="Times New Roman"/>
                <w:color w:val="404040"/>
                <w:sz w:val="24"/>
                <w:szCs w:val="24"/>
                <w:lang w:val="ky-KG" w:eastAsia="ru-RU"/>
              </w:rPr>
              <w:t xml:space="preserve">вестициялар чөйрөсүндөгү башкаруу системасын өркүндөтүү жана Кыргыз Республикасынын инвестициялык потенциалын жогорулатуу боюнча чаралар жөнүндө” </w:t>
            </w:r>
            <w:r w:rsidRPr="008E42BA">
              <w:rPr>
                <w:rFonts w:ascii="Times New Roman" w:hAnsi="Times New Roman" w:cs="Times New Roman"/>
                <w:color w:val="2B2B2B"/>
                <w:sz w:val="24"/>
                <w:szCs w:val="24"/>
                <w:shd w:val="clear" w:color="auto" w:fill="FFFFFF"/>
                <w:lang w:val="ky-KG"/>
              </w:rPr>
              <w:t xml:space="preserve">Жарлыгын аткарылышын </w:t>
            </w:r>
            <w:r w:rsidRPr="008E42BA">
              <w:rPr>
                <w:rFonts w:ascii="Times New Roman" w:eastAsia="Calibri" w:hAnsi="Times New Roman" w:cs="Times New Roman"/>
                <w:sz w:val="24"/>
                <w:szCs w:val="24"/>
                <w:lang w:val="ky-KG"/>
              </w:rPr>
              <w:t>көзөмөөлдөө</w:t>
            </w:r>
            <w:r w:rsidRPr="008E42BA">
              <w:rPr>
                <w:rFonts w:ascii="Times New Roman" w:hAnsi="Times New Roman" w:cs="Times New Roman"/>
                <w:color w:val="2B2B2B"/>
                <w:sz w:val="24"/>
                <w:szCs w:val="24"/>
                <w:shd w:val="clear" w:color="auto" w:fill="FFFFFF"/>
                <w:lang w:val="ky-KG"/>
              </w:rPr>
              <w:t xml:space="preserve"> жана жайылтуу</w:t>
            </w:r>
          </w:p>
        </w:tc>
        <w:tc>
          <w:tcPr>
            <w:tcW w:w="3686" w:type="dxa"/>
            <w:shd w:val="clear" w:color="auto" w:fill="auto"/>
          </w:tcPr>
          <w:p w14:paraId="67F03A2C"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color w:val="000000" w:themeColor="text1"/>
                <w:sz w:val="24"/>
                <w:szCs w:val="24"/>
                <w:lang w:val="ky-KG"/>
              </w:rPr>
              <w:t>Аймакка инвестиция тартылат. Инфратүзүм жакшырат. Өндүрүлгөн продукция ички керектөөдөн ашса экспорттолот. Жакшы жумушчу орундар түзүлөт. Социалдык-экономикалык абал оңолот ж.б. көрсөткүчтөр өсөт...</w:t>
            </w:r>
          </w:p>
        </w:tc>
        <w:tc>
          <w:tcPr>
            <w:tcW w:w="1843" w:type="dxa"/>
            <w:shd w:val="clear" w:color="auto" w:fill="auto"/>
          </w:tcPr>
          <w:p w14:paraId="05F49AE8" w14:textId="77777777" w:rsidR="008E42BA" w:rsidRPr="008E42BA" w:rsidRDefault="008E42BA" w:rsidP="00724EA4">
            <w:pPr>
              <w:rPr>
                <w:rFonts w:ascii="Times New Roman" w:hAnsi="Times New Roman" w:cs="Times New Roman"/>
                <w:sz w:val="24"/>
                <w:szCs w:val="24"/>
              </w:rPr>
            </w:pPr>
            <w:r w:rsidRPr="008E42BA">
              <w:rPr>
                <w:rFonts w:ascii="Times New Roman" w:hAnsi="Times New Roman" w:cs="Times New Roman"/>
                <w:color w:val="000000" w:themeColor="text1"/>
                <w:sz w:val="24"/>
                <w:szCs w:val="24"/>
                <w:lang w:val="ky-KG"/>
              </w:rPr>
              <w:t>Кара-Камыш айыл өкмөтү</w:t>
            </w:r>
          </w:p>
        </w:tc>
        <w:tc>
          <w:tcPr>
            <w:tcW w:w="1838" w:type="dxa"/>
            <w:shd w:val="clear" w:color="auto" w:fill="auto"/>
          </w:tcPr>
          <w:p w14:paraId="13E75F7F" w14:textId="77777777" w:rsidR="008E42BA" w:rsidRPr="008E42BA" w:rsidRDefault="008E42BA" w:rsidP="00724EA4">
            <w:pPr>
              <w:rPr>
                <w:rFonts w:ascii="Times New Roman" w:hAnsi="Times New Roman" w:cs="Times New Roman"/>
                <w:sz w:val="24"/>
                <w:szCs w:val="24"/>
              </w:rPr>
            </w:pPr>
            <w:r w:rsidRPr="008E42BA">
              <w:rPr>
                <w:rFonts w:ascii="Times New Roman" w:hAnsi="Times New Roman" w:cs="Times New Roman"/>
                <w:color w:val="000000" w:themeColor="text1"/>
                <w:sz w:val="24"/>
                <w:szCs w:val="24"/>
                <w:lang w:val="ky-KG"/>
              </w:rPr>
              <w:t>дайыма</w:t>
            </w:r>
          </w:p>
        </w:tc>
        <w:tc>
          <w:tcPr>
            <w:tcW w:w="1847" w:type="dxa"/>
            <w:shd w:val="clear" w:color="auto" w:fill="auto"/>
          </w:tcPr>
          <w:p w14:paraId="2E473ADE" w14:textId="77777777" w:rsidR="008E42BA" w:rsidRPr="008E42BA" w:rsidRDefault="008E42BA" w:rsidP="00724EA4">
            <w:pPr>
              <w:jc w:val="center"/>
              <w:rPr>
                <w:rFonts w:ascii="Times New Roman" w:hAnsi="Times New Roman" w:cs="Times New Roman"/>
                <w:b/>
                <w:sz w:val="24"/>
                <w:szCs w:val="24"/>
                <w:lang w:val="ky-KG"/>
              </w:rPr>
            </w:pPr>
            <w:r w:rsidRPr="008E42BA">
              <w:rPr>
                <w:rFonts w:ascii="Times New Roman" w:hAnsi="Times New Roman" w:cs="Times New Roman"/>
                <w:sz w:val="24"/>
                <w:szCs w:val="24"/>
                <w:lang w:val="ky-KG"/>
              </w:rPr>
              <w:t>Каражат талап кылынбайт</w:t>
            </w:r>
          </w:p>
        </w:tc>
      </w:tr>
      <w:tr w:rsidR="008E42BA" w:rsidRPr="008E42BA" w14:paraId="03910AAB" w14:textId="77777777" w:rsidTr="00724EA4">
        <w:trPr>
          <w:trHeight w:val="295"/>
        </w:trPr>
        <w:tc>
          <w:tcPr>
            <w:tcW w:w="425" w:type="dxa"/>
            <w:shd w:val="clear" w:color="auto" w:fill="auto"/>
          </w:tcPr>
          <w:p w14:paraId="0360F09D"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38FB729B"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eastAsia="Calibri" w:hAnsi="Times New Roman" w:cs="Times New Roman"/>
                <w:sz w:val="24"/>
                <w:szCs w:val="24"/>
                <w:lang w:val="ky-KG"/>
              </w:rPr>
              <w:t>Кыргыз Республикасынын Президентинин Жарлыктарынын аткарылышын көзөмөөлдөө</w:t>
            </w:r>
          </w:p>
        </w:tc>
        <w:tc>
          <w:tcPr>
            <w:tcW w:w="4110" w:type="dxa"/>
            <w:gridSpan w:val="2"/>
            <w:shd w:val="clear" w:color="auto" w:fill="auto"/>
          </w:tcPr>
          <w:p w14:paraId="2168674C" w14:textId="77777777" w:rsidR="008E42BA" w:rsidRPr="008E42BA" w:rsidRDefault="008E42BA" w:rsidP="00724EA4">
            <w:pPr>
              <w:shd w:val="clear" w:color="auto" w:fill="FFFFFF"/>
              <w:outlineLvl w:val="1"/>
              <w:rPr>
                <w:rFonts w:ascii="Times New Roman" w:hAnsi="Times New Roman" w:cs="Times New Roman"/>
                <w:sz w:val="24"/>
                <w:szCs w:val="24"/>
                <w:lang w:val="ky-KG"/>
              </w:rPr>
            </w:pPr>
            <w:r w:rsidRPr="008E42BA">
              <w:rPr>
                <w:rFonts w:ascii="Times New Roman" w:hAnsi="Times New Roman" w:cs="Times New Roman"/>
                <w:color w:val="2B2B2B"/>
                <w:sz w:val="24"/>
                <w:szCs w:val="24"/>
                <w:shd w:val="clear" w:color="auto" w:fill="FFFFFF"/>
                <w:lang w:val="ky-KG"/>
              </w:rPr>
              <w:t xml:space="preserve">2022-жылдын 8-апрелиндеги ПЖ №109 сандуу “Жерлерди өзүм билемдик менен мыйзамсыз ээлеп алуу фактыларын алдын алуу жана болтурбоо боюнча чаралар  жөнүндө” Жарлыгын аткарылышын </w:t>
            </w:r>
            <w:r w:rsidRPr="008E42BA">
              <w:rPr>
                <w:rFonts w:ascii="Times New Roman" w:eastAsia="Calibri" w:hAnsi="Times New Roman" w:cs="Times New Roman"/>
                <w:sz w:val="24"/>
                <w:szCs w:val="24"/>
                <w:lang w:val="ky-KG"/>
              </w:rPr>
              <w:t>көзөмөөлдөө</w:t>
            </w:r>
            <w:r w:rsidRPr="008E42BA">
              <w:rPr>
                <w:rFonts w:ascii="Times New Roman" w:hAnsi="Times New Roman" w:cs="Times New Roman"/>
                <w:color w:val="2B2B2B"/>
                <w:sz w:val="24"/>
                <w:szCs w:val="24"/>
                <w:shd w:val="clear" w:color="auto" w:fill="FFFFFF"/>
                <w:lang w:val="ky-KG"/>
              </w:rPr>
              <w:t xml:space="preserve"> жана жайылтуу Жарлыгын аткарылышын </w:t>
            </w:r>
            <w:r w:rsidRPr="008E42BA">
              <w:rPr>
                <w:rFonts w:ascii="Times New Roman" w:eastAsia="Calibri" w:hAnsi="Times New Roman" w:cs="Times New Roman"/>
                <w:sz w:val="24"/>
                <w:szCs w:val="24"/>
                <w:lang w:val="ky-KG"/>
              </w:rPr>
              <w:t>көзөмөөлдөө</w:t>
            </w:r>
            <w:r w:rsidRPr="008E42BA">
              <w:rPr>
                <w:rFonts w:ascii="Times New Roman" w:hAnsi="Times New Roman" w:cs="Times New Roman"/>
                <w:color w:val="2B2B2B"/>
                <w:sz w:val="24"/>
                <w:szCs w:val="24"/>
                <w:shd w:val="clear" w:color="auto" w:fill="FFFFFF"/>
                <w:lang w:val="ky-KG"/>
              </w:rPr>
              <w:t xml:space="preserve"> жана жайылтуу</w:t>
            </w:r>
          </w:p>
        </w:tc>
        <w:tc>
          <w:tcPr>
            <w:tcW w:w="3686" w:type="dxa"/>
            <w:shd w:val="clear" w:color="auto" w:fill="auto"/>
          </w:tcPr>
          <w:p w14:paraId="3D4F90EC" w14:textId="77777777" w:rsidR="008E42BA" w:rsidRPr="008E42BA" w:rsidRDefault="008E42BA" w:rsidP="00724EA4">
            <w:pPr>
              <w:jc w:val="center"/>
              <w:rPr>
                <w:rFonts w:ascii="Times New Roman" w:hAnsi="Times New Roman" w:cs="Times New Roman"/>
                <w:color w:val="000000" w:themeColor="text1"/>
                <w:sz w:val="24"/>
                <w:szCs w:val="24"/>
                <w:lang w:val="ky-KG"/>
              </w:rPr>
            </w:pPr>
            <w:r w:rsidRPr="008E42BA">
              <w:rPr>
                <w:rFonts w:ascii="Times New Roman" w:hAnsi="Times New Roman" w:cs="Times New Roman"/>
                <w:color w:val="000000" w:themeColor="text1"/>
                <w:sz w:val="24"/>
                <w:szCs w:val="24"/>
                <w:lang w:val="ky-KG"/>
              </w:rPr>
              <w:t>Аймактагы эл мыйзамга баш ийип, эң кымбат болгон жер ресурсун максаттуу пайдалануусуна жана сакталышына шарт түзүлөт.</w:t>
            </w:r>
          </w:p>
          <w:p w14:paraId="30777E0F"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color w:val="000000" w:themeColor="text1"/>
                <w:sz w:val="24"/>
                <w:szCs w:val="24"/>
                <w:lang w:val="ky-KG"/>
              </w:rPr>
              <w:t>Ошондой эле Жер кодексинин                3-беренесинде көрсөтүлгөн жер мыйзамдарынын принциптери толук сакталат.</w:t>
            </w:r>
          </w:p>
        </w:tc>
        <w:tc>
          <w:tcPr>
            <w:tcW w:w="1843" w:type="dxa"/>
            <w:shd w:val="clear" w:color="auto" w:fill="auto"/>
          </w:tcPr>
          <w:p w14:paraId="732BD47F" w14:textId="77777777" w:rsidR="008E42BA" w:rsidRPr="008E42BA" w:rsidRDefault="008E42BA" w:rsidP="00724EA4">
            <w:pPr>
              <w:rPr>
                <w:rFonts w:ascii="Times New Roman" w:hAnsi="Times New Roman" w:cs="Times New Roman"/>
                <w:sz w:val="24"/>
                <w:szCs w:val="24"/>
              </w:rPr>
            </w:pPr>
            <w:r w:rsidRPr="008E42BA">
              <w:rPr>
                <w:rFonts w:ascii="Times New Roman" w:hAnsi="Times New Roman" w:cs="Times New Roman"/>
                <w:color w:val="000000" w:themeColor="text1"/>
                <w:sz w:val="24"/>
                <w:szCs w:val="24"/>
                <w:lang w:val="ky-KG"/>
              </w:rPr>
              <w:t>Кара-Камыш айыл өкмөтү</w:t>
            </w:r>
          </w:p>
        </w:tc>
        <w:tc>
          <w:tcPr>
            <w:tcW w:w="1838" w:type="dxa"/>
            <w:shd w:val="clear" w:color="auto" w:fill="auto"/>
          </w:tcPr>
          <w:p w14:paraId="7383FE2D" w14:textId="77777777" w:rsidR="008E42BA" w:rsidRPr="008E42BA" w:rsidRDefault="008E42BA" w:rsidP="00724EA4">
            <w:pPr>
              <w:rPr>
                <w:rFonts w:ascii="Times New Roman" w:hAnsi="Times New Roman" w:cs="Times New Roman"/>
                <w:sz w:val="24"/>
                <w:szCs w:val="24"/>
              </w:rPr>
            </w:pPr>
            <w:r w:rsidRPr="008E42BA">
              <w:rPr>
                <w:rFonts w:ascii="Times New Roman" w:hAnsi="Times New Roman" w:cs="Times New Roman"/>
                <w:color w:val="000000" w:themeColor="text1"/>
                <w:sz w:val="24"/>
                <w:szCs w:val="24"/>
                <w:lang w:val="ky-KG"/>
              </w:rPr>
              <w:t>дайыма</w:t>
            </w:r>
          </w:p>
        </w:tc>
        <w:tc>
          <w:tcPr>
            <w:tcW w:w="1847" w:type="dxa"/>
            <w:shd w:val="clear" w:color="auto" w:fill="auto"/>
          </w:tcPr>
          <w:p w14:paraId="29BAEFDF" w14:textId="77777777" w:rsidR="008E42BA" w:rsidRPr="008E42BA" w:rsidRDefault="008E42BA" w:rsidP="00724EA4">
            <w:pPr>
              <w:jc w:val="center"/>
              <w:rPr>
                <w:rFonts w:ascii="Times New Roman" w:hAnsi="Times New Roman" w:cs="Times New Roman"/>
                <w:b/>
                <w:sz w:val="24"/>
                <w:szCs w:val="24"/>
                <w:lang w:val="ky-KG"/>
              </w:rPr>
            </w:pPr>
            <w:r w:rsidRPr="008E42BA">
              <w:rPr>
                <w:rFonts w:ascii="Times New Roman" w:hAnsi="Times New Roman" w:cs="Times New Roman"/>
                <w:sz w:val="24"/>
                <w:szCs w:val="24"/>
                <w:lang w:val="ky-KG"/>
              </w:rPr>
              <w:t>Каражат талап кылынбайт</w:t>
            </w:r>
          </w:p>
        </w:tc>
      </w:tr>
      <w:tr w:rsidR="008E42BA" w:rsidRPr="008E42BA" w14:paraId="5860B241" w14:textId="77777777" w:rsidTr="00724EA4">
        <w:trPr>
          <w:trHeight w:val="295"/>
        </w:trPr>
        <w:tc>
          <w:tcPr>
            <w:tcW w:w="425" w:type="dxa"/>
            <w:shd w:val="clear" w:color="auto" w:fill="auto"/>
          </w:tcPr>
          <w:p w14:paraId="6E52EEA0"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7E996C47" w14:textId="77777777" w:rsidR="008E42BA" w:rsidRPr="008E42BA" w:rsidRDefault="008E42BA" w:rsidP="00724EA4">
            <w:pPr>
              <w:jc w:val="center"/>
              <w:rPr>
                <w:rFonts w:ascii="Times New Roman" w:hAnsi="Times New Roman" w:cs="Times New Roman"/>
                <w:b/>
                <w:sz w:val="24"/>
                <w:szCs w:val="24"/>
                <w:lang w:val="ky-KG"/>
              </w:rPr>
            </w:pPr>
            <w:r w:rsidRPr="008E42BA">
              <w:rPr>
                <w:rFonts w:ascii="Times New Roman" w:eastAsia="Calibri" w:hAnsi="Times New Roman" w:cs="Times New Roman"/>
                <w:sz w:val="24"/>
                <w:szCs w:val="24"/>
                <w:lang w:val="ky-KG"/>
              </w:rPr>
              <w:t>Кыргыз Республикасынын Президентинин Жарлыктарынын аткарылышын көзөмөөлдөө</w:t>
            </w:r>
          </w:p>
        </w:tc>
        <w:tc>
          <w:tcPr>
            <w:tcW w:w="4110" w:type="dxa"/>
            <w:gridSpan w:val="2"/>
            <w:shd w:val="clear" w:color="auto" w:fill="auto"/>
          </w:tcPr>
          <w:p w14:paraId="5EDBDF3F" w14:textId="77777777" w:rsidR="008E42BA" w:rsidRPr="008E42BA" w:rsidRDefault="008E42BA" w:rsidP="00724EA4">
            <w:pPr>
              <w:jc w:val="center"/>
              <w:rPr>
                <w:rFonts w:ascii="Times New Roman" w:hAnsi="Times New Roman" w:cs="Times New Roman"/>
                <w:b/>
                <w:sz w:val="24"/>
                <w:szCs w:val="24"/>
                <w:lang w:val="ky-KG"/>
              </w:rPr>
            </w:pPr>
            <w:r w:rsidRPr="008E42BA">
              <w:rPr>
                <w:rFonts w:ascii="Times New Roman" w:hAnsi="Times New Roman" w:cs="Times New Roman"/>
                <w:sz w:val="24"/>
                <w:szCs w:val="24"/>
                <w:lang w:val="ky-KG"/>
              </w:rPr>
              <w:t>2021-жылдын 24-июлундагы ПЖ №313 “ Инсандын руханий-адеп-ахлактык өнүгүүсү жана дене тарбиясы жөнүндө”</w:t>
            </w:r>
          </w:p>
        </w:tc>
        <w:tc>
          <w:tcPr>
            <w:tcW w:w="3686" w:type="dxa"/>
            <w:shd w:val="clear" w:color="auto" w:fill="auto"/>
          </w:tcPr>
          <w:p w14:paraId="34104CAE" w14:textId="77777777" w:rsidR="008E42BA" w:rsidRPr="008E42BA" w:rsidRDefault="008E42BA" w:rsidP="00724EA4">
            <w:pPr>
              <w:jc w:val="center"/>
              <w:rPr>
                <w:rFonts w:ascii="Times New Roman" w:hAnsi="Times New Roman" w:cs="Times New Roman"/>
                <w:b/>
                <w:sz w:val="24"/>
                <w:szCs w:val="24"/>
                <w:lang w:val="ky-KG"/>
              </w:rPr>
            </w:pPr>
            <w:r w:rsidRPr="008E42BA">
              <w:rPr>
                <w:rFonts w:ascii="Times New Roman" w:hAnsi="Times New Roman" w:cs="Times New Roman"/>
                <w:sz w:val="24"/>
                <w:szCs w:val="24"/>
                <w:lang w:val="ky-KG"/>
              </w:rPr>
              <w:t>Инсандын руханий-адеп-ахлактык жактан өнүгүүсү үчүн тарбия башаты болгон мектептен иш-чараларды уюштуруу уланат жана коомдук иш-чараларда, чогулуш жыйындарда түшүндүрүү иштери жүргүзүлөт. Дени сак улуттун үрп-адат, каада-салтын сактаган коомду жаратуу.</w:t>
            </w:r>
          </w:p>
        </w:tc>
        <w:tc>
          <w:tcPr>
            <w:tcW w:w="1843" w:type="dxa"/>
            <w:shd w:val="clear" w:color="auto" w:fill="auto"/>
          </w:tcPr>
          <w:p w14:paraId="705A6C0D" w14:textId="77777777" w:rsidR="008E42BA" w:rsidRPr="008E42BA" w:rsidRDefault="008E42BA" w:rsidP="00724EA4">
            <w:pPr>
              <w:rPr>
                <w:rFonts w:ascii="Times New Roman" w:hAnsi="Times New Roman" w:cs="Times New Roman"/>
                <w:sz w:val="24"/>
                <w:szCs w:val="24"/>
              </w:rPr>
            </w:pPr>
            <w:r w:rsidRPr="008E42BA">
              <w:rPr>
                <w:rFonts w:ascii="Times New Roman" w:hAnsi="Times New Roman" w:cs="Times New Roman"/>
                <w:color w:val="000000" w:themeColor="text1"/>
                <w:sz w:val="24"/>
                <w:szCs w:val="24"/>
                <w:lang w:val="ky-KG"/>
              </w:rPr>
              <w:t>Кара-Камыш айыл өкмөтү</w:t>
            </w:r>
          </w:p>
        </w:tc>
        <w:tc>
          <w:tcPr>
            <w:tcW w:w="1838" w:type="dxa"/>
            <w:shd w:val="clear" w:color="auto" w:fill="auto"/>
          </w:tcPr>
          <w:p w14:paraId="57F01B71" w14:textId="77777777" w:rsidR="008E42BA" w:rsidRPr="008E42BA" w:rsidRDefault="008E42BA" w:rsidP="00724EA4">
            <w:pPr>
              <w:jc w:val="center"/>
              <w:rPr>
                <w:rFonts w:ascii="Times New Roman" w:hAnsi="Times New Roman" w:cs="Times New Roman"/>
                <w:b/>
                <w:sz w:val="24"/>
                <w:szCs w:val="24"/>
                <w:lang w:val="ky-KG"/>
              </w:rPr>
            </w:pPr>
            <w:r w:rsidRPr="008E42BA">
              <w:rPr>
                <w:rFonts w:ascii="Times New Roman" w:hAnsi="Times New Roman" w:cs="Times New Roman"/>
                <w:color w:val="000000" w:themeColor="text1"/>
                <w:sz w:val="24"/>
                <w:szCs w:val="24"/>
                <w:lang w:val="ky-KG"/>
              </w:rPr>
              <w:t>дайыма</w:t>
            </w:r>
          </w:p>
        </w:tc>
        <w:tc>
          <w:tcPr>
            <w:tcW w:w="1847" w:type="dxa"/>
            <w:shd w:val="clear" w:color="auto" w:fill="auto"/>
          </w:tcPr>
          <w:p w14:paraId="3159AD78" w14:textId="77777777" w:rsidR="008E42BA" w:rsidRPr="008E42BA" w:rsidRDefault="008E42BA" w:rsidP="00724EA4">
            <w:pPr>
              <w:jc w:val="center"/>
              <w:rPr>
                <w:rFonts w:ascii="Times New Roman" w:hAnsi="Times New Roman" w:cs="Times New Roman"/>
                <w:b/>
                <w:sz w:val="24"/>
                <w:szCs w:val="24"/>
                <w:lang w:val="ky-KG"/>
              </w:rPr>
            </w:pPr>
            <w:r w:rsidRPr="008E42BA">
              <w:rPr>
                <w:rFonts w:ascii="Times New Roman" w:hAnsi="Times New Roman" w:cs="Times New Roman"/>
                <w:sz w:val="24"/>
                <w:szCs w:val="24"/>
                <w:lang w:val="ky-KG"/>
              </w:rPr>
              <w:t>Каражат талап кылынбайт</w:t>
            </w:r>
          </w:p>
        </w:tc>
      </w:tr>
      <w:tr w:rsidR="008E42BA" w:rsidRPr="008E42BA" w14:paraId="3C78FF7A" w14:textId="77777777" w:rsidTr="00724EA4">
        <w:trPr>
          <w:trHeight w:val="295"/>
        </w:trPr>
        <w:tc>
          <w:tcPr>
            <w:tcW w:w="425" w:type="dxa"/>
            <w:shd w:val="clear" w:color="auto" w:fill="auto"/>
          </w:tcPr>
          <w:p w14:paraId="10A34367"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625D8D73"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shd w:val="clear" w:color="auto" w:fill="FFFFFF"/>
                <w:lang w:val="ky-KG"/>
              </w:rPr>
              <w:t xml:space="preserve">КР Президентинин 2022-жылдын 6-сентябрындагы «Улуттук тазалык күнү жана 2023-2025-жылдар мезгилине тиричилик калдыктарын иштетүү боюнча натыйжалуу инфраструктура түзүү боюнча иш-аракеттер планы жɵнүндɵ» ПЖ№ 305 Жарлыгын ишке ашыруу </w:t>
            </w:r>
          </w:p>
        </w:tc>
        <w:tc>
          <w:tcPr>
            <w:tcW w:w="4110" w:type="dxa"/>
            <w:gridSpan w:val="2"/>
            <w:shd w:val="clear" w:color="auto" w:fill="auto"/>
          </w:tcPr>
          <w:p w14:paraId="3A08561C" w14:textId="77777777" w:rsidR="008E42BA" w:rsidRPr="008E42BA" w:rsidRDefault="008E42BA" w:rsidP="00724EA4">
            <w:pPr>
              <w:pStyle w:val="af5"/>
              <w:rPr>
                <w:rFonts w:ascii="Times New Roman" w:hAnsi="Times New Roman" w:cs="Times New Roman"/>
                <w:sz w:val="24"/>
                <w:szCs w:val="24"/>
                <w:lang w:val="kk-KZ"/>
              </w:rPr>
            </w:pPr>
            <w:r w:rsidRPr="008E42BA">
              <w:rPr>
                <w:rFonts w:ascii="Times New Roman" w:hAnsi="Times New Roman" w:cs="Times New Roman"/>
                <w:sz w:val="24"/>
                <w:szCs w:val="24"/>
                <w:lang w:val="kk-KZ"/>
              </w:rPr>
              <w:t xml:space="preserve">КТКны </w:t>
            </w:r>
            <w:r w:rsidRPr="008E42BA">
              <w:rPr>
                <w:rFonts w:ascii="Times New Roman" w:hAnsi="Times New Roman" w:cs="Times New Roman"/>
                <w:sz w:val="24"/>
                <w:szCs w:val="24"/>
                <w:lang w:val="ky-KG"/>
              </w:rPr>
              <w:t xml:space="preserve">чогултуу жана чыгаруу </w:t>
            </w:r>
            <w:r w:rsidRPr="008E42BA">
              <w:rPr>
                <w:rFonts w:ascii="Times New Roman" w:hAnsi="Times New Roman" w:cs="Times New Roman"/>
                <w:sz w:val="24"/>
                <w:szCs w:val="24"/>
                <w:lang w:val="kk-KZ"/>
              </w:rPr>
              <w:t>кызматын</w:t>
            </w:r>
            <w:r w:rsidRPr="008E42BA">
              <w:rPr>
                <w:rFonts w:ascii="Times New Roman" w:hAnsi="Times New Roman" w:cs="Times New Roman"/>
                <w:sz w:val="24"/>
                <w:szCs w:val="24"/>
                <w:lang w:val="ky-KG"/>
              </w:rPr>
              <w:t xml:space="preserve"> уюштуруу боюнча алды</w:t>
            </w:r>
            <w:r w:rsidRPr="008E42BA">
              <w:rPr>
                <w:rFonts w:ascii="Times New Roman" w:hAnsi="Times New Roman" w:cs="Times New Roman"/>
                <w:sz w:val="24"/>
                <w:szCs w:val="24"/>
                <w:lang w:val="kk-KZ"/>
              </w:rPr>
              <w:t>ңкы тажрыйбаларды жайылтууну уюштуруу</w:t>
            </w:r>
          </w:p>
          <w:p w14:paraId="6CDC4823" w14:textId="77777777" w:rsidR="008E42BA" w:rsidRPr="008E42BA" w:rsidRDefault="008E42BA" w:rsidP="00724EA4">
            <w:pPr>
              <w:pStyle w:val="af5"/>
              <w:rPr>
                <w:rFonts w:ascii="Times New Roman" w:hAnsi="Times New Roman" w:cs="Times New Roman"/>
                <w:sz w:val="24"/>
                <w:szCs w:val="24"/>
                <w:lang w:val="kk-KZ"/>
              </w:rPr>
            </w:pPr>
            <w:r w:rsidRPr="008E42BA">
              <w:rPr>
                <w:rFonts w:ascii="Times New Roman" w:hAnsi="Times New Roman" w:cs="Times New Roman"/>
                <w:sz w:val="24"/>
                <w:szCs w:val="24"/>
                <w:lang w:val="kk-KZ"/>
              </w:rPr>
              <w:t>- КТК таштандыларын Кербен тазалык ишканасы менен келишим түзүү.</w:t>
            </w:r>
          </w:p>
          <w:p w14:paraId="59C849FE" w14:textId="77777777" w:rsidR="008E42BA" w:rsidRPr="008E42BA" w:rsidRDefault="008E42BA" w:rsidP="00724EA4">
            <w:pPr>
              <w:jc w:val="both"/>
              <w:rPr>
                <w:rFonts w:ascii="Times New Roman" w:hAnsi="Times New Roman" w:cs="Times New Roman"/>
                <w:sz w:val="24"/>
                <w:szCs w:val="24"/>
                <w:lang w:val="ky-KG"/>
              </w:rPr>
            </w:pPr>
            <w:r w:rsidRPr="008E42BA">
              <w:rPr>
                <w:rFonts w:ascii="Times New Roman" w:hAnsi="Times New Roman" w:cs="Times New Roman"/>
                <w:sz w:val="24"/>
                <w:szCs w:val="24"/>
                <w:lang w:val="kk-KZ"/>
              </w:rPr>
              <w:t>- Калк арасында КТКны  туура таштоо, бөлөк чогултуу  тажрыйбасын үйрөтүү жана жайылтуу;</w:t>
            </w:r>
            <w:r w:rsidRPr="008E42BA">
              <w:rPr>
                <w:rFonts w:ascii="Times New Roman" w:hAnsi="Times New Roman" w:cs="Times New Roman"/>
                <w:sz w:val="24"/>
                <w:szCs w:val="24"/>
                <w:lang w:val="ky-KG"/>
              </w:rPr>
              <w:t xml:space="preserve"> </w:t>
            </w:r>
          </w:p>
          <w:p w14:paraId="73CB8909" w14:textId="77777777" w:rsidR="008E42BA" w:rsidRPr="008E42BA" w:rsidRDefault="008E42BA" w:rsidP="00724EA4">
            <w:pPr>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 Райондун аймагында тазалыкты сактоо, айлана-чөйрөнү көрктөндүрүү, жашылдандыруу багытында 3 айлык ишембиликти өткөрүү, “Таза айыл”, “Таза көчө” акцияларын уюштуруу</w:t>
            </w:r>
          </w:p>
        </w:tc>
        <w:tc>
          <w:tcPr>
            <w:tcW w:w="3686" w:type="dxa"/>
            <w:shd w:val="clear" w:color="auto" w:fill="auto"/>
          </w:tcPr>
          <w:p w14:paraId="62551075" w14:textId="77777777" w:rsidR="008E42BA" w:rsidRPr="008E42BA" w:rsidRDefault="008E42BA" w:rsidP="00724EA4">
            <w:pPr>
              <w:jc w:val="both"/>
              <w:rPr>
                <w:rFonts w:ascii="Times New Roman" w:hAnsi="Times New Roman" w:cs="Times New Roman"/>
                <w:sz w:val="24"/>
                <w:szCs w:val="24"/>
                <w:lang w:val="ky-KG"/>
              </w:rPr>
            </w:pPr>
            <w:r w:rsidRPr="008E42BA">
              <w:rPr>
                <w:rFonts w:ascii="Times New Roman" w:hAnsi="Times New Roman" w:cs="Times New Roman"/>
                <w:color w:val="202122"/>
                <w:sz w:val="24"/>
                <w:szCs w:val="24"/>
                <w:shd w:val="clear" w:color="auto" w:fill="FFFFFF"/>
                <w:lang w:val="kk-KZ"/>
              </w:rPr>
              <w:t xml:space="preserve">Кара-Камыш айыл аймагындагы «Таза-Жашыл-Өрөөн» муниципалдык ишканасынын ишин жакшыртуу жана жеңилдетүү максатында таштанды топтоочу урналар 10 жерге орнотулат. Аймак таштандылардан арылтылып, алар атайын бөлүнүп берилген техникалар менен айыл аймактардан ташылып келинип аталган ишканага өткөрүлөт. Өткөрулгөн таштандылар өз өзүнчө бөлөктөлүп, чогултулат жана кайра иштетүүчү ишканаларга өткөрүлөт </w:t>
            </w:r>
          </w:p>
        </w:tc>
        <w:tc>
          <w:tcPr>
            <w:tcW w:w="1843" w:type="dxa"/>
            <w:shd w:val="clear" w:color="auto" w:fill="auto"/>
          </w:tcPr>
          <w:p w14:paraId="746551CF"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Айыл өкмөтү, Таза-Жашыл-Өрөөн мун.ишканасы</w:t>
            </w:r>
          </w:p>
        </w:tc>
        <w:tc>
          <w:tcPr>
            <w:tcW w:w="1838" w:type="dxa"/>
            <w:shd w:val="clear" w:color="auto" w:fill="auto"/>
          </w:tcPr>
          <w:p w14:paraId="6E007552"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2025-жылдын </w:t>
            </w:r>
          </w:p>
          <w:p w14:paraId="22A1C633"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дайыма</w:t>
            </w:r>
          </w:p>
        </w:tc>
        <w:tc>
          <w:tcPr>
            <w:tcW w:w="1847" w:type="dxa"/>
            <w:shd w:val="clear" w:color="auto" w:fill="auto"/>
          </w:tcPr>
          <w:p w14:paraId="333D4C4C"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Жергиликтүү бюджет </w:t>
            </w:r>
          </w:p>
          <w:p w14:paraId="51A4DB2C"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100 000 сом</w:t>
            </w:r>
          </w:p>
        </w:tc>
      </w:tr>
      <w:tr w:rsidR="008E42BA" w:rsidRPr="008E42BA" w14:paraId="21EB8783" w14:textId="77777777" w:rsidTr="00724EA4">
        <w:trPr>
          <w:trHeight w:val="295"/>
        </w:trPr>
        <w:tc>
          <w:tcPr>
            <w:tcW w:w="16302" w:type="dxa"/>
            <w:gridSpan w:val="8"/>
            <w:shd w:val="clear" w:color="auto" w:fill="auto"/>
          </w:tcPr>
          <w:p w14:paraId="08EDB2A8"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b/>
                <w:sz w:val="24"/>
                <w:szCs w:val="24"/>
                <w:lang w:val="ky-KG" w:eastAsia="ru-RU"/>
              </w:rPr>
              <w:t>2. Бюджеттин эсебинен жасалуучу иштер</w:t>
            </w:r>
          </w:p>
        </w:tc>
      </w:tr>
      <w:tr w:rsidR="008E42BA" w:rsidRPr="008E42BA" w14:paraId="714AE89F" w14:textId="77777777" w:rsidTr="00724EA4">
        <w:trPr>
          <w:trHeight w:val="295"/>
        </w:trPr>
        <w:tc>
          <w:tcPr>
            <w:tcW w:w="425" w:type="dxa"/>
            <w:shd w:val="clear" w:color="auto" w:fill="auto"/>
          </w:tcPr>
          <w:p w14:paraId="63BA7412"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0303BB52"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Айыл аймактык өндүрүштүк потенциалын көтөрүү</w:t>
            </w:r>
          </w:p>
        </w:tc>
        <w:tc>
          <w:tcPr>
            <w:tcW w:w="4110" w:type="dxa"/>
            <w:gridSpan w:val="2"/>
            <w:shd w:val="clear" w:color="auto" w:fill="auto"/>
          </w:tcPr>
          <w:p w14:paraId="4135F807"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Айыл аймактын ички дүң продукциясынын өсүшүн камсыздоо</w:t>
            </w:r>
          </w:p>
        </w:tc>
        <w:tc>
          <w:tcPr>
            <w:tcW w:w="3686" w:type="dxa"/>
            <w:shd w:val="clear" w:color="auto" w:fill="auto"/>
          </w:tcPr>
          <w:p w14:paraId="4E790A13"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Өнөр жайы – 104,2 %</w:t>
            </w:r>
          </w:p>
          <w:p w14:paraId="14844A1B"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Айыл чарбасы өсүү темпи-100,3%</w:t>
            </w:r>
          </w:p>
          <w:p w14:paraId="321BA110"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Инвестиция өсүү темпи- 100,0%</w:t>
            </w:r>
          </w:p>
          <w:p w14:paraId="68FE9F94"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Рыноктук кызмат көрсөтүү өсүү темпи – 105,8%</w:t>
            </w:r>
          </w:p>
        </w:tc>
        <w:tc>
          <w:tcPr>
            <w:tcW w:w="1843" w:type="dxa"/>
            <w:shd w:val="clear" w:color="auto" w:fill="auto"/>
          </w:tcPr>
          <w:p w14:paraId="0B3CD686"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Айыл өкмөтү, мекеме-ишканалар,жеке ишкерлер </w:t>
            </w:r>
          </w:p>
          <w:p w14:paraId="37FE796B" w14:textId="77777777" w:rsidR="008E42BA" w:rsidRPr="008E42BA" w:rsidRDefault="008E42BA" w:rsidP="00724EA4">
            <w:pPr>
              <w:jc w:val="center"/>
              <w:rPr>
                <w:rFonts w:ascii="Times New Roman" w:hAnsi="Times New Roman" w:cs="Times New Roman"/>
                <w:sz w:val="24"/>
                <w:szCs w:val="24"/>
                <w:lang w:val="ky-KG"/>
              </w:rPr>
            </w:pPr>
          </w:p>
        </w:tc>
        <w:tc>
          <w:tcPr>
            <w:tcW w:w="1838" w:type="dxa"/>
            <w:shd w:val="clear" w:color="auto" w:fill="auto"/>
          </w:tcPr>
          <w:p w14:paraId="3884D430"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2025-жыл </w:t>
            </w:r>
          </w:p>
          <w:p w14:paraId="5ACD18DE"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 квартал</w:t>
            </w:r>
          </w:p>
        </w:tc>
        <w:tc>
          <w:tcPr>
            <w:tcW w:w="1847" w:type="dxa"/>
            <w:shd w:val="clear" w:color="auto" w:fill="auto"/>
          </w:tcPr>
          <w:p w14:paraId="093FD7EA"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Каражат талап кылынбайт</w:t>
            </w:r>
          </w:p>
        </w:tc>
      </w:tr>
      <w:tr w:rsidR="008E42BA" w:rsidRPr="008E42BA" w14:paraId="5B0F99C5" w14:textId="77777777" w:rsidTr="00724EA4">
        <w:trPr>
          <w:trHeight w:val="295"/>
        </w:trPr>
        <w:tc>
          <w:tcPr>
            <w:tcW w:w="425" w:type="dxa"/>
            <w:shd w:val="clear" w:color="auto" w:fill="auto"/>
          </w:tcPr>
          <w:p w14:paraId="61CB19F0"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r w:rsidRPr="008E42BA">
              <w:rPr>
                <w:rFonts w:ascii="Times New Roman" w:hAnsi="Times New Roman" w:cs="Times New Roman"/>
                <w:sz w:val="24"/>
                <w:szCs w:val="24"/>
                <w:lang w:val="ky-KG" w:eastAsia="ru-RU"/>
              </w:rPr>
              <w:t xml:space="preserve"> сом</w:t>
            </w:r>
          </w:p>
        </w:tc>
        <w:tc>
          <w:tcPr>
            <w:tcW w:w="2553" w:type="dxa"/>
            <w:shd w:val="clear" w:color="auto" w:fill="auto"/>
          </w:tcPr>
          <w:p w14:paraId="47AF07E5" w14:textId="77777777" w:rsidR="008E42BA" w:rsidRPr="008E42BA" w:rsidRDefault="008E42BA" w:rsidP="00724EA4">
            <w:pPr>
              <w:rPr>
                <w:rFonts w:ascii="Times New Roman" w:hAnsi="Times New Roman" w:cs="Times New Roman"/>
                <w:sz w:val="24"/>
                <w:szCs w:val="24"/>
                <w:highlight w:val="yellow"/>
                <w:lang w:val="ky-KG"/>
              </w:rPr>
            </w:pPr>
          </w:p>
        </w:tc>
        <w:tc>
          <w:tcPr>
            <w:tcW w:w="4110" w:type="dxa"/>
            <w:gridSpan w:val="2"/>
            <w:shd w:val="clear" w:color="auto" w:fill="auto"/>
          </w:tcPr>
          <w:p w14:paraId="20CEB1C3"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Салык базасын кеңейтүү жана салыктык төлөмдөрдүн толук кандуу түшүүсүн камсыздоо боюнча иш-чараларды ишке ашыруу.</w:t>
            </w:r>
          </w:p>
          <w:p w14:paraId="348649F3"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-Салык төлөөчүлөр менен түшүндүрүү иштерин квартал сайын жүргүзүү;</w:t>
            </w:r>
          </w:p>
          <w:p w14:paraId="1ECFCD64"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 Көмүскө экономиканы табуу менен аны легалдаштыруу;</w:t>
            </w:r>
          </w:p>
          <w:p w14:paraId="25072E33" w14:textId="77777777" w:rsidR="008E42BA" w:rsidRPr="008E42BA" w:rsidRDefault="008E42BA" w:rsidP="00724EA4">
            <w:pPr>
              <w:rPr>
                <w:rFonts w:ascii="Times New Roman" w:hAnsi="Times New Roman" w:cs="Times New Roman"/>
                <w:sz w:val="24"/>
                <w:szCs w:val="24"/>
                <w:lang w:val="ky-KG"/>
              </w:rPr>
            </w:pPr>
            <w:r w:rsidRPr="008E42BA">
              <w:rPr>
                <w:rStyle w:val="PalatinoLinotype9pt"/>
                <w:rFonts w:ascii="Times New Roman" w:eastAsia="Calibri" w:hAnsi="Times New Roman" w:cs="Times New Roman"/>
                <w:sz w:val="24"/>
                <w:szCs w:val="24"/>
                <w:lang w:val="ky-KG"/>
              </w:rPr>
              <w:t>- Кошумча салык базаларын түзүү</w:t>
            </w:r>
            <w:r w:rsidRPr="008E42BA">
              <w:rPr>
                <w:rFonts w:ascii="Times New Roman" w:hAnsi="Times New Roman" w:cs="Times New Roman"/>
                <w:sz w:val="24"/>
                <w:szCs w:val="24"/>
                <w:lang w:val="ky-KG"/>
              </w:rPr>
              <w:t xml:space="preserve"> (жаӊы  жеке ишкердик субъектилерди  ачуу).</w:t>
            </w:r>
          </w:p>
        </w:tc>
        <w:tc>
          <w:tcPr>
            <w:tcW w:w="3686" w:type="dxa"/>
            <w:shd w:val="clear" w:color="auto" w:fill="auto"/>
          </w:tcPr>
          <w:p w14:paraId="1F842F33" w14:textId="77777777" w:rsidR="008E42BA" w:rsidRPr="008E42BA" w:rsidRDefault="008E42BA" w:rsidP="00724EA4">
            <w:pPr>
              <w:jc w:val="both"/>
              <w:rPr>
                <w:rStyle w:val="HTML1"/>
                <w:rFonts w:ascii="Times New Roman" w:hAnsi="Times New Roman"/>
                <w:sz w:val="24"/>
                <w:szCs w:val="24"/>
                <w:lang w:val="ky-KG"/>
              </w:rPr>
            </w:pPr>
            <w:r w:rsidRPr="008E42BA">
              <w:rPr>
                <w:rStyle w:val="HTML1"/>
                <w:rFonts w:ascii="Times New Roman" w:hAnsi="Times New Roman"/>
                <w:sz w:val="24"/>
                <w:szCs w:val="24"/>
                <w:lang w:val="ky-KG"/>
              </w:rPr>
              <w:t xml:space="preserve">2025-жылга жергиликтүү бюджеттин киреше бөлүгүнүн көрсөткүчүнүн планы 33 333,7  миӊ сом сунушталган. Анын ичинен жергиликтүү өз алдынча башкаруу органдарынын өздүк кирешеси         22 643,5 миң сомду түзөт. Ал эми теңдөөчү трансферттер __10 690,2 миӊ сом өлчөмдө берилип, жалпы кирешенин 47,2% пайызын түзөт. </w:t>
            </w:r>
          </w:p>
          <w:p w14:paraId="2D1374BF" w14:textId="77777777" w:rsidR="008E42BA" w:rsidRPr="008E42BA" w:rsidRDefault="008E42BA" w:rsidP="00724EA4">
            <w:pPr>
              <w:jc w:val="both"/>
              <w:rPr>
                <w:rStyle w:val="HTML1"/>
                <w:rFonts w:ascii="Times New Roman" w:hAnsi="Times New Roman"/>
                <w:sz w:val="24"/>
                <w:szCs w:val="24"/>
                <w:lang w:val="ky-KG"/>
              </w:rPr>
            </w:pPr>
          </w:p>
          <w:p w14:paraId="5E728639" w14:textId="77777777" w:rsidR="008E42BA" w:rsidRPr="008E42BA" w:rsidRDefault="008E42BA" w:rsidP="00724EA4">
            <w:pPr>
              <w:jc w:val="both"/>
              <w:rPr>
                <w:rStyle w:val="HTML1"/>
                <w:rFonts w:ascii="Times New Roman" w:hAnsi="Times New Roman"/>
                <w:sz w:val="24"/>
                <w:szCs w:val="24"/>
                <w:lang w:val="ky-KG"/>
              </w:rPr>
            </w:pPr>
            <w:r w:rsidRPr="008E42BA">
              <w:rPr>
                <w:rStyle w:val="HTML1"/>
                <w:rFonts w:ascii="Times New Roman" w:hAnsi="Times New Roman"/>
                <w:sz w:val="24"/>
                <w:szCs w:val="24"/>
                <w:lang w:val="ky-KG"/>
              </w:rPr>
              <w:t>2024-жылы республикалык бюджеттен 12 011,5 миӊ сом трансферттер 10 690,2  берилип,  салыштырмалуу 1 321,3миӊ сомго же 11% кыскарды.</w:t>
            </w:r>
          </w:p>
          <w:p w14:paraId="6A941371" w14:textId="77777777" w:rsidR="008E42BA" w:rsidRPr="008E42BA" w:rsidRDefault="008E42BA" w:rsidP="00724EA4">
            <w:pPr>
              <w:jc w:val="both"/>
              <w:rPr>
                <w:rFonts w:ascii="Times New Roman" w:hAnsi="Times New Roman" w:cs="Times New Roman"/>
                <w:sz w:val="24"/>
                <w:szCs w:val="24"/>
                <w:lang w:val="ky-KG"/>
              </w:rPr>
            </w:pPr>
          </w:p>
        </w:tc>
        <w:tc>
          <w:tcPr>
            <w:tcW w:w="1843" w:type="dxa"/>
            <w:shd w:val="clear" w:color="auto" w:fill="auto"/>
          </w:tcPr>
          <w:p w14:paraId="4DBAD4FB"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айыл өкмөтү,</w:t>
            </w:r>
          </w:p>
          <w:p w14:paraId="13896F7D"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 салык кызматчысы</w:t>
            </w:r>
          </w:p>
          <w:p w14:paraId="1A86BAC5"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 </w:t>
            </w:r>
          </w:p>
        </w:tc>
        <w:tc>
          <w:tcPr>
            <w:tcW w:w="1838" w:type="dxa"/>
            <w:shd w:val="clear" w:color="auto" w:fill="auto"/>
          </w:tcPr>
          <w:p w14:paraId="3DB7DF6C"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2025-жыл    </w:t>
            </w:r>
          </w:p>
        </w:tc>
        <w:tc>
          <w:tcPr>
            <w:tcW w:w="1847" w:type="dxa"/>
            <w:shd w:val="clear" w:color="auto" w:fill="auto"/>
          </w:tcPr>
          <w:p w14:paraId="5203137E"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Каражат талап кылынбайт</w:t>
            </w:r>
          </w:p>
        </w:tc>
      </w:tr>
      <w:tr w:rsidR="008E42BA" w:rsidRPr="008E42BA" w14:paraId="6FD7540B" w14:textId="77777777" w:rsidTr="00724EA4">
        <w:tc>
          <w:tcPr>
            <w:tcW w:w="16302" w:type="dxa"/>
            <w:gridSpan w:val="8"/>
            <w:shd w:val="clear" w:color="auto" w:fill="auto"/>
          </w:tcPr>
          <w:p w14:paraId="008B01F9" w14:textId="77777777" w:rsidR="008E42BA" w:rsidRPr="008E42BA" w:rsidRDefault="008E42BA" w:rsidP="00724EA4">
            <w:pPr>
              <w:jc w:val="center"/>
              <w:rPr>
                <w:rFonts w:ascii="Times New Roman" w:hAnsi="Times New Roman" w:cs="Times New Roman"/>
                <w:b/>
                <w:sz w:val="24"/>
                <w:szCs w:val="24"/>
                <w:lang w:val="ky-KG" w:eastAsia="ru-RU"/>
              </w:rPr>
            </w:pPr>
            <w:r w:rsidRPr="008E42BA">
              <w:rPr>
                <w:rFonts w:ascii="Times New Roman" w:eastAsia="Times New Roman" w:hAnsi="Times New Roman" w:cs="Times New Roman"/>
                <w:b/>
                <w:sz w:val="24"/>
                <w:szCs w:val="24"/>
                <w:lang w:val="ky-KG" w:eastAsia="ru-RU"/>
              </w:rPr>
              <w:t>2. 1. Өнөр жай тармагын өнүктүрүү</w:t>
            </w:r>
          </w:p>
        </w:tc>
      </w:tr>
      <w:tr w:rsidR="008E42BA" w:rsidRPr="008E42BA" w14:paraId="16D610A7" w14:textId="77777777" w:rsidTr="00724EA4">
        <w:tc>
          <w:tcPr>
            <w:tcW w:w="425" w:type="dxa"/>
            <w:shd w:val="clear" w:color="auto" w:fill="auto"/>
          </w:tcPr>
          <w:p w14:paraId="32C018BE"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0E8201E0"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КР Президентинин 2023-жылдын 23-мартындагы</w:t>
            </w:r>
          </w:p>
          <w:p w14:paraId="2C8EA17A"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 Энергиянын кайра жаралуучу булактарын пайдалануу учун багытталган жерлерди берүү ж-дө</w:t>
            </w:r>
            <w:r w:rsidRPr="008E42BA">
              <w:rPr>
                <w:rFonts w:ascii="Times New Roman" w:hAnsi="Times New Roman" w:cs="Times New Roman"/>
                <w:b/>
                <w:sz w:val="24"/>
                <w:szCs w:val="24"/>
                <w:lang w:val="ky-KG"/>
              </w:rPr>
              <w:t xml:space="preserve">” </w:t>
            </w:r>
            <w:r w:rsidRPr="008E42BA">
              <w:rPr>
                <w:rFonts w:ascii="Times New Roman" w:hAnsi="Times New Roman" w:cs="Times New Roman"/>
                <w:sz w:val="24"/>
                <w:szCs w:val="24"/>
                <w:lang w:val="ky-KG"/>
              </w:rPr>
              <w:t>ПЖ №62 Жарлыгын ишке ашыруу</w:t>
            </w:r>
          </w:p>
        </w:tc>
        <w:tc>
          <w:tcPr>
            <w:tcW w:w="4110" w:type="dxa"/>
            <w:gridSpan w:val="2"/>
            <w:shd w:val="clear" w:color="auto" w:fill="auto"/>
          </w:tcPr>
          <w:p w14:paraId="76D59A83" w14:textId="77777777" w:rsidR="008E42BA" w:rsidRPr="008E42BA" w:rsidRDefault="008E42BA" w:rsidP="00724EA4">
            <w:pPr>
              <w:pStyle w:val="a0"/>
              <w:ind w:left="33"/>
              <w:rPr>
                <w:rFonts w:ascii="Times New Roman" w:hAnsi="Times New Roman" w:cs="Times New Roman"/>
                <w:sz w:val="24"/>
                <w:szCs w:val="24"/>
                <w:lang w:val="ky-KG"/>
              </w:rPr>
            </w:pPr>
            <w:r w:rsidRPr="008E42BA">
              <w:rPr>
                <w:rFonts w:ascii="Times New Roman" w:hAnsi="Times New Roman" w:cs="Times New Roman"/>
                <w:sz w:val="24"/>
                <w:szCs w:val="24"/>
                <w:lang w:val="ky-KG"/>
              </w:rPr>
              <w:t>Кара-Камыш айыл аймагына Чакан ГЭС куруу</w:t>
            </w:r>
          </w:p>
        </w:tc>
        <w:tc>
          <w:tcPr>
            <w:tcW w:w="3686" w:type="dxa"/>
            <w:shd w:val="clear" w:color="auto" w:fill="auto"/>
          </w:tcPr>
          <w:p w14:paraId="7B958195" w14:textId="77777777" w:rsidR="008E42BA" w:rsidRPr="008E42BA" w:rsidRDefault="008E42BA" w:rsidP="00724EA4">
            <w:pPr>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Кара-Камыш көлүнө Чакан ГЭС курулат  4,7мВТ электр энергиясын иштеп чыгат жана калк электр энергиясы менен камсыздалат.</w:t>
            </w:r>
          </w:p>
        </w:tc>
        <w:tc>
          <w:tcPr>
            <w:tcW w:w="1843" w:type="dxa"/>
            <w:shd w:val="clear" w:color="auto" w:fill="auto"/>
          </w:tcPr>
          <w:p w14:paraId="319923D8"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Жалал-Абад энер.ж</w:t>
            </w:r>
          </w:p>
          <w:p w14:paraId="5B00F2E7"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Жеке ишкер</w:t>
            </w:r>
          </w:p>
          <w:p w14:paraId="4E73752A" w14:textId="77777777" w:rsidR="008E42BA" w:rsidRPr="008E42BA" w:rsidRDefault="008E42BA" w:rsidP="00724EA4">
            <w:pPr>
              <w:rPr>
                <w:rFonts w:ascii="Times New Roman" w:hAnsi="Times New Roman" w:cs="Times New Roman"/>
                <w:sz w:val="24"/>
                <w:szCs w:val="24"/>
                <w:lang w:val="ky-KG"/>
              </w:rPr>
            </w:pPr>
          </w:p>
        </w:tc>
        <w:tc>
          <w:tcPr>
            <w:tcW w:w="1838" w:type="dxa"/>
            <w:shd w:val="clear" w:color="auto" w:fill="auto"/>
          </w:tcPr>
          <w:p w14:paraId="3E629FA7"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2025-ж</w:t>
            </w:r>
          </w:p>
        </w:tc>
        <w:tc>
          <w:tcPr>
            <w:tcW w:w="1847" w:type="dxa"/>
            <w:shd w:val="clear" w:color="auto" w:fill="auto"/>
          </w:tcPr>
          <w:p w14:paraId="6893A9E0"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Абу-Даби араб эли тарабынан </w:t>
            </w:r>
          </w:p>
          <w:p w14:paraId="03E8D8E9"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500 000 000 сом</w:t>
            </w:r>
          </w:p>
        </w:tc>
      </w:tr>
      <w:tr w:rsidR="008E42BA" w:rsidRPr="008E42BA" w14:paraId="605DE7E7" w14:textId="77777777" w:rsidTr="00724EA4">
        <w:tc>
          <w:tcPr>
            <w:tcW w:w="425" w:type="dxa"/>
            <w:shd w:val="clear" w:color="auto" w:fill="auto"/>
          </w:tcPr>
          <w:p w14:paraId="2D499E60"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7C4D9C31"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Тигүү цехин ишке киргизүү</w:t>
            </w:r>
          </w:p>
        </w:tc>
        <w:tc>
          <w:tcPr>
            <w:tcW w:w="4110" w:type="dxa"/>
            <w:gridSpan w:val="2"/>
            <w:shd w:val="clear" w:color="auto" w:fill="auto"/>
          </w:tcPr>
          <w:p w14:paraId="486E0367" w14:textId="77777777" w:rsidR="008E42BA" w:rsidRPr="008E42BA" w:rsidRDefault="008E42BA" w:rsidP="00724EA4">
            <w:pPr>
              <w:pStyle w:val="a0"/>
              <w:ind w:left="33"/>
              <w:rPr>
                <w:rFonts w:ascii="Times New Roman" w:hAnsi="Times New Roman" w:cs="Times New Roman"/>
                <w:sz w:val="24"/>
                <w:szCs w:val="24"/>
                <w:lang w:val="ky-KG"/>
              </w:rPr>
            </w:pPr>
            <w:r w:rsidRPr="008E42BA">
              <w:rPr>
                <w:rFonts w:ascii="Times New Roman" w:hAnsi="Times New Roman" w:cs="Times New Roman"/>
                <w:sz w:val="24"/>
                <w:szCs w:val="24"/>
                <w:lang w:val="ky-KG"/>
              </w:rPr>
              <w:t>Кара-Жыгач айыл аймагындагы Тор-Камыш айылындагы тигүү цехин ишке киргизүү</w:t>
            </w:r>
          </w:p>
        </w:tc>
        <w:tc>
          <w:tcPr>
            <w:tcW w:w="3686" w:type="dxa"/>
            <w:shd w:val="clear" w:color="auto" w:fill="auto"/>
          </w:tcPr>
          <w:p w14:paraId="3F856D25" w14:textId="77777777" w:rsidR="008E42BA" w:rsidRPr="008E42BA" w:rsidRDefault="008E42BA" w:rsidP="00724EA4">
            <w:pPr>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200 жаңы жумуш орду түзүлөт, жарандар жумуш менен камсыз болот</w:t>
            </w:r>
          </w:p>
        </w:tc>
        <w:tc>
          <w:tcPr>
            <w:tcW w:w="1843" w:type="dxa"/>
            <w:shd w:val="clear" w:color="auto" w:fill="auto"/>
          </w:tcPr>
          <w:p w14:paraId="7CB8FF67"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А/Ө, </w:t>
            </w:r>
          </w:p>
          <w:p w14:paraId="602AFFE3"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Жеке ишкер</w:t>
            </w:r>
          </w:p>
        </w:tc>
        <w:tc>
          <w:tcPr>
            <w:tcW w:w="1838" w:type="dxa"/>
            <w:shd w:val="clear" w:color="auto" w:fill="auto"/>
          </w:tcPr>
          <w:p w14:paraId="6CA78FD6"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2025-жж</w:t>
            </w:r>
          </w:p>
        </w:tc>
        <w:tc>
          <w:tcPr>
            <w:tcW w:w="1847" w:type="dxa"/>
            <w:shd w:val="clear" w:color="auto" w:fill="auto"/>
          </w:tcPr>
          <w:p w14:paraId="734605EA"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Жеке ишкер  12 000 000 сом </w:t>
            </w:r>
          </w:p>
        </w:tc>
      </w:tr>
      <w:tr w:rsidR="008E42BA" w:rsidRPr="008E42BA" w14:paraId="25743B79" w14:textId="77777777" w:rsidTr="00724EA4">
        <w:tc>
          <w:tcPr>
            <w:tcW w:w="425" w:type="dxa"/>
            <w:shd w:val="clear" w:color="auto" w:fill="auto"/>
          </w:tcPr>
          <w:p w14:paraId="0D96798A"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60C156D5"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Шербет чыгаруучу завод куруу </w:t>
            </w:r>
          </w:p>
        </w:tc>
        <w:tc>
          <w:tcPr>
            <w:tcW w:w="4110" w:type="dxa"/>
            <w:gridSpan w:val="2"/>
            <w:shd w:val="clear" w:color="auto" w:fill="auto"/>
          </w:tcPr>
          <w:p w14:paraId="742D0FF4" w14:textId="77777777" w:rsidR="008E42BA" w:rsidRPr="008E42BA" w:rsidRDefault="008E42BA" w:rsidP="00724EA4">
            <w:pPr>
              <w:pStyle w:val="a0"/>
              <w:ind w:left="33"/>
              <w:rPr>
                <w:rFonts w:ascii="Times New Roman" w:hAnsi="Times New Roman" w:cs="Times New Roman"/>
                <w:sz w:val="24"/>
                <w:szCs w:val="24"/>
                <w:lang w:val="ky-KG"/>
              </w:rPr>
            </w:pPr>
            <w:r w:rsidRPr="008E42BA">
              <w:rPr>
                <w:rFonts w:ascii="Times New Roman" w:hAnsi="Times New Roman" w:cs="Times New Roman"/>
                <w:sz w:val="24"/>
                <w:szCs w:val="24"/>
                <w:lang w:val="ky-KG"/>
              </w:rPr>
              <w:t>Завод курулуучу жер аянтын трансформациялоо</w:t>
            </w:r>
          </w:p>
        </w:tc>
        <w:tc>
          <w:tcPr>
            <w:tcW w:w="3686" w:type="dxa"/>
            <w:shd w:val="clear" w:color="auto" w:fill="auto"/>
          </w:tcPr>
          <w:p w14:paraId="7FC9F707" w14:textId="77777777" w:rsidR="008E42BA" w:rsidRPr="008E42BA" w:rsidRDefault="008E42BA" w:rsidP="00724EA4">
            <w:pPr>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Жапайы мөмө жемиштерди кайра иштетүү жана 30 жумушчу орду түзүлөт.</w:t>
            </w:r>
          </w:p>
        </w:tc>
        <w:tc>
          <w:tcPr>
            <w:tcW w:w="1843" w:type="dxa"/>
            <w:shd w:val="clear" w:color="auto" w:fill="auto"/>
          </w:tcPr>
          <w:p w14:paraId="0216BD42"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А/Ө, </w:t>
            </w:r>
          </w:p>
          <w:p w14:paraId="3D674E3D"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Жеке ишкер АРИС</w:t>
            </w:r>
          </w:p>
        </w:tc>
        <w:tc>
          <w:tcPr>
            <w:tcW w:w="1838" w:type="dxa"/>
            <w:shd w:val="clear" w:color="auto" w:fill="auto"/>
          </w:tcPr>
          <w:p w14:paraId="3F315C05"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2025-ж</w:t>
            </w:r>
          </w:p>
        </w:tc>
        <w:tc>
          <w:tcPr>
            <w:tcW w:w="1847" w:type="dxa"/>
            <w:shd w:val="clear" w:color="auto" w:fill="auto"/>
          </w:tcPr>
          <w:p w14:paraId="63A3FED6"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Жеке ишкер АРИС 60 000 000 мин  сом</w:t>
            </w:r>
          </w:p>
        </w:tc>
      </w:tr>
      <w:tr w:rsidR="008E42BA" w:rsidRPr="008E42BA" w14:paraId="4A24156E" w14:textId="77777777" w:rsidTr="00724EA4">
        <w:tc>
          <w:tcPr>
            <w:tcW w:w="16302" w:type="dxa"/>
            <w:gridSpan w:val="8"/>
            <w:shd w:val="clear" w:color="auto" w:fill="auto"/>
          </w:tcPr>
          <w:p w14:paraId="771A61BA"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b/>
                <w:sz w:val="24"/>
                <w:szCs w:val="24"/>
                <w:lang w:val="ky-KG"/>
              </w:rPr>
              <w:t>2. 2. Айыл чарба тармагын өнүктүрүү</w:t>
            </w:r>
          </w:p>
        </w:tc>
      </w:tr>
      <w:tr w:rsidR="008E42BA" w:rsidRPr="008E42BA" w14:paraId="181090B7" w14:textId="77777777" w:rsidTr="00724EA4">
        <w:tc>
          <w:tcPr>
            <w:tcW w:w="425" w:type="dxa"/>
            <w:shd w:val="clear" w:color="auto" w:fill="auto"/>
          </w:tcPr>
          <w:p w14:paraId="6556F659"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5435A8EB" w14:textId="77777777" w:rsidR="008E42BA" w:rsidRPr="008E42BA" w:rsidRDefault="008E42BA" w:rsidP="00724EA4">
            <w:pPr>
              <w:rPr>
                <w:rFonts w:ascii="Times New Roman" w:hAnsi="Times New Roman" w:cs="Times New Roman"/>
                <w:color w:val="000000" w:themeColor="text1"/>
                <w:sz w:val="24"/>
                <w:szCs w:val="24"/>
                <w:lang w:val="ky-KG"/>
              </w:rPr>
            </w:pPr>
            <w:r w:rsidRPr="008E42BA">
              <w:rPr>
                <w:rFonts w:ascii="Times New Roman" w:hAnsi="Times New Roman" w:cs="Times New Roman"/>
                <w:color w:val="000000" w:themeColor="text1"/>
                <w:sz w:val="24"/>
                <w:szCs w:val="24"/>
                <w:lang w:val="ky-KG"/>
              </w:rPr>
              <w:t xml:space="preserve">Кара-Камыш  жерлерин натыйжалуу пайдалануу иштерин жүргүзүү </w:t>
            </w:r>
          </w:p>
        </w:tc>
        <w:tc>
          <w:tcPr>
            <w:tcW w:w="4110" w:type="dxa"/>
            <w:gridSpan w:val="2"/>
            <w:shd w:val="clear" w:color="auto" w:fill="auto"/>
          </w:tcPr>
          <w:p w14:paraId="299E317D" w14:textId="77777777" w:rsidR="008E42BA" w:rsidRPr="008E42BA" w:rsidRDefault="008E42BA" w:rsidP="00724EA4">
            <w:pPr>
              <w:rPr>
                <w:rFonts w:ascii="Times New Roman" w:hAnsi="Times New Roman" w:cs="Times New Roman"/>
                <w:color w:val="000000" w:themeColor="text1"/>
                <w:sz w:val="24"/>
                <w:szCs w:val="24"/>
                <w:lang w:val="ky-KG"/>
              </w:rPr>
            </w:pPr>
            <w:r w:rsidRPr="008E42BA">
              <w:rPr>
                <w:rFonts w:ascii="Times New Roman" w:eastAsia="Calibri" w:hAnsi="Times New Roman" w:cs="Times New Roman"/>
                <w:color w:val="000000" w:themeColor="text1"/>
                <w:sz w:val="24"/>
                <w:szCs w:val="24"/>
                <w:lang w:val="ky-KG"/>
              </w:rPr>
              <w:t xml:space="preserve">Кара-Камыш айыл аймагындагы чарба тармагынын негизги бөлүгү болгон дыйканчылыкта айдоо жер аянттарын толук жана натыйжалуу иштетүүгө жетишүү </w:t>
            </w:r>
          </w:p>
        </w:tc>
        <w:tc>
          <w:tcPr>
            <w:tcW w:w="3686" w:type="dxa"/>
            <w:shd w:val="clear" w:color="auto" w:fill="auto"/>
          </w:tcPr>
          <w:p w14:paraId="34DD5463" w14:textId="77777777" w:rsidR="008E42BA" w:rsidRPr="008E42BA" w:rsidRDefault="008E42BA" w:rsidP="00724EA4">
            <w:pPr>
              <w:jc w:val="both"/>
              <w:rPr>
                <w:rFonts w:ascii="Times New Roman" w:hAnsi="Times New Roman" w:cs="Times New Roman"/>
                <w:color w:val="000000" w:themeColor="text1"/>
                <w:sz w:val="24"/>
                <w:szCs w:val="24"/>
                <w:lang w:val="ky-KG"/>
              </w:rPr>
            </w:pPr>
            <w:r w:rsidRPr="008E42BA">
              <w:rPr>
                <w:rFonts w:ascii="Times New Roman" w:eastAsia="Calibri" w:hAnsi="Times New Roman" w:cs="Times New Roman"/>
                <w:color w:val="000000" w:themeColor="text1"/>
                <w:sz w:val="24"/>
                <w:szCs w:val="24"/>
                <w:lang w:val="ky-KG"/>
              </w:rPr>
              <w:t>Кара-Камыш айыл аймагындагы  332 га айдоо жер болсо, 2024-жылы анын 251 га жер аянтына айыл чарба өсүмдүктөрү эгилет же болбосо 2024-жылга салыштырмалуу 2 га аянтка көбөйтүлөт.</w:t>
            </w:r>
          </w:p>
        </w:tc>
        <w:tc>
          <w:tcPr>
            <w:tcW w:w="1843" w:type="dxa"/>
            <w:shd w:val="clear" w:color="auto" w:fill="auto"/>
          </w:tcPr>
          <w:p w14:paraId="29FB3AD9" w14:textId="77777777" w:rsidR="008E42BA" w:rsidRPr="008E42BA" w:rsidRDefault="008E42BA" w:rsidP="00724EA4">
            <w:pPr>
              <w:jc w:val="center"/>
              <w:rPr>
                <w:rFonts w:ascii="Times New Roman" w:hAnsi="Times New Roman" w:cs="Times New Roman"/>
                <w:color w:val="000000" w:themeColor="text1"/>
                <w:sz w:val="24"/>
                <w:szCs w:val="24"/>
                <w:lang w:val="ky-KG"/>
              </w:rPr>
            </w:pPr>
            <w:r w:rsidRPr="008E42BA">
              <w:rPr>
                <w:rFonts w:ascii="Times New Roman" w:hAnsi="Times New Roman" w:cs="Times New Roman"/>
                <w:color w:val="000000" w:themeColor="text1"/>
                <w:sz w:val="24"/>
                <w:szCs w:val="24"/>
                <w:lang w:val="ky-KG"/>
              </w:rPr>
              <w:t>Айыл өкмөтү</w:t>
            </w:r>
          </w:p>
        </w:tc>
        <w:tc>
          <w:tcPr>
            <w:tcW w:w="1838" w:type="dxa"/>
            <w:shd w:val="clear" w:color="auto" w:fill="auto"/>
          </w:tcPr>
          <w:p w14:paraId="260D6B5A" w14:textId="77777777" w:rsidR="008E42BA" w:rsidRPr="008E42BA" w:rsidRDefault="008E42BA" w:rsidP="00724EA4">
            <w:pPr>
              <w:jc w:val="center"/>
              <w:rPr>
                <w:rFonts w:ascii="Times New Roman" w:hAnsi="Times New Roman" w:cs="Times New Roman"/>
                <w:color w:val="000000" w:themeColor="text1"/>
                <w:sz w:val="24"/>
                <w:szCs w:val="24"/>
                <w:lang w:val="ky-KG"/>
              </w:rPr>
            </w:pPr>
            <w:r w:rsidRPr="008E42BA">
              <w:rPr>
                <w:rFonts w:ascii="Times New Roman" w:hAnsi="Times New Roman" w:cs="Times New Roman"/>
                <w:color w:val="000000" w:themeColor="text1"/>
                <w:sz w:val="24"/>
                <w:szCs w:val="24"/>
                <w:lang w:val="ky-KG"/>
              </w:rPr>
              <w:t xml:space="preserve">2025-жыл        </w:t>
            </w:r>
          </w:p>
          <w:p w14:paraId="6BDC3156" w14:textId="77777777" w:rsidR="008E42BA" w:rsidRPr="008E42BA" w:rsidRDefault="008E42BA" w:rsidP="00724EA4">
            <w:pPr>
              <w:jc w:val="center"/>
              <w:rPr>
                <w:rFonts w:ascii="Times New Roman" w:hAnsi="Times New Roman" w:cs="Times New Roman"/>
                <w:color w:val="000000" w:themeColor="text1"/>
                <w:sz w:val="24"/>
                <w:szCs w:val="24"/>
                <w:lang w:val="ky-KG"/>
              </w:rPr>
            </w:pPr>
            <w:r w:rsidRPr="008E42BA">
              <w:rPr>
                <w:rFonts w:ascii="Times New Roman" w:hAnsi="Times New Roman" w:cs="Times New Roman"/>
                <w:color w:val="000000" w:themeColor="text1"/>
                <w:sz w:val="24"/>
                <w:szCs w:val="24"/>
                <w:lang w:val="ky-KG"/>
              </w:rPr>
              <w:t xml:space="preserve"> </w:t>
            </w:r>
            <w:r w:rsidRPr="008E42BA">
              <w:rPr>
                <w:rFonts w:ascii="Times New Roman" w:hAnsi="Times New Roman" w:cs="Times New Roman"/>
                <w:color w:val="000000" w:themeColor="text1"/>
                <w:sz w:val="24"/>
                <w:szCs w:val="24"/>
                <w:lang w:val="en-US"/>
              </w:rPr>
              <w:t xml:space="preserve">II </w:t>
            </w:r>
            <w:r w:rsidRPr="008E42BA">
              <w:rPr>
                <w:rFonts w:ascii="Times New Roman" w:hAnsi="Times New Roman" w:cs="Times New Roman"/>
                <w:color w:val="000000" w:themeColor="text1"/>
                <w:sz w:val="24"/>
                <w:szCs w:val="24"/>
                <w:lang w:val="ky-KG"/>
              </w:rPr>
              <w:t xml:space="preserve">квартал </w:t>
            </w:r>
          </w:p>
        </w:tc>
        <w:tc>
          <w:tcPr>
            <w:tcW w:w="1847" w:type="dxa"/>
            <w:shd w:val="clear" w:color="auto" w:fill="auto"/>
          </w:tcPr>
          <w:p w14:paraId="795DA1AE" w14:textId="77777777" w:rsidR="008E42BA" w:rsidRPr="008E42BA" w:rsidRDefault="008E42BA" w:rsidP="00724EA4">
            <w:pPr>
              <w:jc w:val="center"/>
              <w:rPr>
                <w:rFonts w:ascii="Times New Roman" w:hAnsi="Times New Roman" w:cs="Times New Roman"/>
                <w:color w:val="000000" w:themeColor="text1"/>
                <w:sz w:val="24"/>
                <w:szCs w:val="24"/>
                <w:lang w:val="ky-KG"/>
              </w:rPr>
            </w:pPr>
            <w:r w:rsidRPr="008E42BA">
              <w:rPr>
                <w:rFonts w:ascii="Times New Roman" w:hAnsi="Times New Roman" w:cs="Times New Roman"/>
                <w:color w:val="000000" w:themeColor="text1"/>
                <w:sz w:val="24"/>
                <w:szCs w:val="24"/>
                <w:lang w:val="ky-KG"/>
              </w:rPr>
              <w:t>Каражат талап кылынбайт</w:t>
            </w:r>
          </w:p>
        </w:tc>
      </w:tr>
      <w:tr w:rsidR="008E42BA" w:rsidRPr="008E42BA" w14:paraId="353114F8" w14:textId="77777777" w:rsidTr="00724EA4">
        <w:tc>
          <w:tcPr>
            <w:tcW w:w="425" w:type="dxa"/>
            <w:shd w:val="clear" w:color="auto" w:fill="auto"/>
          </w:tcPr>
          <w:p w14:paraId="4E8C83BD"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7FA6B988"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Айыл аймакта ветеринардык -санитардык талаптарды сактоо жана жугуштуу ооруларга каршы алдын алуу иш-чараларын жүргүзүү </w:t>
            </w:r>
          </w:p>
        </w:tc>
        <w:tc>
          <w:tcPr>
            <w:tcW w:w="4110" w:type="dxa"/>
            <w:gridSpan w:val="2"/>
            <w:shd w:val="clear" w:color="auto" w:fill="auto"/>
          </w:tcPr>
          <w:p w14:paraId="3A28885F" w14:textId="77777777" w:rsidR="008E42BA" w:rsidRPr="008E42BA" w:rsidRDefault="008E42BA" w:rsidP="00724EA4">
            <w:pPr>
              <w:pStyle w:val="a0"/>
              <w:ind w:left="33"/>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Айыл аймакта  ветеринардык -санитардык талаптарды сактоо жана жугуштуу ооруларга каршы алдын алуу иш-чараларын жүргүзүү максатында 2025-жылдын жергиликтүү бюджетинен талаптарга жооп берген Беккари чуңкуру талапка ылайык келтирүү </w:t>
            </w:r>
          </w:p>
        </w:tc>
        <w:tc>
          <w:tcPr>
            <w:tcW w:w="3686" w:type="dxa"/>
            <w:shd w:val="clear" w:color="auto" w:fill="auto"/>
          </w:tcPr>
          <w:p w14:paraId="400488FE" w14:textId="77777777" w:rsidR="008E42BA" w:rsidRPr="008E42BA" w:rsidRDefault="008E42BA" w:rsidP="00724EA4">
            <w:pPr>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Беккари чуңкуру 2025-жылы жергиликтүү бюджеттин эсебинен оңдолот </w:t>
            </w:r>
          </w:p>
        </w:tc>
        <w:tc>
          <w:tcPr>
            <w:tcW w:w="1843" w:type="dxa"/>
            <w:shd w:val="clear" w:color="auto" w:fill="auto"/>
          </w:tcPr>
          <w:p w14:paraId="09084202"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Айыл өкмөтү, вет адис</w:t>
            </w:r>
          </w:p>
        </w:tc>
        <w:tc>
          <w:tcPr>
            <w:tcW w:w="1838" w:type="dxa"/>
            <w:shd w:val="clear" w:color="auto" w:fill="auto"/>
          </w:tcPr>
          <w:p w14:paraId="1CD8F004"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2025-жылдын</w:t>
            </w:r>
          </w:p>
          <w:p w14:paraId="497C8027"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en-US"/>
              </w:rPr>
              <w:t xml:space="preserve">III </w:t>
            </w:r>
            <w:r w:rsidRPr="008E42BA">
              <w:rPr>
                <w:rFonts w:ascii="Times New Roman" w:hAnsi="Times New Roman" w:cs="Times New Roman"/>
                <w:sz w:val="24"/>
                <w:szCs w:val="24"/>
                <w:lang w:val="ky-KG"/>
              </w:rPr>
              <w:t>кварталы</w:t>
            </w:r>
          </w:p>
        </w:tc>
        <w:tc>
          <w:tcPr>
            <w:tcW w:w="1847" w:type="dxa"/>
            <w:shd w:val="clear" w:color="auto" w:fill="auto"/>
          </w:tcPr>
          <w:p w14:paraId="484D2292"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Жергиликтүү бюджет</w:t>
            </w:r>
          </w:p>
          <w:p w14:paraId="5234230A"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30 000 сом</w:t>
            </w:r>
          </w:p>
        </w:tc>
      </w:tr>
      <w:tr w:rsidR="008E42BA" w:rsidRPr="008E42BA" w14:paraId="524BA251" w14:textId="77777777" w:rsidTr="00724EA4">
        <w:tc>
          <w:tcPr>
            <w:tcW w:w="16302" w:type="dxa"/>
            <w:gridSpan w:val="8"/>
            <w:shd w:val="clear" w:color="auto" w:fill="auto"/>
          </w:tcPr>
          <w:p w14:paraId="36FE3BDF" w14:textId="77777777" w:rsidR="008E42BA" w:rsidRPr="008E42BA" w:rsidRDefault="008E42BA" w:rsidP="00724EA4">
            <w:pPr>
              <w:jc w:val="center"/>
              <w:rPr>
                <w:rFonts w:ascii="Times New Roman" w:hAnsi="Times New Roman" w:cs="Times New Roman"/>
                <w:b/>
                <w:sz w:val="24"/>
                <w:szCs w:val="24"/>
                <w:lang w:val="ky-KG"/>
              </w:rPr>
            </w:pPr>
            <w:r w:rsidRPr="008E42BA">
              <w:rPr>
                <w:rFonts w:ascii="Times New Roman" w:hAnsi="Times New Roman" w:cs="Times New Roman"/>
                <w:b/>
                <w:sz w:val="24"/>
                <w:szCs w:val="24"/>
                <w:lang w:val="ky-KG"/>
              </w:rPr>
              <w:t>2.3.Ирригация тармагын өнүктүрүү</w:t>
            </w:r>
          </w:p>
        </w:tc>
      </w:tr>
      <w:tr w:rsidR="008E42BA" w:rsidRPr="008E42BA" w14:paraId="41A034B0" w14:textId="77777777" w:rsidTr="00724EA4">
        <w:tc>
          <w:tcPr>
            <w:tcW w:w="425" w:type="dxa"/>
            <w:shd w:val="clear" w:color="auto" w:fill="auto"/>
          </w:tcPr>
          <w:p w14:paraId="3A9EE221"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7C55EA9F"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Кара-Камыш айыл аймагындагы ички каналдарды жана баланста жок суу насосторун документтерин даярдоо</w:t>
            </w:r>
          </w:p>
        </w:tc>
        <w:tc>
          <w:tcPr>
            <w:tcW w:w="4110" w:type="dxa"/>
            <w:gridSpan w:val="2"/>
            <w:shd w:val="clear" w:color="auto" w:fill="auto"/>
          </w:tcPr>
          <w:p w14:paraId="0716BF6A" w14:textId="77777777" w:rsidR="008E42BA" w:rsidRPr="008E42BA" w:rsidRDefault="008E42BA" w:rsidP="00724EA4">
            <w:pPr>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Кыргыз Республикасынын өкмөтүнүн №207 токтомун ишке ашыруу</w:t>
            </w:r>
          </w:p>
        </w:tc>
        <w:tc>
          <w:tcPr>
            <w:tcW w:w="3686" w:type="dxa"/>
            <w:shd w:val="clear" w:color="auto" w:fill="auto"/>
          </w:tcPr>
          <w:p w14:paraId="0EB9FD7C"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Топ-Жангак айылындагы Кабактын-Дөңү жана Ийри-Булуң участкаларындагы  суу өтүүчү латокторунун жер аянттарына гос.акт алып, райондук суу чарба башкармалыгына өткөруп берүү</w:t>
            </w:r>
          </w:p>
        </w:tc>
        <w:tc>
          <w:tcPr>
            <w:tcW w:w="1843" w:type="dxa"/>
            <w:shd w:val="clear" w:color="auto" w:fill="auto"/>
          </w:tcPr>
          <w:p w14:paraId="103E2576"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Айыл өкмөтү, жер адиси</w:t>
            </w:r>
          </w:p>
        </w:tc>
        <w:tc>
          <w:tcPr>
            <w:tcW w:w="1838" w:type="dxa"/>
            <w:shd w:val="clear" w:color="auto" w:fill="auto"/>
          </w:tcPr>
          <w:p w14:paraId="3B2FE82C" w14:textId="77777777" w:rsidR="008E42BA" w:rsidRPr="008E42BA" w:rsidRDefault="008E42BA" w:rsidP="00724EA4">
            <w:pPr>
              <w:jc w:val="center"/>
              <w:rPr>
                <w:rFonts w:ascii="Times New Roman" w:hAnsi="Times New Roman" w:cs="Times New Roman"/>
                <w:sz w:val="24"/>
                <w:szCs w:val="24"/>
              </w:rPr>
            </w:pPr>
            <w:r w:rsidRPr="008E42BA">
              <w:rPr>
                <w:rFonts w:ascii="Times New Roman" w:hAnsi="Times New Roman" w:cs="Times New Roman"/>
                <w:sz w:val="24"/>
                <w:szCs w:val="24"/>
              </w:rPr>
              <w:t>2025-ж.</w:t>
            </w:r>
          </w:p>
        </w:tc>
        <w:tc>
          <w:tcPr>
            <w:tcW w:w="1847" w:type="dxa"/>
            <w:shd w:val="clear" w:color="auto" w:fill="auto"/>
          </w:tcPr>
          <w:p w14:paraId="37EAC4B0" w14:textId="77777777" w:rsidR="008E42BA" w:rsidRPr="008E42BA" w:rsidRDefault="008E42BA" w:rsidP="00724EA4">
            <w:pPr>
              <w:jc w:val="center"/>
              <w:rPr>
                <w:rFonts w:ascii="Times New Roman" w:hAnsi="Times New Roman" w:cs="Times New Roman"/>
                <w:sz w:val="24"/>
                <w:szCs w:val="24"/>
              </w:rPr>
            </w:pPr>
            <w:r w:rsidRPr="008E42BA">
              <w:rPr>
                <w:rFonts w:ascii="Times New Roman" w:hAnsi="Times New Roman" w:cs="Times New Roman"/>
                <w:sz w:val="24"/>
                <w:szCs w:val="24"/>
              </w:rPr>
              <w:t>Жергиликтүү бюджет</w:t>
            </w:r>
          </w:p>
          <w:p w14:paraId="44887292"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60 000 сом</w:t>
            </w:r>
          </w:p>
        </w:tc>
      </w:tr>
      <w:tr w:rsidR="008E42BA" w:rsidRPr="008E42BA" w14:paraId="64B3E576" w14:textId="77777777" w:rsidTr="00724EA4">
        <w:tc>
          <w:tcPr>
            <w:tcW w:w="16302" w:type="dxa"/>
            <w:gridSpan w:val="8"/>
            <w:shd w:val="clear" w:color="auto" w:fill="auto"/>
          </w:tcPr>
          <w:p w14:paraId="3A122220" w14:textId="77777777" w:rsidR="008E42BA" w:rsidRPr="008E42BA" w:rsidRDefault="008E42BA" w:rsidP="00724EA4">
            <w:pPr>
              <w:jc w:val="center"/>
              <w:rPr>
                <w:rFonts w:ascii="Times New Roman" w:hAnsi="Times New Roman" w:cs="Times New Roman"/>
                <w:b/>
                <w:sz w:val="24"/>
                <w:szCs w:val="24"/>
                <w:lang w:val="ky-KG" w:eastAsia="ru-RU"/>
              </w:rPr>
            </w:pPr>
            <w:r w:rsidRPr="008E42BA">
              <w:rPr>
                <w:rFonts w:ascii="Times New Roman" w:hAnsi="Times New Roman" w:cs="Times New Roman"/>
                <w:b/>
                <w:sz w:val="24"/>
                <w:szCs w:val="24"/>
                <w:lang w:val="ky-KG" w:eastAsia="ru-RU"/>
              </w:rPr>
              <w:t xml:space="preserve"> 2.4. Энергетика тармагын өнүктүрүү</w:t>
            </w:r>
          </w:p>
        </w:tc>
      </w:tr>
      <w:tr w:rsidR="008E42BA" w:rsidRPr="008E42BA" w14:paraId="17E26CD0" w14:textId="77777777" w:rsidTr="00724EA4">
        <w:tc>
          <w:tcPr>
            <w:tcW w:w="425" w:type="dxa"/>
            <w:shd w:val="clear" w:color="auto" w:fill="auto"/>
          </w:tcPr>
          <w:p w14:paraId="6476D6C7"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3E1A743F" w14:textId="77777777" w:rsidR="008E42BA" w:rsidRPr="008E42BA" w:rsidRDefault="008E42BA" w:rsidP="00724EA4">
            <w:pPr>
              <w:pStyle w:val="af5"/>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Калкка электр энергиясын  сапаттуу жеткирүү  </w:t>
            </w:r>
          </w:p>
        </w:tc>
        <w:tc>
          <w:tcPr>
            <w:tcW w:w="4110" w:type="dxa"/>
            <w:gridSpan w:val="2"/>
            <w:shd w:val="clear" w:color="auto" w:fill="auto"/>
          </w:tcPr>
          <w:p w14:paraId="17EA7A91" w14:textId="77777777" w:rsidR="008E42BA" w:rsidRPr="008E42BA" w:rsidRDefault="008E42BA" w:rsidP="00724EA4">
            <w:pPr>
              <w:pStyle w:val="af5"/>
              <w:rPr>
                <w:rFonts w:ascii="Times New Roman" w:hAnsi="Times New Roman" w:cs="Times New Roman"/>
                <w:sz w:val="24"/>
                <w:szCs w:val="24"/>
                <w:lang w:val="ky-KG"/>
              </w:rPr>
            </w:pPr>
            <w:r w:rsidRPr="008E42BA">
              <w:rPr>
                <w:rFonts w:ascii="Times New Roman" w:hAnsi="Times New Roman" w:cs="Times New Roman"/>
                <w:sz w:val="24"/>
                <w:szCs w:val="24"/>
                <w:lang w:val="ky-KG"/>
              </w:rPr>
              <w:t>Кара-Камыш аймагындагы 3 даана 160 кВА жаңы көмөкчү чордонун куруу жана эскилиги жеткен 30 даана 10/0,4 мамычаларды алмаштыруу</w:t>
            </w:r>
          </w:p>
        </w:tc>
        <w:tc>
          <w:tcPr>
            <w:tcW w:w="3686" w:type="dxa"/>
            <w:shd w:val="clear" w:color="auto" w:fill="auto"/>
          </w:tcPr>
          <w:p w14:paraId="196CD2D0" w14:textId="77777777" w:rsidR="008E42BA" w:rsidRPr="008E42BA" w:rsidRDefault="008E42BA" w:rsidP="00724EA4">
            <w:pPr>
              <w:pStyle w:val="af5"/>
              <w:rPr>
                <w:rFonts w:ascii="Times New Roman" w:hAnsi="Times New Roman" w:cs="Times New Roman"/>
                <w:sz w:val="24"/>
                <w:szCs w:val="24"/>
                <w:lang w:val="ky-KG"/>
              </w:rPr>
            </w:pPr>
            <w:r w:rsidRPr="008E42BA">
              <w:rPr>
                <w:rFonts w:ascii="Times New Roman" w:hAnsi="Times New Roman" w:cs="Times New Roman"/>
                <w:sz w:val="24"/>
                <w:szCs w:val="24"/>
                <w:lang w:val="ky-KG"/>
              </w:rPr>
              <w:t>Ан-Сай, Терме-Таш жана                    Дардак-Дөбө айылынын калкы кубаттуу энергия менен камсыз болот</w:t>
            </w:r>
          </w:p>
          <w:p w14:paraId="7EE029A2" w14:textId="77777777" w:rsidR="008E42BA" w:rsidRPr="008E42BA" w:rsidRDefault="008E42BA" w:rsidP="00724EA4">
            <w:pPr>
              <w:pStyle w:val="af5"/>
              <w:rPr>
                <w:rFonts w:ascii="Times New Roman" w:hAnsi="Times New Roman" w:cs="Times New Roman"/>
                <w:sz w:val="24"/>
                <w:szCs w:val="24"/>
                <w:lang w:val="ky-KG"/>
              </w:rPr>
            </w:pPr>
          </w:p>
        </w:tc>
        <w:tc>
          <w:tcPr>
            <w:tcW w:w="1843" w:type="dxa"/>
            <w:shd w:val="clear" w:color="auto" w:fill="auto"/>
          </w:tcPr>
          <w:p w14:paraId="78AA3544" w14:textId="77777777" w:rsidR="008E42BA" w:rsidRPr="008E42BA" w:rsidRDefault="008E42BA" w:rsidP="00724EA4">
            <w:pPr>
              <w:pStyle w:val="af5"/>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РЭС, А/Ө </w:t>
            </w:r>
          </w:p>
        </w:tc>
        <w:tc>
          <w:tcPr>
            <w:tcW w:w="1838" w:type="dxa"/>
            <w:shd w:val="clear" w:color="auto" w:fill="auto"/>
          </w:tcPr>
          <w:p w14:paraId="34CA7700" w14:textId="77777777" w:rsidR="008E42BA" w:rsidRPr="008E42BA" w:rsidRDefault="008E42BA" w:rsidP="00724EA4">
            <w:pPr>
              <w:pStyle w:val="af5"/>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2025-жыл </w:t>
            </w:r>
          </w:p>
        </w:tc>
        <w:tc>
          <w:tcPr>
            <w:tcW w:w="1847" w:type="dxa"/>
            <w:shd w:val="clear" w:color="auto" w:fill="auto"/>
          </w:tcPr>
          <w:p w14:paraId="56441A3C" w14:textId="77777777" w:rsidR="008E42BA" w:rsidRPr="008E42BA" w:rsidRDefault="008E42BA" w:rsidP="00724EA4">
            <w:pPr>
              <w:jc w:val="center"/>
              <w:rPr>
                <w:rFonts w:ascii="Times New Roman" w:hAnsi="Times New Roman" w:cs="Times New Roman"/>
                <w:sz w:val="24"/>
                <w:szCs w:val="24"/>
                <w:lang w:val="ky-KG" w:eastAsia="ru-RU"/>
              </w:rPr>
            </w:pPr>
            <w:r w:rsidRPr="008E42BA">
              <w:rPr>
                <w:rFonts w:ascii="Times New Roman" w:hAnsi="Times New Roman" w:cs="Times New Roman"/>
                <w:sz w:val="24"/>
                <w:szCs w:val="24"/>
                <w:lang w:val="ky-KG" w:eastAsia="ru-RU"/>
              </w:rPr>
              <w:t>Республикалык бюджет</w:t>
            </w:r>
          </w:p>
          <w:p w14:paraId="0DAF4478" w14:textId="77777777" w:rsidR="008E42BA" w:rsidRPr="008E42BA" w:rsidRDefault="008E42BA" w:rsidP="00724EA4">
            <w:pPr>
              <w:jc w:val="center"/>
              <w:rPr>
                <w:rFonts w:ascii="Times New Roman" w:hAnsi="Times New Roman" w:cs="Times New Roman"/>
                <w:sz w:val="24"/>
                <w:szCs w:val="24"/>
                <w:lang w:val="ky-KG" w:eastAsia="ru-RU"/>
              </w:rPr>
            </w:pPr>
            <w:r w:rsidRPr="008E42BA">
              <w:rPr>
                <w:rFonts w:ascii="Times New Roman" w:hAnsi="Times New Roman" w:cs="Times New Roman"/>
                <w:sz w:val="24"/>
                <w:szCs w:val="24"/>
                <w:lang w:val="ky-KG" w:eastAsia="ru-RU"/>
              </w:rPr>
              <w:t>1 000 000  сом</w:t>
            </w:r>
          </w:p>
        </w:tc>
      </w:tr>
      <w:tr w:rsidR="008E42BA" w:rsidRPr="008E42BA" w14:paraId="7DE865CA" w14:textId="77777777" w:rsidTr="00724EA4">
        <w:tc>
          <w:tcPr>
            <w:tcW w:w="16302" w:type="dxa"/>
            <w:gridSpan w:val="8"/>
            <w:shd w:val="clear" w:color="auto" w:fill="auto"/>
          </w:tcPr>
          <w:p w14:paraId="64752A66" w14:textId="77777777" w:rsidR="008E42BA" w:rsidRPr="008E42BA" w:rsidRDefault="008E42BA" w:rsidP="00724EA4">
            <w:pPr>
              <w:jc w:val="center"/>
              <w:rPr>
                <w:rFonts w:ascii="Times New Roman" w:hAnsi="Times New Roman" w:cs="Times New Roman"/>
                <w:b/>
                <w:sz w:val="24"/>
                <w:szCs w:val="24"/>
                <w:lang w:val="ky-KG" w:eastAsia="ru-RU"/>
              </w:rPr>
            </w:pPr>
            <w:r w:rsidRPr="008E42BA">
              <w:rPr>
                <w:rFonts w:ascii="Times New Roman" w:eastAsia="Times New Roman" w:hAnsi="Times New Roman" w:cs="Times New Roman"/>
                <w:b/>
                <w:sz w:val="24"/>
                <w:szCs w:val="24"/>
                <w:lang w:val="ky-KG" w:eastAsia="ru-RU"/>
              </w:rPr>
              <w:t>2.5. Калкты ичүүчү суу менен камсыздоо</w:t>
            </w:r>
          </w:p>
        </w:tc>
      </w:tr>
      <w:tr w:rsidR="008E42BA" w:rsidRPr="008E42BA" w14:paraId="3E467BBB" w14:textId="77777777" w:rsidTr="00724EA4">
        <w:tc>
          <w:tcPr>
            <w:tcW w:w="425" w:type="dxa"/>
            <w:shd w:val="clear" w:color="auto" w:fill="auto"/>
          </w:tcPr>
          <w:p w14:paraId="5795F54F"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2EF0CC84" w14:textId="77777777" w:rsidR="008E42BA" w:rsidRPr="008E42BA" w:rsidRDefault="008E42BA" w:rsidP="00724EA4">
            <w:pPr>
              <w:tabs>
                <w:tab w:val="left" w:pos="8364"/>
              </w:tabs>
              <w:jc w:val="both"/>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 xml:space="preserve">Кыргыз Республикасынын Президентинин 2023-жылдын 10-февралындагы “2040-жылга чейин Кыргыз Республикасынын улуттук суу стратегиясы жөнүндө” №23 Жарлыгынын алкагында калкты ичүүчү суу менен камсыздоо </w:t>
            </w:r>
          </w:p>
        </w:tc>
        <w:tc>
          <w:tcPr>
            <w:tcW w:w="4110" w:type="dxa"/>
            <w:gridSpan w:val="2"/>
            <w:shd w:val="clear" w:color="auto" w:fill="auto"/>
          </w:tcPr>
          <w:p w14:paraId="66E29E3F" w14:textId="77777777" w:rsidR="008E42BA" w:rsidRPr="008E42BA" w:rsidRDefault="008E42BA" w:rsidP="00724EA4">
            <w:pPr>
              <w:tabs>
                <w:tab w:val="left" w:pos="8364"/>
              </w:tabs>
              <w:jc w:val="both"/>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 xml:space="preserve"> Кара-Жыгач айылындагы </w:t>
            </w:r>
            <w:r w:rsidRPr="008E42BA">
              <w:rPr>
                <w:rFonts w:ascii="Times New Roman" w:eastAsia="Calibri" w:hAnsi="Times New Roman" w:cs="Times New Roman"/>
                <w:sz w:val="24"/>
                <w:szCs w:val="24"/>
                <w:lang w:val="ky-KG"/>
              </w:rPr>
              <w:t>Капчыгай  участогуна  ичүүчү таза суу чыгаруу үчүн ПСД документтерин даярдоо</w:t>
            </w:r>
          </w:p>
        </w:tc>
        <w:tc>
          <w:tcPr>
            <w:tcW w:w="3686" w:type="dxa"/>
            <w:shd w:val="clear" w:color="auto" w:fill="auto"/>
          </w:tcPr>
          <w:p w14:paraId="1EDDBCDE" w14:textId="77777777" w:rsidR="008E42BA" w:rsidRPr="008E42BA" w:rsidRDefault="008E42BA" w:rsidP="00724EA4">
            <w:pPr>
              <w:tabs>
                <w:tab w:val="left" w:pos="8364"/>
              </w:tabs>
              <w:jc w:val="both"/>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Кара-Камыш айыл аймагынын Капчыгай айылына  таза суу системасы орнотуу үчүн тиешелүү документтери даярдалат</w:t>
            </w:r>
          </w:p>
          <w:p w14:paraId="3BA34C4B" w14:textId="77777777" w:rsidR="008E42BA" w:rsidRPr="008E42BA" w:rsidRDefault="008E42BA" w:rsidP="00724EA4">
            <w:pPr>
              <w:tabs>
                <w:tab w:val="left" w:pos="8364"/>
              </w:tabs>
              <w:jc w:val="both"/>
              <w:rPr>
                <w:rFonts w:ascii="Times New Roman" w:eastAsia="Times New Roman" w:hAnsi="Times New Roman" w:cs="Times New Roman"/>
                <w:sz w:val="24"/>
                <w:szCs w:val="24"/>
                <w:lang w:val="ky-KG" w:eastAsia="ru-RU"/>
              </w:rPr>
            </w:pPr>
          </w:p>
        </w:tc>
        <w:tc>
          <w:tcPr>
            <w:tcW w:w="1843" w:type="dxa"/>
            <w:shd w:val="clear" w:color="auto" w:fill="auto"/>
          </w:tcPr>
          <w:p w14:paraId="02B2A334" w14:textId="77777777" w:rsidR="008E42BA" w:rsidRPr="008E42BA" w:rsidRDefault="008E42BA" w:rsidP="00724EA4">
            <w:pPr>
              <w:tabs>
                <w:tab w:val="left" w:pos="8364"/>
              </w:tabs>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Кара-Камыш айыл өкмөтү</w:t>
            </w:r>
          </w:p>
        </w:tc>
        <w:tc>
          <w:tcPr>
            <w:tcW w:w="1838" w:type="dxa"/>
            <w:shd w:val="clear" w:color="auto" w:fill="auto"/>
          </w:tcPr>
          <w:p w14:paraId="1A2BC015" w14:textId="77777777" w:rsidR="008E42BA" w:rsidRPr="008E42BA" w:rsidRDefault="008E42BA" w:rsidP="00724EA4">
            <w:pPr>
              <w:tabs>
                <w:tab w:val="left" w:pos="8364"/>
              </w:tabs>
              <w:jc w:val="center"/>
              <w:rPr>
                <w:rFonts w:ascii="Times New Roman" w:eastAsia="Times New Roman" w:hAnsi="Times New Roman" w:cs="Times New Roman"/>
                <w:sz w:val="24"/>
                <w:szCs w:val="24"/>
                <w:lang w:eastAsia="ru-RU"/>
              </w:rPr>
            </w:pPr>
            <w:r w:rsidRPr="008E42BA">
              <w:rPr>
                <w:rFonts w:ascii="Times New Roman" w:eastAsia="Times New Roman" w:hAnsi="Times New Roman" w:cs="Times New Roman"/>
                <w:sz w:val="24"/>
                <w:szCs w:val="24"/>
                <w:lang w:eastAsia="ru-RU"/>
              </w:rPr>
              <w:t>2025-ж.</w:t>
            </w:r>
          </w:p>
        </w:tc>
        <w:tc>
          <w:tcPr>
            <w:tcW w:w="1847" w:type="dxa"/>
            <w:shd w:val="clear" w:color="auto" w:fill="auto"/>
          </w:tcPr>
          <w:p w14:paraId="1B74B655" w14:textId="77777777" w:rsidR="008E42BA" w:rsidRPr="008E42BA" w:rsidRDefault="008E42BA" w:rsidP="00724EA4">
            <w:pPr>
              <w:tabs>
                <w:tab w:val="left" w:pos="8364"/>
              </w:tabs>
              <w:jc w:val="center"/>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eastAsia="ru-RU"/>
              </w:rPr>
              <w:t>Жергиликтүү бюджет</w:t>
            </w:r>
            <w:r w:rsidRPr="008E42BA">
              <w:rPr>
                <w:rFonts w:ascii="Times New Roman" w:eastAsia="Times New Roman" w:hAnsi="Times New Roman" w:cs="Times New Roman"/>
                <w:sz w:val="24"/>
                <w:szCs w:val="24"/>
                <w:lang w:val="ky-KG" w:eastAsia="ru-RU"/>
              </w:rPr>
              <w:t xml:space="preserve"> </w:t>
            </w:r>
          </w:p>
          <w:p w14:paraId="6783970B" w14:textId="77777777" w:rsidR="008E42BA" w:rsidRPr="008E42BA" w:rsidRDefault="008E42BA" w:rsidP="00724EA4">
            <w:pPr>
              <w:tabs>
                <w:tab w:val="left" w:pos="8364"/>
              </w:tabs>
              <w:jc w:val="center"/>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85 000  сом</w:t>
            </w:r>
          </w:p>
        </w:tc>
      </w:tr>
      <w:tr w:rsidR="008E42BA" w:rsidRPr="008E42BA" w14:paraId="0B51B414" w14:textId="77777777" w:rsidTr="00724EA4">
        <w:tc>
          <w:tcPr>
            <w:tcW w:w="425" w:type="dxa"/>
            <w:shd w:val="clear" w:color="auto" w:fill="auto"/>
          </w:tcPr>
          <w:p w14:paraId="31057CA4"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3A8B72E6" w14:textId="77777777" w:rsidR="008E42BA" w:rsidRPr="008E42BA" w:rsidRDefault="008E42BA" w:rsidP="00724EA4">
            <w:pPr>
              <w:tabs>
                <w:tab w:val="left" w:pos="8364"/>
              </w:tabs>
              <w:jc w:val="both"/>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Кыргыз Республикасынын Президентинин 2023-жылдын 10-февралындагы “2040-жылга чейин Кыргыз Республикасынын улуттук суу стратегиясы жөнүндө” №23 Жарлыгынын алкагында калкты ичүүчү суу менен камсыздоо</w:t>
            </w:r>
          </w:p>
        </w:tc>
        <w:tc>
          <w:tcPr>
            <w:tcW w:w="4110" w:type="dxa"/>
            <w:gridSpan w:val="2"/>
            <w:shd w:val="clear" w:color="auto" w:fill="auto"/>
          </w:tcPr>
          <w:p w14:paraId="12C3BACC" w14:textId="77777777" w:rsidR="008E42BA" w:rsidRPr="008E42BA" w:rsidRDefault="008E42BA" w:rsidP="00724EA4">
            <w:pPr>
              <w:tabs>
                <w:tab w:val="left" w:pos="8364"/>
              </w:tabs>
              <w:jc w:val="both"/>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Кара-Жыгач жана Кара-Суу айылдарын таза суу менен камсыздоо үчүн ПСД документтерин даярдоо</w:t>
            </w:r>
          </w:p>
        </w:tc>
        <w:tc>
          <w:tcPr>
            <w:tcW w:w="3686" w:type="dxa"/>
            <w:shd w:val="clear" w:color="auto" w:fill="auto"/>
          </w:tcPr>
          <w:p w14:paraId="79E1E465" w14:textId="77777777" w:rsidR="008E42BA" w:rsidRPr="008E42BA" w:rsidRDefault="008E42BA" w:rsidP="00724EA4">
            <w:pPr>
              <w:tabs>
                <w:tab w:val="left" w:pos="8364"/>
              </w:tabs>
              <w:jc w:val="both"/>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Кара-Жыгач жана Кара-Суу айылдарын таза суу менен камсыздоо үчүн тиешелүү документтери даярдалат</w:t>
            </w:r>
          </w:p>
          <w:p w14:paraId="6A03F10C" w14:textId="77777777" w:rsidR="008E42BA" w:rsidRPr="008E42BA" w:rsidRDefault="008E42BA" w:rsidP="00724EA4">
            <w:pPr>
              <w:tabs>
                <w:tab w:val="left" w:pos="8364"/>
              </w:tabs>
              <w:jc w:val="both"/>
              <w:rPr>
                <w:rFonts w:ascii="Times New Roman" w:eastAsia="Times New Roman" w:hAnsi="Times New Roman" w:cs="Times New Roman"/>
                <w:sz w:val="24"/>
                <w:szCs w:val="24"/>
                <w:lang w:val="ky-KG" w:eastAsia="ru-RU"/>
              </w:rPr>
            </w:pPr>
          </w:p>
        </w:tc>
        <w:tc>
          <w:tcPr>
            <w:tcW w:w="1843" w:type="dxa"/>
            <w:shd w:val="clear" w:color="auto" w:fill="auto"/>
          </w:tcPr>
          <w:p w14:paraId="34434B07" w14:textId="77777777" w:rsidR="008E42BA" w:rsidRPr="008E42BA" w:rsidRDefault="008E42BA" w:rsidP="00724EA4">
            <w:pPr>
              <w:tabs>
                <w:tab w:val="left" w:pos="8364"/>
              </w:tabs>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Кара-Камыш айыл өкмөтү</w:t>
            </w:r>
          </w:p>
        </w:tc>
        <w:tc>
          <w:tcPr>
            <w:tcW w:w="1838" w:type="dxa"/>
            <w:shd w:val="clear" w:color="auto" w:fill="auto"/>
          </w:tcPr>
          <w:p w14:paraId="14A21414" w14:textId="77777777" w:rsidR="008E42BA" w:rsidRPr="008E42BA" w:rsidRDefault="008E42BA" w:rsidP="00724EA4">
            <w:pPr>
              <w:tabs>
                <w:tab w:val="left" w:pos="8364"/>
              </w:tabs>
              <w:jc w:val="center"/>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2025-ж</w:t>
            </w:r>
          </w:p>
        </w:tc>
        <w:tc>
          <w:tcPr>
            <w:tcW w:w="1847" w:type="dxa"/>
            <w:shd w:val="clear" w:color="auto" w:fill="auto"/>
          </w:tcPr>
          <w:p w14:paraId="28E8F026" w14:textId="77777777" w:rsidR="008E42BA" w:rsidRPr="008E42BA" w:rsidRDefault="008E42BA" w:rsidP="00724EA4">
            <w:pPr>
              <w:tabs>
                <w:tab w:val="left" w:pos="8364"/>
              </w:tabs>
              <w:jc w:val="center"/>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eastAsia="ru-RU"/>
              </w:rPr>
              <w:t>Жергиликтүү бюджет</w:t>
            </w:r>
            <w:r w:rsidRPr="008E42BA">
              <w:rPr>
                <w:rFonts w:ascii="Times New Roman" w:eastAsia="Times New Roman" w:hAnsi="Times New Roman" w:cs="Times New Roman"/>
                <w:sz w:val="24"/>
                <w:szCs w:val="24"/>
                <w:lang w:val="ky-KG" w:eastAsia="ru-RU"/>
              </w:rPr>
              <w:t xml:space="preserve"> 100 000  сом</w:t>
            </w:r>
          </w:p>
        </w:tc>
      </w:tr>
      <w:tr w:rsidR="008E42BA" w:rsidRPr="002A7978" w14:paraId="05909EE3" w14:textId="77777777" w:rsidTr="00724EA4">
        <w:tc>
          <w:tcPr>
            <w:tcW w:w="425" w:type="dxa"/>
            <w:shd w:val="clear" w:color="auto" w:fill="auto"/>
          </w:tcPr>
          <w:p w14:paraId="587627AD"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47DCEB78" w14:textId="77777777" w:rsidR="008E42BA" w:rsidRPr="008E42BA" w:rsidRDefault="008E42BA" w:rsidP="00724EA4">
            <w:pPr>
              <w:tabs>
                <w:tab w:val="left" w:pos="8364"/>
              </w:tabs>
              <w:jc w:val="both"/>
              <w:rPr>
                <w:rFonts w:ascii="Times New Roman" w:eastAsia="Times New Roman" w:hAnsi="Times New Roman" w:cs="Times New Roman"/>
                <w:sz w:val="24"/>
                <w:szCs w:val="24"/>
                <w:lang w:val="ky-KG" w:eastAsia="ru-RU"/>
              </w:rPr>
            </w:pPr>
          </w:p>
        </w:tc>
        <w:tc>
          <w:tcPr>
            <w:tcW w:w="4110" w:type="dxa"/>
            <w:gridSpan w:val="2"/>
            <w:shd w:val="clear" w:color="auto" w:fill="auto"/>
          </w:tcPr>
          <w:p w14:paraId="01422959" w14:textId="77777777" w:rsidR="008E42BA" w:rsidRPr="008E42BA" w:rsidRDefault="008E42BA" w:rsidP="00724EA4">
            <w:pPr>
              <w:tabs>
                <w:tab w:val="left" w:pos="8364"/>
              </w:tabs>
              <w:jc w:val="both"/>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Кара-Камыш айыл аймагынын Кара-Жыгач, Дардак-Дөбө, Чарба, Жаңы-Айыл, Кара-Суу айылдарына  ичүүчү таза суу системасын куруу боюнча иш кагаздарын, жер аянтын трансформациялоо иштерин бүткөрүү</w:t>
            </w:r>
          </w:p>
        </w:tc>
        <w:tc>
          <w:tcPr>
            <w:tcW w:w="3686" w:type="dxa"/>
            <w:shd w:val="clear" w:color="auto" w:fill="auto"/>
          </w:tcPr>
          <w:p w14:paraId="6238EB22" w14:textId="77777777" w:rsidR="008E42BA" w:rsidRPr="008E42BA" w:rsidRDefault="008E42BA" w:rsidP="00724EA4">
            <w:pPr>
              <w:tabs>
                <w:tab w:val="left" w:pos="8364"/>
              </w:tabs>
              <w:jc w:val="both"/>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Кара-Камыш айыл аймагынын 8 айылынан айылынан 7,0  га жер аянты трансформацияланып, таза суу системасы орнотулуп, курулса 1213 кожолук ичүүчү таза суу менен камсыздалат</w:t>
            </w:r>
          </w:p>
        </w:tc>
        <w:tc>
          <w:tcPr>
            <w:tcW w:w="1843" w:type="dxa"/>
            <w:shd w:val="clear" w:color="auto" w:fill="auto"/>
          </w:tcPr>
          <w:p w14:paraId="3CA17336" w14:textId="77777777" w:rsidR="008E42BA" w:rsidRPr="008E42BA" w:rsidRDefault="008E42BA" w:rsidP="00724EA4">
            <w:pPr>
              <w:rPr>
                <w:rFonts w:ascii="Times New Roman" w:hAnsi="Times New Roman" w:cs="Times New Roman"/>
                <w:sz w:val="24"/>
                <w:szCs w:val="24"/>
              </w:rPr>
            </w:pPr>
            <w:r w:rsidRPr="008E42BA">
              <w:rPr>
                <w:rFonts w:ascii="Times New Roman" w:eastAsia="Times New Roman" w:hAnsi="Times New Roman" w:cs="Times New Roman"/>
                <w:sz w:val="24"/>
                <w:szCs w:val="24"/>
                <w:lang w:val="ky-KG" w:eastAsia="ru-RU"/>
              </w:rPr>
              <w:t xml:space="preserve"> Кара-Камыш айыл өкмөтү</w:t>
            </w:r>
          </w:p>
        </w:tc>
        <w:tc>
          <w:tcPr>
            <w:tcW w:w="1838" w:type="dxa"/>
            <w:shd w:val="clear" w:color="auto" w:fill="auto"/>
          </w:tcPr>
          <w:p w14:paraId="18CDA73A" w14:textId="77777777" w:rsidR="008E42BA" w:rsidRPr="008E42BA" w:rsidRDefault="008E42BA" w:rsidP="00724EA4">
            <w:pPr>
              <w:tabs>
                <w:tab w:val="left" w:pos="8364"/>
              </w:tabs>
              <w:jc w:val="center"/>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2025-2027-жж.</w:t>
            </w:r>
          </w:p>
        </w:tc>
        <w:tc>
          <w:tcPr>
            <w:tcW w:w="1847" w:type="dxa"/>
            <w:shd w:val="clear" w:color="auto" w:fill="auto"/>
          </w:tcPr>
          <w:p w14:paraId="24950FEC" w14:textId="77777777" w:rsidR="008E42BA" w:rsidRPr="008E42BA" w:rsidRDefault="008E42BA" w:rsidP="00724EA4">
            <w:pPr>
              <w:tabs>
                <w:tab w:val="left" w:pos="8364"/>
              </w:tabs>
              <w:jc w:val="center"/>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Жергиликтүү бюджет 120,0 (жүз жыйырма миң) миң сом</w:t>
            </w:r>
          </w:p>
        </w:tc>
      </w:tr>
      <w:tr w:rsidR="008E42BA" w:rsidRPr="008E42BA" w14:paraId="721D7A58" w14:textId="77777777" w:rsidTr="00724EA4">
        <w:tc>
          <w:tcPr>
            <w:tcW w:w="16302" w:type="dxa"/>
            <w:gridSpan w:val="8"/>
            <w:shd w:val="clear" w:color="auto" w:fill="auto"/>
          </w:tcPr>
          <w:p w14:paraId="182C2F40" w14:textId="77777777" w:rsidR="008E42BA" w:rsidRPr="008E42BA" w:rsidRDefault="008E42BA" w:rsidP="00724EA4">
            <w:pPr>
              <w:jc w:val="center"/>
              <w:rPr>
                <w:rFonts w:ascii="Times New Roman" w:hAnsi="Times New Roman" w:cs="Times New Roman"/>
                <w:b/>
                <w:sz w:val="24"/>
                <w:szCs w:val="24"/>
                <w:lang w:val="ky-KG" w:eastAsia="ru-RU"/>
              </w:rPr>
            </w:pPr>
            <w:r w:rsidRPr="008E42BA">
              <w:rPr>
                <w:rFonts w:ascii="Times New Roman" w:eastAsia="Times New Roman" w:hAnsi="Times New Roman" w:cs="Times New Roman"/>
                <w:b/>
                <w:sz w:val="24"/>
                <w:szCs w:val="24"/>
                <w:lang w:val="ky-KG" w:eastAsia="ru-RU"/>
              </w:rPr>
              <w:t>2.6. Транспорттук-логистикалык инфратүзүм</w:t>
            </w:r>
          </w:p>
        </w:tc>
      </w:tr>
      <w:tr w:rsidR="008E42BA" w:rsidRPr="008E42BA" w14:paraId="689B0596" w14:textId="77777777" w:rsidTr="00724EA4">
        <w:trPr>
          <w:trHeight w:val="999"/>
        </w:trPr>
        <w:tc>
          <w:tcPr>
            <w:tcW w:w="425" w:type="dxa"/>
            <w:shd w:val="clear" w:color="auto" w:fill="auto"/>
          </w:tcPr>
          <w:p w14:paraId="6FEB88D6"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39ED7826" w14:textId="77777777" w:rsidR="008E42BA" w:rsidRPr="008E42BA" w:rsidRDefault="008E42BA" w:rsidP="00724EA4">
            <w:pPr>
              <w:jc w:val="both"/>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 xml:space="preserve">Топ-Жангак айылындагы  көпүрөнү толук бүтөрүү </w:t>
            </w:r>
          </w:p>
        </w:tc>
        <w:tc>
          <w:tcPr>
            <w:tcW w:w="4110" w:type="dxa"/>
            <w:gridSpan w:val="2"/>
            <w:shd w:val="clear" w:color="auto" w:fill="auto"/>
          </w:tcPr>
          <w:p w14:paraId="66270DC3" w14:textId="77777777" w:rsidR="008E42BA" w:rsidRPr="008E42BA" w:rsidRDefault="008E42BA" w:rsidP="00724EA4">
            <w:pPr>
              <w:jc w:val="both"/>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 xml:space="preserve">Топ-Жангак айылындагы  көпүрөнү толук бүтөрүү </w:t>
            </w:r>
          </w:p>
        </w:tc>
        <w:tc>
          <w:tcPr>
            <w:tcW w:w="3686" w:type="dxa"/>
            <w:shd w:val="clear" w:color="auto" w:fill="auto"/>
          </w:tcPr>
          <w:p w14:paraId="0347E861" w14:textId="77777777" w:rsidR="008E42BA" w:rsidRPr="008E42BA" w:rsidRDefault="008E42BA" w:rsidP="00724EA4">
            <w:pPr>
              <w:jc w:val="both"/>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Калктын каттамын жакшырат</w:t>
            </w:r>
          </w:p>
        </w:tc>
        <w:tc>
          <w:tcPr>
            <w:tcW w:w="1843" w:type="dxa"/>
            <w:shd w:val="clear" w:color="auto" w:fill="auto"/>
          </w:tcPr>
          <w:p w14:paraId="78AA9259"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ДЭП, Айыл өкмөт башчысы</w:t>
            </w:r>
          </w:p>
          <w:p w14:paraId="42BD5A9E" w14:textId="77777777" w:rsidR="008E42BA" w:rsidRPr="008E42BA" w:rsidRDefault="008E42BA" w:rsidP="00724EA4">
            <w:pPr>
              <w:rPr>
                <w:rFonts w:ascii="Times New Roman" w:hAnsi="Times New Roman" w:cs="Times New Roman"/>
                <w:sz w:val="24"/>
                <w:szCs w:val="24"/>
                <w:lang w:val="ky-KG"/>
              </w:rPr>
            </w:pPr>
          </w:p>
        </w:tc>
        <w:tc>
          <w:tcPr>
            <w:tcW w:w="1838" w:type="dxa"/>
            <w:shd w:val="clear" w:color="auto" w:fill="auto"/>
          </w:tcPr>
          <w:p w14:paraId="754A3ABC" w14:textId="77777777" w:rsidR="008E42BA" w:rsidRPr="008E42BA" w:rsidRDefault="008E42BA" w:rsidP="00724EA4">
            <w:pPr>
              <w:jc w:val="center"/>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2025-жылы</w:t>
            </w:r>
          </w:p>
        </w:tc>
        <w:tc>
          <w:tcPr>
            <w:tcW w:w="1847" w:type="dxa"/>
            <w:shd w:val="clear" w:color="auto" w:fill="auto"/>
          </w:tcPr>
          <w:p w14:paraId="3BBC283F" w14:textId="77777777" w:rsidR="008E42BA" w:rsidRPr="008E42BA" w:rsidRDefault="008E42BA" w:rsidP="00724EA4">
            <w:pPr>
              <w:jc w:val="center"/>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Респ.бюджет</w:t>
            </w:r>
          </w:p>
          <w:p w14:paraId="3C60CCBB" w14:textId="77777777" w:rsidR="008E42BA" w:rsidRPr="008E42BA" w:rsidRDefault="008E42BA" w:rsidP="00724EA4">
            <w:pPr>
              <w:jc w:val="center"/>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33000,0</w:t>
            </w:r>
          </w:p>
        </w:tc>
      </w:tr>
      <w:tr w:rsidR="008E42BA" w:rsidRPr="008E42BA" w14:paraId="7BF0239B" w14:textId="77777777" w:rsidTr="00724EA4">
        <w:trPr>
          <w:trHeight w:val="999"/>
        </w:trPr>
        <w:tc>
          <w:tcPr>
            <w:tcW w:w="425" w:type="dxa"/>
            <w:shd w:val="clear" w:color="auto" w:fill="auto"/>
          </w:tcPr>
          <w:p w14:paraId="1E323BAA"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08279904" w14:textId="77777777" w:rsidR="008E42BA" w:rsidRPr="008E42BA" w:rsidRDefault="008E42BA" w:rsidP="00724EA4">
            <w:pPr>
              <w:jc w:val="both"/>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 xml:space="preserve">Кара-Жыгач-Сары-Челек авто жолун асфальттоону улантуу </w:t>
            </w:r>
          </w:p>
        </w:tc>
        <w:tc>
          <w:tcPr>
            <w:tcW w:w="4110" w:type="dxa"/>
            <w:gridSpan w:val="2"/>
            <w:shd w:val="clear" w:color="auto" w:fill="auto"/>
          </w:tcPr>
          <w:p w14:paraId="7225E107" w14:textId="77777777" w:rsidR="008E42BA" w:rsidRPr="008E42BA" w:rsidRDefault="008E42BA" w:rsidP="00724EA4">
            <w:pPr>
              <w:jc w:val="center"/>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Кара-Жыгач-Сары-Челек авто жолунун 5,0 км аралыгына асфальт-бетон төшөө</w:t>
            </w:r>
          </w:p>
        </w:tc>
        <w:tc>
          <w:tcPr>
            <w:tcW w:w="3686" w:type="dxa"/>
            <w:shd w:val="clear" w:color="auto" w:fill="auto"/>
          </w:tcPr>
          <w:p w14:paraId="3236BAB0" w14:textId="77777777" w:rsidR="008E42BA" w:rsidRPr="008E42BA" w:rsidRDefault="008E42BA" w:rsidP="00724EA4">
            <w:pPr>
              <w:jc w:val="both"/>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2024-жылы 6,0 км аралыгы асфальтталган болсо, 2025-жылы  5,0 км аралыгына асфальт-бетон төшөлөт</w:t>
            </w:r>
          </w:p>
        </w:tc>
        <w:tc>
          <w:tcPr>
            <w:tcW w:w="1843" w:type="dxa"/>
            <w:shd w:val="clear" w:color="auto" w:fill="auto"/>
          </w:tcPr>
          <w:p w14:paraId="78A4B033" w14:textId="77777777" w:rsidR="008E42BA" w:rsidRPr="008E42BA" w:rsidRDefault="008E42BA" w:rsidP="00724EA4">
            <w:pPr>
              <w:jc w:val="center"/>
              <w:rPr>
                <w:rFonts w:ascii="Times New Roman" w:hAnsi="Times New Roman" w:cs="Times New Roman"/>
                <w:sz w:val="24"/>
                <w:szCs w:val="24"/>
              </w:rPr>
            </w:pPr>
            <w:r w:rsidRPr="008E42BA">
              <w:rPr>
                <w:rFonts w:ascii="Times New Roman" w:eastAsia="Times New Roman" w:hAnsi="Times New Roman" w:cs="Times New Roman"/>
                <w:sz w:val="24"/>
                <w:szCs w:val="24"/>
                <w:lang w:val="ky-KG" w:eastAsia="ru-RU"/>
              </w:rPr>
              <w:t>А/Ө, №12  жол тейлөө ишканасы</w:t>
            </w:r>
          </w:p>
        </w:tc>
        <w:tc>
          <w:tcPr>
            <w:tcW w:w="1838" w:type="dxa"/>
            <w:shd w:val="clear" w:color="auto" w:fill="auto"/>
          </w:tcPr>
          <w:p w14:paraId="6108928E" w14:textId="77777777" w:rsidR="008E42BA" w:rsidRPr="008E42BA" w:rsidRDefault="008E42BA" w:rsidP="00724EA4">
            <w:pPr>
              <w:jc w:val="center"/>
              <w:rPr>
                <w:rFonts w:ascii="Times New Roman" w:eastAsia="Times New Roman" w:hAnsi="Times New Roman" w:cs="Times New Roman"/>
                <w:sz w:val="24"/>
                <w:szCs w:val="24"/>
                <w:lang w:eastAsia="ru-RU"/>
              </w:rPr>
            </w:pPr>
            <w:r w:rsidRPr="008E42BA">
              <w:rPr>
                <w:rFonts w:ascii="Times New Roman" w:eastAsia="Times New Roman" w:hAnsi="Times New Roman" w:cs="Times New Roman"/>
                <w:sz w:val="24"/>
                <w:szCs w:val="24"/>
                <w:lang w:eastAsia="ru-RU"/>
              </w:rPr>
              <w:t>2025-2027-жж.</w:t>
            </w:r>
          </w:p>
        </w:tc>
        <w:tc>
          <w:tcPr>
            <w:tcW w:w="1847" w:type="dxa"/>
            <w:shd w:val="clear" w:color="auto" w:fill="auto"/>
          </w:tcPr>
          <w:p w14:paraId="20EB3F82" w14:textId="77777777" w:rsidR="008E42BA" w:rsidRPr="008E42BA" w:rsidRDefault="008E42BA" w:rsidP="00724EA4">
            <w:pPr>
              <w:jc w:val="center"/>
              <w:rPr>
                <w:rFonts w:ascii="Times New Roman" w:eastAsia="Times New Roman" w:hAnsi="Times New Roman" w:cs="Times New Roman"/>
                <w:sz w:val="24"/>
                <w:szCs w:val="24"/>
                <w:lang w:eastAsia="ru-RU"/>
              </w:rPr>
            </w:pPr>
            <w:r w:rsidRPr="008E42BA">
              <w:rPr>
                <w:rFonts w:ascii="Times New Roman" w:eastAsia="Times New Roman" w:hAnsi="Times New Roman" w:cs="Times New Roman"/>
                <w:sz w:val="24"/>
                <w:szCs w:val="24"/>
                <w:lang w:eastAsia="ru-RU"/>
              </w:rPr>
              <w:t>Республикалык бюджет</w:t>
            </w:r>
            <w:r w:rsidRPr="008E42BA">
              <w:rPr>
                <w:rFonts w:ascii="Times New Roman" w:eastAsia="Times New Roman" w:hAnsi="Times New Roman" w:cs="Times New Roman"/>
                <w:sz w:val="24"/>
                <w:szCs w:val="24"/>
                <w:lang w:val="ky-KG" w:eastAsia="ru-RU"/>
              </w:rPr>
              <w:t xml:space="preserve">                      5</w:t>
            </w:r>
            <w:r w:rsidRPr="008E42BA">
              <w:rPr>
                <w:rFonts w:ascii="Times New Roman" w:eastAsia="Times New Roman" w:hAnsi="Times New Roman" w:cs="Times New Roman"/>
                <w:sz w:val="24"/>
                <w:szCs w:val="24"/>
                <w:lang w:eastAsia="ru-RU"/>
              </w:rPr>
              <w:t>0</w:t>
            </w:r>
            <w:r w:rsidRPr="008E42BA">
              <w:rPr>
                <w:rFonts w:ascii="Times New Roman" w:eastAsia="Times New Roman" w:hAnsi="Times New Roman" w:cs="Times New Roman"/>
                <w:sz w:val="24"/>
                <w:szCs w:val="24"/>
                <w:lang w:val="ky-KG" w:eastAsia="ru-RU"/>
              </w:rPr>
              <w:t xml:space="preserve"> 000</w:t>
            </w:r>
            <w:r w:rsidRPr="008E42BA">
              <w:rPr>
                <w:rFonts w:ascii="Times New Roman" w:eastAsia="Times New Roman" w:hAnsi="Times New Roman" w:cs="Times New Roman"/>
                <w:sz w:val="24"/>
                <w:szCs w:val="24"/>
                <w:lang w:eastAsia="ru-RU"/>
              </w:rPr>
              <w:t xml:space="preserve">,0 </w:t>
            </w:r>
            <w:r w:rsidRPr="008E42BA">
              <w:rPr>
                <w:rFonts w:ascii="Times New Roman" w:eastAsia="Times New Roman" w:hAnsi="Times New Roman" w:cs="Times New Roman"/>
                <w:sz w:val="24"/>
                <w:szCs w:val="24"/>
                <w:lang w:val="ky-KG" w:eastAsia="ru-RU"/>
              </w:rPr>
              <w:t>(элүү миллион) млн</w:t>
            </w:r>
            <w:r w:rsidRPr="008E42BA">
              <w:rPr>
                <w:rFonts w:ascii="Times New Roman" w:eastAsia="Times New Roman" w:hAnsi="Times New Roman" w:cs="Times New Roman"/>
                <w:sz w:val="24"/>
                <w:szCs w:val="24"/>
                <w:lang w:eastAsia="ru-RU"/>
              </w:rPr>
              <w:t xml:space="preserve"> сом</w:t>
            </w:r>
          </w:p>
        </w:tc>
      </w:tr>
      <w:tr w:rsidR="008E42BA" w:rsidRPr="008E42BA" w14:paraId="0DEBCA8F" w14:textId="77777777" w:rsidTr="00724EA4">
        <w:tc>
          <w:tcPr>
            <w:tcW w:w="425" w:type="dxa"/>
            <w:shd w:val="clear" w:color="auto" w:fill="auto"/>
          </w:tcPr>
          <w:p w14:paraId="4692F927"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0F6D3326" w14:textId="77777777" w:rsidR="008E42BA" w:rsidRPr="008E42BA" w:rsidRDefault="008E42BA" w:rsidP="00724EA4">
            <w:pPr>
              <w:tabs>
                <w:tab w:val="left" w:pos="8364"/>
              </w:tabs>
              <w:jc w:val="both"/>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 xml:space="preserve">Мал базарлардын ветеринардык-санитардык талаптары Кыргыз Республикасынын Өкмөтүнүн 2015-жылдын 18-июнундагы №377 токтомун ишке ашыруу  </w:t>
            </w:r>
          </w:p>
        </w:tc>
        <w:tc>
          <w:tcPr>
            <w:tcW w:w="4110" w:type="dxa"/>
            <w:gridSpan w:val="2"/>
            <w:shd w:val="clear" w:color="auto" w:fill="auto"/>
          </w:tcPr>
          <w:p w14:paraId="6B4FF472" w14:textId="77777777" w:rsidR="008E42BA" w:rsidRPr="008E42BA" w:rsidRDefault="008E42BA" w:rsidP="00724EA4">
            <w:pPr>
              <w:tabs>
                <w:tab w:val="left" w:pos="8364"/>
              </w:tabs>
              <w:jc w:val="center"/>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Кара-Жыгач мал  базарын тартипке келтирүү максатында шарттарды түзүү, уюштуруу</w:t>
            </w:r>
          </w:p>
        </w:tc>
        <w:tc>
          <w:tcPr>
            <w:tcW w:w="3686" w:type="dxa"/>
            <w:shd w:val="clear" w:color="auto" w:fill="auto"/>
          </w:tcPr>
          <w:p w14:paraId="7561A9BB" w14:textId="77777777" w:rsidR="008E42BA" w:rsidRPr="008E42BA" w:rsidRDefault="008E42BA" w:rsidP="00724EA4">
            <w:pPr>
              <w:tabs>
                <w:tab w:val="left" w:pos="8364"/>
              </w:tabs>
              <w:jc w:val="both"/>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Мал базардын айлана тегереги шагылданып, мал турган жери бетондолот. Малдар байлануучу жерлер талапка ылайык келтирилип, суу түтүкчөлөру оңдолот.</w:t>
            </w:r>
          </w:p>
        </w:tc>
        <w:tc>
          <w:tcPr>
            <w:tcW w:w="1843" w:type="dxa"/>
            <w:shd w:val="clear" w:color="auto" w:fill="auto"/>
          </w:tcPr>
          <w:p w14:paraId="3EB94F90" w14:textId="77777777" w:rsidR="008E42BA" w:rsidRPr="008E42BA" w:rsidRDefault="008E42BA" w:rsidP="00724EA4">
            <w:pPr>
              <w:jc w:val="center"/>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 xml:space="preserve">Айыл өкмөтү, ПОМ кызматкерлери, жеке ишкер  </w:t>
            </w:r>
          </w:p>
        </w:tc>
        <w:tc>
          <w:tcPr>
            <w:tcW w:w="1838" w:type="dxa"/>
            <w:shd w:val="clear" w:color="auto" w:fill="auto"/>
          </w:tcPr>
          <w:p w14:paraId="662E1F0D" w14:textId="77777777" w:rsidR="008E42BA" w:rsidRPr="008E42BA" w:rsidRDefault="008E42BA" w:rsidP="00724EA4">
            <w:pPr>
              <w:tabs>
                <w:tab w:val="left" w:pos="8364"/>
              </w:tabs>
              <w:jc w:val="center"/>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2025-жыл</w:t>
            </w:r>
          </w:p>
        </w:tc>
        <w:tc>
          <w:tcPr>
            <w:tcW w:w="1847" w:type="dxa"/>
            <w:shd w:val="clear" w:color="auto" w:fill="auto"/>
          </w:tcPr>
          <w:p w14:paraId="126A2A77" w14:textId="77777777" w:rsidR="008E42BA" w:rsidRPr="008E42BA" w:rsidRDefault="008E42BA" w:rsidP="00724EA4">
            <w:pPr>
              <w:tabs>
                <w:tab w:val="left" w:pos="8364"/>
              </w:tabs>
              <w:jc w:val="center"/>
              <w:rPr>
                <w:rFonts w:ascii="Times New Roman" w:eastAsia="Times New Roman" w:hAnsi="Times New Roman" w:cs="Times New Roman"/>
                <w:sz w:val="24"/>
                <w:szCs w:val="24"/>
                <w:lang w:val="ky-KG" w:eastAsia="ru-RU"/>
              </w:rPr>
            </w:pPr>
            <w:r w:rsidRPr="008E42BA">
              <w:rPr>
                <w:rFonts w:ascii="Times New Roman" w:eastAsia="Times New Roman" w:hAnsi="Times New Roman" w:cs="Times New Roman"/>
                <w:sz w:val="24"/>
                <w:szCs w:val="24"/>
                <w:lang w:val="ky-KG" w:eastAsia="ru-RU"/>
              </w:rPr>
              <w:t>Жеке ишкер                    200 000 сом</w:t>
            </w:r>
          </w:p>
        </w:tc>
      </w:tr>
      <w:tr w:rsidR="008E42BA" w:rsidRPr="008E42BA" w14:paraId="5ABBF8BA" w14:textId="77777777" w:rsidTr="00724EA4">
        <w:tc>
          <w:tcPr>
            <w:tcW w:w="16302" w:type="dxa"/>
            <w:gridSpan w:val="8"/>
            <w:shd w:val="clear" w:color="auto" w:fill="auto"/>
          </w:tcPr>
          <w:p w14:paraId="29C693B0" w14:textId="77777777" w:rsidR="008E42BA" w:rsidRPr="008E42BA" w:rsidRDefault="008E42BA" w:rsidP="00724EA4">
            <w:pPr>
              <w:tabs>
                <w:tab w:val="left" w:pos="8364"/>
              </w:tabs>
              <w:jc w:val="center"/>
              <w:rPr>
                <w:rFonts w:ascii="Times New Roman" w:eastAsia="Times New Roman" w:hAnsi="Times New Roman" w:cs="Times New Roman"/>
                <w:b/>
                <w:sz w:val="24"/>
                <w:szCs w:val="24"/>
                <w:lang w:eastAsia="ru-RU"/>
              </w:rPr>
            </w:pPr>
            <w:r w:rsidRPr="008E42BA">
              <w:rPr>
                <w:rFonts w:ascii="Times New Roman" w:eastAsia="Times New Roman" w:hAnsi="Times New Roman" w:cs="Times New Roman"/>
                <w:b/>
                <w:sz w:val="24"/>
                <w:szCs w:val="24"/>
                <w:lang w:val="ky-KG" w:eastAsia="ru-RU"/>
              </w:rPr>
              <w:t xml:space="preserve">2.7. </w:t>
            </w:r>
            <w:r w:rsidRPr="008E42BA">
              <w:rPr>
                <w:rFonts w:ascii="Times New Roman" w:eastAsia="Times New Roman" w:hAnsi="Times New Roman" w:cs="Times New Roman"/>
                <w:b/>
                <w:sz w:val="24"/>
                <w:szCs w:val="24"/>
                <w:lang w:eastAsia="ru-RU"/>
              </w:rPr>
              <w:t>Курулуштар</w:t>
            </w:r>
          </w:p>
          <w:p w14:paraId="421C8235" w14:textId="77777777" w:rsidR="008E42BA" w:rsidRPr="008E42BA" w:rsidRDefault="008E42BA" w:rsidP="00724EA4">
            <w:pPr>
              <w:tabs>
                <w:tab w:val="left" w:pos="8364"/>
              </w:tabs>
              <w:jc w:val="center"/>
              <w:rPr>
                <w:rFonts w:ascii="Times New Roman" w:eastAsia="Times New Roman" w:hAnsi="Times New Roman" w:cs="Times New Roman"/>
                <w:b/>
                <w:sz w:val="24"/>
                <w:szCs w:val="24"/>
                <w:lang w:eastAsia="ru-RU"/>
              </w:rPr>
            </w:pPr>
          </w:p>
        </w:tc>
      </w:tr>
      <w:tr w:rsidR="008E42BA" w:rsidRPr="008E42BA" w14:paraId="037A74C2" w14:textId="77777777" w:rsidTr="00724EA4">
        <w:tc>
          <w:tcPr>
            <w:tcW w:w="425" w:type="dxa"/>
            <w:shd w:val="clear" w:color="auto" w:fill="auto"/>
          </w:tcPr>
          <w:p w14:paraId="7841F0BA"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14BD04C3"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Башталгыч орто билим берүүчү мектептерди жана бала бакчаларды курууну уюштуруу</w:t>
            </w:r>
          </w:p>
        </w:tc>
        <w:tc>
          <w:tcPr>
            <w:tcW w:w="4110" w:type="dxa"/>
            <w:gridSpan w:val="2"/>
            <w:shd w:val="clear" w:color="auto" w:fill="auto"/>
          </w:tcPr>
          <w:p w14:paraId="326C639D"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К.Чекиров атындагы жалпы билим берүүчү орто мектебине кошумча имарат куруу </w:t>
            </w:r>
          </w:p>
        </w:tc>
        <w:tc>
          <w:tcPr>
            <w:tcW w:w="3686" w:type="dxa"/>
            <w:shd w:val="clear" w:color="auto" w:fill="auto"/>
          </w:tcPr>
          <w:p w14:paraId="03364F69"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Кара-Жыгач айыл аймагында кожолуктун саны өсүп, К.Чекиров орто мектебинин окуучулары бир мөөнөттө окуп, окуу шарты жакшырат жана билим деңгээлинин жогорулашына шарт түзүлөт</w:t>
            </w:r>
          </w:p>
        </w:tc>
        <w:tc>
          <w:tcPr>
            <w:tcW w:w="1843" w:type="dxa"/>
            <w:shd w:val="clear" w:color="auto" w:fill="auto"/>
          </w:tcPr>
          <w:p w14:paraId="55912CA9"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Айыл өкмөт башчысы,</w:t>
            </w:r>
          </w:p>
          <w:p w14:paraId="3D6B2E1B"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Республ.</w:t>
            </w:r>
          </w:p>
          <w:p w14:paraId="53D4A311"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бюджет</w:t>
            </w:r>
          </w:p>
          <w:p w14:paraId="1F80942D" w14:textId="77777777" w:rsidR="008E42BA" w:rsidRPr="008E42BA" w:rsidRDefault="008E42BA" w:rsidP="00724EA4">
            <w:pPr>
              <w:rPr>
                <w:rFonts w:ascii="Times New Roman" w:hAnsi="Times New Roman" w:cs="Times New Roman"/>
                <w:sz w:val="24"/>
                <w:szCs w:val="24"/>
                <w:lang w:val="ky-KG"/>
              </w:rPr>
            </w:pPr>
          </w:p>
        </w:tc>
        <w:tc>
          <w:tcPr>
            <w:tcW w:w="1838" w:type="dxa"/>
            <w:shd w:val="clear" w:color="auto" w:fill="auto"/>
          </w:tcPr>
          <w:p w14:paraId="22C14363"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rPr>
              <w:t>2025</w:t>
            </w:r>
            <w:r w:rsidRPr="008E42BA">
              <w:rPr>
                <w:rFonts w:ascii="Times New Roman" w:hAnsi="Times New Roman" w:cs="Times New Roman"/>
                <w:sz w:val="24"/>
                <w:szCs w:val="24"/>
                <w:lang w:val="ky-KG"/>
              </w:rPr>
              <w:t>-ж.</w:t>
            </w:r>
          </w:p>
        </w:tc>
        <w:tc>
          <w:tcPr>
            <w:tcW w:w="1847" w:type="dxa"/>
            <w:shd w:val="clear" w:color="auto" w:fill="auto"/>
          </w:tcPr>
          <w:p w14:paraId="6B42F9EA"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rPr>
              <w:t>Республикалык бюджет</w:t>
            </w:r>
            <w:r w:rsidRPr="008E42BA">
              <w:rPr>
                <w:rFonts w:ascii="Times New Roman" w:hAnsi="Times New Roman" w:cs="Times New Roman"/>
                <w:sz w:val="24"/>
                <w:szCs w:val="24"/>
                <w:lang w:val="ky-KG"/>
              </w:rPr>
              <w:t xml:space="preserve">                     </w:t>
            </w:r>
            <w:r w:rsidRPr="008E42BA">
              <w:rPr>
                <w:rFonts w:ascii="Times New Roman" w:hAnsi="Times New Roman" w:cs="Times New Roman"/>
                <w:sz w:val="24"/>
                <w:szCs w:val="24"/>
              </w:rPr>
              <w:t>120 000,0</w:t>
            </w:r>
            <w:r w:rsidRPr="008E42BA">
              <w:rPr>
                <w:rFonts w:ascii="Times New Roman" w:hAnsi="Times New Roman" w:cs="Times New Roman"/>
                <w:sz w:val="24"/>
                <w:szCs w:val="24"/>
                <w:lang w:val="ky-KG"/>
              </w:rPr>
              <w:t xml:space="preserve"> миң сом</w:t>
            </w:r>
          </w:p>
        </w:tc>
      </w:tr>
      <w:tr w:rsidR="008E42BA" w:rsidRPr="008E42BA" w14:paraId="0E0C4A3F" w14:textId="77777777" w:rsidTr="00724EA4">
        <w:tc>
          <w:tcPr>
            <w:tcW w:w="425" w:type="dxa"/>
            <w:shd w:val="clear" w:color="auto" w:fill="auto"/>
          </w:tcPr>
          <w:p w14:paraId="0BDDD593"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58572A7D" w14:textId="77777777" w:rsidR="008E42BA" w:rsidRPr="008E42BA" w:rsidRDefault="008E42BA" w:rsidP="00724EA4">
            <w:pPr>
              <w:rPr>
                <w:rFonts w:ascii="Times New Roman" w:hAnsi="Times New Roman" w:cs="Times New Roman"/>
                <w:sz w:val="24"/>
                <w:szCs w:val="24"/>
                <w:lang w:val="ky-KG"/>
              </w:rPr>
            </w:pPr>
          </w:p>
        </w:tc>
        <w:tc>
          <w:tcPr>
            <w:tcW w:w="4110" w:type="dxa"/>
            <w:gridSpan w:val="2"/>
            <w:shd w:val="clear" w:color="auto" w:fill="auto"/>
          </w:tcPr>
          <w:p w14:paraId="2305DF32" w14:textId="77777777" w:rsidR="008E42BA" w:rsidRPr="008E42BA" w:rsidRDefault="008E42BA" w:rsidP="00724EA4">
            <w:pPr>
              <w:rPr>
                <w:rFonts w:ascii="Times New Roman" w:hAnsi="Times New Roman" w:cs="Times New Roman"/>
                <w:sz w:val="24"/>
                <w:szCs w:val="24"/>
                <w:lang w:val="ky-KG"/>
              </w:rPr>
            </w:pPr>
            <w:r w:rsidRPr="008E42BA">
              <w:rPr>
                <w:rFonts w:ascii="Times New Roman" w:eastAsia="Times New Roman" w:hAnsi="Times New Roman" w:cs="Times New Roman"/>
                <w:bCs/>
                <w:sz w:val="24"/>
                <w:szCs w:val="24"/>
                <w:lang w:val="ky-KG"/>
              </w:rPr>
              <w:t>А.Молдокеев атындагы жалпы билим берүүчү орто мектебине 375 орундуу кошумча имарат куруу</w:t>
            </w:r>
          </w:p>
        </w:tc>
        <w:tc>
          <w:tcPr>
            <w:tcW w:w="3686" w:type="dxa"/>
            <w:shd w:val="clear" w:color="auto" w:fill="auto"/>
          </w:tcPr>
          <w:p w14:paraId="33503637" w14:textId="77777777" w:rsidR="008E42BA" w:rsidRPr="008E42BA" w:rsidRDefault="008E42BA" w:rsidP="00724EA4">
            <w:pPr>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Кара-Жыгач айыл аймагында кожолуктун саны өсүп, А. Молдокеев  орто мектебинин окуучулары бир нөөмөттө окуп окуу шарты жакшырат</w:t>
            </w:r>
          </w:p>
        </w:tc>
        <w:tc>
          <w:tcPr>
            <w:tcW w:w="1843" w:type="dxa"/>
            <w:shd w:val="clear" w:color="auto" w:fill="auto"/>
          </w:tcPr>
          <w:p w14:paraId="273CA689"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Айыл өкмөт башчысы,</w:t>
            </w:r>
          </w:p>
          <w:p w14:paraId="5CCDA558"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Республ.</w:t>
            </w:r>
          </w:p>
          <w:p w14:paraId="584CF70F"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бюджет</w:t>
            </w:r>
          </w:p>
          <w:p w14:paraId="1BAEEF57" w14:textId="77777777" w:rsidR="008E42BA" w:rsidRPr="008E42BA" w:rsidRDefault="008E42BA" w:rsidP="00724EA4">
            <w:pPr>
              <w:jc w:val="center"/>
              <w:rPr>
                <w:rFonts w:ascii="Times New Roman" w:hAnsi="Times New Roman" w:cs="Times New Roman"/>
                <w:sz w:val="24"/>
                <w:szCs w:val="24"/>
              </w:rPr>
            </w:pPr>
          </w:p>
        </w:tc>
        <w:tc>
          <w:tcPr>
            <w:tcW w:w="1838" w:type="dxa"/>
            <w:shd w:val="clear" w:color="auto" w:fill="auto"/>
          </w:tcPr>
          <w:p w14:paraId="21209DDF" w14:textId="77777777" w:rsidR="008E42BA" w:rsidRPr="008E42BA" w:rsidRDefault="008E42BA" w:rsidP="00724EA4">
            <w:pPr>
              <w:rPr>
                <w:rFonts w:ascii="Times New Roman" w:hAnsi="Times New Roman" w:cs="Times New Roman"/>
                <w:sz w:val="24"/>
                <w:szCs w:val="24"/>
              </w:rPr>
            </w:pPr>
            <w:r w:rsidRPr="008E42BA">
              <w:rPr>
                <w:rFonts w:ascii="Times New Roman" w:hAnsi="Times New Roman" w:cs="Times New Roman"/>
                <w:sz w:val="24"/>
                <w:szCs w:val="24"/>
              </w:rPr>
              <w:t>2025</w:t>
            </w:r>
            <w:r w:rsidRPr="008E42BA">
              <w:rPr>
                <w:rFonts w:ascii="Times New Roman" w:hAnsi="Times New Roman" w:cs="Times New Roman"/>
                <w:sz w:val="24"/>
                <w:szCs w:val="24"/>
                <w:lang w:val="ky-KG"/>
              </w:rPr>
              <w:t>-2026-ж.ж.</w:t>
            </w:r>
          </w:p>
        </w:tc>
        <w:tc>
          <w:tcPr>
            <w:tcW w:w="1847" w:type="dxa"/>
            <w:shd w:val="clear" w:color="auto" w:fill="auto"/>
          </w:tcPr>
          <w:p w14:paraId="7B552F80"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rPr>
              <w:t>Республикалык бюджет</w:t>
            </w:r>
            <w:r w:rsidRPr="008E42BA">
              <w:rPr>
                <w:rFonts w:ascii="Times New Roman" w:hAnsi="Times New Roman" w:cs="Times New Roman"/>
                <w:sz w:val="24"/>
                <w:szCs w:val="24"/>
                <w:lang w:val="ky-KG"/>
              </w:rPr>
              <w:t xml:space="preserve">                             </w:t>
            </w:r>
            <w:r w:rsidRPr="008E42BA">
              <w:rPr>
                <w:rFonts w:ascii="Times New Roman" w:hAnsi="Times New Roman" w:cs="Times New Roman"/>
                <w:sz w:val="24"/>
                <w:szCs w:val="24"/>
              </w:rPr>
              <w:t>95 000,0</w:t>
            </w:r>
            <w:r w:rsidRPr="008E42BA">
              <w:rPr>
                <w:rFonts w:ascii="Times New Roman" w:hAnsi="Times New Roman" w:cs="Times New Roman"/>
                <w:sz w:val="24"/>
                <w:szCs w:val="24"/>
                <w:lang w:val="ky-KG"/>
              </w:rPr>
              <w:t xml:space="preserve"> миң сом</w:t>
            </w:r>
          </w:p>
        </w:tc>
      </w:tr>
      <w:tr w:rsidR="008E42BA" w:rsidRPr="008E42BA" w14:paraId="138EB06A" w14:textId="77777777" w:rsidTr="00724EA4">
        <w:tc>
          <w:tcPr>
            <w:tcW w:w="425" w:type="dxa"/>
            <w:shd w:val="clear" w:color="auto" w:fill="auto"/>
          </w:tcPr>
          <w:p w14:paraId="08891966"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r w:rsidRPr="008E42BA">
              <w:rPr>
                <w:rFonts w:ascii="Times New Roman" w:hAnsi="Times New Roman" w:cs="Times New Roman"/>
                <w:sz w:val="24"/>
                <w:szCs w:val="24"/>
                <w:lang w:val="ky-KG" w:eastAsia="ru-RU"/>
              </w:rPr>
              <w:t xml:space="preserve"> сом</w:t>
            </w:r>
          </w:p>
        </w:tc>
        <w:tc>
          <w:tcPr>
            <w:tcW w:w="2553" w:type="dxa"/>
            <w:shd w:val="clear" w:color="auto" w:fill="auto"/>
          </w:tcPr>
          <w:p w14:paraId="0EA00E9D" w14:textId="77777777" w:rsidR="008E42BA" w:rsidRPr="008E42BA" w:rsidRDefault="008E42BA" w:rsidP="00724EA4">
            <w:pPr>
              <w:tabs>
                <w:tab w:val="left" w:pos="8364"/>
              </w:tabs>
              <w:spacing w:after="40"/>
              <w:rPr>
                <w:rFonts w:ascii="Times New Roman" w:eastAsia="Calibri" w:hAnsi="Times New Roman" w:cs="Times New Roman"/>
                <w:sz w:val="24"/>
                <w:szCs w:val="24"/>
              </w:rPr>
            </w:pPr>
          </w:p>
        </w:tc>
        <w:tc>
          <w:tcPr>
            <w:tcW w:w="4110" w:type="dxa"/>
            <w:gridSpan w:val="2"/>
            <w:shd w:val="clear" w:color="auto" w:fill="auto"/>
          </w:tcPr>
          <w:p w14:paraId="2D5D4520"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Дардак-Дөбө айылына жаңы балдар бакчасын куруу </w:t>
            </w:r>
          </w:p>
        </w:tc>
        <w:tc>
          <w:tcPr>
            <w:tcW w:w="3686" w:type="dxa"/>
            <w:shd w:val="clear" w:color="auto" w:fill="auto"/>
          </w:tcPr>
          <w:p w14:paraId="6E3196EB" w14:textId="77777777" w:rsidR="008E42BA" w:rsidRPr="008E42BA" w:rsidRDefault="008E42BA" w:rsidP="00724EA4">
            <w:pPr>
              <w:jc w:val="both"/>
              <w:rPr>
                <w:rFonts w:ascii="Times New Roman" w:hAnsi="Times New Roman" w:cs="Times New Roman"/>
                <w:sz w:val="24"/>
                <w:szCs w:val="24"/>
                <w:lang w:val="ky-KG"/>
              </w:rPr>
            </w:pPr>
            <w:r w:rsidRPr="008E42BA">
              <w:rPr>
                <w:rFonts w:ascii="Times New Roman" w:eastAsia="Calibri" w:hAnsi="Times New Roman" w:cs="Times New Roman"/>
                <w:sz w:val="24"/>
                <w:szCs w:val="24"/>
                <w:lang w:val="ky-KG"/>
              </w:rPr>
              <w:t>Дардак-Дөбө айылында кожолуктун саны 500 гө жакын аталган айылда бала бакча жок. Ошондуктан бала-бакча курулуп калса үйдө олтурган балдар мектепке чейинки билим алышат жана 14 адам кошумча жумуш орду менен камсыз болот.</w:t>
            </w:r>
          </w:p>
        </w:tc>
        <w:tc>
          <w:tcPr>
            <w:tcW w:w="1843" w:type="dxa"/>
            <w:shd w:val="clear" w:color="auto" w:fill="auto"/>
          </w:tcPr>
          <w:p w14:paraId="7F779B58" w14:textId="77777777" w:rsidR="008E42BA" w:rsidRPr="008E42BA" w:rsidRDefault="008E42BA" w:rsidP="00724EA4">
            <w:pPr>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Айыл өкмөт башчысы,</w:t>
            </w:r>
          </w:p>
          <w:p w14:paraId="2A8F876A" w14:textId="77777777" w:rsidR="008E42BA" w:rsidRPr="008E42BA" w:rsidRDefault="008E42BA" w:rsidP="00724EA4">
            <w:pPr>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Республ.</w:t>
            </w:r>
          </w:p>
          <w:p w14:paraId="5F4ABE81" w14:textId="77777777" w:rsidR="008E42BA" w:rsidRPr="008E42BA" w:rsidRDefault="008E42BA" w:rsidP="00724EA4">
            <w:pPr>
              <w:rPr>
                <w:rFonts w:ascii="Times New Roman" w:hAnsi="Times New Roman" w:cs="Times New Roman"/>
                <w:sz w:val="24"/>
                <w:szCs w:val="24"/>
              </w:rPr>
            </w:pPr>
            <w:r w:rsidRPr="008E42BA">
              <w:rPr>
                <w:rFonts w:ascii="Times New Roman" w:eastAsia="Calibri" w:hAnsi="Times New Roman" w:cs="Times New Roman"/>
                <w:sz w:val="24"/>
                <w:szCs w:val="24"/>
                <w:lang w:val="ky-KG"/>
              </w:rPr>
              <w:t>бюджет</w:t>
            </w:r>
          </w:p>
        </w:tc>
        <w:tc>
          <w:tcPr>
            <w:tcW w:w="1838" w:type="dxa"/>
            <w:shd w:val="clear" w:color="auto" w:fill="auto"/>
          </w:tcPr>
          <w:p w14:paraId="517B4243" w14:textId="77777777" w:rsidR="008E42BA" w:rsidRPr="008E42BA" w:rsidRDefault="008E42BA" w:rsidP="00724EA4">
            <w:pPr>
              <w:rPr>
                <w:rFonts w:ascii="Times New Roman" w:hAnsi="Times New Roman" w:cs="Times New Roman"/>
                <w:sz w:val="24"/>
                <w:szCs w:val="24"/>
              </w:rPr>
            </w:pPr>
            <w:r w:rsidRPr="008E42BA">
              <w:rPr>
                <w:rFonts w:ascii="Times New Roman" w:hAnsi="Times New Roman" w:cs="Times New Roman"/>
                <w:sz w:val="24"/>
                <w:szCs w:val="24"/>
              </w:rPr>
              <w:t>2025</w:t>
            </w:r>
            <w:r w:rsidRPr="008E42BA">
              <w:rPr>
                <w:rFonts w:ascii="Times New Roman" w:hAnsi="Times New Roman" w:cs="Times New Roman"/>
                <w:sz w:val="24"/>
                <w:szCs w:val="24"/>
                <w:lang w:val="ky-KG"/>
              </w:rPr>
              <w:t>-2026-ж.ж.</w:t>
            </w:r>
          </w:p>
        </w:tc>
        <w:tc>
          <w:tcPr>
            <w:tcW w:w="1847" w:type="dxa"/>
            <w:shd w:val="clear" w:color="auto" w:fill="auto"/>
          </w:tcPr>
          <w:p w14:paraId="00A9F7A9"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rPr>
              <w:t>Республикалык бюджет</w:t>
            </w:r>
            <w:r w:rsidRPr="008E42BA">
              <w:rPr>
                <w:rFonts w:ascii="Times New Roman" w:hAnsi="Times New Roman" w:cs="Times New Roman"/>
                <w:sz w:val="24"/>
                <w:szCs w:val="24"/>
                <w:lang w:val="ky-KG"/>
              </w:rPr>
              <w:t xml:space="preserve">                        42</w:t>
            </w:r>
            <w:r w:rsidRPr="008E42BA">
              <w:rPr>
                <w:rFonts w:ascii="Times New Roman" w:hAnsi="Times New Roman" w:cs="Times New Roman"/>
                <w:sz w:val="24"/>
                <w:szCs w:val="24"/>
              </w:rPr>
              <w:t xml:space="preserve"> 000,0</w:t>
            </w:r>
            <w:r w:rsidRPr="008E42BA">
              <w:rPr>
                <w:rFonts w:ascii="Times New Roman" w:hAnsi="Times New Roman" w:cs="Times New Roman"/>
                <w:sz w:val="24"/>
                <w:szCs w:val="24"/>
                <w:lang w:val="ky-KG"/>
              </w:rPr>
              <w:t xml:space="preserve"> миң сом</w:t>
            </w:r>
          </w:p>
        </w:tc>
      </w:tr>
      <w:tr w:rsidR="008E42BA" w:rsidRPr="008E42BA" w14:paraId="156B193D" w14:textId="77777777" w:rsidTr="00724EA4">
        <w:tc>
          <w:tcPr>
            <w:tcW w:w="425" w:type="dxa"/>
            <w:shd w:val="clear" w:color="auto" w:fill="auto"/>
          </w:tcPr>
          <w:p w14:paraId="641297D1"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385712F1" w14:textId="77777777" w:rsidR="008E42BA" w:rsidRPr="008E42BA" w:rsidRDefault="008E42BA" w:rsidP="00724EA4">
            <w:pPr>
              <w:tabs>
                <w:tab w:val="left" w:pos="8364"/>
              </w:tabs>
              <w:spacing w:after="40"/>
              <w:rPr>
                <w:rFonts w:ascii="Times New Roman" w:eastAsia="Calibri" w:hAnsi="Times New Roman" w:cs="Times New Roman"/>
                <w:sz w:val="24"/>
                <w:szCs w:val="24"/>
                <w:lang w:val="kk-KZ"/>
              </w:rPr>
            </w:pPr>
          </w:p>
        </w:tc>
        <w:tc>
          <w:tcPr>
            <w:tcW w:w="4110" w:type="dxa"/>
            <w:gridSpan w:val="2"/>
            <w:shd w:val="clear" w:color="auto" w:fill="auto"/>
          </w:tcPr>
          <w:p w14:paraId="7F7E79D2" w14:textId="77777777" w:rsidR="008E42BA" w:rsidRPr="008E42BA" w:rsidRDefault="008E42BA" w:rsidP="00724EA4">
            <w:pPr>
              <w:rPr>
                <w:rFonts w:ascii="Times New Roman" w:hAnsi="Times New Roman" w:cs="Times New Roman"/>
                <w:sz w:val="24"/>
                <w:szCs w:val="24"/>
                <w:lang w:val="ky-KG"/>
              </w:rPr>
            </w:pPr>
          </w:p>
        </w:tc>
        <w:tc>
          <w:tcPr>
            <w:tcW w:w="3686" w:type="dxa"/>
            <w:shd w:val="clear" w:color="auto" w:fill="auto"/>
          </w:tcPr>
          <w:p w14:paraId="32145810" w14:textId="77777777" w:rsidR="008E42BA" w:rsidRPr="008E42BA" w:rsidRDefault="008E42BA" w:rsidP="00724EA4">
            <w:pPr>
              <w:jc w:val="both"/>
              <w:rPr>
                <w:rFonts w:ascii="Times New Roman" w:hAnsi="Times New Roman" w:cs="Times New Roman"/>
                <w:sz w:val="24"/>
                <w:szCs w:val="24"/>
                <w:lang w:val="ky-KG"/>
              </w:rPr>
            </w:pPr>
            <w:r w:rsidRPr="008E42BA">
              <w:rPr>
                <w:rFonts w:ascii="Times New Roman" w:eastAsia="Calibri" w:hAnsi="Times New Roman" w:cs="Times New Roman"/>
                <w:sz w:val="24"/>
                <w:szCs w:val="24"/>
                <w:lang w:val="ky-KG"/>
              </w:rPr>
              <w:t>Сыны айылында кожолуктун саны 1200 гө жакын аталган айылда бала бакча жок. Ошондуктан бала-бакча курулуп калса үйдө олтурган балдар мектепке чейинки билим алышат жана 24 адам кошумча жумуш орду менен камсыз болот.</w:t>
            </w:r>
          </w:p>
        </w:tc>
        <w:tc>
          <w:tcPr>
            <w:tcW w:w="1843" w:type="dxa"/>
            <w:shd w:val="clear" w:color="auto" w:fill="auto"/>
          </w:tcPr>
          <w:p w14:paraId="51833182" w14:textId="77777777" w:rsidR="008E42BA" w:rsidRPr="008E42BA" w:rsidRDefault="008E42BA" w:rsidP="00724EA4">
            <w:pPr>
              <w:rPr>
                <w:rFonts w:ascii="Times New Roman" w:hAnsi="Times New Roman" w:cs="Times New Roman"/>
                <w:sz w:val="24"/>
                <w:szCs w:val="24"/>
              </w:rPr>
            </w:pPr>
            <w:r w:rsidRPr="008E42BA">
              <w:rPr>
                <w:rFonts w:ascii="Times New Roman" w:eastAsia="Calibri" w:hAnsi="Times New Roman" w:cs="Times New Roman"/>
                <w:sz w:val="24"/>
                <w:szCs w:val="24"/>
                <w:lang w:val="ky-KG"/>
              </w:rPr>
              <w:t>Айыл өкмөт башчысы,</w:t>
            </w:r>
          </w:p>
        </w:tc>
        <w:tc>
          <w:tcPr>
            <w:tcW w:w="1838" w:type="dxa"/>
            <w:shd w:val="clear" w:color="auto" w:fill="auto"/>
          </w:tcPr>
          <w:p w14:paraId="310F1DF2" w14:textId="77777777" w:rsidR="008E42BA" w:rsidRPr="008E42BA" w:rsidRDefault="008E42BA" w:rsidP="00724EA4">
            <w:pPr>
              <w:rPr>
                <w:rFonts w:ascii="Times New Roman" w:hAnsi="Times New Roman" w:cs="Times New Roman"/>
                <w:sz w:val="24"/>
                <w:szCs w:val="24"/>
              </w:rPr>
            </w:pPr>
            <w:r w:rsidRPr="008E42BA">
              <w:rPr>
                <w:rFonts w:ascii="Times New Roman" w:hAnsi="Times New Roman" w:cs="Times New Roman"/>
                <w:sz w:val="24"/>
                <w:szCs w:val="24"/>
              </w:rPr>
              <w:t>2025</w:t>
            </w:r>
            <w:r w:rsidRPr="008E42BA">
              <w:rPr>
                <w:rFonts w:ascii="Times New Roman" w:hAnsi="Times New Roman" w:cs="Times New Roman"/>
                <w:sz w:val="24"/>
                <w:szCs w:val="24"/>
                <w:lang w:val="ky-KG"/>
              </w:rPr>
              <w:t>-2026-ж.ж.</w:t>
            </w:r>
          </w:p>
        </w:tc>
        <w:tc>
          <w:tcPr>
            <w:tcW w:w="1847" w:type="dxa"/>
            <w:shd w:val="clear" w:color="auto" w:fill="auto"/>
          </w:tcPr>
          <w:p w14:paraId="2BFC9EF6"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rPr>
              <w:t>Республикалык бюджет</w:t>
            </w:r>
            <w:r w:rsidRPr="008E42BA">
              <w:rPr>
                <w:rFonts w:ascii="Times New Roman" w:hAnsi="Times New Roman" w:cs="Times New Roman"/>
                <w:sz w:val="24"/>
                <w:szCs w:val="24"/>
                <w:lang w:val="ky-KG"/>
              </w:rPr>
              <w:t xml:space="preserve">                         120 000, 0  миң сом</w:t>
            </w:r>
          </w:p>
        </w:tc>
      </w:tr>
      <w:tr w:rsidR="008E42BA" w:rsidRPr="008E42BA" w14:paraId="3A75B048" w14:textId="77777777" w:rsidTr="00724EA4">
        <w:tc>
          <w:tcPr>
            <w:tcW w:w="16302" w:type="dxa"/>
            <w:gridSpan w:val="8"/>
            <w:shd w:val="clear" w:color="auto" w:fill="auto"/>
          </w:tcPr>
          <w:p w14:paraId="48B3F2C8" w14:textId="77777777" w:rsidR="008E42BA" w:rsidRPr="008E42BA" w:rsidRDefault="008E42BA" w:rsidP="00724EA4">
            <w:pPr>
              <w:jc w:val="center"/>
              <w:rPr>
                <w:rFonts w:ascii="Times New Roman" w:hAnsi="Times New Roman" w:cs="Times New Roman"/>
                <w:sz w:val="24"/>
                <w:szCs w:val="24"/>
              </w:rPr>
            </w:pPr>
            <w:r w:rsidRPr="008E42BA">
              <w:rPr>
                <w:rFonts w:ascii="Times New Roman" w:eastAsia="Calibri" w:hAnsi="Times New Roman" w:cs="Times New Roman"/>
                <w:b/>
                <w:sz w:val="24"/>
                <w:szCs w:val="24"/>
                <w:lang w:val="ky-KG"/>
              </w:rPr>
              <w:t>2.8. Социалдык колдоо көрсөтүү</w:t>
            </w:r>
          </w:p>
        </w:tc>
      </w:tr>
      <w:tr w:rsidR="008E42BA" w:rsidRPr="008E42BA" w14:paraId="4758D749" w14:textId="77777777" w:rsidTr="00724EA4">
        <w:tc>
          <w:tcPr>
            <w:tcW w:w="425" w:type="dxa"/>
            <w:shd w:val="clear" w:color="auto" w:fill="auto"/>
          </w:tcPr>
          <w:p w14:paraId="4FF89AE3"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0F5AE36A" w14:textId="77777777" w:rsidR="008E42BA" w:rsidRPr="008E42BA" w:rsidRDefault="008E42BA" w:rsidP="00724EA4">
            <w:pPr>
              <w:rPr>
                <w:rFonts w:ascii="Times New Roman" w:eastAsia="Calibri" w:hAnsi="Times New Roman" w:cs="Times New Roman"/>
                <w:sz w:val="24"/>
                <w:szCs w:val="24"/>
                <w:lang w:val="ky-KG"/>
              </w:rPr>
            </w:pPr>
          </w:p>
          <w:p w14:paraId="2CD31108" w14:textId="77777777" w:rsidR="008E42BA" w:rsidRPr="008E42BA" w:rsidRDefault="008E42BA" w:rsidP="00724EA4">
            <w:pPr>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Социалдык контракттын негизинде социалдык жардам алган үй-бүлөлөргө колдоо көрсөтүү</w:t>
            </w:r>
          </w:p>
        </w:tc>
        <w:tc>
          <w:tcPr>
            <w:tcW w:w="4110" w:type="dxa"/>
            <w:gridSpan w:val="2"/>
            <w:shd w:val="clear" w:color="auto" w:fill="auto"/>
          </w:tcPr>
          <w:p w14:paraId="38412A3C"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Кыргыз Республикасынын Министрлер Кабинетинин 2022-жылдын </w:t>
            </w:r>
          </w:p>
          <w:p w14:paraId="36FE20D4" w14:textId="77777777" w:rsidR="008E42BA" w:rsidRPr="008E42BA" w:rsidRDefault="008E42BA" w:rsidP="00724EA4">
            <w:pPr>
              <w:rPr>
                <w:rFonts w:ascii="Times New Roman" w:eastAsia="Calibri" w:hAnsi="Times New Roman" w:cs="Times New Roman"/>
                <w:sz w:val="24"/>
                <w:szCs w:val="24"/>
                <w:lang w:val="ky-KG"/>
              </w:rPr>
            </w:pPr>
            <w:r w:rsidRPr="008E42BA">
              <w:rPr>
                <w:rFonts w:ascii="Times New Roman" w:hAnsi="Times New Roman" w:cs="Times New Roman"/>
                <w:sz w:val="24"/>
                <w:szCs w:val="24"/>
                <w:lang w:val="ky-KG"/>
              </w:rPr>
              <w:t>15-июлундагы “Социалдык контракттын негизинде социалдык жардам берүү жөнүндөгү” №385 токтомунун негизинде с</w:t>
            </w:r>
            <w:r w:rsidRPr="008E42BA">
              <w:rPr>
                <w:rFonts w:ascii="Times New Roman" w:eastAsia="Calibri" w:hAnsi="Times New Roman" w:cs="Times New Roman"/>
                <w:sz w:val="24"/>
                <w:szCs w:val="24"/>
                <w:lang w:val="ky-KG"/>
              </w:rPr>
              <w:t>оциалдык жардам алган үй-бүлөлөрдүн ишмердүүлүгүн алып  кетүүсүн көзөмөлдөө</w:t>
            </w:r>
          </w:p>
        </w:tc>
        <w:tc>
          <w:tcPr>
            <w:tcW w:w="3686" w:type="dxa"/>
            <w:shd w:val="clear" w:color="auto" w:fill="auto"/>
          </w:tcPr>
          <w:p w14:paraId="4E3E4779" w14:textId="77777777" w:rsidR="008E42BA" w:rsidRPr="008E42BA" w:rsidRDefault="008E42BA" w:rsidP="00724EA4">
            <w:pPr>
              <w:jc w:val="both"/>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 xml:space="preserve">2025-2027-жылдары социалдык контракттын негизинде социалдык жардам алган үй-бүлөлөрдүн жакырчылыктан чыгуусуна шарт түзүү менен социалдык-экономикалык жашоо шарттын жакшыртуу. 150 үй бүлөөнүн жашоо деңгээли жакшырат, жакырчылыктын деңгээли 1,5 % кыскарат. </w:t>
            </w:r>
          </w:p>
        </w:tc>
        <w:tc>
          <w:tcPr>
            <w:tcW w:w="1843" w:type="dxa"/>
            <w:shd w:val="clear" w:color="auto" w:fill="auto"/>
          </w:tcPr>
          <w:p w14:paraId="4648BA5C" w14:textId="77777777" w:rsidR="008E42BA" w:rsidRPr="008E42BA" w:rsidRDefault="008E42BA" w:rsidP="00724EA4">
            <w:pPr>
              <w:rPr>
                <w:rFonts w:ascii="Times New Roman" w:hAnsi="Times New Roman" w:cs="Times New Roman"/>
                <w:sz w:val="24"/>
                <w:szCs w:val="24"/>
                <w:lang w:val="ky-KG"/>
              </w:rPr>
            </w:pPr>
            <w:r w:rsidRPr="008E42BA">
              <w:rPr>
                <w:rFonts w:ascii="Times New Roman" w:eastAsia="Calibri" w:hAnsi="Times New Roman" w:cs="Times New Roman"/>
                <w:sz w:val="24"/>
                <w:szCs w:val="24"/>
                <w:lang w:val="ky-KG"/>
              </w:rPr>
              <w:t xml:space="preserve"> Райондук эмгек, социалдык камсыздоо жана миграция башкармалыгы, айыл өкмөт башчысы.Соц.адис</w:t>
            </w:r>
          </w:p>
        </w:tc>
        <w:tc>
          <w:tcPr>
            <w:tcW w:w="1838" w:type="dxa"/>
            <w:shd w:val="clear" w:color="auto" w:fill="auto"/>
          </w:tcPr>
          <w:p w14:paraId="6F22273F"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2025-жыл     </w:t>
            </w:r>
          </w:p>
          <w:p w14:paraId="0C489533" w14:textId="77777777" w:rsidR="008E42BA" w:rsidRPr="008E42BA" w:rsidRDefault="008E42BA" w:rsidP="00724EA4">
            <w:pPr>
              <w:jc w:val="center"/>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 xml:space="preserve"> </w:t>
            </w:r>
          </w:p>
        </w:tc>
        <w:tc>
          <w:tcPr>
            <w:tcW w:w="1847" w:type="dxa"/>
            <w:shd w:val="clear" w:color="auto" w:fill="auto"/>
          </w:tcPr>
          <w:p w14:paraId="57907C00" w14:textId="77777777" w:rsidR="008E42BA" w:rsidRPr="008E42BA" w:rsidRDefault="008E42BA" w:rsidP="00724EA4">
            <w:pPr>
              <w:jc w:val="center"/>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Республикалык бюджет эсебинен</w:t>
            </w:r>
          </w:p>
          <w:p w14:paraId="5CF1E7DC" w14:textId="77777777" w:rsidR="008E42BA" w:rsidRPr="008E42BA" w:rsidRDefault="008E42BA" w:rsidP="00724EA4">
            <w:pPr>
              <w:jc w:val="center"/>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15 000 000 сом</w:t>
            </w:r>
          </w:p>
        </w:tc>
      </w:tr>
      <w:tr w:rsidR="008E42BA" w:rsidRPr="008E42BA" w14:paraId="7FB82645" w14:textId="77777777" w:rsidTr="00724EA4">
        <w:tc>
          <w:tcPr>
            <w:tcW w:w="16302" w:type="dxa"/>
            <w:gridSpan w:val="8"/>
            <w:shd w:val="clear" w:color="auto" w:fill="auto"/>
          </w:tcPr>
          <w:p w14:paraId="3647E8BB" w14:textId="77777777" w:rsidR="008E42BA" w:rsidRPr="008E42BA" w:rsidRDefault="008E42BA" w:rsidP="00724EA4">
            <w:pPr>
              <w:jc w:val="center"/>
              <w:rPr>
                <w:rFonts w:ascii="Times New Roman" w:eastAsia="Calibri" w:hAnsi="Times New Roman" w:cs="Times New Roman"/>
                <w:sz w:val="24"/>
                <w:szCs w:val="24"/>
                <w:lang w:val="ky-KG"/>
              </w:rPr>
            </w:pPr>
            <w:r w:rsidRPr="008E42BA">
              <w:rPr>
                <w:rFonts w:ascii="Times New Roman" w:eastAsia="Calibri" w:hAnsi="Times New Roman" w:cs="Times New Roman"/>
                <w:b/>
                <w:sz w:val="24"/>
                <w:szCs w:val="24"/>
                <w:lang w:val="ky-KG"/>
              </w:rPr>
              <w:t>Саламаттык сактоо</w:t>
            </w:r>
          </w:p>
        </w:tc>
      </w:tr>
      <w:tr w:rsidR="008E42BA" w:rsidRPr="008E42BA" w14:paraId="6A3C1D21" w14:textId="77777777" w:rsidTr="00724EA4">
        <w:tc>
          <w:tcPr>
            <w:tcW w:w="425" w:type="dxa"/>
            <w:shd w:val="clear" w:color="auto" w:fill="auto"/>
          </w:tcPr>
          <w:p w14:paraId="56A12B30"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0002AFAD" w14:textId="77777777" w:rsidR="008E42BA" w:rsidRPr="008E42BA" w:rsidRDefault="008E42BA" w:rsidP="00724EA4">
            <w:pPr>
              <w:rPr>
                <w:rFonts w:ascii="Times New Roman" w:eastAsia="Calibri" w:hAnsi="Times New Roman" w:cs="Times New Roman"/>
                <w:color w:val="000000" w:themeColor="text1"/>
                <w:sz w:val="24"/>
                <w:szCs w:val="24"/>
                <w:lang w:val="ky-KG"/>
              </w:rPr>
            </w:pPr>
            <w:r w:rsidRPr="008E42BA">
              <w:rPr>
                <w:rFonts w:ascii="Times New Roman" w:eastAsia="Calibri" w:hAnsi="Times New Roman" w:cs="Times New Roman"/>
                <w:color w:val="000000" w:themeColor="text1"/>
                <w:sz w:val="24"/>
                <w:szCs w:val="24"/>
                <w:lang w:val="ky-KG"/>
              </w:rPr>
              <w:t xml:space="preserve">Ымыркайлардын жана энелердин  өлүмүн болтурбоо, алдын алуу    </w:t>
            </w:r>
          </w:p>
        </w:tc>
        <w:tc>
          <w:tcPr>
            <w:tcW w:w="4110" w:type="dxa"/>
            <w:gridSpan w:val="2"/>
            <w:shd w:val="clear" w:color="auto" w:fill="auto"/>
          </w:tcPr>
          <w:p w14:paraId="021A2E28" w14:textId="77777777" w:rsidR="008E42BA" w:rsidRPr="008E42BA" w:rsidRDefault="008E42BA" w:rsidP="00724EA4">
            <w:pPr>
              <w:rPr>
                <w:rFonts w:ascii="Times New Roman" w:eastAsia="Calibri" w:hAnsi="Times New Roman" w:cs="Times New Roman"/>
                <w:color w:val="000000" w:themeColor="text1"/>
                <w:sz w:val="24"/>
                <w:szCs w:val="24"/>
                <w:lang w:val="ky-KG"/>
              </w:rPr>
            </w:pPr>
            <w:r w:rsidRPr="008E42BA">
              <w:rPr>
                <w:rFonts w:ascii="Times New Roman" w:eastAsia="Calibri" w:hAnsi="Times New Roman" w:cs="Times New Roman"/>
                <w:color w:val="000000" w:themeColor="text1"/>
                <w:sz w:val="24"/>
                <w:szCs w:val="24"/>
                <w:lang w:val="ky-KG"/>
              </w:rPr>
              <w:t xml:space="preserve">-Кара-Камыш айыл аймагындагы кош бойлуу айымдарга  кеңештерди берүү; </w:t>
            </w:r>
          </w:p>
          <w:p w14:paraId="416971C0" w14:textId="77777777" w:rsidR="008E42BA" w:rsidRPr="008E42BA" w:rsidRDefault="008E42BA" w:rsidP="00724EA4">
            <w:pPr>
              <w:rPr>
                <w:rFonts w:ascii="Times New Roman" w:eastAsia="Calibri" w:hAnsi="Times New Roman" w:cs="Times New Roman"/>
                <w:color w:val="000000" w:themeColor="text1"/>
                <w:sz w:val="24"/>
                <w:szCs w:val="24"/>
                <w:lang w:val="ky-KG"/>
              </w:rPr>
            </w:pPr>
            <w:r w:rsidRPr="008E42BA">
              <w:rPr>
                <w:rFonts w:ascii="Times New Roman" w:eastAsia="Calibri" w:hAnsi="Times New Roman" w:cs="Times New Roman"/>
                <w:color w:val="000000" w:themeColor="text1"/>
                <w:sz w:val="24"/>
                <w:szCs w:val="24"/>
                <w:lang w:val="ky-KG"/>
              </w:rPr>
              <w:t xml:space="preserve">-  </w:t>
            </w:r>
          </w:p>
        </w:tc>
        <w:tc>
          <w:tcPr>
            <w:tcW w:w="3686" w:type="dxa"/>
            <w:shd w:val="clear" w:color="auto" w:fill="auto"/>
          </w:tcPr>
          <w:p w14:paraId="053DA36D" w14:textId="77777777" w:rsidR="008E42BA" w:rsidRPr="008E42BA" w:rsidRDefault="008E42BA" w:rsidP="00724EA4">
            <w:pPr>
              <w:jc w:val="both"/>
              <w:rPr>
                <w:rFonts w:ascii="Times New Roman" w:eastAsia="Calibri" w:hAnsi="Times New Roman" w:cs="Times New Roman"/>
                <w:color w:val="000000" w:themeColor="text1"/>
                <w:sz w:val="24"/>
                <w:szCs w:val="24"/>
                <w:lang w:val="ky-KG"/>
              </w:rPr>
            </w:pPr>
            <w:r w:rsidRPr="008E42BA">
              <w:rPr>
                <w:rFonts w:ascii="Times New Roman" w:eastAsia="Calibri" w:hAnsi="Times New Roman" w:cs="Times New Roman"/>
                <w:color w:val="000000" w:themeColor="text1"/>
                <w:sz w:val="24"/>
                <w:szCs w:val="24"/>
                <w:lang w:val="ky-KG"/>
              </w:rPr>
              <w:t xml:space="preserve"> </w:t>
            </w:r>
          </w:p>
          <w:p w14:paraId="28B34159" w14:textId="77777777" w:rsidR="008E42BA" w:rsidRPr="008E42BA" w:rsidRDefault="008E42BA" w:rsidP="00724EA4">
            <w:pPr>
              <w:jc w:val="both"/>
              <w:rPr>
                <w:rFonts w:ascii="Times New Roman" w:eastAsia="Calibri" w:hAnsi="Times New Roman" w:cs="Times New Roman"/>
                <w:color w:val="000000" w:themeColor="text1"/>
                <w:sz w:val="24"/>
                <w:szCs w:val="24"/>
                <w:lang w:val="ky-KG"/>
              </w:rPr>
            </w:pPr>
            <w:r w:rsidRPr="008E42BA">
              <w:rPr>
                <w:rFonts w:ascii="Times New Roman" w:eastAsia="Calibri" w:hAnsi="Times New Roman" w:cs="Times New Roman"/>
                <w:color w:val="000000" w:themeColor="text1"/>
                <w:sz w:val="24"/>
                <w:szCs w:val="24"/>
                <w:lang w:val="ky-KG"/>
              </w:rPr>
              <w:t>ҮДТ кызматкерлери менен биргеликте аз кандыктын алдын алуу боюнча тегерек столдор уюштурулат</w:t>
            </w:r>
          </w:p>
          <w:p w14:paraId="7FDEC85F" w14:textId="77777777" w:rsidR="008E42BA" w:rsidRPr="008E42BA" w:rsidRDefault="008E42BA" w:rsidP="00724EA4">
            <w:pPr>
              <w:jc w:val="both"/>
              <w:rPr>
                <w:rFonts w:ascii="Times New Roman" w:eastAsia="Calibri" w:hAnsi="Times New Roman" w:cs="Times New Roman"/>
                <w:color w:val="000000" w:themeColor="text1"/>
                <w:sz w:val="24"/>
                <w:szCs w:val="24"/>
                <w:lang w:val="ky-KG"/>
              </w:rPr>
            </w:pPr>
          </w:p>
        </w:tc>
        <w:tc>
          <w:tcPr>
            <w:tcW w:w="1843" w:type="dxa"/>
            <w:shd w:val="clear" w:color="auto" w:fill="auto"/>
          </w:tcPr>
          <w:p w14:paraId="20B9EAEF" w14:textId="77777777" w:rsidR="008E42BA" w:rsidRPr="008E42BA" w:rsidRDefault="008E42BA" w:rsidP="00724EA4">
            <w:pPr>
              <w:jc w:val="center"/>
              <w:rPr>
                <w:rFonts w:ascii="Times New Roman" w:hAnsi="Times New Roman" w:cs="Times New Roman"/>
                <w:color w:val="000000" w:themeColor="text1"/>
                <w:sz w:val="24"/>
                <w:szCs w:val="24"/>
                <w:lang w:val="ky-KG"/>
              </w:rPr>
            </w:pPr>
            <w:r w:rsidRPr="008E42BA">
              <w:rPr>
                <w:rFonts w:ascii="Times New Roman" w:hAnsi="Times New Roman" w:cs="Times New Roman"/>
                <w:color w:val="000000" w:themeColor="text1"/>
                <w:sz w:val="24"/>
                <w:szCs w:val="24"/>
                <w:lang w:val="ky-KG"/>
              </w:rPr>
              <w:t>ҮДТ, соц адис</w:t>
            </w:r>
          </w:p>
          <w:p w14:paraId="1776A792" w14:textId="77777777" w:rsidR="008E42BA" w:rsidRPr="008E42BA" w:rsidRDefault="008E42BA" w:rsidP="00724EA4">
            <w:pPr>
              <w:jc w:val="center"/>
              <w:rPr>
                <w:rFonts w:ascii="Times New Roman" w:hAnsi="Times New Roman" w:cs="Times New Roman"/>
                <w:color w:val="000000" w:themeColor="text1"/>
                <w:sz w:val="24"/>
                <w:szCs w:val="24"/>
                <w:lang w:val="ky-KG"/>
              </w:rPr>
            </w:pPr>
          </w:p>
        </w:tc>
        <w:tc>
          <w:tcPr>
            <w:tcW w:w="1838" w:type="dxa"/>
            <w:shd w:val="clear" w:color="auto" w:fill="auto"/>
          </w:tcPr>
          <w:p w14:paraId="3E075039" w14:textId="77777777" w:rsidR="008E42BA" w:rsidRPr="008E42BA" w:rsidRDefault="008E42BA" w:rsidP="00724EA4">
            <w:pPr>
              <w:jc w:val="center"/>
              <w:rPr>
                <w:rFonts w:ascii="Times New Roman" w:eastAsia="Calibri" w:hAnsi="Times New Roman" w:cs="Times New Roman"/>
                <w:color w:val="000000" w:themeColor="text1"/>
                <w:sz w:val="24"/>
                <w:szCs w:val="24"/>
                <w:lang w:val="ky-KG"/>
              </w:rPr>
            </w:pPr>
            <w:r w:rsidRPr="008E42BA">
              <w:rPr>
                <w:rFonts w:ascii="Times New Roman" w:hAnsi="Times New Roman" w:cs="Times New Roman"/>
                <w:color w:val="000000" w:themeColor="text1"/>
                <w:sz w:val="24"/>
                <w:szCs w:val="24"/>
                <w:lang w:val="ky-KG"/>
              </w:rPr>
              <w:t xml:space="preserve">Дайыма </w:t>
            </w:r>
          </w:p>
        </w:tc>
        <w:tc>
          <w:tcPr>
            <w:tcW w:w="1847" w:type="dxa"/>
            <w:shd w:val="clear" w:color="auto" w:fill="auto"/>
          </w:tcPr>
          <w:p w14:paraId="399D7FC9" w14:textId="77777777" w:rsidR="008E42BA" w:rsidRPr="008E42BA" w:rsidRDefault="008E42BA" w:rsidP="00724EA4">
            <w:pPr>
              <w:rPr>
                <w:rFonts w:ascii="Times New Roman" w:hAnsi="Times New Roman" w:cs="Times New Roman"/>
                <w:sz w:val="24"/>
                <w:szCs w:val="24"/>
                <w:lang w:val="ky-KG" w:eastAsia="ru-RU"/>
              </w:rPr>
            </w:pPr>
            <w:r w:rsidRPr="008E42BA">
              <w:rPr>
                <w:rFonts w:ascii="Times New Roman" w:hAnsi="Times New Roman" w:cs="Times New Roman"/>
                <w:color w:val="000000" w:themeColor="text1"/>
                <w:sz w:val="24"/>
                <w:szCs w:val="24"/>
                <w:lang w:val="ky-KG"/>
              </w:rPr>
              <w:t>Бюджет талап кылынбайт</w:t>
            </w:r>
          </w:p>
        </w:tc>
      </w:tr>
      <w:tr w:rsidR="008E42BA" w:rsidRPr="008E42BA" w14:paraId="0768E0C1" w14:textId="77777777" w:rsidTr="00724EA4">
        <w:tc>
          <w:tcPr>
            <w:tcW w:w="16302" w:type="dxa"/>
            <w:gridSpan w:val="8"/>
            <w:shd w:val="clear" w:color="auto" w:fill="auto"/>
          </w:tcPr>
          <w:p w14:paraId="1F367666" w14:textId="77777777" w:rsidR="008E42BA" w:rsidRPr="008E42BA" w:rsidRDefault="008E42BA" w:rsidP="00724EA4">
            <w:pPr>
              <w:jc w:val="center"/>
              <w:rPr>
                <w:rFonts w:ascii="Times New Roman" w:hAnsi="Times New Roman" w:cs="Times New Roman"/>
                <w:b/>
                <w:sz w:val="24"/>
                <w:szCs w:val="24"/>
                <w:lang w:val="ky-KG"/>
              </w:rPr>
            </w:pPr>
            <w:r w:rsidRPr="008E42BA">
              <w:rPr>
                <w:rFonts w:ascii="Times New Roman" w:hAnsi="Times New Roman" w:cs="Times New Roman"/>
                <w:b/>
                <w:sz w:val="24"/>
                <w:szCs w:val="24"/>
                <w:lang w:val="ky-KG"/>
              </w:rPr>
              <w:t>Билим берүү</w:t>
            </w:r>
          </w:p>
        </w:tc>
      </w:tr>
      <w:tr w:rsidR="008E42BA" w:rsidRPr="008E42BA" w14:paraId="4D6EC347" w14:textId="77777777" w:rsidTr="00724EA4">
        <w:trPr>
          <w:trHeight w:val="1690"/>
        </w:trPr>
        <w:tc>
          <w:tcPr>
            <w:tcW w:w="425" w:type="dxa"/>
            <w:shd w:val="clear" w:color="auto" w:fill="auto"/>
          </w:tcPr>
          <w:p w14:paraId="5D82FA58"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04CADE96" w14:textId="77777777" w:rsidR="008E42BA" w:rsidRPr="008E42BA" w:rsidRDefault="008E42BA" w:rsidP="00724EA4">
            <w:pPr>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Аймактагы мектеп окуучуларынын билим сапатын жогорулатуу</w:t>
            </w:r>
          </w:p>
        </w:tc>
        <w:tc>
          <w:tcPr>
            <w:tcW w:w="4110" w:type="dxa"/>
            <w:gridSpan w:val="2"/>
            <w:shd w:val="clear" w:color="auto" w:fill="auto"/>
          </w:tcPr>
          <w:p w14:paraId="75C9C115" w14:textId="77777777" w:rsidR="008E42BA" w:rsidRPr="008E42BA" w:rsidRDefault="008E42BA" w:rsidP="00724EA4">
            <w:pPr>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Мектептер аралык предметтик олимпиадаларды өткөрүүнү уюштуруу</w:t>
            </w:r>
          </w:p>
        </w:tc>
        <w:tc>
          <w:tcPr>
            <w:tcW w:w="3686" w:type="dxa"/>
            <w:shd w:val="clear" w:color="auto" w:fill="auto"/>
          </w:tcPr>
          <w:p w14:paraId="5801435B" w14:textId="77777777" w:rsidR="008E42BA" w:rsidRPr="008E42BA" w:rsidRDefault="008E42BA" w:rsidP="00724EA4">
            <w:pPr>
              <w:ind w:right="20"/>
              <w:jc w:val="both"/>
              <w:rPr>
                <w:sz w:val="24"/>
                <w:szCs w:val="24"/>
                <w:lang w:val="ky-KG"/>
              </w:rPr>
            </w:pPr>
            <w:r w:rsidRPr="008E42BA">
              <w:rPr>
                <w:sz w:val="24"/>
                <w:szCs w:val="24"/>
                <w:lang w:val="ky-KG"/>
              </w:rPr>
              <w:t xml:space="preserve">Окуучулардын билим сапаты көтөрүлөт. Мугалимдерге жана окуучуларга стимул болуусу үчүн  жергиликтүү бюджеттен каражат бөлүнөт.  </w:t>
            </w:r>
          </w:p>
        </w:tc>
        <w:tc>
          <w:tcPr>
            <w:tcW w:w="1843" w:type="dxa"/>
            <w:shd w:val="clear" w:color="auto" w:fill="auto"/>
          </w:tcPr>
          <w:p w14:paraId="4381D64C"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2025-жыл ичинде </w:t>
            </w:r>
          </w:p>
        </w:tc>
        <w:tc>
          <w:tcPr>
            <w:tcW w:w="1838" w:type="dxa"/>
            <w:shd w:val="clear" w:color="auto" w:fill="auto"/>
          </w:tcPr>
          <w:p w14:paraId="6706EC16"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 Айыл өкмөтү, мектеп директорлору</w:t>
            </w:r>
          </w:p>
        </w:tc>
        <w:tc>
          <w:tcPr>
            <w:tcW w:w="1847" w:type="dxa"/>
            <w:shd w:val="clear" w:color="auto" w:fill="auto"/>
          </w:tcPr>
          <w:p w14:paraId="0F9BF6F7"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Жергиликтүү бюджет</w:t>
            </w:r>
          </w:p>
          <w:p w14:paraId="6D5E1594"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50 000 сом</w:t>
            </w:r>
          </w:p>
        </w:tc>
      </w:tr>
      <w:tr w:rsidR="008E42BA" w:rsidRPr="008E42BA" w14:paraId="128DA2EE" w14:textId="77777777" w:rsidTr="00724EA4">
        <w:tc>
          <w:tcPr>
            <w:tcW w:w="425" w:type="dxa"/>
            <w:shd w:val="clear" w:color="auto" w:fill="auto"/>
          </w:tcPr>
          <w:p w14:paraId="2D466604"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00C47E86" w14:textId="77777777" w:rsidR="008E42BA" w:rsidRPr="008E42BA" w:rsidRDefault="008E42BA" w:rsidP="00724EA4">
            <w:pPr>
              <w:rPr>
                <w:rFonts w:ascii="Times New Roman" w:eastAsia="Calibri" w:hAnsi="Times New Roman" w:cs="Times New Roman"/>
                <w:color w:val="000000" w:themeColor="text1"/>
                <w:sz w:val="24"/>
                <w:szCs w:val="24"/>
                <w:lang w:val="ky-KG"/>
              </w:rPr>
            </w:pPr>
            <w:r w:rsidRPr="008E42BA">
              <w:rPr>
                <w:rFonts w:ascii="Times New Roman" w:eastAsia="Calibri" w:hAnsi="Times New Roman" w:cs="Times New Roman"/>
                <w:color w:val="000000" w:themeColor="text1"/>
                <w:sz w:val="24"/>
                <w:szCs w:val="24"/>
                <w:lang w:val="ky-KG"/>
              </w:rPr>
              <w:t>Айыл аймагындагы мектеп окуучуларынын билим сапатын жогорулатуу</w:t>
            </w:r>
          </w:p>
        </w:tc>
        <w:tc>
          <w:tcPr>
            <w:tcW w:w="4110" w:type="dxa"/>
            <w:gridSpan w:val="2"/>
            <w:shd w:val="clear" w:color="auto" w:fill="auto"/>
          </w:tcPr>
          <w:p w14:paraId="0D3690B5" w14:textId="77777777" w:rsidR="008E42BA" w:rsidRPr="008E42BA" w:rsidRDefault="008E42BA" w:rsidP="00724EA4">
            <w:pPr>
              <w:rPr>
                <w:rFonts w:ascii="Times New Roman" w:eastAsia="Calibri" w:hAnsi="Times New Roman" w:cs="Times New Roman"/>
                <w:color w:val="000000" w:themeColor="text1"/>
                <w:sz w:val="24"/>
                <w:szCs w:val="24"/>
                <w:lang w:val="ky-KG"/>
              </w:rPr>
            </w:pPr>
            <w:r w:rsidRPr="008E42BA">
              <w:rPr>
                <w:rFonts w:ascii="Times New Roman" w:eastAsia="Calibri" w:hAnsi="Times New Roman" w:cs="Times New Roman"/>
                <w:color w:val="000000" w:themeColor="text1"/>
                <w:sz w:val="24"/>
                <w:szCs w:val="24"/>
                <w:lang w:val="ky-KG"/>
              </w:rPr>
              <w:t xml:space="preserve">- -жаӊы усулдук ыкмалар менен сабактарды өткөрүү;         </w:t>
            </w:r>
          </w:p>
          <w:p w14:paraId="015A21D0" w14:textId="77777777" w:rsidR="008E42BA" w:rsidRPr="008E42BA" w:rsidRDefault="008E42BA" w:rsidP="00724EA4">
            <w:pPr>
              <w:rPr>
                <w:rFonts w:ascii="Times New Roman" w:eastAsia="Calibri" w:hAnsi="Times New Roman" w:cs="Times New Roman"/>
                <w:color w:val="000000" w:themeColor="text1"/>
                <w:sz w:val="24"/>
                <w:szCs w:val="24"/>
                <w:lang w:val="ky-KG"/>
              </w:rPr>
            </w:pPr>
            <w:r w:rsidRPr="008E42BA">
              <w:rPr>
                <w:rFonts w:ascii="Times New Roman" w:eastAsia="Calibri" w:hAnsi="Times New Roman" w:cs="Times New Roman"/>
                <w:color w:val="000000" w:themeColor="text1"/>
                <w:sz w:val="24"/>
                <w:szCs w:val="24"/>
                <w:lang w:val="ky-KG"/>
              </w:rPr>
              <w:t xml:space="preserve">-балдарга жаны заманбап интерактивдуу доскалар, проектилерди пайдалануу менен жеткиликтүү сабактарды өткөрүү; </w:t>
            </w:r>
          </w:p>
          <w:p w14:paraId="79CFCE10" w14:textId="77777777" w:rsidR="008E42BA" w:rsidRPr="008E42BA" w:rsidRDefault="008E42BA" w:rsidP="00724EA4">
            <w:pPr>
              <w:rPr>
                <w:rFonts w:ascii="Times New Roman" w:eastAsia="Calibri" w:hAnsi="Times New Roman" w:cs="Times New Roman"/>
                <w:color w:val="000000" w:themeColor="text1"/>
                <w:sz w:val="24"/>
                <w:szCs w:val="24"/>
                <w:lang w:val="ky-KG"/>
              </w:rPr>
            </w:pPr>
            <w:r w:rsidRPr="008E42BA">
              <w:rPr>
                <w:rFonts w:ascii="Times New Roman" w:eastAsia="Calibri" w:hAnsi="Times New Roman" w:cs="Times New Roman"/>
                <w:color w:val="000000" w:themeColor="text1"/>
                <w:sz w:val="24"/>
                <w:szCs w:val="24"/>
                <w:lang w:val="ky-KG"/>
              </w:rPr>
              <w:t>-атайын балдарга ийримдерди уюштуруу менен олимпиадага жана долбоорлорго даярдоо.</w:t>
            </w:r>
          </w:p>
          <w:p w14:paraId="3421256D" w14:textId="77777777" w:rsidR="008E42BA" w:rsidRPr="008E42BA" w:rsidRDefault="008E42BA" w:rsidP="00724EA4">
            <w:pPr>
              <w:rPr>
                <w:rFonts w:ascii="Times New Roman" w:eastAsia="Calibri" w:hAnsi="Times New Roman" w:cs="Times New Roman"/>
                <w:color w:val="000000" w:themeColor="text1"/>
                <w:sz w:val="24"/>
                <w:szCs w:val="24"/>
                <w:lang w:val="ky-KG"/>
              </w:rPr>
            </w:pPr>
          </w:p>
        </w:tc>
        <w:tc>
          <w:tcPr>
            <w:tcW w:w="3686" w:type="dxa"/>
            <w:shd w:val="clear" w:color="auto" w:fill="auto"/>
          </w:tcPr>
          <w:p w14:paraId="76A599B1" w14:textId="77777777" w:rsidR="008E42BA" w:rsidRPr="008E42BA" w:rsidRDefault="008E42BA" w:rsidP="00724EA4">
            <w:pPr>
              <w:jc w:val="both"/>
              <w:rPr>
                <w:rFonts w:ascii="Times New Roman" w:eastAsia="Calibri" w:hAnsi="Times New Roman" w:cs="Times New Roman"/>
                <w:color w:val="000000" w:themeColor="text1"/>
                <w:sz w:val="24"/>
                <w:szCs w:val="24"/>
                <w:lang w:val="ky-KG"/>
              </w:rPr>
            </w:pPr>
            <w:r w:rsidRPr="008E42BA">
              <w:rPr>
                <w:rFonts w:ascii="Times New Roman" w:eastAsia="Calibri" w:hAnsi="Times New Roman" w:cs="Times New Roman"/>
                <w:color w:val="000000" w:themeColor="text1"/>
                <w:sz w:val="24"/>
                <w:szCs w:val="24"/>
                <w:lang w:val="ky-KG"/>
              </w:rPr>
              <w:t>2023-2024-жылдын   жыйынтыгы менен билим сапаты 53,8 % түздү. Жалпы билим берүү уюмдарында 2023/2024-окуу жылында 0,3 % чейин билим сапаты көтөрүлдү. Ал эми 2024-2025-окуу жылында 0,5% чейин билим сапаты кѳтѳрүлѳт.</w:t>
            </w:r>
          </w:p>
        </w:tc>
        <w:tc>
          <w:tcPr>
            <w:tcW w:w="1843" w:type="dxa"/>
            <w:shd w:val="clear" w:color="auto" w:fill="auto"/>
          </w:tcPr>
          <w:p w14:paraId="4A060600" w14:textId="77777777" w:rsidR="008E42BA" w:rsidRPr="008E42BA" w:rsidRDefault="008E42BA" w:rsidP="00724EA4">
            <w:pPr>
              <w:jc w:val="center"/>
              <w:rPr>
                <w:rFonts w:ascii="Times New Roman" w:hAnsi="Times New Roman" w:cs="Times New Roman"/>
                <w:color w:val="000000" w:themeColor="text1"/>
                <w:sz w:val="24"/>
                <w:szCs w:val="24"/>
                <w:lang w:val="ky-KG"/>
              </w:rPr>
            </w:pPr>
            <w:r w:rsidRPr="008E42BA">
              <w:rPr>
                <w:rFonts w:ascii="Times New Roman" w:hAnsi="Times New Roman" w:cs="Times New Roman"/>
                <w:sz w:val="24"/>
                <w:szCs w:val="24"/>
                <w:lang w:val="ky-KG"/>
              </w:rPr>
              <w:t xml:space="preserve">2025-жыл ичинде </w:t>
            </w:r>
          </w:p>
        </w:tc>
        <w:tc>
          <w:tcPr>
            <w:tcW w:w="1838" w:type="dxa"/>
            <w:shd w:val="clear" w:color="auto" w:fill="auto"/>
          </w:tcPr>
          <w:p w14:paraId="6420FAA6" w14:textId="77777777" w:rsidR="008E42BA" w:rsidRPr="008E42BA" w:rsidRDefault="008E42BA" w:rsidP="00724EA4">
            <w:pPr>
              <w:jc w:val="center"/>
              <w:rPr>
                <w:rFonts w:ascii="Times New Roman" w:eastAsia="Calibri" w:hAnsi="Times New Roman" w:cs="Times New Roman"/>
                <w:color w:val="000000" w:themeColor="text1"/>
                <w:sz w:val="24"/>
                <w:szCs w:val="24"/>
                <w:lang w:val="ky-KG"/>
              </w:rPr>
            </w:pPr>
            <w:r w:rsidRPr="008E42BA">
              <w:rPr>
                <w:rFonts w:ascii="Times New Roman" w:hAnsi="Times New Roman" w:cs="Times New Roman"/>
                <w:sz w:val="24"/>
                <w:szCs w:val="24"/>
                <w:lang w:val="ky-KG"/>
              </w:rPr>
              <w:t>Айыл өкмөтү, мектеп директорлору</w:t>
            </w:r>
          </w:p>
        </w:tc>
        <w:tc>
          <w:tcPr>
            <w:tcW w:w="1847" w:type="dxa"/>
            <w:shd w:val="clear" w:color="auto" w:fill="auto"/>
          </w:tcPr>
          <w:p w14:paraId="603CAB89" w14:textId="77777777" w:rsidR="008E42BA" w:rsidRPr="008E42BA" w:rsidRDefault="008E42BA" w:rsidP="00724EA4">
            <w:pPr>
              <w:jc w:val="center"/>
              <w:rPr>
                <w:rFonts w:ascii="Times New Roman" w:hAnsi="Times New Roman" w:cs="Times New Roman"/>
                <w:sz w:val="24"/>
                <w:szCs w:val="24"/>
              </w:rPr>
            </w:pPr>
            <w:r w:rsidRPr="008E42BA">
              <w:rPr>
                <w:rFonts w:ascii="Times New Roman" w:hAnsi="Times New Roman" w:cs="Times New Roman"/>
                <w:color w:val="000000" w:themeColor="text1"/>
                <w:sz w:val="24"/>
                <w:szCs w:val="24"/>
                <w:lang w:val="ky-KG"/>
              </w:rPr>
              <w:t>Бюджет талап кылынбайт</w:t>
            </w:r>
          </w:p>
        </w:tc>
      </w:tr>
      <w:tr w:rsidR="008E42BA" w:rsidRPr="008E42BA" w14:paraId="293F2549" w14:textId="77777777" w:rsidTr="00724EA4">
        <w:tc>
          <w:tcPr>
            <w:tcW w:w="16302" w:type="dxa"/>
            <w:gridSpan w:val="8"/>
            <w:shd w:val="clear" w:color="auto" w:fill="auto"/>
          </w:tcPr>
          <w:p w14:paraId="5EB0371C" w14:textId="77777777" w:rsidR="008E42BA" w:rsidRPr="008E42BA" w:rsidRDefault="008E42BA" w:rsidP="00724EA4">
            <w:pPr>
              <w:jc w:val="center"/>
              <w:rPr>
                <w:rFonts w:ascii="Times New Roman" w:hAnsi="Times New Roman" w:cs="Times New Roman"/>
                <w:b/>
                <w:color w:val="000000" w:themeColor="text1"/>
                <w:sz w:val="24"/>
                <w:szCs w:val="24"/>
                <w:lang w:val="ky-KG"/>
              </w:rPr>
            </w:pPr>
            <w:r w:rsidRPr="008E42BA">
              <w:rPr>
                <w:rFonts w:ascii="Times New Roman" w:hAnsi="Times New Roman" w:cs="Times New Roman"/>
                <w:b/>
                <w:color w:val="000000" w:themeColor="text1"/>
                <w:sz w:val="24"/>
                <w:szCs w:val="24"/>
                <w:lang w:val="ky-KG"/>
              </w:rPr>
              <w:t>2.9. Туризм тармагын өнүктүрүү</w:t>
            </w:r>
          </w:p>
        </w:tc>
      </w:tr>
      <w:tr w:rsidR="008E42BA" w:rsidRPr="008E42BA" w14:paraId="7EE7279B" w14:textId="77777777" w:rsidTr="00724EA4">
        <w:tc>
          <w:tcPr>
            <w:tcW w:w="425" w:type="dxa"/>
            <w:shd w:val="clear" w:color="auto" w:fill="auto"/>
          </w:tcPr>
          <w:p w14:paraId="76861B83"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11DA610F" w14:textId="77777777" w:rsidR="008E42BA" w:rsidRPr="008E42BA" w:rsidRDefault="008E42BA" w:rsidP="00724EA4">
            <w:pPr>
              <w:spacing w:before="40" w:after="40"/>
              <w:ind w:right="37" w:hanging="24"/>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Жаштардын билим деңгээли көтөрүү</w:t>
            </w:r>
          </w:p>
        </w:tc>
        <w:tc>
          <w:tcPr>
            <w:tcW w:w="4110" w:type="dxa"/>
            <w:gridSpan w:val="2"/>
            <w:shd w:val="clear" w:color="auto" w:fill="auto"/>
          </w:tcPr>
          <w:p w14:paraId="01CA48A8" w14:textId="77777777" w:rsidR="008E42BA" w:rsidRPr="008E42BA" w:rsidRDefault="008E42BA" w:rsidP="00724EA4">
            <w:pPr>
              <w:spacing w:before="40" w:after="40"/>
              <w:ind w:right="37" w:hanging="24"/>
              <w:jc w:val="both"/>
              <w:rPr>
                <w:rFonts w:ascii="Times New Roman" w:hAnsi="Times New Roman" w:cs="Times New Roman"/>
                <w:sz w:val="24"/>
                <w:szCs w:val="24"/>
                <w:lang w:val="ky-KG"/>
              </w:rPr>
            </w:pPr>
            <w:r w:rsidRPr="008E42BA">
              <w:rPr>
                <w:rFonts w:ascii="Times New Roman" w:eastAsia="Calibri" w:hAnsi="Times New Roman" w:cs="Times New Roman"/>
                <w:sz w:val="24"/>
                <w:szCs w:val="24"/>
                <w:lang w:val="ky-KG"/>
              </w:rPr>
              <w:t>Жаштардын билим деңгээлин көтөрүү үчүн жана туризм багыты өсүп бара жаткандыктан чет өлкө тилдерин окуу кружокторун жана кесиптик билим берүү  кружокторун уюштуруу</w:t>
            </w:r>
          </w:p>
        </w:tc>
        <w:tc>
          <w:tcPr>
            <w:tcW w:w="3686" w:type="dxa"/>
            <w:shd w:val="clear" w:color="auto" w:fill="auto"/>
          </w:tcPr>
          <w:p w14:paraId="4851FE17"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 xml:space="preserve">1 ден кем эмес окуулар </w:t>
            </w:r>
            <w:r w:rsidRPr="008E42BA">
              <w:rPr>
                <w:rFonts w:ascii="Times New Roman" w:eastAsia="Calibri" w:hAnsi="Times New Roman" w:cs="Times New Roman"/>
                <w:sz w:val="24"/>
                <w:szCs w:val="24"/>
                <w:lang w:val="kk-KZ"/>
              </w:rPr>
              <w:t xml:space="preserve">өткөрүлөт, катышуучулардын саны </w:t>
            </w:r>
            <w:r w:rsidRPr="008E42BA">
              <w:rPr>
                <w:rFonts w:ascii="Times New Roman" w:eastAsia="Calibri" w:hAnsi="Times New Roman" w:cs="Times New Roman"/>
                <w:sz w:val="24"/>
                <w:szCs w:val="24"/>
                <w:lang w:val="ky-KG"/>
              </w:rPr>
              <w:t>20, анын ичинен 30% кыздар</w:t>
            </w:r>
          </w:p>
          <w:p w14:paraId="0C8DA6E1" w14:textId="77777777" w:rsidR="008E42BA" w:rsidRPr="008E42BA" w:rsidRDefault="008E42BA" w:rsidP="00724EA4">
            <w:pPr>
              <w:spacing w:before="40" w:after="40"/>
              <w:ind w:right="37" w:hanging="24"/>
              <w:jc w:val="both"/>
              <w:rPr>
                <w:rFonts w:ascii="Times New Roman" w:hAnsi="Times New Roman" w:cs="Times New Roman"/>
                <w:sz w:val="24"/>
                <w:szCs w:val="24"/>
                <w:lang w:val="ky-KG"/>
              </w:rPr>
            </w:pPr>
            <w:r w:rsidRPr="008E42BA">
              <w:rPr>
                <w:rFonts w:ascii="Times New Roman" w:eastAsia="Calibri" w:hAnsi="Times New Roman" w:cs="Times New Roman"/>
                <w:sz w:val="24"/>
                <w:szCs w:val="24"/>
              </w:rPr>
              <w:t>Жаштардын билим денгээли көтөр</w:t>
            </w:r>
            <w:r w:rsidRPr="008E42BA">
              <w:rPr>
                <w:rFonts w:ascii="Times New Roman" w:eastAsia="Calibri" w:hAnsi="Times New Roman" w:cs="Times New Roman"/>
                <w:sz w:val="24"/>
                <w:szCs w:val="24"/>
                <w:lang w:val="ky-KG"/>
              </w:rPr>
              <w:t>ү</w:t>
            </w:r>
            <w:r w:rsidRPr="008E42BA">
              <w:rPr>
                <w:rFonts w:ascii="Times New Roman" w:eastAsia="Calibri" w:hAnsi="Times New Roman" w:cs="Times New Roman"/>
                <w:sz w:val="24"/>
                <w:szCs w:val="24"/>
              </w:rPr>
              <w:t>лөт</w:t>
            </w:r>
          </w:p>
        </w:tc>
        <w:tc>
          <w:tcPr>
            <w:tcW w:w="1843" w:type="dxa"/>
            <w:shd w:val="clear" w:color="auto" w:fill="auto"/>
          </w:tcPr>
          <w:p w14:paraId="3147CD25"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А/Ө, айыл башчылар, соц адис</w:t>
            </w:r>
          </w:p>
        </w:tc>
        <w:tc>
          <w:tcPr>
            <w:tcW w:w="1838" w:type="dxa"/>
            <w:shd w:val="clear" w:color="auto" w:fill="auto"/>
          </w:tcPr>
          <w:p w14:paraId="2A95E241"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2025-жыл</w:t>
            </w:r>
          </w:p>
        </w:tc>
        <w:tc>
          <w:tcPr>
            <w:tcW w:w="1847" w:type="dxa"/>
            <w:shd w:val="clear" w:color="auto" w:fill="auto"/>
          </w:tcPr>
          <w:p w14:paraId="53159AF9" w14:textId="77777777" w:rsidR="008E42BA" w:rsidRPr="008E42BA" w:rsidRDefault="008E42BA" w:rsidP="00724EA4">
            <w:pPr>
              <w:tabs>
                <w:tab w:val="left" w:pos="180"/>
              </w:tabs>
              <w:spacing w:before="40" w:after="40"/>
              <w:ind w:right="37" w:hanging="24"/>
              <w:rPr>
                <w:rFonts w:ascii="Times New Roman" w:hAnsi="Times New Roman" w:cs="Times New Roman"/>
                <w:sz w:val="24"/>
                <w:szCs w:val="24"/>
                <w:lang w:val="ky-KG"/>
              </w:rPr>
            </w:pPr>
            <w:r w:rsidRPr="008E42BA">
              <w:rPr>
                <w:rFonts w:ascii="Times New Roman" w:hAnsi="Times New Roman" w:cs="Times New Roman"/>
                <w:sz w:val="24"/>
                <w:szCs w:val="24"/>
                <w:lang w:val="ky-KG" w:eastAsia="ru-RU"/>
              </w:rPr>
              <w:t>Каражат талап кылынбайт</w:t>
            </w:r>
          </w:p>
        </w:tc>
      </w:tr>
      <w:tr w:rsidR="008E42BA" w:rsidRPr="008E42BA" w14:paraId="218FFBDA" w14:textId="77777777" w:rsidTr="00724EA4">
        <w:tc>
          <w:tcPr>
            <w:tcW w:w="425" w:type="dxa"/>
            <w:shd w:val="clear" w:color="auto" w:fill="auto"/>
          </w:tcPr>
          <w:p w14:paraId="04E76DC2"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3D6A561C" w14:textId="77777777" w:rsidR="008E42BA" w:rsidRPr="008E42BA" w:rsidRDefault="008E42BA" w:rsidP="00724EA4">
            <w:pPr>
              <w:spacing w:before="40" w:after="40"/>
              <w:ind w:right="37" w:hanging="24"/>
              <w:jc w:val="both"/>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Туристтик жарнамаларды уюштуруу</w:t>
            </w:r>
          </w:p>
        </w:tc>
        <w:tc>
          <w:tcPr>
            <w:tcW w:w="4110" w:type="dxa"/>
            <w:gridSpan w:val="2"/>
            <w:shd w:val="clear" w:color="auto" w:fill="auto"/>
          </w:tcPr>
          <w:p w14:paraId="33765793" w14:textId="77777777" w:rsidR="008E42BA" w:rsidRPr="008E42BA" w:rsidRDefault="008E42BA" w:rsidP="00724EA4">
            <w:pPr>
              <w:spacing w:before="40" w:after="40"/>
              <w:ind w:right="37" w:hanging="24"/>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Кара-Камыш көлүнө баруучу туристтерге жакшы шарттарды түзүү максатында маршруттук жарнамаларды жана QR коддорду уюштуруу</w:t>
            </w:r>
          </w:p>
        </w:tc>
        <w:tc>
          <w:tcPr>
            <w:tcW w:w="3686" w:type="dxa"/>
            <w:shd w:val="clear" w:color="auto" w:fill="auto"/>
          </w:tcPr>
          <w:p w14:paraId="5E0A6F5A"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Эс алуу максатында келген ички жана сырткы туристтердин эс алуусуна шарт түзүлөт.</w:t>
            </w:r>
          </w:p>
        </w:tc>
        <w:tc>
          <w:tcPr>
            <w:tcW w:w="1843" w:type="dxa"/>
            <w:shd w:val="clear" w:color="auto" w:fill="auto"/>
          </w:tcPr>
          <w:p w14:paraId="515EBE70"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eastAsia="ru-RU"/>
              </w:rPr>
              <w:t>Айыл өкмөтү</w:t>
            </w:r>
          </w:p>
        </w:tc>
        <w:tc>
          <w:tcPr>
            <w:tcW w:w="1838" w:type="dxa"/>
            <w:shd w:val="clear" w:color="auto" w:fill="auto"/>
          </w:tcPr>
          <w:p w14:paraId="3ABCBA5C"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2025-жыл</w:t>
            </w:r>
          </w:p>
        </w:tc>
        <w:tc>
          <w:tcPr>
            <w:tcW w:w="1847" w:type="dxa"/>
            <w:shd w:val="clear" w:color="auto" w:fill="auto"/>
          </w:tcPr>
          <w:p w14:paraId="754635EF" w14:textId="77777777" w:rsidR="008E42BA" w:rsidRPr="008E42BA" w:rsidRDefault="008E42BA" w:rsidP="00724EA4">
            <w:pPr>
              <w:tabs>
                <w:tab w:val="left" w:pos="180"/>
              </w:tabs>
              <w:spacing w:before="40" w:after="40"/>
              <w:ind w:right="37" w:hanging="24"/>
              <w:rPr>
                <w:rFonts w:ascii="Times New Roman" w:hAnsi="Times New Roman" w:cs="Times New Roman"/>
                <w:sz w:val="24"/>
                <w:szCs w:val="24"/>
                <w:lang w:val="ky-KG" w:eastAsia="ru-RU"/>
              </w:rPr>
            </w:pPr>
            <w:r w:rsidRPr="008E42BA">
              <w:rPr>
                <w:rFonts w:ascii="Times New Roman" w:hAnsi="Times New Roman" w:cs="Times New Roman"/>
                <w:sz w:val="24"/>
                <w:szCs w:val="24"/>
                <w:lang w:val="ky-KG" w:eastAsia="ru-RU"/>
              </w:rPr>
              <w:t>Каражат талап кылынбайт</w:t>
            </w:r>
          </w:p>
        </w:tc>
      </w:tr>
      <w:tr w:rsidR="008E42BA" w:rsidRPr="008E42BA" w14:paraId="55F0FBAB" w14:textId="77777777" w:rsidTr="00724EA4">
        <w:tc>
          <w:tcPr>
            <w:tcW w:w="425" w:type="dxa"/>
            <w:shd w:val="clear" w:color="auto" w:fill="auto"/>
          </w:tcPr>
          <w:p w14:paraId="2BBD8E92"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22134F9B" w14:textId="77777777" w:rsidR="008E42BA" w:rsidRPr="008E42BA" w:rsidRDefault="008E42BA" w:rsidP="00724EA4">
            <w:pPr>
              <w:spacing w:before="40" w:after="40"/>
              <w:ind w:right="37" w:hanging="24"/>
              <w:jc w:val="both"/>
              <w:rPr>
                <w:rFonts w:ascii="Times New Roman" w:eastAsia="Calibri" w:hAnsi="Times New Roman" w:cs="Times New Roman"/>
                <w:sz w:val="24"/>
                <w:szCs w:val="24"/>
                <w:lang w:val="ky-KG"/>
              </w:rPr>
            </w:pPr>
          </w:p>
        </w:tc>
        <w:tc>
          <w:tcPr>
            <w:tcW w:w="4110" w:type="dxa"/>
            <w:gridSpan w:val="2"/>
            <w:shd w:val="clear" w:color="auto" w:fill="auto"/>
          </w:tcPr>
          <w:p w14:paraId="59E1BB9B" w14:textId="77777777" w:rsidR="008E42BA" w:rsidRPr="008E42BA" w:rsidRDefault="008E42BA" w:rsidP="00724EA4">
            <w:pPr>
              <w:spacing w:before="40" w:after="40"/>
              <w:ind w:right="37" w:hanging="24"/>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Чарба айылындагы “Бурана” аска таш жайын маданий мураска киргизүү</w:t>
            </w:r>
          </w:p>
        </w:tc>
        <w:tc>
          <w:tcPr>
            <w:tcW w:w="3686" w:type="dxa"/>
            <w:shd w:val="clear" w:color="auto" w:fill="auto"/>
          </w:tcPr>
          <w:p w14:paraId="43E72265"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Маданият министринин рээстрине киргизилет</w:t>
            </w:r>
          </w:p>
        </w:tc>
        <w:tc>
          <w:tcPr>
            <w:tcW w:w="1843" w:type="dxa"/>
            <w:shd w:val="clear" w:color="auto" w:fill="auto"/>
          </w:tcPr>
          <w:p w14:paraId="151F448D" w14:textId="77777777" w:rsidR="008E42BA" w:rsidRPr="008E42BA" w:rsidRDefault="008E42BA" w:rsidP="00724EA4">
            <w:pPr>
              <w:spacing w:before="40" w:after="40"/>
              <w:ind w:right="37" w:hanging="24"/>
              <w:jc w:val="center"/>
              <w:rPr>
                <w:rFonts w:ascii="Times New Roman" w:hAnsi="Times New Roman" w:cs="Times New Roman"/>
                <w:b/>
                <w:sz w:val="24"/>
                <w:szCs w:val="24"/>
                <w:lang w:val="ky-KG" w:eastAsia="ru-RU"/>
              </w:rPr>
            </w:pPr>
            <w:r w:rsidRPr="008E42BA">
              <w:rPr>
                <w:rFonts w:ascii="Times New Roman" w:hAnsi="Times New Roman" w:cs="Times New Roman"/>
                <w:sz w:val="24"/>
                <w:szCs w:val="24"/>
                <w:lang w:val="ky-KG" w:eastAsia="ru-RU"/>
              </w:rPr>
              <w:t>Айыл өкмөтү</w:t>
            </w:r>
          </w:p>
        </w:tc>
        <w:tc>
          <w:tcPr>
            <w:tcW w:w="1838" w:type="dxa"/>
            <w:shd w:val="clear" w:color="auto" w:fill="auto"/>
          </w:tcPr>
          <w:p w14:paraId="6B95901D"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2025-жыл</w:t>
            </w:r>
          </w:p>
        </w:tc>
        <w:tc>
          <w:tcPr>
            <w:tcW w:w="1847" w:type="dxa"/>
            <w:shd w:val="clear" w:color="auto" w:fill="auto"/>
          </w:tcPr>
          <w:p w14:paraId="63C69FE5" w14:textId="77777777" w:rsidR="008E42BA" w:rsidRPr="008E42BA" w:rsidRDefault="008E42BA" w:rsidP="00724EA4">
            <w:pPr>
              <w:tabs>
                <w:tab w:val="left" w:pos="180"/>
              </w:tabs>
              <w:spacing w:before="40" w:after="40"/>
              <w:ind w:right="37" w:hanging="24"/>
              <w:rPr>
                <w:rFonts w:ascii="Times New Roman" w:hAnsi="Times New Roman" w:cs="Times New Roman"/>
                <w:sz w:val="24"/>
                <w:szCs w:val="24"/>
                <w:lang w:val="ky-KG" w:eastAsia="ru-RU"/>
              </w:rPr>
            </w:pPr>
            <w:r w:rsidRPr="008E42BA">
              <w:rPr>
                <w:rFonts w:ascii="Times New Roman" w:hAnsi="Times New Roman" w:cs="Times New Roman"/>
                <w:sz w:val="24"/>
                <w:szCs w:val="24"/>
                <w:lang w:val="ky-KG" w:eastAsia="ru-RU"/>
              </w:rPr>
              <w:t>Каражат талап кылынбайт</w:t>
            </w:r>
          </w:p>
        </w:tc>
      </w:tr>
      <w:tr w:rsidR="008E42BA" w:rsidRPr="008E42BA" w14:paraId="39A7CB3C" w14:textId="77777777" w:rsidTr="00724EA4">
        <w:tc>
          <w:tcPr>
            <w:tcW w:w="425" w:type="dxa"/>
            <w:shd w:val="clear" w:color="auto" w:fill="auto"/>
          </w:tcPr>
          <w:p w14:paraId="18F3A30B"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55C2A141" w14:textId="77777777" w:rsidR="008E42BA" w:rsidRPr="008E42BA" w:rsidRDefault="008E42BA" w:rsidP="00724EA4">
            <w:pPr>
              <w:spacing w:before="40" w:after="40"/>
              <w:ind w:right="37" w:hanging="24"/>
              <w:jc w:val="both"/>
              <w:rPr>
                <w:rFonts w:ascii="Times New Roman" w:hAnsi="Times New Roman" w:cs="Times New Roman"/>
                <w:sz w:val="24"/>
                <w:szCs w:val="24"/>
                <w:lang w:val="ky-KG"/>
              </w:rPr>
            </w:pPr>
            <w:r w:rsidRPr="008E42BA">
              <w:rPr>
                <w:rFonts w:ascii="Times New Roman" w:hAnsi="Times New Roman" w:cs="Times New Roman"/>
                <w:sz w:val="24"/>
                <w:szCs w:val="24"/>
                <w:lang w:val="kk-KZ"/>
              </w:rPr>
              <w:t>Коомчулуктун, анын ичинде аялдардын маалымдуулугун жогорулатуу үчүн чогулуштарды өткөрүү</w:t>
            </w:r>
          </w:p>
        </w:tc>
        <w:tc>
          <w:tcPr>
            <w:tcW w:w="4110" w:type="dxa"/>
            <w:gridSpan w:val="2"/>
            <w:shd w:val="clear" w:color="auto" w:fill="auto"/>
          </w:tcPr>
          <w:p w14:paraId="26B126A9" w14:textId="77777777" w:rsidR="008E42BA" w:rsidRPr="008E42BA" w:rsidRDefault="008E42BA" w:rsidP="00724EA4">
            <w:pPr>
              <w:rPr>
                <w:rFonts w:ascii="Times New Roman" w:hAnsi="Times New Roman" w:cs="Times New Roman"/>
                <w:sz w:val="24"/>
                <w:szCs w:val="24"/>
                <w:lang w:val="kk-KZ"/>
              </w:rPr>
            </w:pPr>
            <w:r w:rsidRPr="008E42BA">
              <w:rPr>
                <w:rFonts w:ascii="Times New Roman" w:hAnsi="Times New Roman" w:cs="Times New Roman"/>
                <w:sz w:val="24"/>
                <w:szCs w:val="24"/>
                <w:lang w:val="kk-KZ"/>
              </w:rPr>
              <w:t>Коомчулуктун, анын ичинде аялдардын маалымдуулугу 15% га жогорулайт.1 ден кем эмес жыйындар өткөрүлөт</w:t>
            </w:r>
          </w:p>
          <w:p w14:paraId="7524F862"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r w:rsidRPr="008E42BA">
              <w:rPr>
                <w:rFonts w:ascii="Times New Roman" w:hAnsi="Times New Roman" w:cs="Times New Roman"/>
                <w:sz w:val="24"/>
                <w:szCs w:val="24"/>
                <w:lang w:val="kk-KZ"/>
              </w:rPr>
              <w:t>50 дөн кем эмес  адам катышат, анын ичинен аялдар 30% дан кем эмес, аяр катмар 5%дан кем эмес.</w:t>
            </w:r>
          </w:p>
        </w:tc>
        <w:tc>
          <w:tcPr>
            <w:tcW w:w="3686" w:type="dxa"/>
            <w:shd w:val="clear" w:color="auto" w:fill="auto"/>
          </w:tcPr>
          <w:p w14:paraId="2659C363" w14:textId="77777777" w:rsidR="008E42BA" w:rsidRPr="008E42BA" w:rsidRDefault="008E42BA" w:rsidP="00724EA4">
            <w:pPr>
              <w:rPr>
                <w:rFonts w:ascii="Times New Roman" w:hAnsi="Times New Roman" w:cs="Times New Roman"/>
                <w:sz w:val="24"/>
                <w:szCs w:val="24"/>
                <w:lang w:val="kk-KZ"/>
              </w:rPr>
            </w:pPr>
            <w:r w:rsidRPr="008E42BA">
              <w:rPr>
                <w:rFonts w:ascii="Times New Roman" w:hAnsi="Times New Roman" w:cs="Times New Roman"/>
                <w:sz w:val="24"/>
                <w:szCs w:val="24"/>
                <w:lang w:val="kk-KZ"/>
              </w:rPr>
              <w:t>Коомчулуктун, анын ичинде аялдардын маалымдуулугу 15% га жогорулатайт.1 ден кем эмес жыйындар өткөрүлөт</w:t>
            </w:r>
          </w:p>
          <w:p w14:paraId="5CA96323"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r w:rsidRPr="008E42BA">
              <w:rPr>
                <w:rFonts w:ascii="Times New Roman" w:hAnsi="Times New Roman" w:cs="Times New Roman"/>
                <w:sz w:val="24"/>
                <w:szCs w:val="24"/>
                <w:lang w:val="kk-KZ"/>
              </w:rPr>
              <w:t>50 дөн кем эмес  адам катышат, анын ичинен аялдар 30% дан кем эмес, аяр катмар 5%дан кем эмес.</w:t>
            </w:r>
          </w:p>
        </w:tc>
        <w:tc>
          <w:tcPr>
            <w:tcW w:w="1843" w:type="dxa"/>
            <w:shd w:val="clear" w:color="auto" w:fill="auto"/>
          </w:tcPr>
          <w:p w14:paraId="694D1C11"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А/Ө, </w:t>
            </w:r>
            <w:r w:rsidRPr="008E42BA">
              <w:rPr>
                <w:rFonts w:ascii="Times New Roman" w:eastAsia="Calibri" w:hAnsi="Times New Roman" w:cs="Times New Roman"/>
                <w:sz w:val="24"/>
                <w:szCs w:val="24"/>
                <w:lang w:val="ky-KG"/>
              </w:rPr>
              <w:t>соц кызматкери, жаштар, айыл тургундары</w:t>
            </w:r>
          </w:p>
        </w:tc>
        <w:tc>
          <w:tcPr>
            <w:tcW w:w="1838" w:type="dxa"/>
            <w:shd w:val="clear" w:color="auto" w:fill="auto"/>
          </w:tcPr>
          <w:p w14:paraId="4E3A96A9"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2025-жыл</w:t>
            </w:r>
          </w:p>
        </w:tc>
        <w:tc>
          <w:tcPr>
            <w:tcW w:w="1847" w:type="dxa"/>
            <w:shd w:val="clear" w:color="auto" w:fill="auto"/>
          </w:tcPr>
          <w:p w14:paraId="38B2AD1C"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eastAsia="ru-RU"/>
              </w:rPr>
              <w:t>Каражат талап кылынбайт</w:t>
            </w:r>
          </w:p>
        </w:tc>
      </w:tr>
      <w:tr w:rsidR="008E42BA" w:rsidRPr="008E42BA" w14:paraId="4C5948D7" w14:textId="77777777" w:rsidTr="00724EA4">
        <w:tc>
          <w:tcPr>
            <w:tcW w:w="16302" w:type="dxa"/>
            <w:gridSpan w:val="8"/>
            <w:shd w:val="clear" w:color="auto" w:fill="auto"/>
          </w:tcPr>
          <w:p w14:paraId="752CA23F" w14:textId="77777777" w:rsidR="008E42BA" w:rsidRPr="008E42BA" w:rsidRDefault="008E42BA" w:rsidP="00724EA4">
            <w:pPr>
              <w:jc w:val="center"/>
              <w:rPr>
                <w:rFonts w:ascii="Times New Roman" w:hAnsi="Times New Roman" w:cs="Times New Roman"/>
                <w:b/>
                <w:sz w:val="24"/>
                <w:szCs w:val="24"/>
                <w:lang w:val="ky-KG" w:eastAsia="ru-RU"/>
              </w:rPr>
            </w:pPr>
            <w:r w:rsidRPr="008E42BA">
              <w:rPr>
                <w:rFonts w:ascii="Times New Roman" w:hAnsi="Times New Roman" w:cs="Times New Roman"/>
                <w:b/>
                <w:sz w:val="24"/>
                <w:szCs w:val="24"/>
                <w:lang w:val="ky-KG" w:eastAsia="ru-RU"/>
              </w:rPr>
              <w:t>2.10. Таштандылардан арылуу</w:t>
            </w:r>
          </w:p>
        </w:tc>
      </w:tr>
      <w:tr w:rsidR="008E42BA" w:rsidRPr="008E42BA" w14:paraId="397E442A" w14:textId="77777777" w:rsidTr="00724EA4">
        <w:tc>
          <w:tcPr>
            <w:tcW w:w="425" w:type="dxa"/>
            <w:shd w:val="clear" w:color="auto" w:fill="auto"/>
          </w:tcPr>
          <w:p w14:paraId="184C46FC"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414BF415" w14:textId="77777777" w:rsidR="008E42BA" w:rsidRPr="008E42BA" w:rsidRDefault="008E42BA" w:rsidP="00724EA4">
            <w:pPr>
              <w:pStyle w:val="af5"/>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Таштандыларды башкаруу  </w:t>
            </w:r>
          </w:p>
        </w:tc>
        <w:tc>
          <w:tcPr>
            <w:tcW w:w="4110" w:type="dxa"/>
            <w:gridSpan w:val="2"/>
            <w:shd w:val="clear" w:color="auto" w:fill="auto"/>
          </w:tcPr>
          <w:p w14:paraId="19DFAEDC" w14:textId="77777777" w:rsidR="008E42BA" w:rsidRPr="008E42BA" w:rsidRDefault="008E42BA" w:rsidP="00724EA4">
            <w:pPr>
              <w:pStyle w:val="af5"/>
              <w:rPr>
                <w:rFonts w:ascii="Times New Roman" w:hAnsi="Times New Roman" w:cs="Times New Roman"/>
                <w:sz w:val="24"/>
                <w:szCs w:val="24"/>
                <w:lang w:val="ky-KG"/>
              </w:rPr>
            </w:pPr>
            <w:r w:rsidRPr="008E42BA">
              <w:rPr>
                <w:rFonts w:ascii="Times New Roman" w:hAnsi="Times New Roman" w:cs="Times New Roman"/>
                <w:sz w:val="24"/>
                <w:szCs w:val="24"/>
                <w:lang w:val="ky-KG"/>
              </w:rPr>
              <w:t>Кыргыз Республикасынын Президентинин 2022-жылдын              6-сентябрындагы “Улуттук тазалык күнү жана 2023-2025-жылдар мезгилине тиричилик калдыктарын иштетүү боюнча натыйжалуу инфраструктура түзүү боюнча иш-аракеттер планы жөнүндө № №305 Жарлыгынын алкагында программа иштеп чыгуу</w:t>
            </w:r>
          </w:p>
          <w:p w14:paraId="3543F09C" w14:textId="77777777" w:rsidR="008E42BA" w:rsidRPr="008E42BA" w:rsidRDefault="008E42BA" w:rsidP="00724EA4">
            <w:pPr>
              <w:pStyle w:val="af5"/>
              <w:rPr>
                <w:rFonts w:ascii="Times New Roman" w:hAnsi="Times New Roman" w:cs="Times New Roman"/>
                <w:sz w:val="24"/>
                <w:szCs w:val="24"/>
                <w:lang w:val="ky-KG"/>
              </w:rPr>
            </w:pPr>
          </w:p>
          <w:p w14:paraId="0A725D7A" w14:textId="77777777" w:rsidR="008E42BA" w:rsidRPr="008E42BA" w:rsidRDefault="008E42BA" w:rsidP="00724EA4">
            <w:pPr>
              <w:pStyle w:val="af5"/>
              <w:rPr>
                <w:rFonts w:ascii="Times New Roman" w:hAnsi="Times New Roman" w:cs="Times New Roman"/>
                <w:sz w:val="24"/>
                <w:szCs w:val="24"/>
                <w:lang w:val="ky-KG"/>
              </w:rPr>
            </w:pPr>
          </w:p>
        </w:tc>
        <w:tc>
          <w:tcPr>
            <w:tcW w:w="3686" w:type="dxa"/>
            <w:shd w:val="clear" w:color="auto" w:fill="auto"/>
          </w:tcPr>
          <w:p w14:paraId="6078CBC3" w14:textId="77777777" w:rsidR="008E42BA" w:rsidRPr="008E42BA" w:rsidRDefault="008E42BA" w:rsidP="00724EA4">
            <w:pPr>
              <w:pStyle w:val="af5"/>
              <w:rPr>
                <w:rFonts w:ascii="Times New Roman" w:hAnsi="Times New Roman" w:cs="Times New Roman"/>
                <w:sz w:val="24"/>
                <w:szCs w:val="24"/>
                <w:lang w:val="ky-KG"/>
              </w:rPr>
            </w:pPr>
            <w:r w:rsidRPr="008E42BA">
              <w:rPr>
                <w:rFonts w:ascii="Times New Roman" w:hAnsi="Times New Roman" w:cs="Times New Roman"/>
                <w:sz w:val="24"/>
                <w:szCs w:val="24"/>
                <w:lang w:val="ky-KG"/>
              </w:rPr>
              <w:t>Кыргыз Республикасынын Президентинин 2022-жылдын   6-сентябрындагы “</w:t>
            </w:r>
            <w:r w:rsidRPr="008E42BA">
              <w:rPr>
                <w:rFonts w:ascii="Times New Roman" w:hAnsi="Times New Roman" w:cs="Times New Roman"/>
                <w:sz w:val="24"/>
                <w:szCs w:val="24"/>
                <w:lang w:val="kk-KZ"/>
              </w:rPr>
              <w:t>Улуттук тазалык күнү жана 2025-жылдар мезгилине тиричилик калдыктарын иштетүү боюнча натыйжалуу инфраструктура түзүү боюнча иш-аракеттер планы жөнүндө</w:t>
            </w:r>
            <w:r w:rsidRPr="008E42BA">
              <w:rPr>
                <w:rFonts w:ascii="Times New Roman" w:hAnsi="Times New Roman" w:cs="Times New Roman"/>
                <w:sz w:val="24"/>
                <w:szCs w:val="24"/>
                <w:lang w:val="ky-KG"/>
              </w:rPr>
              <w:t xml:space="preserve"> № №305 Жарлыгынын алкагында</w:t>
            </w:r>
            <w:r w:rsidRPr="008E42BA">
              <w:rPr>
                <w:rFonts w:ascii="Times New Roman" w:hAnsi="Times New Roman" w:cs="Times New Roman"/>
                <w:sz w:val="24"/>
                <w:szCs w:val="24"/>
                <w:lang w:val="kk-KZ"/>
              </w:rPr>
              <w:t xml:space="preserve"> КТК таштоо жана кайра иштетүүнү уюштуруу</w:t>
            </w:r>
          </w:p>
        </w:tc>
        <w:tc>
          <w:tcPr>
            <w:tcW w:w="1843" w:type="dxa"/>
            <w:shd w:val="clear" w:color="auto" w:fill="auto"/>
          </w:tcPr>
          <w:p w14:paraId="152DEBC2" w14:textId="77777777" w:rsidR="008E42BA" w:rsidRPr="008E42BA" w:rsidRDefault="008E42BA" w:rsidP="00724EA4">
            <w:pPr>
              <w:pStyle w:val="af5"/>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А/Ө, мун.ишкана </w:t>
            </w:r>
          </w:p>
        </w:tc>
        <w:tc>
          <w:tcPr>
            <w:tcW w:w="1838" w:type="dxa"/>
            <w:shd w:val="clear" w:color="auto" w:fill="auto"/>
          </w:tcPr>
          <w:p w14:paraId="1DBA24E1" w14:textId="77777777" w:rsidR="008E42BA" w:rsidRPr="008E42BA" w:rsidRDefault="008E42BA" w:rsidP="00724EA4">
            <w:pPr>
              <w:pStyle w:val="af5"/>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2025-жыл</w:t>
            </w:r>
          </w:p>
          <w:p w14:paraId="09259672" w14:textId="77777777" w:rsidR="008E42BA" w:rsidRPr="008E42BA" w:rsidRDefault="008E42BA" w:rsidP="00724EA4">
            <w:pPr>
              <w:pStyle w:val="af5"/>
              <w:jc w:val="center"/>
              <w:rPr>
                <w:rFonts w:ascii="Times New Roman" w:hAnsi="Times New Roman" w:cs="Times New Roman"/>
                <w:sz w:val="24"/>
                <w:szCs w:val="24"/>
                <w:lang w:val="ky-KG"/>
              </w:rPr>
            </w:pPr>
          </w:p>
        </w:tc>
        <w:tc>
          <w:tcPr>
            <w:tcW w:w="1847" w:type="dxa"/>
            <w:shd w:val="clear" w:color="auto" w:fill="auto"/>
          </w:tcPr>
          <w:p w14:paraId="02094A91" w14:textId="77777777" w:rsidR="008E42BA" w:rsidRPr="008E42BA" w:rsidRDefault="008E42BA" w:rsidP="00724EA4">
            <w:pPr>
              <w:rPr>
                <w:rFonts w:ascii="Times New Roman" w:hAnsi="Times New Roman" w:cs="Times New Roman"/>
                <w:sz w:val="24"/>
                <w:szCs w:val="24"/>
                <w:lang w:val="ky-KG" w:eastAsia="ru-RU"/>
              </w:rPr>
            </w:pPr>
            <w:r w:rsidRPr="008E42BA">
              <w:rPr>
                <w:rFonts w:ascii="Times New Roman" w:hAnsi="Times New Roman" w:cs="Times New Roman"/>
                <w:sz w:val="24"/>
                <w:szCs w:val="24"/>
                <w:lang w:val="ky-KG" w:eastAsia="ru-RU"/>
              </w:rPr>
              <w:t>Каражат талап кылынбайт</w:t>
            </w:r>
          </w:p>
        </w:tc>
      </w:tr>
      <w:tr w:rsidR="008E42BA" w:rsidRPr="008E42BA" w14:paraId="374B28C7" w14:textId="77777777" w:rsidTr="00724EA4">
        <w:tc>
          <w:tcPr>
            <w:tcW w:w="425" w:type="dxa"/>
            <w:shd w:val="clear" w:color="auto" w:fill="auto"/>
          </w:tcPr>
          <w:p w14:paraId="3C09CE89"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5F452EFD" w14:textId="77777777" w:rsidR="008E42BA" w:rsidRPr="008E42BA" w:rsidRDefault="008E42BA" w:rsidP="00724EA4">
            <w:pPr>
              <w:jc w:val="both"/>
              <w:rPr>
                <w:rFonts w:ascii="Times New Roman" w:hAnsi="Times New Roman" w:cs="Times New Roman"/>
                <w:iCs/>
                <w:sz w:val="24"/>
                <w:szCs w:val="24"/>
                <w:lang w:val="ky-KG"/>
              </w:rPr>
            </w:pPr>
            <w:r w:rsidRPr="008E42BA">
              <w:rPr>
                <w:rFonts w:ascii="Times New Roman" w:hAnsi="Times New Roman" w:cs="Times New Roman"/>
                <w:iCs/>
                <w:sz w:val="24"/>
                <w:szCs w:val="24"/>
                <w:lang w:val="ky-KG"/>
              </w:rPr>
              <w:t>Катуу тиричилик калдыктарынын тарифин иштеп чыгуу</w:t>
            </w:r>
          </w:p>
          <w:p w14:paraId="7C289C36"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p>
        </w:tc>
        <w:tc>
          <w:tcPr>
            <w:tcW w:w="4110" w:type="dxa"/>
            <w:gridSpan w:val="2"/>
            <w:shd w:val="clear" w:color="auto" w:fill="auto"/>
          </w:tcPr>
          <w:p w14:paraId="3CFDD0EF"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Калктуу конуштагы тургундар белгиленген тарифтер боюнча төлөм жүргүзүү</w:t>
            </w:r>
          </w:p>
        </w:tc>
        <w:tc>
          <w:tcPr>
            <w:tcW w:w="3686" w:type="dxa"/>
            <w:shd w:val="clear" w:color="auto" w:fill="auto"/>
          </w:tcPr>
          <w:p w14:paraId="70452A7A"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Калктуу конуштагы тургундар белгиленген тарифтер боюнча төлөм жүргүзүлөт</w:t>
            </w:r>
          </w:p>
        </w:tc>
        <w:tc>
          <w:tcPr>
            <w:tcW w:w="1843" w:type="dxa"/>
            <w:shd w:val="clear" w:color="auto" w:fill="auto"/>
          </w:tcPr>
          <w:p w14:paraId="287B795E" w14:textId="77777777" w:rsidR="008E42BA" w:rsidRPr="008E42BA" w:rsidRDefault="008E42BA" w:rsidP="00724EA4">
            <w:pPr>
              <w:tabs>
                <w:tab w:val="left" w:pos="8364"/>
              </w:tabs>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Жооптуу катчы</w:t>
            </w:r>
          </w:p>
          <w:p w14:paraId="23EBC61E" w14:textId="77777777" w:rsidR="008E42BA" w:rsidRPr="008E42BA" w:rsidRDefault="008E42BA" w:rsidP="00724EA4">
            <w:pPr>
              <w:tabs>
                <w:tab w:val="left" w:pos="8364"/>
              </w:tabs>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Айыл башчылар</w:t>
            </w:r>
          </w:p>
          <w:p w14:paraId="271C44DE" w14:textId="77777777" w:rsidR="008E42BA" w:rsidRPr="008E42BA" w:rsidRDefault="008E42BA" w:rsidP="00724EA4">
            <w:pPr>
              <w:tabs>
                <w:tab w:val="left" w:pos="8364"/>
              </w:tabs>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Айылдык кеңеш</w:t>
            </w:r>
          </w:p>
          <w:p w14:paraId="028AB592"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МИ директору</w:t>
            </w:r>
          </w:p>
        </w:tc>
        <w:tc>
          <w:tcPr>
            <w:tcW w:w="1838" w:type="dxa"/>
            <w:shd w:val="clear" w:color="auto" w:fill="auto"/>
          </w:tcPr>
          <w:p w14:paraId="1E644901" w14:textId="77777777" w:rsidR="008E42BA" w:rsidRPr="008E42BA" w:rsidRDefault="008E42BA" w:rsidP="00724EA4">
            <w:pPr>
              <w:pStyle w:val="af5"/>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2025-жыл</w:t>
            </w:r>
          </w:p>
        </w:tc>
        <w:tc>
          <w:tcPr>
            <w:tcW w:w="1847" w:type="dxa"/>
            <w:shd w:val="clear" w:color="auto" w:fill="auto"/>
          </w:tcPr>
          <w:p w14:paraId="0851703A" w14:textId="77777777" w:rsidR="008E42BA" w:rsidRPr="008E42BA" w:rsidRDefault="008E42BA" w:rsidP="00724EA4">
            <w:pPr>
              <w:jc w:val="center"/>
              <w:rPr>
                <w:rFonts w:ascii="Times New Roman" w:hAnsi="Times New Roman" w:cs="Times New Roman"/>
                <w:sz w:val="24"/>
                <w:szCs w:val="24"/>
                <w:lang w:val="ky-KG" w:eastAsia="ru-RU"/>
              </w:rPr>
            </w:pPr>
          </w:p>
        </w:tc>
      </w:tr>
      <w:tr w:rsidR="008E42BA" w:rsidRPr="008E42BA" w14:paraId="6E3A5BC9" w14:textId="77777777" w:rsidTr="00724EA4">
        <w:tc>
          <w:tcPr>
            <w:tcW w:w="425" w:type="dxa"/>
            <w:shd w:val="clear" w:color="auto" w:fill="auto"/>
          </w:tcPr>
          <w:p w14:paraId="59682D9D"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0CAAB947" w14:textId="77777777" w:rsidR="008E42BA" w:rsidRPr="008E42BA" w:rsidRDefault="008E42BA" w:rsidP="00724EA4">
            <w:pPr>
              <w:pStyle w:val="af5"/>
              <w:tabs>
                <w:tab w:val="left" w:pos="810"/>
              </w:tabs>
              <w:rPr>
                <w:rFonts w:ascii="Times New Roman" w:hAnsi="Times New Roman" w:cs="Times New Roman"/>
                <w:sz w:val="24"/>
                <w:szCs w:val="24"/>
                <w:lang w:val="ky-KG"/>
              </w:rPr>
            </w:pPr>
            <w:r w:rsidRPr="008E42BA">
              <w:rPr>
                <w:rFonts w:ascii="Times New Roman" w:hAnsi="Times New Roman" w:cs="Times New Roman"/>
                <w:iCs/>
                <w:sz w:val="24"/>
                <w:szCs w:val="24"/>
                <w:lang w:val="ky-KG"/>
              </w:rPr>
              <w:t>Калкка түшүндүрүү иштерин жүргүзүү, абоненттер менен келишим түзүү</w:t>
            </w:r>
          </w:p>
        </w:tc>
        <w:tc>
          <w:tcPr>
            <w:tcW w:w="4110" w:type="dxa"/>
            <w:gridSpan w:val="2"/>
            <w:shd w:val="clear" w:color="auto" w:fill="auto"/>
          </w:tcPr>
          <w:p w14:paraId="0C929916" w14:textId="77777777" w:rsidR="008E42BA" w:rsidRPr="008E42BA" w:rsidRDefault="008E42BA" w:rsidP="00724EA4">
            <w:pPr>
              <w:rPr>
                <w:rFonts w:ascii="Times New Roman" w:hAnsi="Times New Roman" w:cs="Times New Roman"/>
                <w:sz w:val="24"/>
                <w:szCs w:val="24"/>
                <w:lang w:val="ky-KG"/>
              </w:rPr>
            </w:pPr>
            <w:r w:rsidRPr="008E42BA">
              <w:rPr>
                <w:rFonts w:ascii="Times New Roman" w:eastAsia="Calibri" w:hAnsi="Times New Roman" w:cs="Times New Roman"/>
                <w:sz w:val="24"/>
                <w:szCs w:val="24"/>
              </w:rPr>
              <w:t>20% дан кем эмес а</w:t>
            </w:r>
            <w:r w:rsidRPr="008E42BA">
              <w:rPr>
                <w:rFonts w:ascii="Times New Roman" w:eastAsia="Calibri" w:hAnsi="Times New Roman" w:cs="Times New Roman"/>
                <w:sz w:val="24"/>
                <w:szCs w:val="24"/>
                <w:lang w:val="ky-KG"/>
              </w:rPr>
              <w:t>йыл тургундары менен келишим түзүү</w:t>
            </w:r>
          </w:p>
        </w:tc>
        <w:tc>
          <w:tcPr>
            <w:tcW w:w="3686" w:type="dxa"/>
            <w:shd w:val="clear" w:color="auto" w:fill="auto"/>
          </w:tcPr>
          <w:p w14:paraId="6F078E9F" w14:textId="77777777" w:rsidR="008E42BA" w:rsidRPr="008E42BA" w:rsidRDefault="008E42BA" w:rsidP="00724EA4">
            <w:pPr>
              <w:pStyle w:val="af5"/>
              <w:rPr>
                <w:rFonts w:ascii="Times New Roman" w:hAnsi="Times New Roman" w:cs="Times New Roman"/>
                <w:sz w:val="24"/>
                <w:szCs w:val="24"/>
                <w:lang w:val="ky-KG"/>
              </w:rPr>
            </w:pPr>
            <w:r w:rsidRPr="008E42BA">
              <w:rPr>
                <w:rFonts w:ascii="Times New Roman" w:eastAsia="Calibri" w:hAnsi="Times New Roman" w:cs="Times New Roman"/>
                <w:sz w:val="24"/>
                <w:szCs w:val="24"/>
              </w:rPr>
              <w:t>20% дан кем эмес а</w:t>
            </w:r>
            <w:r w:rsidRPr="008E42BA">
              <w:rPr>
                <w:rFonts w:ascii="Times New Roman" w:eastAsia="Calibri" w:hAnsi="Times New Roman" w:cs="Times New Roman"/>
                <w:sz w:val="24"/>
                <w:szCs w:val="24"/>
                <w:lang w:val="ky-KG"/>
              </w:rPr>
              <w:t>йыл тургундары менен келишим түзүлөт</w:t>
            </w:r>
          </w:p>
        </w:tc>
        <w:tc>
          <w:tcPr>
            <w:tcW w:w="1843" w:type="dxa"/>
            <w:shd w:val="clear" w:color="auto" w:fill="auto"/>
          </w:tcPr>
          <w:p w14:paraId="0FF75B5B" w14:textId="77777777" w:rsidR="008E42BA" w:rsidRPr="008E42BA" w:rsidRDefault="008E42BA" w:rsidP="00724EA4">
            <w:pPr>
              <w:tabs>
                <w:tab w:val="left" w:pos="8364"/>
              </w:tabs>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А/Ө, </w:t>
            </w:r>
          </w:p>
          <w:p w14:paraId="1F7873A0" w14:textId="77777777" w:rsidR="008E42BA" w:rsidRPr="008E42BA" w:rsidRDefault="008E42BA" w:rsidP="00724EA4">
            <w:pPr>
              <w:tabs>
                <w:tab w:val="left" w:pos="8364"/>
              </w:tabs>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Айыл башчылар</w:t>
            </w:r>
          </w:p>
          <w:p w14:paraId="6AF87220" w14:textId="77777777" w:rsidR="008E42BA" w:rsidRPr="008E42BA" w:rsidRDefault="008E42BA" w:rsidP="00724EA4">
            <w:pPr>
              <w:pStyle w:val="af5"/>
              <w:rPr>
                <w:rFonts w:ascii="Times New Roman" w:hAnsi="Times New Roman" w:cs="Times New Roman"/>
                <w:sz w:val="24"/>
                <w:szCs w:val="24"/>
                <w:lang w:val="ky-KG"/>
              </w:rPr>
            </w:pPr>
            <w:r w:rsidRPr="008E42BA">
              <w:rPr>
                <w:rFonts w:ascii="Times New Roman" w:eastAsia="Calibri" w:hAnsi="Times New Roman" w:cs="Times New Roman"/>
                <w:sz w:val="24"/>
                <w:szCs w:val="24"/>
                <w:lang w:val="ky-KG"/>
              </w:rPr>
              <w:t>МИ жетекчиси</w:t>
            </w:r>
          </w:p>
        </w:tc>
        <w:tc>
          <w:tcPr>
            <w:tcW w:w="1838" w:type="dxa"/>
            <w:shd w:val="clear" w:color="auto" w:fill="auto"/>
          </w:tcPr>
          <w:p w14:paraId="583F2DE2" w14:textId="77777777" w:rsidR="008E42BA" w:rsidRPr="008E42BA" w:rsidRDefault="008E42BA" w:rsidP="00724EA4">
            <w:pPr>
              <w:pStyle w:val="af5"/>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2025-жыл</w:t>
            </w:r>
          </w:p>
        </w:tc>
        <w:tc>
          <w:tcPr>
            <w:tcW w:w="1847" w:type="dxa"/>
            <w:shd w:val="clear" w:color="auto" w:fill="auto"/>
          </w:tcPr>
          <w:p w14:paraId="0AD02579" w14:textId="77777777" w:rsidR="008E42BA" w:rsidRPr="008E42BA" w:rsidRDefault="008E42BA" w:rsidP="00724EA4">
            <w:pPr>
              <w:jc w:val="center"/>
              <w:rPr>
                <w:rFonts w:ascii="Times New Roman" w:hAnsi="Times New Roman" w:cs="Times New Roman"/>
                <w:sz w:val="24"/>
                <w:szCs w:val="24"/>
                <w:lang w:val="ky-KG" w:eastAsia="ru-RU"/>
              </w:rPr>
            </w:pPr>
          </w:p>
        </w:tc>
      </w:tr>
      <w:tr w:rsidR="008E42BA" w:rsidRPr="008E42BA" w14:paraId="63CAAFF0" w14:textId="77777777" w:rsidTr="00724EA4">
        <w:tc>
          <w:tcPr>
            <w:tcW w:w="16302" w:type="dxa"/>
            <w:gridSpan w:val="8"/>
            <w:shd w:val="clear" w:color="auto" w:fill="auto"/>
          </w:tcPr>
          <w:p w14:paraId="4FE01D23" w14:textId="77777777" w:rsidR="008E42BA" w:rsidRPr="008E42BA" w:rsidRDefault="008E42BA" w:rsidP="00724EA4">
            <w:pPr>
              <w:jc w:val="center"/>
              <w:rPr>
                <w:rFonts w:ascii="Times New Roman" w:hAnsi="Times New Roman" w:cs="Times New Roman"/>
                <w:b/>
                <w:sz w:val="24"/>
                <w:szCs w:val="24"/>
                <w:lang w:val="ky-KG" w:eastAsia="ru-RU"/>
              </w:rPr>
            </w:pPr>
            <w:r w:rsidRPr="008E42BA">
              <w:rPr>
                <w:rFonts w:ascii="Times New Roman" w:eastAsia="Calibri" w:hAnsi="Times New Roman" w:cs="Times New Roman"/>
                <w:b/>
                <w:sz w:val="24"/>
                <w:szCs w:val="24"/>
                <w:lang w:val="ky-KG"/>
              </w:rPr>
              <w:t>2.11. Социалдык маданий өнүктүрүү</w:t>
            </w:r>
          </w:p>
        </w:tc>
      </w:tr>
      <w:tr w:rsidR="008E42BA" w:rsidRPr="008E42BA" w14:paraId="51868251" w14:textId="77777777" w:rsidTr="00724EA4">
        <w:tc>
          <w:tcPr>
            <w:tcW w:w="425" w:type="dxa"/>
            <w:shd w:val="clear" w:color="auto" w:fill="auto"/>
          </w:tcPr>
          <w:p w14:paraId="71CC7D6D"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4CF4A65F" w14:textId="77777777" w:rsidR="008E42BA" w:rsidRPr="008E42BA" w:rsidRDefault="008E42BA" w:rsidP="00724EA4">
            <w:pPr>
              <w:pStyle w:val="af5"/>
              <w:rPr>
                <w:rFonts w:ascii="Times New Roman" w:hAnsi="Times New Roman" w:cs="Times New Roman"/>
                <w:sz w:val="24"/>
                <w:szCs w:val="24"/>
                <w:lang w:val="ky-KG"/>
              </w:rPr>
            </w:pPr>
            <w:r w:rsidRPr="008E42BA">
              <w:rPr>
                <w:rFonts w:ascii="Times New Roman" w:hAnsi="Times New Roman" w:cs="Times New Roman"/>
                <w:sz w:val="24"/>
                <w:szCs w:val="24"/>
                <w:lang w:val="ky-KG"/>
              </w:rPr>
              <w:t>Эс алуу жайларын куруу</w:t>
            </w:r>
          </w:p>
        </w:tc>
        <w:tc>
          <w:tcPr>
            <w:tcW w:w="4110" w:type="dxa"/>
            <w:gridSpan w:val="2"/>
            <w:shd w:val="clear" w:color="auto" w:fill="auto"/>
          </w:tcPr>
          <w:p w14:paraId="609F7A61"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Топ-Жангак айылындагы “Жаркынайым” эс алуу багынын документтерин бүтөрүү.</w:t>
            </w:r>
          </w:p>
        </w:tc>
        <w:tc>
          <w:tcPr>
            <w:tcW w:w="3686" w:type="dxa"/>
            <w:shd w:val="clear" w:color="auto" w:fill="auto"/>
          </w:tcPr>
          <w:p w14:paraId="6126BC58" w14:textId="77777777" w:rsidR="008E42BA" w:rsidRPr="008E42BA" w:rsidRDefault="008E42BA" w:rsidP="00724EA4">
            <w:pPr>
              <w:pStyle w:val="af5"/>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Айыл тургундарына шарттарды түзүү, ошондой эле жергиликтүү бюджетти аткаруу жана көбөйтүү, жумуш орун менен камсыз кылуу максатында  “Жаркынай” паркынын мамлекеттик актысы жана эскиздик проектиси бүтөрүлөт. </w:t>
            </w:r>
          </w:p>
        </w:tc>
        <w:tc>
          <w:tcPr>
            <w:tcW w:w="1843" w:type="dxa"/>
            <w:shd w:val="clear" w:color="auto" w:fill="auto"/>
          </w:tcPr>
          <w:p w14:paraId="26146565" w14:textId="77777777" w:rsidR="008E42BA" w:rsidRPr="008E42BA" w:rsidRDefault="008E42BA" w:rsidP="00724EA4">
            <w:pPr>
              <w:pStyle w:val="af5"/>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А/Ө</w:t>
            </w:r>
          </w:p>
        </w:tc>
        <w:tc>
          <w:tcPr>
            <w:tcW w:w="1838" w:type="dxa"/>
            <w:shd w:val="clear" w:color="auto" w:fill="auto"/>
          </w:tcPr>
          <w:p w14:paraId="77829CF8" w14:textId="77777777" w:rsidR="008E42BA" w:rsidRPr="008E42BA" w:rsidRDefault="008E42BA" w:rsidP="00724EA4">
            <w:pPr>
              <w:pStyle w:val="af5"/>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2025-жыл </w:t>
            </w:r>
          </w:p>
        </w:tc>
        <w:tc>
          <w:tcPr>
            <w:tcW w:w="1847" w:type="dxa"/>
            <w:shd w:val="clear" w:color="auto" w:fill="auto"/>
          </w:tcPr>
          <w:p w14:paraId="68CCC8A8" w14:textId="77777777" w:rsidR="008E42BA" w:rsidRPr="008E42BA" w:rsidRDefault="008E42BA" w:rsidP="00724EA4">
            <w:pPr>
              <w:jc w:val="center"/>
              <w:rPr>
                <w:rFonts w:ascii="Times New Roman" w:hAnsi="Times New Roman" w:cs="Times New Roman"/>
                <w:sz w:val="24"/>
                <w:szCs w:val="24"/>
                <w:lang w:val="ky-KG" w:eastAsia="ru-RU"/>
              </w:rPr>
            </w:pPr>
            <w:r w:rsidRPr="008E42BA">
              <w:rPr>
                <w:rFonts w:ascii="Times New Roman" w:hAnsi="Times New Roman" w:cs="Times New Roman"/>
                <w:sz w:val="24"/>
                <w:szCs w:val="24"/>
                <w:lang w:val="ky-KG" w:eastAsia="ru-RU"/>
              </w:rPr>
              <w:t>Республикалык бюджет</w:t>
            </w:r>
          </w:p>
          <w:p w14:paraId="133ACAE6" w14:textId="77777777" w:rsidR="008E42BA" w:rsidRPr="008E42BA" w:rsidRDefault="008E42BA" w:rsidP="00724EA4">
            <w:pPr>
              <w:jc w:val="center"/>
              <w:rPr>
                <w:rFonts w:ascii="Times New Roman" w:hAnsi="Times New Roman" w:cs="Times New Roman"/>
                <w:sz w:val="24"/>
                <w:szCs w:val="24"/>
                <w:lang w:val="ky-KG" w:eastAsia="ru-RU"/>
              </w:rPr>
            </w:pPr>
            <w:r w:rsidRPr="008E42BA">
              <w:rPr>
                <w:rFonts w:ascii="Times New Roman" w:hAnsi="Times New Roman" w:cs="Times New Roman"/>
                <w:sz w:val="24"/>
                <w:szCs w:val="24"/>
                <w:lang w:val="ky-KG" w:eastAsia="ru-RU"/>
              </w:rPr>
              <w:t xml:space="preserve">70 000 миң сом </w:t>
            </w:r>
          </w:p>
        </w:tc>
      </w:tr>
      <w:tr w:rsidR="008E42BA" w:rsidRPr="008E42BA" w14:paraId="5CE8FF89" w14:textId="77777777" w:rsidTr="00724EA4">
        <w:tc>
          <w:tcPr>
            <w:tcW w:w="425" w:type="dxa"/>
            <w:shd w:val="clear" w:color="auto" w:fill="auto"/>
          </w:tcPr>
          <w:p w14:paraId="30423013"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tcPr>
          <w:p w14:paraId="763B09CA" w14:textId="77777777" w:rsidR="008E42BA" w:rsidRPr="008E42BA" w:rsidRDefault="008E42BA" w:rsidP="00724EA4">
            <w:pPr>
              <w:autoSpaceDE w:val="0"/>
              <w:autoSpaceDN w:val="0"/>
              <w:adjustRightInd w:val="0"/>
              <w:jc w:val="both"/>
              <w:rPr>
                <w:rFonts w:ascii="Times New Roman" w:hAnsi="Times New Roman" w:cs="Times New Roman"/>
                <w:sz w:val="24"/>
                <w:szCs w:val="24"/>
                <w:lang w:val="kk-KZ"/>
              </w:rPr>
            </w:pPr>
            <w:r w:rsidRPr="008E42BA">
              <w:rPr>
                <w:rFonts w:ascii="Times New Roman" w:hAnsi="Times New Roman" w:cs="Times New Roman"/>
                <w:sz w:val="24"/>
                <w:szCs w:val="24"/>
                <w:lang w:val="ky-KG"/>
              </w:rPr>
              <w:t>Үй-бүлөлүк зомбулуктун алдын алуу, болтурбоо боюнча иш алып баруу</w:t>
            </w:r>
          </w:p>
        </w:tc>
        <w:tc>
          <w:tcPr>
            <w:tcW w:w="4110" w:type="dxa"/>
            <w:gridSpan w:val="2"/>
          </w:tcPr>
          <w:p w14:paraId="51F36FC3" w14:textId="77777777" w:rsidR="008E42BA" w:rsidRPr="008E42BA" w:rsidRDefault="008E42BA" w:rsidP="00724EA4">
            <w:pPr>
              <w:pStyle w:val="a0"/>
              <w:ind w:left="0"/>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Айыл аймактардагы үйлөрдү кыдыруу, кризистик абалга кабылган үй-бүлөлөрдү аныктоо, аларга жардамдарды уюштуруу жана калк арасында түшүндүрүү иштерин жүргүзүү,  иш чараларды уюштуруу</w:t>
            </w:r>
          </w:p>
        </w:tc>
        <w:tc>
          <w:tcPr>
            <w:tcW w:w="3686" w:type="dxa"/>
          </w:tcPr>
          <w:p w14:paraId="03135C8B" w14:textId="77777777" w:rsidR="008E42BA" w:rsidRPr="008E42BA" w:rsidRDefault="008E42BA" w:rsidP="00724EA4">
            <w:pPr>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Зордук-зомбулуктун кесепеттери кыскарат жана балдардын маалыматтуулугу жогорулайт</w:t>
            </w:r>
          </w:p>
        </w:tc>
        <w:tc>
          <w:tcPr>
            <w:tcW w:w="1843" w:type="dxa"/>
          </w:tcPr>
          <w:p w14:paraId="18D1E5AA" w14:textId="77777777" w:rsidR="008E42BA" w:rsidRPr="008E42BA" w:rsidRDefault="008E42BA" w:rsidP="00724EA4">
            <w:pPr>
              <w:widowControl w:val="0"/>
              <w:autoSpaceDE w:val="0"/>
              <w:autoSpaceDN w:val="0"/>
              <w:adjustRightInd w:val="0"/>
              <w:rPr>
                <w:rFonts w:ascii="Times New Roman" w:hAnsi="Times New Roman" w:cs="Times New Roman"/>
                <w:sz w:val="24"/>
                <w:szCs w:val="24"/>
                <w:lang w:val="ky-KG"/>
              </w:rPr>
            </w:pPr>
            <w:r w:rsidRPr="008E42BA">
              <w:rPr>
                <w:rFonts w:ascii="Times New Roman" w:hAnsi="Times New Roman" w:cs="Times New Roman"/>
                <w:sz w:val="24"/>
                <w:szCs w:val="24"/>
                <w:lang w:val="ky-KG"/>
              </w:rPr>
              <w:t>А/Ө,</w:t>
            </w:r>
          </w:p>
          <w:p w14:paraId="476461D5" w14:textId="77777777" w:rsidR="008E42BA" w:rsidRPr="008E42BA" w:rsidRDefault="008E42BA" w:rsidP="00724EA4">
            <w:pPr>
              <w:widowControl w:val="0"/>
              <w:autoSpaceDE w:val="0"/>
              <w:autoSpaceDN w:val="0"/>
              <w:adjustRightInd w:val="0"/>
              <w:rPr>
                <w:rFonts w:ascii="Times New Roman" w:hAnsi="Times New Roman" w:cs="Times New Roman"/>
                <w:sz w:val="24"/>
                <w:szCs w:val="24"/>
                <w:lang w:val="ky-KG"/>
              </w:rPr>
            </w:pPr>
            <w:r w:rsidRPr="008E42BA">
              <w:rPr>
                <w:rFonts w:ascii="Times New Roman" w:hAnsi="Times New Roman" w:cs="Times New Roman"/>
                <w:sz w:val="24"/>
                <w:szCs w:val="24"/>
                <w:lang w:val="ky-KG"/>
              </w:rPr>
              <w:t>соц.кызматкер</w:t>
            </w:r>
          </w:p>
          <w:p w14:paraId="710A0643" w14:textId="77777777" w:rsidR="008E42BA" w:rsidRPr="008E42BA" w:rsidRDefault="008E42BA" w:rsidP="00724EA4">
            <w:pPr>
              <w:widowControl w:val="0"/>
              <w:autoSpaceDE w:val="0"/>
              <w:autoSpaceDN w:val="0"/>
              <w:adjustRightInd w:val="0"/>
              <w:rPr>
                <w:rFonts w:ascii="Times New Roman" w:hAnsi="Times New Roman" w:cs="Times New Roman"/>
                <w:sz w:val="24"/>
                <w:szCs w:val="24"/>
                <w:lang w:val="ky-KG"/>
              </w:rPr>
            </w:pPr>
            <w:r w:rsidRPr="008E42BA">
              <w:rPr>
                <w:rFonts w:ascii="Times New Roman" w:hAnsi="Times New Roman" w:cs="Times New Roman"/>
                <w:sz w:val="24"/>
                <w:szCs w:val="24"/>
                <w:lang w:val="ky-KG"/>
              </w:rPr>
              <w:t>лери</w:t>
            </w:r>
          </w:p>
          <w:p w14:paraId="289F2909" w14:textId="77777777" w:rsidR="008E42BA" w:rsidRPr="008E42BA" w:rsidRDefault="008E42BA" w:rsidP="00724EA4">
            <w:pPr>
              <w:widowControl w:val="0"/>
              <w:autoSpaceDE w:val="0"/>
              <w:autoSpaceDN w:val="0"/>
              <w:adjustRightInd w:val="0"/>
              <w:jc w:val="center"/>
              <w:rPr>
                <w:rFonts w:ascii="Times New Roman" w:hAnsi="Times New Roman" w:cs="Times New Roman"/>
                <w:sz w:val="24"/>
                <w:szCs w:val="24"/>
                <w:lang w:val="ky-KG"/>
              </w:rPr>
            </w:pPr>
          </w:p>
        </w:tc>
        <w:tc>
          <w:tcPr>
            <w:tcW w:w="1838" w:type="dxa"/>
          </w:tcPr>
          <w:p w14:paraId="7CF5F8EF"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2025-жыл</w:t>
            </w:r>
          </w:p>
          <w:p w14:paraId="035BF1A6"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квартал сайын</w:t>
            </w:r>
          </w:p>
        </w:tc>
        <w:tc>
          <w:tcPr>
            <w:tcW w:w="1847" w:type="dxa"/>
          </w:tcPr>
          <w:p w14:paraId="7952147D" w14:textId="77777777" w:rsidR="008E42BA" w:rsidRPr="008E42BA" w:rsidRDefault="008E42BA" w:rsidP="00724EA4">
            <w:pPr>
              <w:widowControl w:val="0"/>
              <w:autoSpaceDE w:val="0"/>
              <w:autoSpaceDN w:val="0"/>
              <w:adjustRightInd w:val="0"/>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Каражат талап кылынбайт</w:t>
            </w:r>
          </w:p>
        </w:tc>
      </w:tr>
      <w:tr w:rsidR="008E42BA" w:rsidRPr="008E42BA" w14:paraId="1DE205D7" w14:textId="77777777" w:rsidTr="00724EA4">
        <w:tc>
          <w:tcPr>
            <w:tcW w:w="425" w:type="dxa"/>
            <w:shd w:val="clear" w:color="auto" w:fill="auto"/>
          </w:tcPr>
          <w:p w14:paraId="71A01BFC"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265E7DFF" w14:textId="77777777" w:rsidR="008E42BA" w:rsidRPr="008E42BA" w:rsidRDefault="008E42BA" w:rsidP="00724EA4">
            <w:pPr>
              <w:pStyle w:val="af5"/>
              <w:rPr>
                <w:rFonts w:ascii="Times New Roman" w:hAnsi="Times New Roman" w:cs="Times New Roman"/>
                <w:sz w:val="24"/>
                <w:szCs w:val="24"/>
                <w:lang w:val="ky-KG"/>
              </w:rPr>
            </w:pPr>
            <w:r w:rsidRPr="008E42BA">
              <w:rPr>
                <w:rFonts w:ascii="Times New Roman" w:eastAsia="Calibri" w:hAnsi="Times New Roman" w:cs="Times New Roman"/>
                <w:sz w:val="24"/>
                <w:szCs w:val="24"/>
                <w:lang w:val="ky-KG"/>
              </w:rPr>
              <w:t>футбол аянтчасын уюштуруу</w:t>
            </w:r>
          </w:p>
        </w:tc>
        <w:tc>
          <w:tcPr>
            <w:tcW w:w="4110" w:type="dxa"/>
            <w:gridSpan w:val="2"/>
            <w:shd w:val="clear" w:color="auto" w:fill="auto"/>
          </w:tcPr>
          <w:p w14:paraId="12146566"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Кара-Суу айылындагы борбордук мини жашыл килем төшөө</w:t>
            </w:r>
          </w:p>
        </w:tc>
        <w:tc>
          <w:tcPr>
            <w:tcW w:w="3686" w:type="dxa"/>
            <w:shd w:val="clear" w:color="auto" w:fill="auto"/>
          </w:tcPr>
          <w:p w14:paraId="3382B1A7"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элге шарт түзүлөт</w:t>
            </w:r>
          </w:p>
          <w:p w14:paraId="37E624F7"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p>
        </w:tc>
        <w:tc>
          <w:tcPr>
            <w:tcW w:w="1843" w:type="dxa"/>
            <w:shd w:val="clear" w:color="auto" w:fill="auto"/>
          </w:tcPr>
          <w:p w14:paraId="1324F4A5"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Айыл өкмөт башчысы</w:t>
            </w:r>
          </w:p>
          <w:p w14:paraId="0BCA1A69" w14:textId="77777777" w:rsidR="008E42BA" w:rsidRPr="008E42BA" w:rsidRDefault="008E42BA" w:rsidP="00724EA4">
            <w:pPr>
              <w:pStyle w:val="af5"/>
              <w:tabs>
                <w:tab w:val="left" w:pos="255"/>
              </w:tabs>
              <w:rPr>
                <w:rFonts w:ascii="Times New Roman" w:hAnsi="Times New Roman" w:cs="Times New Roman"/>
                <w:sz w:val="24"/>
                <w:szCs w:val="24"/>
                <w:lang w:val="ky-KG"/>
              </w:rPr>
            </w:pPr>
            <w:r w:rsidRPr="008E42BA">
              <w:rPr>
                <w:rFonts w:ascii="Times New Roman" w:eastAsia="Calibri" w:hAnsi="Times New Roman" w:cs="Times New Roman"/>
                <w:sz w:val="24"/>
                <w:szCs w:val="24"/>
                <w:lang w:val="ky-KG"/>
              </w:rPr>
              <w:t>демөөрчүлөр</w:t>
            </w:r>
          </w:p>
        </w:tc>
        <w:tc>
          <w:tcPr>
            <w:tcW w:w="1838" w:type="dxa"/>
            <w:shd w:val="clear" w:color="auto" w:fill="auto"/>
          </w:tcPr>
          <w:p w14:paraId="6363F806" w14:textId="77777777" w:rsidR="008E42BA" w:rsidRPr="008E42BA" w:rsidRDefault="008E42BA" w:rsidP="00724EA4">
            <w:pPr>
              <w:pStyle w:val="af5"/>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2025-жылы</w:t>
            </w:r>
          </w:p>
        </w:tc>
        <w:tc>
          <w:tcPr>
            <w:tcW w:w="1847" w:type="dxa"/>
            <w:shd w:val="clear" w:color="auto" w:fill="auto"/>
          </w:tcPr>
          <w:p w14:paraId="0D2EDBC5" w14:textId="77777777" w:rsidR="008E42BA" w:rsidRPr="008E42BA" w:rsidRDefault="008E42BA" w:rsidP="00724EA4">
            <w:pPr>
              <w:tabs>
                <w:tab w:val="left" w:pos="8329"/>
              </w:tabs>
              <w:jc w:val="center"/>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 xml:space="preserve">Жергиликтүү бюджеттен </w:t>
            </w:r>
          </w:p>
          <w:p w14:paraId="59B1C305" w14:textId="77777777" w:rsidR="008E42BA" w:rsidRPr="008E42BA" w:rsidRDefault="008E42BA" w:rsidP="00724EA4">
            <w:pPr>
              <w:jc w:val="center"/>
              <w:rPr>
                <w:rFonts w:ascii="Times New Roman" w:hAnsi="Times New Roman" w:cs="Times New Roman"/>
                <w:sz w:val="24"/>
                <w:szCs w:val="24"/>
                <w:lang w:val="ky-KG" w:eastAsia="ru-RU"/>
              </w:rPr>
            </w:pPr>
            <w:r w:rsidRPr="008E42BA">
              <w:rPr>
                <w:rFonts w:ascii="Times New Roman" w:hAnsi="Times New Roman" w:cs="Times New Roman"/>
                <w:sz w:val="24"/>
                <w:szCs w:val="24"/>
                <w:lang w:val="ky-KG" w:eastAsia="ru-RU"/>
              </w:rPr>
              <w:t>200 000</w:t>
            </w:r>
          </w:p>
          <w:p w14:paraId="13938856" w14:textId="77777777" w:rsidR="008E42BA" w:rsidRPr="008E42BA" w:rsidRDefault="008E42BA" w:rsidP="00724EA4">
            <w:pPr>
              <w:jc w:val="center"/>
              <w:rPr>
                <w:rFonts w:ascii="Times New Roman" w:hAnsi="Times New Roman" w:cs="Times New Roman"/>
                <w:sz w:val="24"/>
                <w:szCs w:val="24"/>
                <w:lang w:val="ky-KG" w:eastAsia="ru-RU"/>
              </w:rPr>
            </w:pPr>
          </w:p>
        </w:tc>
      </w:tr>
      <w:tr w:rsidR="008E42BA" w:rsidRPr="008E42BA" w14:paraId="61695FB7" w14:textId="77777777" w:rsidTr="00724EA4">
        <w:tc>
          <w:tcPr>
            <w:tcW w:w="425" w:type="dxa"/>
            <w:shd w:val="clear" w:color="auto" w:fill="auto"/>
          </w:tcPr>
          <w:p w14:paraId="0306BE3C"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34BCAEF5" w14:textId="77777777" w:rsidR="008E42BA" w:rsidRPr="008E42BA" w:rsidRDefault="008E42BA" w:rsidP="00724EA4">
            <w:pPr>
              <w:tabs>
                <w:tab w:val="left" w:pos="8329"/>
              </w:tabs>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Райондук этнофестивальдарга катышууну уюштуруу</w:t>
            </w:r>
          </w:p>
        </w:tc>
        <w:tc>
          <w:tcPr>
            <w:tcW w:w="4110" w:type="dxa"/>
            <w:gridSpan w:val="2"/>
            <w:shd w:val="clear" w:color="auto" w:fill="auto"/>
          </w:tcPr>
          <w:p w14:paraId="4590B876" w14:textId="77777777" w:rsidR="008E42BA" w:rsidRPr="008E42BA" w:rsidRDefault="008E42BA" w:rsidP="00724EA4">
            <w:pPr>
              <w:tabs>
                <w:tab w:val="left" w:pos="8329"/>
              </w:tabs>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Кыргыз Республикасынын Президентинин 2022-жылдын </w:t>
            </w:r>
          </w:p>
          <w:p w14:paraId="5C014DF9" w14:textId="77777777" w:rsidR="008E42BA" w:rsidRPr="008E42BA" w:rsidRDefault="008E42BA" w:rsidP="00724EA4">
            <w:pPr>
              <w:tabs>
                <w:tab w:val="left" w:pos="8329"/>
              </w:tabs>
              <w:jc w:val="both"/>
              <w:rPr>
                <w:rFonts w:ascii="Times New Roman" w:eastAsia="Calibri" w:hAnsi="Times New Roman" w:cs="Times New Roman"/>
                <w:sz w:val="24"/>
                <w:szCs w:val="24"/>
                <w:lang w:val="ky-KG"/>
              </w:rPr>
            </w:pPr>
            <w:r w:rsidRPr="008E42BA">
              <w:rPr>
                <w:rFonts w:ascii="Times New Roman" w:hAnsi="Times New Roman" w:cs="Times New Roman"/>
                <w:sz w:val="24"/>
                <w:szCs w:val="24"/>
                <w:lang w:val="ky-KG"/>
              </w:rPr>
              <w:t xml:space="preserve">8-февралындагы                     №14 Жарлыгынын алкагында  кол өнөрчүлөрдү колдоо жана өнүктүрүү боюнча   иш-чаралардын </w:t>
            </w:r>
            <w:r w:rsidRPr="008E42BA">
              <w:rPr>
                <w:rFonts w:ascii="Times New Roman" w:eastAsia="Calibri" w:hAnsi="Times New Roman" w:cs="Times New Roman"/>
                <w:sz w:val="24"/>
                <w:szCs w:val="24"/>
                <w:lang w:val="ky-KG"/>
              </w:rPr>
              <w:t xml:space="preserve">Кыргыз Республикасынын Президентинин 2022-жылдын 20-майындагы «Улуттук нарк жөнүндө» ПЖ №157 Жарлыгын, 2025-2027-жылдарга улуттук наркты сактоо жана өнүктүрүү жөнүндө улуттук программасынын, Кыргыз Республикасынын  Президентинин 2021-жылдын 24-июлундагы №313 “Инсандын руханий-адеп-ахлактык өнүгүүсү жана дене тарбиясы жөнүндө концепцияны бекитүү тууралуу” Жарлыгын, </w:t>
            </w:r>
          </w:p>
          <w:p w14:paraId="391931C2" w14:textId="77777777" w:rsidR="008E42BA" w:rsidRPr="008E42BA" w:rsidRDefault="008E42BA" w:rsidP="00724EA4">
            <w:pPr>
              <w:tabs>
                <w:tab w:val="left" w:pos="8329"/>
              </w:tabs>
              <w:jc w:val="both"/>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2021-2026-жылдары Кыргыз Республикасында Кыргыз жараны деп жарандардын өзүн таануусун өнүктүрүүнүн концепциясын  ишке ашыруу максатында райондук деңгээлде өткөрүлгөн иш чараларга катышууну уюштуруу</w:t>
            </w:r>
          </w:p>
        </w:tc>
        <w:tc>
          <w:tcPr>
            <w:tcW w:w="3686" w:type="dxa"/>
            <w:shd w:val="clear" w:color="auto" w:fill="auto"/>
          </w:tcPr>
          <w:p w14:paraId="1696B353" w14:textId="77777777" w:rsidR="008E42BA" w:rsidRPr="008E42BA" w:rsidRDefault="008E42BA" w:rsidP="00724EA4">
            <w:pPr>
              <w:tabs>
                <w:tab w:val="left" w:pos="8329"/>
              </w:tabs>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Аймактык деңгээлде кол өнөрчүлөрдүн кароо-сынактарды өткөрүү менен:</w:t>
            </w:r>
          </w:p>
          <w:p w14:paraId="2E6A3472" w14:textId="77777777" w:rsidR="008E42BA" w:rsidRPr="008E42BA" w:rsidRDefault="008E42BA" w:rsidP="008E42BA">
            <w:pPr>
              <w:numPr>
                <w:ilvl w:val="0"/>
                <w:numId w:val="17"/>
              </w:numPr>
              <w:tabs>
                <w:tab w:val="left" w:pos="8329"/>
              </w:tabs>
              <w:ind w:left="262"/>
              <w:contextualSpacing/>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 xml:space="preserve"> Кыргыздын улуттук каада-салттары жаштарга жайылтылат;</w:t>
            </w:r>
          </w:p>
          <w:p w14:paraId="3B6AC338" w14:textId="77777777" w:rsidR="008E42BA" w:rsidRPr="008E42BA" w:rsidRDefault="008E42BA" w:rsidP="008E42BA">
            <w:pPr>
              <w:numPr>
                <w:ilvl w:val="0"/>
                <w:numId w:val="17"/>
              </w:numPr>
              <w:tabs>
                <w:tab w:val="left" w:pos="8329"/>
              </w:tabs>
              <w:ind w:left="262"/>
              <w:contextualSpacing/>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Кол өнөрчүлөрдүн жасаган буюмдарын даңазаланат;</w:t>
            </w:r>
          </w:p>
          <w:p w14:paraId="09D011F7" w14:textId="77777777" w:rsidR="008E42BA" w:rsidRPr="008E42BA" w:rsidRDefault="008E42BA" w:rsidP="00724EA4">
            <w:pPr>
              <w:tabs>
                <w:tab w:val="left" w:pos="8329"/>
              </w:tabs>
              <w:jc w:val="both"/>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Жаштардын кол өнөрчүлүккө болгон кызыгуусу артат</w:t>
            </w:r>
          </w:p>
        </w:tc>
        <w:tc>
          <w:tcPr>
            <w:tcW w:w="1843" w:type="dxa"/>
            <w:shd w:val="clear" w:color="auto" w:fill="auto"/>
          </w:tcPr>
          <w:p w14:paraId="0E4DE34F" w14:textId="77777777" w:rsidR="008E42BA" w:rsidRPr="008E42BA" w:rsidRDefault="008E42BA" w:rsidP="00724EA4">
            <w:pPr>
              <w:tabs>
                <w:tab w:val="left" w:pos="8329"/>
              </w:tabs>
              <w:jc w:val="both"/>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А/Ө, маданият кызматкерлери,</w:t>
            </w:r>
          </w:p>
          <w:p w14:paraId="5D16187A" w14:textId="77777777" w:rsidR="008E42BA" w:rsidRPr="008E42BA" w:rsidRDefault="008E42BA" w:rsidP="00724EA4">
            <w:pPr>
              <w:tabs>
                <w:tab w:val="left" w:pos="8329"/>
              </w:tabs>
              <w:jc w:val="both"/>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мекеме-уюмдар</w:t>
            </w:r>
          </w:p>
        </w:tc>
        <w:tc>
          <w:tcPr>
            <w:tcW w:w="1838" w:type="dxa"/>
            <w:shd w:val="clear" w:color="auto" w:fill="auto"/>
          </w:tcPr>
          <w:p w14:paraId="33B5E4CD" w14:textId="77777777" w:rsidR="008E42BA" w:rsidRPr="008E42BA" w:rsidRDefault="008E42BA" w:rsidP="00724EA4">
            <w:pPr>
              <w:tabs>
                <w:tab w:val="left" w:pos="8329"/>
              </w:tabs>
              <w:jc w:val="both"/>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 xml:space="preserve">2025-жыл </w:t>
            </w:r>
          </w:p>
          <w:p w14:paraId="64175633" w14:textId="77777777" w:rsidR="008E42BA" w:rsidRPr="008E42BA" w:rsidRDefault="008E42BA" w:rsidP="00724EA4">
            <w:pPr>
              <w:tabs>
                <w:tab w:val="left" w:pos="8329"/>
              </w:tabs>
              <w:jc w:val="both"/>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2-квартал</w:t>
            </w:r>
          </w:p>
        </w:tc>
        <w:tc>
          <w:tcPr>
            <w:tcW w:w="1847" w:type="dxa"/>
            <w:shd w:val="clear" w:color="auto" w:fill="auto"/>
          </w:tcPr>
          <w:p w14:paraId="6E52D889" w14:textId="77777777" w:rsidR="008E42BA" w:rsidRPr="008E42BA" w:rsidRDefault="008E42BA" w:rsidP="00724EA4">
            <w:pPr>
              <w:tabs>
                <w:tab w:val="left" w:pos="8329"/>
              </w:tabs>
              <w:jc w:val="center"/>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 xml:space="preserve">Жергиликтүү бюджеттен </w:t>
            </w:r>
          </w:p>
          <w:p w14:paraId="7B4A0331" w14:textId="77777777" w:rsidR="008E42BA" w:rsidRPr="008E42BA" w:rsidRDefault="008E42BA" w:rsidP="00724EA4">
            <w:pPr>
              <w:tabs>
                <w:tab w:val="left" w:pos="8329"/>
              </w:tabs>
              <w:jc w:val="center"/>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100,0 миң сом</w:t>
            </w:r>
          </w:p>
        </w:tc>
      </w:tr>
      <w:tr w:rsidR="008E42BA" w:rsidRPr="008E42BA" w14:paraId="1C7CFCA0" w14:textId="77777777" w:rsidTr="00724EA4">
        <w:tc>
          <w:tcPr>
            <w:tcW w:w="425" w:type="dxa"/>
            <w:shd w:val="clear" w:color="auto" w:fill="auto"/>
          </w:tcPr>
          <w:p w14:paraId="2289E57F"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1F35EFD6" w14:textId="77777777" w:rsidR="008E42BA" w:rsidRPr="008E42BA" w:rsidRDefault="008E42BA" w:rsidP="00724EA4">
            <w:pPr>
              <w:tabs>
                <w:tab w:val="left" w:pos="8329"/>
              </w:tabs>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 xml:space="preserve">Юбилейлик иш –чараларды өткөрүү </w:t>
            </w:r>
          </w:p>
        </w:tc>
        <w:tc>
          <w:tcPr>
            <w:tcW w:w="4110" w:type="dxa"/>
            <w:gridSpan w:val="2"/>
            <w:shd w:val="clear" w:color="auto" w:fill="auto"/>
          </w:tcPr>
          <w:p w14:paraId="733EAF25" w14:textId="77777777" w:rsidR="008E42BA" w:rsidRPr="008E42BA" w:rsidRDefault="008E42BA" w:rsidP="00724EA4">
            <w:pPr>
              <w:tabs>
                <w:tab w:val="left" w:pos="8329"/>
              </w:tabs>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Юбилейлик</w:t>
            </w:r>
          </w:p>
          <w:p w14:paraId="46D20671" w14:textId="77777777" w:rsidR="008E42BA" w:rsidRPr="008E42BA" w:rsidRDefault="008E42BA" w:rsidP="00724EA4">
            <w:pPr>
              <w:tabs>
                <w:tab w:val="left" w:pos="8329"/>
              </w:tabs>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 иш-чарасын өткөрүү </w:t>
            </w:r>
          </w:p>
        </w:tc>
        <w:tc>
          <w:tcPr>
            <w:tcW w:w="3686" w:type="dxa"/>
            <w:shd w:val="clear" w:color="auto" w:fill="auto"/>
          </w:tcPr>
          <w:p w14:paraId="024DFB64" w14:textId="77777777" w:rsidR="008E42BA" w:rsidRPr="008E42BA" w:rsidRDefault="008E42BA" w:rsidP="00724EA4">
            <w:pPr>
              <w:tabs>
                <w:tab w:val="left" w:pos="8329"/>
              </w:tabs>
              <w:jc w:val="both"/>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 xml:space="preserve">Кыргыз Республикасынын Өкмөтүнүн 2004-жылдын </w:t>
            </w:r>
          </w:p>
          <w:p w14:paraId="04B1D2BF" w14:textId="77777777" w:rsidR="008E42BA" w:rsidRPr="008E42BA" w:rsidRDefault="008E42BA" w:rsidP="00724EA4">
            <w:pPr>
              <w:tabs>
                <w:tab w:val="left" w:pos="8329"/>
              </w:tabs>
              <w:jc w:val="both"/>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10-октябрындагы №174 токтомунун негизинде 9-май жеңиш күнүнүн 80 жылдыгына  карата  иш-чара уюштурулуп, өткөрүлөт</w:t>
            </w:r>
          </w:p>
        </w:tc>
        <w:tc>
          <w:tcPr>
            <w:tcW w:w="1843" w:type="dxa"/>
            <w:shd w:val="clear" w:color="auto" w:fill="auto"/>
          </w:tcPr>
          <w:p w14:paraId="34EE8B55" w14:textId="77777777" w:rsidR="008E42BA" w:rsidRPr="008E42BA" w:rsidRDefault="008E42BA" w:rsidP="00724EA4">
            <w:pPr>
              <w:tabs>
                <w:tab w:val="left" w:pos="8329"/>
              </w:tabs>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А/Ө, аппарат кызматкерлери, маданият кызматкерлери, </w:t>
            </w:r>
          </w:p>
        </w:tc>
        <w:tc>
          <w:tcPr>
            <w:tcW w:w="1838" w:type="dxa"/>
            <w:shd w:val="clear" w:color="auto" w:fill="auto"/>
          </w:tcPr>
          <w:p w14:paraId="3E641137" w14:textId="77777777" w:rsidR="008E42BA" w:rsidRPr="008E42BA" w:rsidRDefault="008E42BA" w:rsidP="00724EA4">
            <w:pPr>
              <w:tabs>
                <w:tab w:val="left" w:pos="8329"/>
              </w:tabs>
              <w:jc w:val="center"/>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2025-жылдын</w:t>
            </w:r>
          </w:p>
          <w:p w14:paraId="1FF5314E" w14:textId="77777777" w:rsidR="008E42BA" w:rsidRPr="008E42BA" w:rsidRDefault="008E42BA" w:rsidP="00724EA4">
            <w:pPr>
              <w:tabs>
                <w:tab w:val="left" w:pos="8329"/>
              </w:tabs>
              <w:jc w:val="center"/>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октябрь айы</w:t>
            </w:r>
          </w:p>
          <w:p w14:paraId="1C712FB1" w14:textId="77777777" w:rsidR="008E42BA" w:rsidRPr="008E42BA" w:rsidRDefault="008E42BA" w:rsidP="00724EA4">
            <w:pPr>
              <w:tabs>
                <w:tab w:val="left" w:pos="8329"/>
              </w:tabs>
              <w:jc w:val="center"/>
              <w:rPr>
                <w:rFonts w:ascii="Times New Roman" w:eastAsia="Calibri" w:hAnsi="Times New Roman" w:cs="Times New Roman"/>
                <w:sz w:val="24"/>
                <w:szCs w:val="24"/>
                <w:lang w:val="ky-KG"/>
              </w:rPr>
            </w:pPr>
          </w:p>
        </w:tc>
        <w:tc>
          <w:tcPr>
            <w:tcW w:w="1847" w:type="dxa"/>
            <w:shd w:val="clear" w:color="auto" w:fill="auto"/>
          </w:tcPr>
          <w:p w14:paraId="3D3F4F2D" w14:textId="77777777" w:rsidR="008E42BA" w:rsidRPr="008E42BA" w:rsidRDefault="008E42BA" w:rsidP="00724EA4">
            <w:pPr>
              <w:tabs>
                <w:tab w:val="left" w:pos="8329"/>
              </w:tabs>
              <w:jc w:val="center"/>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Жергиликтүү бюджет</w:t>
            </w:r>
          </w:p>
          <w:p w14:paraId="40CD3BD4" w14:textId="77777777" w:rsidR="008E42BA" w:rsidRPr="008E42BA" w:rsidRDefault="008E42BA" w:rsidP="00724EA4">
            <w:pPr>
              <w:tabs>
                <w:tab w:val="left" w:pos="8329"/>
              </w:tabs>
              <w:jc w:val="center"/>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50 000 миң сом</w:t>
            </w:r>
          </w:p>
        </w:tc>
      </w:tr>
      <w:tr w:rsidR="008E42BA" w:rsidRPr="008E42BA" w14:paraId="1160F9F9" w14:textId="77777777" w:rsidTr="00724EA4">
        <w:tc>
          <w:tcPr>
            <w:tcW w:w="16302" w:type="dxa"/>
            <w:gridSpan w:val="8"/>
            <w:shd w:val="clear" w:color="auto" w:fill="auto"/>
          </w:tcPr>
          <w:p w14:paraId="01F439FB" w14:textId="77777777" w:rsidR="008E42BA" w:rsidRPr="008E42BA" w:rsidRDefault="008E42BA" w:rsidP="00724EA4">
            <w:pPr>
              <w:pStyle w:val="a0"/>
              <w:tabs>
                <w:tab w:val="left" w:pos="8329"/>
              </w:tabs>
              <w:ind w:left="1080"/>
              <w:rPr>
                <w:rFonts w:ascii="Times New Roman" w:eastAsia="Calibri" w:hAnsi="Times New Roman" w:cs="Times New Roman"/>
                <w:b/>
                <w:sz w:val="24"/>
                <w:szCs w:val="24"/>
                <w:lang w:val="ky-KG"/>
              </w:rPr>
            </w:pPr>
            <w:r w:rsidRPr="008E42BA">
              <w:rPr>
                <w:rFonts w:ascii="Times New Roman" w:eastAsia="Calibri" w:hAnsi="Times New Roman" w:cs="Times New Roman"/>
                <w:b/>
                <w:sz w:val="24"/>
                <w:szCs w:val="24"/>
                <w:lang w:val="ky-KG"/>
              </w:rPr>
              <w:t xml:space="preserve">                           3.11.Кара-Камыш  айыл аймагындагы көйгөйлүү маселелер жана аны чечүү  жолдору</w:t>
            </w:r>
          </w:p>
        </w:tc>
      </w:tr>
      <w:tr w:rsidR="008E42BA" w:rsidRPr="008E42BA" w14:paraId="1D99CE06" w14:textId="77777777" w:rsidTr="00724EA4">
        <w:tc>
          <w:tcPr>
            <w:tcW w:w="425" w:type="dxa"/>
            <w:shd w:val="clear" w:color="auto" w:fill="auto"/>
          </w:tcPr>
          <w:p w14:paraId="50628A3E"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tcPr>
          <w:p w14:paraId="6F5E539F" w14:textId="77777777" w:rsidR="008E42BA" w:rsidRPr="008E42BA" w:rsidRDefault="008E42BA" w:rsidP="00724EA4">
            <w:pPr>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Сугат суу</w:t>
            </w:r>
          </w:p>
        </w:tc>
        <w:tc>
          <w:tcPr>
            <w:tcW w:w="4110" w:type="dxa"/>
            <w:gridSpan w:val="2"/>
          </w:tcPr>
          <w:p w14:paraId="10BAF892" w14:textId="77777777" w:rsidR="008E42BA" w:rsidRPr="008E42BA" w:rsidRDefault="008E42BA" w:rsidP="00724EA4">
            <w:pPr>
              <w:jc w:val="both"/>
              <w:rPr>
                <w:rFonts w:ascii="Times New Roman" w:hAnsi="Times New Roman" w:cs="Times New Roman"/>
                <w:sz w:val="24"/>
                <w:szCs w:val="24"/>
                <w:lang w:val="ky-KG"/>
              </w:rPr>
            </w:pPr>
          </w:p>
        </w:tc>
        <w:tc>
          <w:tcPr>
            <w:tcW w:w="3686" w:type="dxa"/>
            <w:shd w:val="clear" w:color="auto" w:fill="auto"/>
          </w:tcPr>
          <w:p w14:paraId="6FDEAB9D" w14:textId="77777777" w:rsidR="008E42BA" w:rsidRPr="008E42BA" w:rsidRDefault="008E42BA" w:rsidP="00724EA4">
            <w:pPr>
              <w:tabs>
                <w:tab w:val="left" w:pos="8329"/>
              </w:tabs>
              <w:jc w:val="both"/>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Ички каналдарды УОСтун балансына өткөрүү</w:t>
            </w:r>
          </w:p>
        </w:tc>
        <w:tc>
          <w:tcPr>
            <w:tcW w:w="1843" w:type="dxa"/>
            <w:shd w:val="clear" w:color="auto" w:fill="auto"/>
          </w:tcPr>
          <w:p w14:paraId="4C6A972D" w14:textId="77777777" w:rsidR="008E42BA" w:rsidRPr="008E42BA" w:rsidRDefault="008E42BA" w:rsidP="00724EA4">
            <w:pPr>
              <w:tabs>
                <w:tab w:val="left" w:pos="8329"/>
              </w:tabs>
              <w:jc w:val="center"/>
              <w:rPr>
                <w:rFonts w:ascii="Times New Roman" w:hAnsi="Times New Roman" w:cs="Times New Roman"/>
                <w:sz w:val="24"/>
                <w:szCs w:val="24"/>
                <w:lang w:val="ky-KG"/>
              </w:rPr>
            </w:pPr>
          </w:p>
        </w:tc>
        <w:tc>
          <w:tcPr>
            <w:tcW w:w="1838" w:type="dxa"/>
            <w:shd w:val="clear" w:color="auto" w:fill="auto"/>
          </w:tcPr>
          <w:p w14:paraId="30367DFA" w14:textId="77777777" w:rsidR="008E42BA" w:rsidRPr="008E42BA" w:rsidRDefault="008E42BA" w:rsidP="00724EA4">
            <w:pPr>
              <w:tabs>
                <w:tab w:val="left" w:pos="8329"/>
              </w:tabs>
              <w:jc w:val="center"/>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2025-жылдын</w:t>
            </w:r>
          </w:p>
          <w:p w14:paraId="358BB77D" w14:textId="77777777" w:rsidR="008E42BA" w:rsidRPr="008E42BA" w:rsidRDefault="008E42BA" w:rsidP="00724EA4">
            <w:pPr>
              <w:tabs>
                <w:tab w:val="left" w:pos="8329"/>
              </w:tabs>
              <w:jc w:val="center"/>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Апрель айы</w:t>
            </w:r>
          </w:p>
          <w:p w14:paraId="4C0AFDD1" w14:textId="77777777" w:rsidR="008E42BA" w:rsidRPr="008E42BA" w:rsidRDefault="008E42BA" w:rsidP="00724EA4">
            <w:pPr>
              <w:tabs>
                <w:tab w:val="left" w:pos="8329"/>
              </w:tabs>
              <w:jc w:val="center"/>
              <w:rPr>
                <w:rFonts w:ascii="Times New Roman" w:eastAsia="Calibri" w:hAnsi="Times New Roman" w:cs="Times New Roman"/>
                <w:sz w:val="24"/>
                <w:szCs w:val="24"/>
                <w:lang w:val="ky-KG"/>
              </w:rPr>
            </w:pPr>
          </w:p>
        </w:tc>
        <w:tc>
          <w:tcPr>
            <w:tcW w:w="1847" w:type="dxa"/>
            <w:shd w:val="clear" w:color="auto" w:fill="auto"/>
          </w:tcPr>
          <w:p w14:paraId="5CB818BC" w14:textId="77777777" w:rsidR="008E42BA" w:rsidRPr="008E42BA" w:rsidRDefault="008E42BA" w:rsidP="00724EA4">
            <w:pPr>
              <w:tabs>
                <w:tab w:val="left" w:pos="8329"/>
              </w:tabs>
              <w:jc w:val="center"/>
              <w:rPr>
                <w:rFonts w:ascii="Times New Roman" w:eastAsia="Calibri" w:hAnsi="Times New Roman" w:cs="Times New Roman"/>
                <w:sz w:val="24"/>
                <w:szCs w:val="24"/>
                <w:lang w:val="ky-KG"/>
              </w:rPr>
            </w:pPr>
          </w:p>
        </w:tc>
      </w:tr>
      <w:tr w:rsidR="008E42BA" w:rsidRPr="008E42BA" w14:paraId="507B357E" w14:textId="77777777" w:rsidTr="00724EA4">
        <w:tc>
          <w:tcPr>
            <w:tcW w:w="425" w:type="dxa"/>
            <w:shd w:val="clear" w:color="auto" w:fill="auto"/>
          </w:tcPr>
          <w:p w14:paraId="30817AF9"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tcPr>
          <w:p w14:paraId="72575E2C" w14:textId="77777777" w:rsidR="008E42BA" w:rsidRPr="008E42BA" w:rsidRDefault="008E42BA" w:rsidP="00724EA4">
            <w:pPr>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Ичүүчү таза суу маселеси</w:t>
            </w:r>
          </w:p>
        </w:tc>
        <w:tc>
          <w:tcPr>
            <w:tcW w:w="4110" w:type="dxa"/>
            <w:gridSpan w:val="2"/>
          </w:tcPr>
          <w:p w14:paraId="1CC4B546" w14:textId="77777777" w:rsidR="008E42BA" w:rsidRPr="008E42BA" w:rsidRDefault="008E42BA" w:rsidP="00724EA4">
            <w:pPr>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2024-жылдын </w:t>
            </w:r>
          </w:p>
          <w:p w14:paraId="416AF880" w14:textId="77777777" w:rsidR="008E42BA" w:rsidRPr="008E42BA" w:rsidRDefault="008E42BA" w:rsidP="00724EA4">
            <w:pPr>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1-январына карата райондун калкынын ичүүчү таза суу менен камсыздыгы 34,0 % түзөт, бул көрсөткүчтү 100 % жеткирүүгө акча каражаты жетпейт. Ошондуктан ичүүчү таза суу боюнча долбоору, жер аянттарынын архитектуралык документтери даяр, Кара-Камыш айыл аймактарына республикалык бюджеттен акча каражатын бөлүү менен ичүүчү таза суу системасын куруу.</w:t>
            </w:r>
          </w:p>
        </w:tc>
        <w:tc>
          <w:tcPr>
            <w:tcW w:w="3686" w:type="dxa"/>
            <w:shd w:val="clear" w:color="auto" w:fill="auto"/>
          </w:tcPr>
          <w:p w14:paraId="3FCC1793" w14:textId="77777777" w:rsidR="008E42BA" w:rsidRPr="008E42BA" w:rsidRDefault="008E42BA" w:rsidP="00724EA4">
            <w:pPr>
              <w:tabs>
                <w:tab w:val="left" w:pos="8329"/>
              </w:tabs>
              <w:jc w:val="both"/>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Суунун сапатын жана кызмат көрсөтүүнүн сапатынын  стандарттарын, жарандардын ден соолугун жана айлана-чөйрөнү талаптагыдай коргоо камсыз кылынат</w:t>
            </w:r>
          </w:p>
        </w:tc>
        <w:tc>
          <w:tcPr>
            <w:tcW w:w="1843" w:type="dxa"/>
            <w:shd w:val="clear" w:color="auto" w:fill="auto"/>
          </w:tcPr>
          <w:p w14:paraId="13B12A69" w14:textId="77777777" w:rsidR="008E42BA" w:rsidRPr="008E42BA" w:rsidRDefault="008E42BA" w:rsidP="00724EA4">
            <w:pPr>
              <w:tabs>
                <w:tab w:val="left" w:pos="8329"/>
              </w:tabs>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А/Ө, МИ</w:t>
            </w:r>
          </w:p>
        </w:tc>
        <w:tc>
          <w:tcPr>
            <w:tcW w:w="1838" w:type="dxa"/>
            <w:shd w:val="clear" w:color="auto" w:fill="auto"/>
          </w:tcPr>
          <w:p w14:paraId="0EB4C6FA" w14:textId="77777777" w:rsidR="008E42BA" w:rsidRPr="008E42BA" w:rsidRDefault="008E42BA" w:rsidP="00724EA4">
            <w:pPr>
              <w:tabs>
                <w:tab w:val="left" w:pos="8329"/>
              </w:tabs>
              <w:jc w:val="center"/>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 xml:space="preserve">2025-2026-ж.ж. </w:t>
            </w:r>
          </w:p>
        </w:tc>
        <w:tc>
          <w:tcPr>
            <w:tcW w:w="1847" w:type="dxa"/>
            <w:shd w:val="clear" w:color="auto" w:fill="auto"/>
          </w:tcPr>
          <w:p w14:paraId="48422D93" w14:textId="77777777" w:rsidR="008E42BA" w:rsidRPr="008E42BA" w:rsidRDefault="008E42BA" w:rsidP="00724EA4">
            <w:pPr>
              <w:rPr>
                <w:rFonts w:ascii="Times New Roman" w:eastAsia="Calibri" w:hAnsi="Times New Roman" w:cs="Times New Roman"/>
                <w:sz w:val="24"/>
                <w:szCs w:val="24"/>
                <w:lang w:val="ky-KG"/>
              </w:rPr>
            </w:pPr>
          </w:p>
          <w:p w14:paraId="2DDB488E" w14:textId="77777777" w:rsidR="008E42BA" w:rsidRPr="008E42BA" w:rsidRDefault="008E42BA" w:rsidP="00724EA4">
            <w:pPr>
              <w:rPr>
                <w:rFonts w:ascii="Times New Roman" w:hAnsi="Times New Roman" w:cs="Times New Roman"/>
                <w:sz w:val="24"/>
                <w:szCs w:val="24"/>
              </w:rPr>
            </w:pPr>
            <w:r w:rsidRPr="008E42BA">
              <w:rPr>
                <w:rFonts w:ascii="Times New Roman" w:eastAsia="Calibri" w:hAnsi="Times New Roman" w:cs="Times New Roman"/>
                <w:sz w:val="24"/>
                <w:szCs w:val="24"/>
                <w:lang w:val="ky-KG"/>
              </w:rPr>
              <w:t>Корей республикасынынан грант эсебинен</w:t>
            </w:r>
          </w:p>
        </w:tc>
      </w:tr>
      <w:tr w:rsidR="008E42BA" w:rsidRPr="008E42BA" w14:paraId="5FFFA58A" w14:textId="77777777" w:rsidTr="00724EA4">
        <w:tc>
          <w:tcPr>
            <w:tcW w:w="16302" w:type="dxa"/>
            <w:gridSpan w:val="8"/>
            <w:shd w:val="clear" w:color="auto" w:fill="auto"/>
          </w:tcPr>
          <w:p w14:paraId="21C00EAC" w14:textId="77777777" w:rsidR="008E42BA" w:rsidRPr="008E42BA" w:rsidRDefault="008E42BA" w:rsidP="00724EA4">
            <w:pPr>
              <w:pStyle w:val="a0"/>
              <w:tabs>
                <w:tab w:val="left" w:pos="4900"/>
              </w:tabs>
              <w:ind w:left="1080"/>
              <w:rPr>
                <w:rFonts w:ascii="Times New Roman" w:eastAsia="Calibri" w:hAnsi="Times New Roman" w:cs="Times New Roman"/>
                <w:sz w:val="24"/>
                <w:szCs w:val="24"/>
                <w:lang w:val="ky-KG"/>
              </w:rPr>
            </w:pPr>
            <w:r w:rsidRPr="008E42BA">
              <w:rPr>
                <w:rFonts w:ascii="Times New Roman" w:eastAsia="Calibri" w:hAnsi="Times New Roman" w:cs="Times New Roman"/>
                <w:b/>
                <w:color w:val="000000" w:themeColor="text1"/>
                <w:sz w:val="24"/>
                <w:szCs w:val="24"/>
                <w:lang w:val="ky-KG"/>
              </w:rPr>
              <w:t xml:space="preserve">                                                               3.Укук коргоо жана коопсуздук тармагы</w:t>
            </w:r>
          </w:p>
        </w:tc>
      </w:tr>
      <w:tr w:rsidR="008E42BA" w:rsidRPr="008E42BA" w14:paraId="76AAA6E3" w14:textId="77777777" w:rsidTr="00724EA4">
        <w:tc>
          <w:tcPr>
            <w:tcW w:w="425" w:type="dxa"/>
            <w:shd w:val="clear" w:color="auto" w:fill="auto"/>
          </w:tcPr>
          <w:p w14:paraId="6D7E7CCA"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tcPr>
          <w:p w14:paraId="28865389" w14:textId="77777777" w:rsidR="008E42BA" w:rsidRPr="008E42BA" w:rsidRDefault="008E42BA" w:rsidP="00724EA4">
            <w:pPr>
              <w:rPr>
                <w:rFonts w:ascii="Times New Roman" w:eastAsia="Calibri" w:hAnsi="Times New Roman" w:cs="Times New Roman"/>
                <w:color w:val="FF0000"/>
                <w:sz w:val="24"/>
                <w:szCs w:val="24"/>
                <w:lang w:val="ky-KG"/>
              </w:rPr>
            </w:pPr>
            <w:r w:rsidRPr="008E42BA">
              <w:rPr>
                <w:rFonts w:ascii="Times New Roman" w:eastAsia="Calibri" w:hAnsi="Times New Roman" w:cs="Times New Roman"/>
                <w:sz w:val="24"/>
                <w:szCs w:val="24"/>
                <w:lang w:val="ky-KG"/>
              </w:rPr>
              <w:t>Диний экстремизмдин жана терроризмдин жайылуусуна бөгөт коюу</w:t>
            </w:r>
          </w:p>
        </w:tc>
        <w:tc>
          <w:tcPr>
            <w:tcW w:w="4110" w:type="dxa"/>
            <w:gridSpan w:val="2"/>
          </w:tcPr>
          <w:p w14:paraId="443F75E0" w14:textId="77777777" w:rsidR="008E42BA" w:rsidRPr="008E42BA" w:rsidRDefault="008E42BA" w:rsidP="00724EA4">
            <w:pPr>
              <w:rPr>
                <w:rFonts w:ascii="Times New Roman" w:eastAsia="Calibri" w:hAnsi="Times New Roman" w:cs="Times New Roman"/>
                <w:color w:val="FF0000"/>
                <w:sz w:val="24"/>
                <w:szCs w:val="24"/>
                <w:lang w:val="ky-KG"/>
              </w:rPr>
            </w:pPr>
            <w:r w:rsidRPr="008E42BA">
              <w:rPr>
                <w:rFonts w:ascii="Times New Roman" w:eastAsia="Calibri" w:hAnsi="Times New Roman" w:cs="Times New Roman"/>
                <w:color w:val="000000" w:themeColor="text1"/>
                <w:sz w:val="24"/>
                <w:szCs w:val="24"/>
                <w:lang w:val="ky-KG"/>
              </w:rPr>
              <w:t xml:space="preserve">Диний-экстремисттик жана террористтик идеологиялардын калк жана жаштар арасында жайылуусунун алдын-алуу </w:t>
            </w:r>
          </w:p>
        </w:tc>
        <w:tc>
          <w:tcPr>
            <w:tcW w:w="3686" w:type="dxa"/>
            <w:shd w:val="clear" w:color="auto" w:fill="auto"/>
          </w:tcPr>
          <w:p w14:paraId="5199FAAD" w14:textId="77777777" w:rsidR="008E42BA" w:rsidRPr="008E42BA" w:rsidRDefault="008E42BA" w:rsidP="00724EA4">
            <w:pPr>
              <w:rPr>
                <w:rFonts w:ascii="Times New Roman" w:hAnsi="Times New Roman" w:cs="Times New Roman"/>
                <w:color w:val="000000" w:themeColor="text1"/>
                <w:sz w:val="24"/>
                <w:szCs w:val="24"/>
                <w:lang w:val="ky-KG"/>
              </w:rPr>
            </w:pPr>
            <w:r w:rsidRPr="008E42BA">
              <w:rPr>
                <w:rFonts w:ascii="Times New Roman" w:hAnsi="Times New Roman" w:cs="Times New Roman"/>
                <w:color w:val="000000" w:themeColor="text1"/>
                <w:sz w:val="24"/>
                <w:szCs w:val="24"/>
                <w:lang w:val="ky-KG"/>
              </w:rPr>
              <w:t xml:space="preserve">Жашоочулардын. Айрыкча жаштар арасында ар кандай диний-экстремисттик фундаментализмдин жайылуусуна бөгөт коюлат </w:t>
            </w:r>
          </w:p>
        </w:tc>
        <w:tc>
          <w:tcPr>
            <w:tcW w:w="1843" w:type="dxa"/>
            <w:shd w:val="clear" w:color="auto" w:fill="auto"/>
          </w:tcPr>
          <w:p w14:paraId="1B3292B2" w14:textId="77777777" w:rsidR="008E42BA" w:rsidRPr="008E42BA" w:rsidRDefault="008E42BA" w:rsidP="00724EA4">
            <w:pPr>
              <w:jc w:val="center"/>
              <w:rPr>
                <w:rFonts w:ascii="Times New Roman" w:hAnsi="Times New Roman" w:cs="Times New Roman"/>
                <w:color w:val="000000" w:themeColor="text1"/>
                <w:sz w:val="24"/>
                <w:szCs w:val="24"/>
                <w:lang w:val="ky-KG"/>
              </w:rPr>
            </w:pPr>
            <w:r w:rsidRPr="008E42BA">
              <w:rPr>
                <w:rFonts w:ascii="Times New Roman" w:hAnsi="Times New Roman" w:cs="Times New Roman"/>
                <w:color w:val="000000" w:themeColor="text1"/>
                <w:sz w:val="24"/>
                <w:szCs w:val="24"/>
                <w:lang w:val="ky-KG"/>
              </w:rPr>
              <w:t>202</w:t>
            </w:r>
            <w:r w:rsidRPr="008E42BA">
              <w:rPr>
                <w:rFonts w:ascii="Times New Roman" w:hAnsi="Times New Roman" w:cs="Times New Roman"/>
                <w:color w:val="000000" w:themeColor="text1"/>
                <w:sz w:val="24"/>
                <w:szCs w:val="24"/>
                <w:lang w:val="en-US"/>
              </w:rPr>
              <w:t>5</w:t>
            </w:r>
            <w:r w:rsidRPr="008E42BA">
              <w:rPr>
                <w:rFonts w:ascii="Times New Roman" w:hAnsi="Times New Roman" w:cs="Times New Roman"/>
                <w:color w:val="000000" w:themeColor="text1"/>
                <w:sz w:val="24"/>
                <w:szCs w:val="24"/>
                <w:lang w:val="ky-KG"/>
              </w:rPr>
              <w:t>-жыл ичинде</w:t>
            </w:r>
          </w:p>
        </w:tc>
        <w:tc>
          <w:tcPr>
            <w:tcW w:w="1838" w:type="dxa"/>
            <w:shd w:val="clear" w:color="auto" w:fill="auto"/>
          </w:tcPr>
          <w:p w14:paraId="7E3273F4" w14:textId="77777777" w:rsidR="008E42BA" w:rsidRPr="008E42BA" w:rsidRDefault="008E42BA" w:rsidP="00724EA4">
            <w:pPr>
              <w:rPr>
                <w:rFonts w:ascii="Times New Roman" w:eastAsia="Calibri" w:hAnsi="Times New Roman" w:cs="Times New Roman"/>
                <w:color w:val="000000" w:themeColor="text1"/>
                <w:sz w:val="24"/>
                <w:szCs w:val="24"/>
                <w:lang w:val="ky-KG"/>
              </w:rPr>
            </w:pPr>
            <w:r w:rsidRPr="008E42BA">
              <w:rPr>
                <w:rFonts w:ascii="Times New Roman" w:hAnsi="Times New Roman" w:cs="Times New Roman"/>
                <w:color w:val="000000" w:themeColor="text1"/>
                <w:sz w:val="24"/>
                <w:szCs w:val="24"/>
                <w:lang w:val="ky-KG"/>
              </w:rPr>
              <w:t>Кара-Камым айыл өкмөтү, аймактык милиция бөлүмү</w:t>
            </w:r>
          </w:p>
        </w:tc>
        <w:tc>
          <w:tcPr>
            <w:tcW w:w="1847" w:type="dxa"/>
            <w:shd w:val="clear" w:color="auto" w:fill="auto"/>
          </w:tcPr>
          <w:p w14:paraId="709747CE" w14:textId="77777777" w:rsidR="008E42BA" w:rsidRPr="008E42BA" w:rsidRDefault="008E42BA" w:rsidP="00724EA4">
            <w:pPr>
              <w:rPr>
                <w:rFonts w:ascii="Times New Roman" w:hAnsi="Times New Roman" w:cs="Times New Roman"/>
                <w:color w:val="000000" w:themeColor="text1"/>
                <w:sz w:val="24"/>
                <w:szCs w:val="24"/>
                <w:lang w:val="ky-KG"/>
              </w:rPr>
            </w:pPr>
            <w:r w:rsidRPr="008E42BA">
              <w:rPr>
                <w:rFonts w:ascii="Times New Roman" w:hAnsi="Times New Roman" w:cs="Times New Roman"/>
                <w:color w:val="000000" w:themeColor="text1"/>
                <w:sz w:val="24"/>
                <w:szCs w:val="24"/>
                <w:lang w:val="ky-KG"/>
              </w:rPr>
              <w:t>Талап кылынбайт</w:t>
            </w:r>
          </w:p>
        </w:tc>
      </w:tr>
      <w:tr w:rsidR="008E42BA" w:rsidRPr="008E42BA" w14:paraId="2C852E7D" w14:textId="77777777" w:rsidTr="00724EA4">
        <w:tc>
          <w:tcPr>
            <w:tcW w:w="425" w:type="dxa"/>
            <w:shd w:val="clear" w:color="auto" w:fill="auto"/>
          </w:tcPr>
          <w:p w14:paraId="0BD158D1"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tcPr>
          <w:p w14:paraId="7948F143" w14:textId="77777777" w:rsidR="008E42BA" w:rsidRPr="008E42BA" w:rsidRDefault="008E42BA" w:rsidP="00724EA4">
            <w:pPr>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Кылмыштуулукту алдын алуу боюнча иш-чараларды өткөрүү</w:t>
            </w:r>
          </w:p>
        </w:tc>
        <w:tc>
          <w:tcPr>
            <w:tcW w:w="4110" w:type="dxa"/>
            <w:gridSpan w:val="2"/>
          </w:tcPr>
          <w:p w14:paraId="7E5C7F0A" w14:textId="77777777" w:rsidR="008E42BA" w:rsidRPr="008E42BA" w:rsidRDefault="008E42BA" w:rsidP="00724EA4">
            <w:pPr>
              <w:rPr>
                <w:rFonts w:ascii="Times New Roman" w:eastAsia="Calibri" w:hAnsi="Times New Roman" w:cs="Times New Roman"/>
                <w:color w:val="000000" w:themeColor="text1"/>
                <w:sz w:val="24"/>
                <w:szCs w:val="24"/>
                <w:lang w:val="ky-KG"/>
              </w:rPr>
            </w:pPr>
            <w:r w:rsidRPr="008E42BA">
              <w:rPr>
                <w:rFonts w:ascii="Times New Roman" w:eastAsia="Calibri" w:hAnsi="Times New Roman" w:cs="Times New Roman"/>
                <w:color w:val="000000" w:themeColor="text1"/>
                <w:sz w:val="24"/>
                <w:szCs w:val="24"/>
                <w:lang w:val="ky-KG"/>
              </w:rPr>
              <w:t>Айыл аймактагы айылдардын тургундары менен тыгыз жумуш алып баруу, мектеп окуучуларына түшүндүрүү иштерин жүргүзүү</w:t>
            </w:r>
          </w:p>
        </w:tc>
        <w:tc>
          <w:tcPr>
            <w:tcW w:w="3686" w:type="dxa"/>
            <w:shd w:val="clear" w:color="auto" w:fill="auto"/>
          </w:tcPr>
          <w:p w14:paraId="3D828B75" w14:textId="77777777" w:rsidR="008E42BA" w:rsidRPr="008E42BA" w:rsidRDefault="008E42BA" w:rsidP="00724EA4">
            <w:pPr>
              <w:rPr>
                <w:rFonts w:ascii="Times New Roman" w:hAnsi="Times New Roman" w:cs="Times New Roman"/>
                <w:color w:val="000000" w:themeColor="text1"/>
                <w:sz w:val="24"/>
                <w:szCs w:val="24"/>
                <w:lang w:val="ky-KG"/>
              </w:rPr>
            </w:pPr>
            <w:r w:rsidRPr="008E42BA">
              <w:rPr>
                <w:rFonts w:ascii="Times New Roman" w:hAnsi="Times New Roman" w:cs="Times New Roman"/>
                <w:color w:val="000000" w:themeColor="text1"/>
                <w:sz w:val="24"/>
                <w:szCs w:val="24"/>
                <w:lang w:val="ky-KG"/>
              </w:rPr>
              <w:t>Кылмыштуулук алдын алынат жана кыскарат. Мыйзамдуулук өкүм сүрөт.</w:t>
            </w:r>
          </w:p>
        </w:tc>
        <w:tc>
          <w:tcPr>
            <w:tcW w:w="1843" w:type="dxa"/>
            <w:shd w:val="clear" w:color="auto" w:fill="auto"/>
          </w:tcPr>
          <w:p w14:paraId="542CE5D6" w14:textId="77777777" w:rsidR="008E42BA" w:rsidRPr="008E42BA" w:rsidRDefault="008E42BA" w:rsidP="00724EA4">
            <w:pPr>
              <w:jc w:val="center"/>
              <w:rPr>
                <w:rFonts w:ascii="Times New Roman" w:hAnsi="Times New Roman" w:cs="Times New Roman"/>
                <w:color w:val="000000" w:themeColor="text1"/>
                <w:sz w:val="24"/>
                <w:szCs w:val="24"/>
                <w:lang w:val="ky-KG"/>
              </w:rPr>
            </w:pPr>
            <w:r w:rsidRPr="008E42BA">
              <w:rPr>
                <w:rFonts w:ascii="Times New Roman" w:hAnsi="Times New Roman" w:cs="Times New Roman"/>
                <w:color w:val="000000" w:themeColor="text1"/>
                <w:sz w:val="24"/>
                <w:szCs w:val="24"/>
                <w:lang w:val="ky-KG"/>
              </w:rPr>
              <w:t>202</w:t>
            </w:r>
            <w:r w:rsidRPr="008E42BA">
              <w:rPr>
                <w:rFonts w:ascii="Times New Roman" w:hAnsi="Times New Roman" w:cs="Times New Roman"/>
                <w:color w:val="000000" w:themeColor="text1"/>
                <w:sz w:val="24"/>
                <w:szCs w:val="24"/>
                <w:lang w:val="en-US"/>
              </w:rPr>
              <w:t>5</w:t>
            </w:r>
            <w:r w:rsidRPr="008E42BA">
              <w:rPr>
                <w:rFonts w:ascii="Times New Roman" w:hAnsi="Times New Roman" w:cs="Times New Roman"/>
                <w:color w:val="000000" w:themeColor="text1"/>
                <w:sz w:val="24"/>
                <w:szCs w:val="24"/>
                <w:lang w:val="ky-KG"/>
              </w:rPr>
              <w:t>-жыл ичинде</w:t>
            </w:r>
          </w:p>
        </w:tc>
        <w:tc>
          <w:tcPr>
            <w:tcW w:w="1838" w:type="dxa"/>
            <w:shd w:val="clear" w:color="auto" w:fill="auto"/>
          </w:tcPr>
          <w:p w14:paraId="597A36E1" w14:textId="77777777" w:rsidR="008E42BA" w:rsidRPr="008E42BA" w:rsidRDefault="008E42BA" w:rsidP="00724EA4">
            <w:pPr>
              <w:rPr>
                <w:rFonts w:ascii="Times New Roman" w:hAnsi="Times New Roman" w:cs="Times New Roman"/>
                <w:color w:val="000000" w:themeColor="text1"/>
                <w:sz w:val="24"/>
                <w:szCs w:val="24"/>
                <w:lang w:val="ky-KG"/>
              </w:rPr>
            </w:pPr>
            <w:r w:rsidRPr="008E42BA">
              <w:rPr>
                <w:rFonts w:ascii="Times New Roman" w:hAnsi="Times New Roman" w:cs="Times New Roman"/>
                <w:color w:val="000000" w:themeColor="text1"/>
                <w:sz w:val="24"/>
                <w:szCs w:val="24"/>
                <w:lang w:val="ky-KG"/>
              </w:rPr>
              <w:t>Кара-Камыш айыл өкмөтү, аймактык милиция бөлүмү</w:t>
            </w:r>
          </w:p>
        </w:tc>
        <w:tc>
          <w:tcPr>
            <w:tcW w:w="1847" w:type="dxa"/>
            <w:shd w:val="clear" w:color="auto" w:fill="auto"/>
          </w:tcPr>
          <w:p w14:paraId="40984468" w14:textId="77777777" w:rsidR="008E42BA" w:rsidRPr="008E42BA" w:rsidRDefault="008E42BA" w:rsidP="00724EA4">
            <w:pPr>
              <w:rPr>
                <w:rFonts w:ascii="Times New Roman" w:hAnsi="Times New Roman" w:cs="Times New Roman"/>
                <w:color w:val="000000" w:themeColor="text1"/>
                <w:sz w:val="24"/>
                <w:szCs w:val="24"/>
                <w:lang w:val="ky-KG"/>
              </w:rPr>
            </w:pPr>
            <w:r w:rsidRPr="008E42BA">
              <w:rPr>
                <w:rFonts w:ascii="Times New Roman" w:hAnsi="Times New Roman" w:cs="Times New Roman"/>
                <w:color w:val="000000" w:themeColor="text1"/>
                <w:sz w:val="24"/>
                <w:szCs w:val="24"/>
                <w:lang w:val="ky-KG"/>
              </w:rPr>
              <w:t>Талап кылынбайт</w:t>
            </w:r>
          </w:p>
        </w:tc>
      </w:tr>
      <w:tr w:rsidR="008E42BA" w:rsidRPr="008E42BA" w14:paraId="3A2CE1DC" w14:textId="77777777" w:rsidTr="00724EA4">
        <w:tc>
          <w:tcPr>
            <w:tcW w:w="16302" w:type="dxa"/>
            <w:gridSpan w:val="8"/>
            <w:shd w:val="clear" w:color="auto" w:fill="auto"/>
          </w:tcPr>
          <w:p w14:paraId="0C5529AF" w14:textId="77777777" w:rsidR="008E42BA" w:rsidRPr="008E42BA" w:rsidRDefault="008E42BA" w:rsidP="00724EA4">
            <w:pPr>
              <w:tabs>
                <w:tab w:val="left" w:pos="8329"/>
              </w:tabs>
              <w:jc w:val="center"/>
              <w:rPr>
                <w:rFonts w:ascii="Times New Roman" w:eastAsia="Calibri" w:hAnsi="Times New Roman" w:cs="Times New Roman"/>
                <w:b/>
                <w:sz w:val="24"/>
                <w:szCs w:val="24"/>
                <w:lang w:val="ky-KG"/>
              </w:rPr>
            </w:pPr>
            <w:r w:rsidRPr="008E42BA">
              <w:rPr>
                <w:rFonts w:ascii="Times New Roman" w:eastAsia="Calibri" w:hAnsi="Times New Roman" w:cs="Times New Roman"/>
                <w:b/>
                <w:sz w:val="24"/>
                <w:szCs w:val="24"/>
                <w:lang w:val="ky-KG"/>
              </w:rPr>
              <w:t xml:space="preserve">4. Айыл өкмөт башчысынын демилгеси менен жасалуучу иштер </w:t>
            </w:r>
          </w:p>
        </w:tc>
      </w:tr>
      <w:tr w:rsidR="008E42BA" w:rsidRPr="008E42BA" w14:paraId="05383F9D" w14:textId="77777777" w:rsidTr="00724EA4">
        <w:tc>
          <w:tcPr>
            <w:tcW w:w="425" w:type="dxa"/>
            <w:shd w:val="clear" w:color="auto" w:fill="auto"/>
          </w:tcPr>
          <w:p w14:paraId="66E1931B"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76D55902" w14:textId="77777777" w:rsidR="008E42BA" w:rsidRPr="008E42BA" w:rsidRDefault="008E42BA" w:rsidP="00724EA4">
            <w:pPr>
              <w:spacing w:before="40" w:after="40"/>
              <w:ind w:right="37" w:hanging="24"/>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Жарыктандыруу</w:t>
            </w:r>
          </w:p>
        </w:tc>
        <w:tc>
          <w:tcPr>
            <w:tcW w:w="4110" w:type="dxa"/>
            <w:gridSpan w:val="2"/>
            <w:shd w:val="clear" w:color="auto" w:fill="auto"/>
          </w:tcPr>
          <w:p w14:paraId="71C498A3" w14:textId="77777777" w:rsidR="008E42BA" w:rsidRPr="008E42BA" w:rsidRDefault="008E42BA" w:rsidP="00724EA4">
            <w:pPr>
              <w:spacing w:before="40" w:after="40"/>
              <w:ind w:right="37" w:hanging="24"/>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13 айылдын борборлоруна жарыктандыруу чырактарын орнотуу</w:t>
            </w:r>
          </w:p>
        </w:tc>
        <w:tc>
          <w:tcPr>
            <w:tcW w:w="3686" w:type="dxa"/>
            <w:shd w:val="clear" w:color="auto" w:fill="auto"/>
          </w:tcPr>
          <w:p w14:paraId="1E20893F" w14:textId="77777777" w:rsidR="008E42BA" w:rsidRPr="008E42BA" w:rsidRDefault="008E42BA" w:rsidP="00724EA4">
            <w:pPr>
              <w:spacing w:before="40" w:after="40"/>
              <w:ind w:right="37" w:hanging="24"/>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Кара-Камыш айыл аймагына караштуу 13 айылдын борборлору жарыктандырылып, калктын түндө журүүсүнө жакшы шарт түзүлүп, ар кандай кырсыктардын, уурулуктандын алдын алуу иши болуп саналат.</w:t>
            </w:r>
          </w:p>
        </w:tc>
        <w:tc>
          <w:tcPr>
            <w:tcW w:w="1843" w:type="dxa"/>
            <w:shd w:val="clear" w:color="auto" w:fill="auto"/>
          </w:tcPr>
          <w:p w14:paraId="613DFC3E"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А/Ө, айыл тургундары, айыл башчылар</w:t>
            </w:r>
          </w:p>
        </w:tc>
        <w:tc>
          <w:tcPr>
            <w:tcW w:w="1838" w:type="dxa"/>
            <w:shd w:val="clear" w:color="auto" w:fill="auto"/>
          </w:tcPr>
          <w:p w14:paraId="2202C5DE"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2025-жылы</w:t>
            </w:r>
          </w:p>
        </w:tc>
        <w:tc>
          <w:tcPr>
            <w:tcW w:w="1847" w:type="dxa"/>
            <w:shd w:val="clear" w:color="auto" w:fill="auto"/>
          </w:tcPr>
          <w:p w14:paraId="5F6DAC57"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Жергиликтүү бюджет </w:t>
            </w:r>
          </w:p>
          <w:p w14:paraId="0D796584"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350 000 сом</w:t>
            </w:r>
          </w:p>
        </w:tc>
      </w:tr>
      <w:tr w:rsidR="008E42BA" w:rsidRPr="008E42BA" w14:paraId="3D0231B8" w14:textId="77777777" w:rsidTr="00724EA4">
        <w:tc>
          <w:tcPr>
            <w:tcW w:w="425" w:type="dxa"/>
            <w:shd w:val="clear" w:color="auto" w:fill="auto"/>
          </w:tcPr>
          <w:p w14:paraId="59ED2886"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7A38893F" w14:textId="77777777" w:rsidR="008E42BA" w:rsidRPr="008E42BA" w:rsidRDefault="008E42BA" w:rsidP="00724EA4">
            <w:pPr>
              <w:rPr>
                <w:rFonts w:ascii="Times New Roman" w:hAnsi="Times New Roman" w:cs="Times New Roman"/>
                <w:sz w:val="24"/>
                <w:szCs w:val="24"/>
                <w:lang w:val="ky-KG"/>
              </w:rPr>
            </w:pPr>
            <w:r w:rsidRPr="008E42BA">
              <w:rPr>
                <w:rFonts w:ascii="Times New Roman" w:eastAsia="Calibri" w:hAnsi="Times New Roman" w:cs="Times New Roman"/>
                <w:sz w:val="24"/>
                <w:szCs w:val="24"/>
                <w:lang w:val="kk-KZ"/>
              </w:rPr>
              <w:t>Кара-Камыш айыл аймагындагы ички жолдорду шагылдап тегиздоо</w:t>
            </w:r>
          </w:p>
        </w:tc>
        <w:tc>
          <w:tcPr>
            <w:tcW w:w="4110" w:type="dxa"/>
            <w:gridSpan w:val="2"/>
            <w:shd w:val="clear" w:color="auto" w:fill="auto"/>
          </w:tcPr>
          <w:p w14:paraId="65F63DA8"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30 км жолго шагал төгүү</w:t>
            </w:r>
          </w:p>
        </w:tc>
        <w:tc>
          <w:tcPr>
            <w:tcW w:w="3686" w:type="dxa"/>
            <w:shd w:val="clear" w:color="auto" w:fill="auto"/>
          </w:tcPr>
          <w:p w14:paraId="32A834F7"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Элдин жолдо жүрүү мүмкүнчүлүгү жакшырат </w:t>
            </w:r>
          </w:p>
        </w:tc>
        <w:tc>
          <w:tcPr>
            <w:tcW w:w="1843" w:type="dxa"/>
            <w:shd w:val="clear" w:color="auto" w:fill="auto"/>
          </w:tcPr>
          <w:p w14:paraId="7A04C6E3"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А/Ө,айыл тургундары,демөөрчүлөр</w:t>
            </w:r>
          </w:p>
        </w:tc>
        <w:tc>
          <w:tcPr>
            <w:tcW w:w="1838" w:type="dxa"/>
            <w:shd w:val="clear" w:color="auto" w:fill="auto"/>
          </w:tcPr>
          <w:p w14:paraId="244EE688"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2025-жылы</w:t>
            </w:r>
          </w:p>
        </w:tc>
        <w:tc>
          <w:tcPr>
            <w:tcW w:w="1847" w:type="dxa"/>
            <w:shd w:val="clear" w:color="auto" w:fill="auto"/>
          </w:tcPr>
          <w:p w14:paraId="01EEB0D3"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480 000 сом</w:t>
            </w:r>
          </w:p>
        </w:tc>
      </w:tr>
      <w:tr w:rsidR="008E42BA" w:rsidRPr="008E42BA" w14:paraId="0B0702D6" w14:textId="77777777" w:rsidTr="00724EA4">
        <w:tc>
          <w:tcPr>
            <w:tcW w:w="425" w:type="dxa"/>
            <w:shd w:val="clear" w:color="auto" w:fill="auto"/>
          </w:tcPr>
          <w:p w14:paraId="183A39FD"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0CCF56BC" w14:textId="77777777" w:rsidR="008E42BA" w:rsidRPr="008E42BA" w:rsidRDefault="008E42BA" w:rsidP="00724EA4">
            <w:pPr>
              <w:spacing w:before="40" w:after="40"/>
              <w:ind w:right="37" w:hanging="24"/>
              <w:jc w:val="both"/>
              <w:rPr>
                <w:rFonts w:ascii="Times New Roman" w:hAnsi="Times New Roman" w:cs="Times New Roman"/>
                <w:sz w:val="24"/>
                <w:szCs w:val="24"/>
                <w:highlight w:val="cyan"/>
                <w:lang w:val="ky-KG"/>
              </w:rPr>
            </w:pPr>
            <w:r w:rsidRPr="008E42BA">
              <w:rPr>
                <w:rFonts w:ascii="Times New Roman" w:eastAsia="Calibri" w:hAnsi="Times New Roman" w:cs="Times New Roman"/>
                <w:sz w:val="24"/>
                <w:szCs w:val="24"/>
                <w:lang w:val="ky-KG"/>
              </w:rPr>
              <w:t xml:space="preserve">Бала-бакчаны оңдоо </w:t>
            </w:r>
          </w:p>
        </w:tc>
        <w:tc>
          <w:tcPr>
            <w:tcW w:w="4110" w:type="dxa"/>
            <w:gridSpan w:val="2"/>
            <w:shd w:val="clear" w:color="auto" w:fill="auto"/>
          </w:tcPr>
          <w:p w14:paraId="093F2A24" w14:textId="77777777" w:rsidR="008E42BA" w:rsidRPr="008E42BA" w:rsidRDefault="008E42BA" w:rsidP="00724EA4">
            <w:pPr>
              <w:spacing w:before="40" w:after="40"/>
              <w:ind w:right="37" w:hanging="24"/>
              <w:jc w:val="both"/>
              <w:rPr>
                <w:rFonts w:ascii="Times New Roman" w:hAnsi="Times New Roman" w:cs="Times New Roman"/>
                <w:sz w:val="24"/>
                <w:szCs w:val="24"/>
                <w:lang w:val="ky-KG"/>
              </w:rPr>
            </w:pPr>
            <w:r w:rsidRPr="008E42BA">
              <w:rPr>
                <w:rFonts w:ascii="Times New Roman" w:eastAsia="Calibri" w:hAnsi="Times New Roman" w:cs="Times New Roman"/>
                <w:sz w:val="24"/>
                <w:szCs w:val="24"/>
                <w:lang w:val="ky-KG"/>
              </w:rPr>
              <w:t>Кара-Жыгач айылындагы №27”Балакай” бала бакчасынын эшиктерин жана чатырын алмаштыруу</w:t>
            </w:r>
          </w:p>
        </w:tc>
        <w:tc>
          <w:tcPr>
            <w:tcW w:w="3686" w:type="dxa"/>
            <w:shd w:val="clear" w:color="auto" w:fill="auto"/>
          </w:tcPr>
          <w:p w14:paraId="57405143" w14:textId="77777777" w:rsidR="008E42BA" w:rsidRPr="008E42BA" w:rsidRDefault="008E42BA" w:rsidP="00724EA4">
            <w:pPr>
              <w:spacing w:before="40" w:after="40"/>
              <w:ind w:right="37" w:hanging="24"/>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 xml:space="preserve">“Балакай” бала бакчасынын чатыры жана эшиктери алмаштырылып, балдардын билим алуусуна түзүлгөн шарт жакшырат </w:t>
            </w:r>
          </w:p>
        </w:tc>
        <w:tc>
          <w:tcPr>
            <w:tcW w:w="1843" w:type="dxa"/>
            <w:shd w:val="clear" w:color="auto" w:fill="auto"/>
          </w:tcPr>
          <w:p w14:paraId="597A5B4B"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А/Ө</w:t>
            </w:r>
          </w:p>
        </w:tc>
        <w:tc>
          <w:tcPr>
            <w:tcW w:w="1838" w:type="dxa"/>
            <w:shd w:val="clear" w:color="auto" w:fill="auto"/>
          </w:tcPr>
          <w:p w14:paraId="460D31EC"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2025-жылы</w:t>
            </w:r>
          </w:p>
        </w:tc>
        <w:tc>
          <w:tcPr>
            <w:tcW w:w="1847" w:type="dxa"/>
            <w:shd w:val="clear" w:color="auto" w:fill="auto"/>
          </w:tcPr>
          <w:p w14:paraId="0341173C" w14:textId="77777777" w:rsidR="008E42BA" w:rsidRPr="008E42BA" w:rsidRDefault="008E42BA" w:rsidP="00724EA4">
            <w:pPr>
              <w:tabs>
                <w:tab w:val="left" w:pos="194"/>
              </w:tabs>
              <w:spacing w:before="40" w:after="40"/>
              <w:ind w:right="37" w:hanging="24"/>
              <w:jc w:val="center"/>
              <w:rPr>
                <w:rFonts w:ascii="Times New Roman" w:hAnsi="Times New Roman" w:cs="Times New Roman"/>
                <w:sz w:val="24"/>
                <w:szCs w:val="24"/>
              </w:rPr>
            </w:pPr>
            <w:r w:rsidRPr="008E42BA">
              <w:rPr>
                <w:rFonts w:ascii="Times New Roman" w:hAnsi="Times New Roman" w:cs="Times New Roman"/>
                <w:sz w:val="24"/>
                <w:szCs w:val="24"/>
              </w:rPr>
              <w:t>Түрткү берүүчү грант</w:t>
            </w:r>
          </w:p>
          <w:p w14:paraId="73250CDF" w14:textId="77777777" w:rsidR="008E42BA" w:rsidRPr="008E42BA" w:rsidRDefault="008E42BA" w:rsidP="00724EA4">
            <w:pPr>
              <w:tabs>
                <w:tab w:val="left" w:pos="194"/>
              </w:tabs>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2 446 000</w:t>
            </w:r>
          </w:p>
          <w:p w14:paraId="6F6BAA11" w14:textId="77777777" w:rsidR="008E42BA" w:rsidRPr="008E42BA" w:rsidRDefault="008E42BA" w:rsidP="00724EA4">
            <w:pPr>
              <w:tabs>
                <w:tab w:val="left" w:pos="182"/>
              </w:tabs>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Жергиликтүү бюджет</w:t>
            </w:r>
          </w:p>
          <w:p w14:paraId="1068440B" w14:textId="77777777" w:rsidR="008E42BA" w:rsidRPr="008E42BA" w:rsidRDefault="008E42BA" w:rsidP="00724EA4">
            <w:pPr>
              <w:tabs>
                <w:tab w:val="left" w:pos="194"/>
              </w:tabs>
              <w:spacing w:before="40" w:after="40"/>
              <w:ind w:right="37" w:hanging="24"/>
              <w:rPr>
                <w:rFonts w:ascii="Times New Roman" w:hAnsi="Times New Roman" w:cs="Times New Roman"/>
                <w:sz w:val="24"/>
                <w:szCs w:val="24"/>
                <w:lang w:val="ky-KG"/>
              </w:rPr>
            </w:pPr>
            <w:r w:rsidRPr="008E42BA">
              <w:rPr>
                <w:rFonts w:ascii="Times New Roman" w:hAnsi="Times New Roman" w:cs="Times New Roman"/>
                <w:sz w:val="24"/>
                <w:szCs w:val="24"/>
                <w:lang w:val="ky-KG"/>
              </w:rPr>
              <w:t>450 000 сом</w:t>
            </w:r>
          </w:p>
        </w:tc>
      </w:tr>
      <w:tr w:rsidR="008E42BA" w:rsidRPr="008E42BA" w14:paraId="183AC5E1" w14:textId="77777777" w:rsidTr="00724EA4">
        <w:tc>
          <w:tcPr>
            <w:tcW w:w="425" w:type="dxa"/>
            <w:shd w:val="clear" w:color="auto" w:fill="auto"/>
          </w:tcPr>
          <w:p w14:paraId="27047EFF"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7288B967" w14:textId="77777777" w:rsidR="008E42BA" w:rsidRPr="008E42BA" w:rsidRDefault="008E42BA" w:rsidP="00724EA4">
            <w:pPr>
              <w:tabs>
                <w:tab w:val="left" w:pos="8364"/>
              </w:tabs>
              <w:spacing w:after="40"/>
              <w:rPr>
                <w:rFonts w:ascii="Times New Roman" w:eastAsia="Times New Roman" w:hAnsi="Times New Roman" w:cs="Times New Roman"/>
                <w:bCs/>
                <w:sz w:val="24"/>
                <w:szCs w:val="24"/>
                <w:lang w:val="ky-KG"/>
              </w:rPr>
            </w:pPr>
            <w:r w:rsidRPr="008E42BA">
              <w:rPr>
                <w:rFonts w:ascii="Times New Roman" w:eastAsia="Times New Roman" w:hAnsi="Times New Roman" w:cs="Times New Roman"/>
                <w:bCs/>
                <w:sz w:val="24"/>
                <w:szCs w:val="24"/>
                <w:lang w:val="ky-KG"/>
              </w:rPr>
              <w:t>Э.Четинбаев мектебин оңдоо</w:t>
            </w:r>
          </w:p>
        </w:tc>
        <w:tc>
          <w:tcPr>
            <w:tcW w:w="4110" w:type="dxa"/>
            <w:gridSpan w:val="2"/>
            <w:shd w:val="clear" w:color="auto" w:fill="auto"/>
          </w:tcPr>
          <w:p w14:paraId="023D8A2D" w14:textId="77777777" w:rsidR="008E42BA" w:rsidRPr="008E42BA" w:rsidRDefault="008E42BA" w:rsidP="00724EA4">
            <w:pPr>
              <w:tabs>
                <w:tab w:val="left" w:pos="8364"/>
              </w:tabs>
              <w:spacing w:after="40"/>
              <w:rPr>
                <w:rFonts w:ascii="Times New Roman" w:eastAsia="Times New Roman" w:hAnsi="Times New Roman" w:cs="Times New Roman"/>
                <w:bCs/>
                <w:sz w:val="24"/>
                <w:szCs w:val="24"/>
                <w:lang w:val="ky-KG"/>
              </w:rPr>
            </w:pPr>
            <w:r w:rsidRPr="008E42BA">
              <w:rPr>
                <w:rFonts w:ascii="Times New Roman" w:eastAsia="Times New Roman" w:hAnsi="Times New Roman" w:cs="Times New Roman"/>
                <w:bCs/>
                <w:sz w:val="24"/>
                <w:szCs w:val="24"/>
                <w:lang w:val="ky-KG"/>
              </w:rPr>
              <w:t>Кара-Суу айылындагы Э.Четинбаев атындагы жалпы билим берүүчү  орто мектебинин чатырын, эшик, терезелерин алмаштырып оңдоо</w:t>
            </w:r>
          </w:p>
        </w:tc>
        <w:tc>
          <w:tcPr>
            <w:tcW w:w="3686" w:type="dxa"/>
            <w:shd w:val="clear" w:color="auto" w:fill="auto"/>
          </w:tcPr>
          <w:p w14:paraId="0DEA873D" w14:textId="77777777" w:rsidR="008E42BA" w:rsidRPr="008E42BA" w:rsidRDefault="008E42BA" w:rsidP="00724EA4">
            <w:pPr>
              <w:spacing w:before="40" w:after="40"/>
              <w:ind w:right="37" w:hanging="24"/>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Окуучулардын билим алуусуна жакшы шарт түзүлөт</w:t>
            </w:r>
          </w:p>
        </w:tc>
        <w:tc>
          <w:tcPr>
            <w:tcW w:w="1843" w:type="dxa"/>
            <w:shd w:val="clear" w:color="auto" w:fill="auto"/>
          </w:tcPr>
          <w:p w14:paraId="7952ED0D"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А/Ө, мектеп директору</w:t>
            </w:r>
          </w:p>
        </w:tc>
        <w:tc>
          <w:tcPr>
            <w:tcW w:w="1838" w:type="dxa"/>
            <w:shd w:val="clear" w:color="auto" w:fill="auto"/>
          </w:tcPr>
          <w:p w14:paraId="7D5CFDE9"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2025-жылы</w:t>
            </w:r>
          </w:p>
        </w:tc>
        <w:tc>
          <w:tcPr>
            <w:tcW w:w="1847" w:type="dxa"/>
            <w:shd w:val="clear" w:color="auto" w:fill="auto"/>
          </w:tcPr>
          <w:p w14:paraId="7385CCF3" w14:textId="77777777" w:rsidR="008E42BA" w:rsidRPr="008E42BA" w:rsidRDefault="008E42BA" w:rsidP="00724EA4">
            <w:pPr>
              <w:tabs>
                <w:tab w:val="left" w:pos="182"/>
              </w:tabs>
              <w:spacing w:before="40" w:after="40"/>
              <w:ind w:right="37" w:hanging="24"/>
              <w:jc w:val="center"/>
              <w:rPr>
                <w:rFonts w:ascii="Times New Roman" w:hAnsi="Times New Roman" w:cs="Times New Roman"/>
                <w:sz w:val="24"/>
                <w:szCs w:val="24"/>
              </w:rPr>
            </w:pPr>
            <w:r w:rsidRPr="008E42BA">
              <w:rPr>
                <w:rFonts w:ascii="Times New Roman" w:hAnsi="Times New Roman" w:cs="Times New Roman"/>
                <w:sz w:val="24"/>
                <w:szCs w:val="24"/>
              </w:rPr>
              <w:t>Үлүштүк дем берүүчү грант</w:t>
            </w:r>
          </w:p>
          <w:p w14:paraId="6F148979" w14:textId="77777777" w:rsidR="008E42BA" w:rsidRPr="008E42BA" w:rsidRDefault="008E42BA" w:rsidP="00724EA4">
            <w:pPr>
              <w:tabs>
                <w:tab w:val="left" w:pos="182"/>
              </w:tabs>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3 000 000 сом</w:t>
            </w:r>
          </w:p>
          <w:p w14:paraId="01EAE943" w14:textId="77777777" w:rsidR="008E42BA" w:rsidRPr="008E42BA" w:rsidRDefault="008E42BA" w:rsidP="00724EA4">
            <w:pPr>
              <w:tabs>
                <w:tab w:val="left" w:pos="182"/>
              </w:tabs>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Жергиликтүү бюджет</w:t>
            </w:r>
          </w:p>
          <w:p w14:paraId="2C035E06" w14:textId="77777777" w:rsidR="008E42BA" w:rsidRPr="008E42BA" w:rsidRDefault="008E42BA" w:rsidP="00724EA4">
            <w:pPr>
              <w:tabs>
                <w:tab w:val="left" w:pos="182"/>
              </w:tabs>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450 000 сом</w:t>
            </w:r>
          </w:p>
        </w:tc>
      </w:tr>
      <w:tr w:rsidR="008E42BA" w:rsidRPr="008E42BA" w14:paraId="0809F943" w14:textId="77777777" w:rsidTr="00724EA4">
        <w:tc>
          <w:tcPr>
            <w:tcW w:w="425" w:type="dxa"/>
            <w:shd w:val="clear" w:color="auto" w:fill="auto"/>
          </w:tcPr>
          <w:p w14:paraId="21C60DF9"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4612DD01" w14:textId="77777777" w:rsidR="008E42BA" w:rsidRPr="008E42BA" w:rsidRDefault="008E42BA" w:rsidP="00724EA4">
            <w:pPr>
              <w:tabs>
                <w:tab w:val="left" w:pos="8364"/>
              </w:tabs>
              <w:spacing w:after="40"/>
              <w:rPr>
                <w:rFonts w:ascii="Times New Roman" w:eastAsia="Times New Roman" w:hAnsi="Times New Roman" w:cs="Times New Roman"/>
                <w:bCs/>
                <w:sz w:val="24"/>
                <w:szCs w:val="24"/>
                <w:lang w:val="ky-KG"/>
              </w:rPr>
            </w:pPr>
            <w:r w:rsidRPr="008E42BA">
              <w:rPr>
                <w:rFonts w:ascii="Times New Roman" w:eastAsia="Times New Roman" w:hAnsi="Times New Roman" w:cs="Times New Roman"/>
                <w:bCs/>
                <w:sz w:val="24"/>
                <w:szCs w:val="24"/>
                <w:lang w:val="ky-KG"/>
              </w:rPr>
              <w:t xml:space="preserve">Б.Миңбаев мектебин оңдоо </w:t>
            </w:r>
          </w:p>
        </w:tc>
        <w:tc>
          <w:tcPr>
            <w:tcW w:w="4110" w:type="dxa"/>
            <w:gridSpan w:val="2"/>
            <w:shd w:val="clear" w:color="auto" w:fill="auto"/>
          </w:tcPr>
          <w:p w14:paraId="5CB53725" w14:textId="77777777" w:rsidR="008E42BA" w:rsidRPr="008E42BA" w:rsidRDefault="008E42BA" w:rsidP="00724EA4">
            <w:pPr>
              <w:tabs>
                <w:tab w:val="left" w:pos="8364"/>
              </w:tabs>
              <w:spacing w:after="40"/>
              <w:rPr>
                <w:rFonts w:ascii="Times New Roman" w:eastAsia="Times New Roman" w:hAnsi="Times New Roman" w:cs="Times New Roman"/>
                <w:bCs/>
                <w:sz w:val="24"/>
                <w:szCs w:val="24"/>
                <w:lang w:val="ky-KG"/>
              </w:rPr>
            </w:pPr>
            <w:r w:rsidRPr="008E42BA">
              <w:rPr>
                <w:rFonts w:ascii="Times New Roman" w:eastAsia="Times New Roman" w:hAnsi="Times New Roman" w:cs="Times New Roman"/>
                <w:bCs/>
                <w:sz w:val="24"/>
                <w:szCs w:val="24"/>
                <w:lang w:val="ky-KG"/>
              </w:rPr>
              <w:t xml:space="preserve">№15 Б.Миңбаев  атындагы жалпы билим берүүчү  орто мектебинин чатырын , терезе эшиктерин алмаштыруу </w:t>
            </w:r>
          </w:p>
        </w:tc>
        <w:tc>
          <w:tcPr>
            <w:tcW w:w="3686" w:type="dxa"/>
            <w:shd w:val="clear" w:color="auto" w:fill="auto"/>
          </w:tcPr>
          <w:p w14:paraId="2F1160BB" w14:textId="77777777" w:rsidR="008E42BA" w:rsidRPr="008E42BA" w:rsidRDefault="008E42BA" w:rsidP="00724EA4">
            <w:pPr>
              <w:spacing w:before="40" w:after="40"/>
              <w:ind w:right="37" w:hanging="24"/>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Окуучулардын билим алуусуна жакшы шарт түзүлөт</w:t>
            </w:r>
          </w:p>
        </w:tc>
        <w:tc>
          <w:tcPr>
            <w:tcW w:w="1843" w:type="dxa"/>
            <w:shd w:val="clear" w:color="auto" w:fill="auto"/>
          </w:tcPr>
          <w:p w14:paraId="48B8BB0D"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А/Ө, мектеп директору</w:t>
            </w:r>
          </w:p>
        </w:tc>
        <w:tc>
          <w:tcPr>
            <w:tcW w:w="1838" w:type="dxa"/>
            <w:shd w:val="clear" w:color="auto" w:fill="auto"/>
          </w:tcPr>
          <w:p w14:paraId="71ECC8BF"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2025-жылы</w:t>
            </w:r>
          </w:p>
        </w:tc>
        <w:tc>
          <w:tcPr>
            <w:tcW w:w="1847" w:type="dxa"/>
            <w:shd w:val="clear" w:color="auto" w:fill="auto"/>
          </w:tcPr>
          <w:p w14:paraId="23DE3E3A"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rPr>
              <w:t xml:space="preserve">Үлүштүк дем берүүчү грант </w:t>
            </w:r>
            <w:r w:rsidRPr="008E42BA">
              <w:rPr>
                <w:rFonts w:ascii="Times New Roman" w:hAnsi="Times New Roman" w:cs="Times New Roman"/>
                <w:sz w:val="24"/>
                <w:szCs w:val="24"/>
                <w:lang w:val="ky-KG"/>
              </w:rPr>
              <w:t>3 000 000</w:t>
            </w:r>
          </w:p>
          <w:p w14:paraId="2005EDD8" w14:textId="77777777" w:rsidR="008E42BA" w:rsidRPr="008E42BA" w:rsidRDefault="008E42BA" w:rsidP="00724EA4">
            <w:pPr>
              <w:tabs>
                <w:tab w:val="left" w:pos="182"/>
              </w:tabs>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Жергиликтүү бюджет</w:t>
            </w:r>
          </w:p>
          <w:p w14:paraId="1E8248D8" w14:textId="77777777" w:rsidR="008E42BA" w:rsidRPr="008E42BA" w:rsidRDefault="008E42BA" w:rsidP="00724EA4">
            <w:pPr>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520 000 сом</w:t>
            </w:r>
          </w:p>
          <w:p w14:paraId="073143FD" w14:textId="77777777" w:rsidR="008E42BA" w:rsidRPr="008E42BA" w:rsidRDefault="008E42BA" w:rsidP="00724EA4">
            <w:pPr>
              <w:rPr>
                <w:rFonts w:ascii="Times New Roman" w:hAnsi="Times New Roman" w:cs="Times New Roman"/>
                <w:sz w:val="24"/>
                <w:szCs w:val="24"/>
                <w:lang w:val="ky-KG"/>
              </w:rPr>
            </w:pPr>
          </w:p>
        </w:tc>
      </w:tr>
      <w:tr w:rsidR="008E42BA" w:rsidRPr="008E42BA" w14:paraId="47079832" w14:textId="77777777" w:rsidTr="00724EA4">
        <w:tc>
          <w:tcPr>
            <w:tcW w:w="425" w:type="dxa"/>
            <w:shd w:val="clear" w:color="auto" w:fill="auto"/>
          </w:tcPr>
          <w:p w14:paraId="01AC233C"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43D0687F"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Мал союлуучу жай куруу</w:t>
            </w:r>
          </w:p>
        </w:tc>
        <w:tc>
          <w:tcPr>
            <w:tcW w:w="4110" w:type="dxa"/>
            <w:gridSpan w:val="2"/>
            <w:shd w:val="clear" w:color="auto" w:fill="auto"/>
          </w:tcPr>
          <w:p w14:paraId="2D45B6B8" w14:textId="77777777" w:rsidR="008E42BA" w:rsidRPr="008E42BA" w:rsidRDefault="008E42BA" w:rsidP="00724EA4">
            <w:pPr>
              <w:tabs>
                <w:tab w:val="left" w:pos="8364"/>
              </w:tabs>
              <w:spacing w:after="40"/>
              <w:rPr>
                <w:rFonts w:ascii="Times New Roman" w:eastAsia="Calibri" w:hAnsi="Times New Roman" w:cs="Times New Roman"/>
                <w:sz w:val="24"/>
                <w:szCs w:val="24"/>
                <w:lang w:val="ky-KG"/>
              </w:rPr>
            </w:pPr>
            <w:r w:rsidRPr="008E42BA">
              <w:rPr>
                <w:rFonts w:ascii="Times New Roman" w:eastAsia="Calibri" w:hAnsi="Times New Roman" w:cs="Times New Roman"/>
                <w:sz w:val="24"/>
                <w:szCs w:val="24"/>
                <w:lang w:val="ky-KG"/>
              </w:rPr>
              <w:t>Дардак-Дөбө айылында 10 сотых жерди трансформациялап ГЧПнын негизинде иш алып баруу</w:t>
            </w:r>
          </w:p>
        </w:tc>
        <w:tc>
          <w:tcPr>
            <w:tcW w:w="3686" w:type="dxa"/>
            <w:shd w:val="clear" w:color="auto" w:fill="auto"/>
          </w:tcPr>
          <w:p w14:paraId="667F6E82" w14:textId="77777777" w:rsidR="008E42BA" w:rsidRPr="008E42BA" w:rsidRDefault="008E42BA" w:rsidP="00724EA4">
            <w:pPr>
              <w:spacing w:before="40" w:after="40"/>
              <w:ind w:right="37" w:hanging="24"/>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Базарда жана башка жерлерде сатылып жаткан эттерди ушул мал союлуучу жерге алып келип,ветеринардык талаптарга ылайык жакшы шарт түзүлөт.</w:t>
            </w:r>
          </w:p>
        </w:tc>
        <w:tc>
          <w:tcPr>
            <w:tcW w:w="1843" w:type="dxa"/>
            <w:shd w:val="clear" w:color="auto" w:fill="auto"/>
          </w:tcPr>
          <w:p w14:paraId="41BF5DDF"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А/Ө</w:t>
            </w:r>
          </w:p>
          <w:p w14:paraId="65811C63"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Жеке ишкер</w:t>
            </w:r>
          </w:p>
        </w:tc>
        <w:tc>
          <w:tcPr>
            <w:tcW w:w="1838" w:type="dxa"/>
            <w:shd w:val="clear" w:color="auto" w:fill="auto"/>
          </w:tcPr>
          <w:p w14:paraId="252ADCC8"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2025</w:t>
            </w:r>
          </w:p>
        </w:tc>
        <w:tc>
          <w:tcPr>
            <w:tcW w:w="1847" w:type="dxa"/>
            <w:shd w:val="clear" w:color="auto" w:fill="auto"/>
          </w:tcPr>
          <w:p w14:paraId="78649DD3"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950 000 с</w:t>
            </w:r>
          </w:p>
        </w:tc>
      </w:tr>
      <w:tr w:rsidR="008E42BA" w:rsidRPr="008E42BA" w14:paraId="5056B5B5" w14:textId="77777777" w:rsidTr="00724EA4">
        <w:tc>
          <w:tcPr>
            <w:tcW w:w="425" w:type="dxa"/>
            <w:shd w:val="clear" w:color="auto" w:fill="auto"/>
          </w:tcPr>
          <w:p w14:paraId="0966896A" w14:textId="77777777" w:rsidR="008E42BA" w:rsidRPr="008E42BA" w:rsidRDefault="008E42BA" w:rsidP="008E42BA">
            <w:pPr>
              <w:numPr>
                <w:ilvl w:val="0"/>
                <w:numId w:val="15"/>
              </w:numPr>
              <w:contextualSpacing/>
              <w:rPr>
                <w:rFonts w:ascii="Times New Roman" w:hAnsi="Times New Roman" w:cs="Times New Roman"/>
                <w:sz w:val="24"/>
                <w:szCs w:val="24"/>
                <w:lang w:val="ky-KG" w:eastAsia="ru-RU"/>
              </w:rPr>
            </w:pPr>
          </w:p>
        </w:tc>
        <w:tc>
          <w:tcPr>
            <w:tcW w:w="2553" w:type="dxa"/>
            <w:shd w:val="clear" w:color="auto" w:fill="auto"/>
          </w:tcPr>
          <w:p w14:paraId="3DB2536B" w14:textId="77777777" w:rsidR="008E42BA" w:rsidRPr="008E42BA" w:rsidRDefault="008E42BA" w:rsidP="00724EA4">
            <w:pPr>
              <w:tabs>
                <w:tab w:val="left" w:pos="8364"/>
              </w:tabs>
              <w:spacing w:after="40"/>
              <w:rPr>
                <w:rFonts w:ascii="Times New Roman" w:eastAsia="Times New Roman" w:hAnsi="Times New Roman" w:cs="Times New Roman"/>
                <w:bCs/>
                <w:sz w:val="24"/>
                <w:szCs w:val="24"/>
                <w:lang w:val="ky-KG"/>
              </w:rPr>
            </w:pPr>
            <w:r w:rsidRPr="008E42BA">
              <w:rPr>
                <w:rFonts w:ascii="Times New Roman" w:eastAsia="Times New Roman" w:hAnsi="Times New Roman" w:cs="Times New Roman"/>
                <w:bCs/>
                <w:sz w:val="24"/>
                <w:szCs w:val="24"/>
                <w:lang w:val="ky-KG"/>
              </w:rPr>
              <w:t>Дарыянын жээктерин бекемдөө</w:t>
            </w:r>
          </w:p>
        </w:tc>
        <w:tc>
          <w:tcPr>
            <w:tcW w:w="4110" w:type="dxa"/>
            <w:gridSpan w:val="2"/>
            <w:shd w:val="clear" w:color="auto" w:fill="auto"/>
          </w:tcPr>
          <w:p w14:paraId="7D36F447" w14:textId="77777777" w:rsidR="008E42BA" w:rsidRPr="008E42BA" w:rsidRDefault="008E42BA" w:rsidP="00724EA4">
            <w:pPr>
              <w:spacing w:before="40" w:after="40"/>
              <w:ind w:left="-24" w:right="37"/>
              <w:jc w:val="both"/>
              <w:rPr>
                <w:rFonts w:ascii="Times New Roman" w:hAnsi="Times New Roman" w:cs="Times New Roman"/>
                <w:sz w:val="24"/>
                <w:szCs w:val="24"/>
                <w:lang w:val="ky-KG"/>
              </w:rPr>
            </w:pPr>
            <w:r w:rsidRPr="008E42BA">
              <w:rPr>
                <w:rFonts w:ascii="Times New Roman" w:eastAsia="Times New Roman" w:hAnsi="Times New Roman" w:cs="Times New Roman"/>
                <w:bCs/>
                <w:sz w:val="24"/>
                <w:szCs w:val="24"/>
                <w:lang w:val="ky-KG"/>
              </w:rPr>
              <w:t>Чарба,Кара-Суу дарыясынын жээгин бекемдөо</w:t>
            </w:r>
          </w:p>
        </w:tc>
        <w:tc>
          <w:tcPr>
            <w:tcW w:w="3686" w:type="dxa"/>
            <w:shd w:val="clear" w:color="auto" w:fill="auto"/>
          </w:tcPr>
          <w:p w14:paraId="404641C7" w14:textId="77777777" w:rsidR="008E42BA" w:rsidRPr="008E42BA" w:rsidRDefault="008E42BA" w:rsidP="00724EA4">
            <w:pPr>
              <w:spacing w:before="40" w:after="40"/>
              <w:ind w:right="37" w:hanging="24"/>
              <w:jc w:val="both"/>
              <w:rPr>
                <w:rFonts w:ascii="Times New Roman" w:hAnsi="Times New Roman" w:cs="Times New Roman"/>
                <w:sz w:val="24"/>
                <w:szCs w:val="24"/>
                <w:lang w:val="ky-KG"/>
              </w:rPr>
            </w:pPr>
            <w:r w:rsidRPr="008E42BA">
              <w:rPr>
                <w:rFonts w:ascii="Times New Roman" w:hAnsi="Times New Roman" w:cs="Times New Roman"/>
                <w:sz w:val="24"/>
                <w:szCs w:val="24"/>
                <w:lang w:val="ky-KG"/>
              </w:rPr>
              <w:t>Суу жээктерин бекемделип, элдин коопсуздугу сакталат</w:t>
            </w:r>
          </w:p>
        </w:tc>
        <w:tc>
          <w:tcPr>
            <w:tcW w:w="1843" w:type="dxa"/>
            <w:shd w:val="clear" w:color="auto" w:fill="auto"/>
          </w:tcPr>
          <w:p w14:paraId="62563E0A"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Айыл өкмөтү</w:t>
            </w:r>
          </w:p>
          <w:p w14:paraId="2197022A"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МЧС</w:t>
            </w:r>
          </w:p>
        </w:tc>
        <w:tc>
          <w:tcPr>
            <w:tcW w:w="1838" w:type="dxa"/>
            <w:shd w:val="clear" w:color="auto" w:fill="auto"/>
          </w:tcPr>
          <w:p w14:paraId="393ADAC0" w14:textId="77777777" w:rsidR="008E42BA" w:rsidRPr="008E42BA" w:rsidRDefault="008E42BA" w:rsidP="00724EA4">
            <w:pPr>
              <w:rPr>
                <w:rFonts w:ascii="Times New Roman" w:hAnsi="Times New Roman" w:cs="Times New Roman"/>
                <w:sz w:val="24"/>
                <w:szCs w:val="24"/>
                <w:lang w:val="ky-KG"/>
              </w:rPr>
            </w:pPr>
            <w:r w:rsidRPr="008E42BA">
              <w:rPr>
                <w:rFonts w:ascii="Times New Roman" w:hAnsi="Times New Roman" w:cs="Times New Roman"/>
                <w:sz w:val="24"/>
                <w:szCs w:val="24"/>
                <w:lang w:val="ky-KG"/>
              </w:rPr>
              <w:t>2025-жыл</w:t>
            </w:r>
          </w:p>
        </w:tc>
        <w:tc>
          <w:tcPr>
            <w:tcW w:w="1847" w:type="dxa"/>
            <w:shd w:val="clear" w:color="auto" w:fill="auto"/>
          </w:tcPr>
          <w:p w14:paraId="21E6DB42"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Жергиликтүү бюджет</w:t>
            </w:r>
          </w:p>
          <w:p w14:paraId="30762ED8"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МЧС</w:t>
            </w:r>
          </w:p>
          <w:p w14:paraId="40EFF354" w14:textId="77777777" w:rsidR="008E42BA" w:rsidRPr="008E42BA" w:rsidRDefault="008E42BA" w:rsidP="00724EA4">
            <w:pPr>
              <w:spacing w:before="40" w:after="40"/>
              <w:ind w:right="37" w:hanging="24"/>
              <w:jc w:val="center"/>
              <w:rPr>
                <w:rFonts w:ascii="Times New Roman" w:hAnsi="Times New Roman" w:cs="Times New Roman"/>
                <w:sz w:val="24"/>
                <w:szCs w:val="24"/>
                <w:lang w:val="ky-KG"/>
              </w:rPr>
            </w:pPr>
            <w:r w:rsidRPr="008E42BA">
              <w:rPr>
                <w:rFonts w:ascii="Times New Roman" w:hAnsi="Times New Roman" w:cs="Times New Roman"/>
                <w:sz w:val="24"/>
                <w:szCs w:val="24"/>
                <w:lang w:val="ky-KG"/>
              </w:rPr>
              <w:t>400 000</w:t>
            </w:r>
          </w:p>
        </w:tc>
      </w:tr>
      <w:tr w:rsidR="008E42BA" w:rsidRPr="008E42BA" w14:paraId="092098BB" w14:textId="77777777" w:rsidTr="00724EA4">
        <w:trPr>
          <w:trHeight w:val="218"/>
        </w:trPr>
        <w:tc>
          <w:tcPr>
            <w:tcW w:w="16302" w:type="dxa"/>
            <w:gridSpan w:val="8"/>
            <w:shd w:val="clear" w:color="auto" w:fill="auto"/>
          </w:tcPr>
          <w:p w14:paraId="2985B294" w14:textId="77777777" w:rsidR="008E42BA" w:rsidRPr="008E42BA" w:rsidRDefault="008E42BA" w:rsidP="00724EA4">
            <w:pPr>
              <w:spacing w:before="40" w:after="40"/>
              <w:ind w:right="37" w:hanging="24"/>
              <w:jc w:val="center"/>
              <w:rPr>
                <w:rFonts w:ascii="Times New Roman" w:hAnsi="Times New Roman" w:cs="Times New Roman"/>
                <w:b/>
                <w:sz w:val="24"/>
                <w:szCs w:val="24"/>
                <w:lang w:val="ky-KG"/>
              </w:rPr>
            </w:pPr>
            <w:r w:rsidRPr="008E42BA">
              <w:rPr>
                <w:rFonts w:ascii="Times New Roman" w:hAnsi="Times New Roman" w:cs="Times New Roman"/>
                <w:b/>
                <w:sz w:val="24"/>
                <w:szCs w:val="24"/>
                <w:lang w:val="ky-KG"/>
              </w:rPr>
              <w:t>Жалпы 4 пунктан турган 49 иш-чара</w:t>
            </w:r>
          </w:p>
        </w:tc>
      </w:tr>
      <w:tr w:rsidR="008E42BA" w:rsidRPr="008E42BA" w14:paraId="6E5AC84E" w14:textId="77777777" w:rsidTr="00724EA4">
        <w:tc>
          <w:tcPr>
            <w:tcW w:w="7005" w:type="dxa"/>
            <w:gridSpan w:val="3"/>
            <w:shd w:val="clear" w:color="auto" w:fill="auto"/>
          </w:tcPr>
          <w:p w14:paraId="429003EB" w14:textId="77777777" w:rsidR="008E42BA" w:rsidRPr="008E42BA" w:rsidRDefault="008E42BA" w:rsidP="00724EA4">
            <w:pPr>
              <w:spacing w:before="40" w:after="40"/>
              <w:ind w:right="37" w:hanging="24"/>
              <w:jc w:val="both"/>
              <w:rPr>
                <w:rFonts w:ascii="Times New Roman" w:hAnsi="Times New Roman" w:cs="Times New Roman"/>
                <w:b/>
                <w:sz w:val="24"/>
                <w:szCs w:val="24"/>
                <w:lang w:val="ky-KG"/>
              </w:rPr>
            </w:pPr>
            <w:r w:rsidRPr="008E42BA">
              <w:rPr>
                <w:rFonts w:ascii="Times New Roman" w:hAnsi="Times New Roman" w:cs="Times New Roman"/>
                <w:b/>
                <w:sz w:val="24"/>
                <w:szCs w:val="24"/>
                <w:lang w:val="ky-KG"/>
              </w:rPr>
              <w:t>Жарлыктар - 5</w:t>
            </w:r>
          </w:p>
        </w:tc>
        <w:tc>
          <w:tcPr>
            <w:tcW w:w="9297" w:type="dxa"/>
            <w:gridSpan w:val="5"/>
            <w:shd w:val="clear" w:color="auto" w:fill="auto"/>
          </w:tcPr>
          <w:p w14:paraId="29F31AE0" w14:textId="77777777" w:rsidR="008E42BA" w:rsidRPr="008E42BA" w:rsidRDefault="008E42BA" w:rsidP="00724EA4">
            <w:pPr>
              <w:spacing w:before="40" w:after="40"/>
              <w:ind w:right="37" w:hanging="24"/>
              <w:jc w:val="center"/>
              <w:rPr>
                <w:rFonts w:ascii="Times New Roman" w:hAnsi="Times New Roman" w:cs="Times New Roman"/>
                <w:b/>
                <w:sz w:val="24"/>
                <w:szCs w:val="24"/>
                <w:lang w:val="ky-KG"/>
              </w:rPr>
            </w:pPr>
            <w:r w:rsidRPr="008E42BA">
              <w:rPr>
                <w:rFonts w:ascii="Times New Roman" w:eastAsia="Calibri" w:hAnsi="Times New Roman" w:cs="Times New Roman"/>
                <w:b/>
                <w:color w:val="000000" w:themeColor="text1"/>
                <w:sz w:val="24"/>
                <w:szCs w:val="24"/>
                <w:lang w:val="ky-KG"/>
              </w:rPr>
              <w:t>Укук коргоо жана коопсуздук тармагы - 2</w:t>
            </w:r>
          </w:p>
        </w:tc>
      </w:tr>
      <w:tr w:rsidR="008E42BA" w:rsidRPr="002A7978" w14:paraId="4AF2FCF9" w14:textId="77777777" w:rsidTr="00724EA4">
        <w:trPr>
          <w:trHeight w:val="625"/>
        </w:trPr>
        <w:tc>
          <w:tcPr>
            <w:tcW w:w="7005" w:type="dxa"/>
            <w:gridSpan w:val="3"/>
            <w:shd w:val="clear" w:color="auto" w:fill="auto"/>
          </w:tcPr>
          <w:p w14:paraId="2BC35CBC" w14:textId="77777777" w:rsidR="008E42BA" w:rsidRPr="008E42BA" w:rsidRDefault="008E42BA" w:rsidP="00724EA4">
            <w:pPr>
              <w:spacing w:before="40" w:after="40"/>
              <w:ind w:right="37" w:hanging="24"/>
              <w:jc w:val="both"/>
              <w:rPr>
                <w:rFonts w:ascii="Times New Roman" w:hAnsi="Times New Roman" w:cs="Times New Roman"/>
                <w:b/>
                <w:sz w:val="24"/>
                <w:szCs w:val="24"/>
                <w:lang w:val="ky-KG"/>
              </w:rPr>
            </w:pPr>
            <w:r w:rsidRPr="008E42BA">
              <w:rPr>
                <w:rFonts w:ascii="Times New Roman" w:hAnsi="Times New Roman" w:cs="Times New Roman"/>
                <w:b/>
                <w:sz w:val="24"/>
                <w:szCs w:val="24"/>
                <w:lang w:val="ky-KG"/>
              </w:rPr>
              <w:t>Бюджеттин эсебинен жасалуучу иштер - 35</w:t>
            </w:r>
          </w:p>
        </w:tc>
        <w:tc>
          <w:tcPr>
            <w:tcW w:w="9297" w:type="dxa"/>
            <w:gridSpan w:val="5"/>
            <w:shd w:val="clear" w:color="auto" w:fill="auto"/>
          </w:tcPr>
          <w:p w14:paraId="00C970A4" w14:textId="77777777" w:rsidR="008E42BA" w:rsidRPr="008E42BA" w:rsidRDefault="008E42BA" w:rsidP="00724EA4">
            <w:pPr>
              <w:spacing w:before="40" w:after="40"/>
              <w:ind w:right="37" w:hanging="24"/>
              <w:jc w:val="center"/>
              <w:rPr>
                <w:rFonts w:ascii="Times New Roman" w:hAnsi="Times New Roman" w:cs="Times New Roman"/>
                <w:b/>
                <w:sz w:val="24"/>
                <w:szCs w:val="24"/>
                <w:lang w:val="ky-KG"/>
              </w:rPr>
            </w:pPr>
            <w:r w:rsidRPr="008E42BA">
              <w:rPr>
                <w:rFonts w:ascii="Times New Roman" w:eastAsia="Calibri" w:hAnsi="Times New Roman" w:cs="Times New Roman"/>
                <w:b/>
                <w:sz w:val="24"/>
                <w:szCs w:val="24"/>
                <w:lang w:val="ky-KG"/>
              </w:rPr>
              <w:t>Айыл өкмөт башчысынын демилгеси менен жасалуучу иштер - 7</w:t>
            </w:r>
          </w:p>
        </w:tc>
      </w:tr>
    </w:tbl>
    <w:p w14:paraId="66DFBB8A" w14:textId="77777777" w:rsidR="008E42BA" w:rsidRPr="008E42BA" w:rsidRDefault="008E42BA" w:rsidP="008E42BA">
      <w:pPr>
        <w:rPr>
          <w:rFonts w:ascii="Times New Roman" w:hAnsi="Times New Roman" w:cs="Times New Roman"/>
          <w:b/>
          <w:sz w:val="24"/>
          <w:szCs w:val="24"/>
          <w:lang w:val="ky-KG"/>
        </w:rPr>
      </w:pPr>
    </w:p>
    <w:p w14:paraId="302A95B2" w14:textId="77777777" w:rsidR="008E42BA" w:rsidRPr="008E42BA" w:rsidRDefault="008E42BA" w:rsidP="008E42BA">
      <w:pPr>
        <w:rPr>
          <w:rFonts w:ascii="Times New Roman" w:hAnsi="Times New Roman" w:cs="Times New Roman"/>
          <w:sz w:val="24"/>
          <w:szCs w:val="24"/>
          <w:lang w:val="ky-KG"/>
        </w:rPr>
      </w:pPr>
    </w:p>
    <w:p w14:paraId="2C0C2A15" w14:textId="77777777" w:rsidR="00724EA4" w:rsidRDefault="008E42BA" w:rsidP="008E42BA">
      <w:pPr>
        <w:rPr>
          <w:rFonts w:ascii="Times New Roman" w:hAnsi="Times New Roman" w:cs="Times New Roman"/>
          <w:b/>
          <w:color w:val="000000" w:themeColor="text1"/>
          <w:sz w:val="24"/>
          <w:szCs w:val="24"/>
          <w:lang w:val="ky-KG"/>
        </w:rPr>
      </w:pPr>
      <w:r w:rsidRPr="008E42BA">
        <w:rPr>
          <w:rFonts w:ascii="Times New Roman" w:hAnsi="Times New Roman" w:cs="Times New Roman"/>
          <w:b/>
          <w:color w:val="000000" w:themeColor="text1"/>
          <w:sz w:val="24"/>
          <w:szCs w:val="24"/>
          <w:lang w:val="ky-KG"/>
        </w:rPr>
        <w:t xml:space="preserve">                                                                                                                                </w:t>
      </w:r>
    </w:p>
    <w:p w14:paraId="3D29AB63" w14:textId="77777777" w:rsidR="00724EA4" w:rsidRDefault="00724EA4" w:rsidP="008E42BA">
      <w:pPr>
        <w:rPr>
          <w:rFonts w:ascii="Times New Roman" w:hAnsi="Times New Roman" w:cs="Times New Roman"/>
          <w:b/>
          <w:color w:val="000000" w:themeColor="text1"/>
          <w:sz w:val="24"/>
          <w:szCs w:val="24"/>
          <w:lang w:val="ky-KG"/>
        </w:rPr>
      </w:pPr>
    </w:p>
    <w:p w14:paraId="633D6626" w14:textId="77777777" w:rsidR="00724EA4" w:rsidRDefault="00724EA4" w:rsidP="008E42BA">
      <w:pPr>
        <w:rPr>
          <w:rFonts w:ascii="Times New Roman" w:hAnsi="Times New Roman" w:cs="Times New Roman"/>
          <w:b/>
          <w:color w:val="000000" w:themeColor="text1"/>
          <w:sz w:val="24"/>
          <w:szCs w:val="24"/>
          <w:lang w:val="ky-KG"/>
        </w:rPr>
      </w:pPr>
    </w:p>
    <w:p w14:paraId="3E8E628D" w14:textId="3F02A33E" w:rsidR="008E42BA" w:rsidRPr="008E42BA" w:rsidRDefault="008E42BA" w:rsidP="008E42BA">
      <w:pPr>
        <w:rPr>
          <w:rFonts w:ascii="Times New Roman" w:hAnsi="Times New Roman" w:cs="Times New Roman"/>
          <w:b/>
          <w:color w:val="000000" w:themeColor="text1"/>
          <w:sz w:val="24"/>
          <w:szCs w:val="24"/>
          <w:lang w:val="ky-KG"/>
        </w:rPr>
      </w:pPr>
      <w:r w:rsidRPr="008E42BA">
        <w:rPr>
          <w:rFonts w:ascii="Times New Roman" w:hAnsi="Times New Roman" w:cs="Times New Roman"/>
          <w:b/>
          <w:color w:val="000000" w:themeColor="text1"/>
          <w:sz w:val="24"/>
          <w:szCs w:val="24"/>
          <w:lang w:val="ky-KG"/>
        </w:rPr>
        <w:t xml:space="preserve">                                                                     </w:t>
      </w:r>
    </w:p>
    <w:p w14:paraId="5D7DD5CB" w14:textId="28F050FF" w:rsidR="00724EA4" w:rsidRPr="00810B4D" w:rsidRDefault="00724EA4" w:rsidP="00724EA4">
      <w:pPr>
        <w:spacing w:after="0" w:line="360" w:lineRule="auto"/>
        <w:jc w:val="center"/>
        <w:rPr>
          <w:rFonts w:ascii="Times New Roman" w:eastAsia="Times New Roman" w:hAnsi="Times New Roman"/>
          <w:b/>
          <w:bCs/>
          <w:color w:val="000000"/>
          <w:sz w:val="24"/>
          <w:szCs w:val="24"/>
          <w:lang w:val="ky-KG" w:eastAsia="ru-RU"/>
        </w:rPr>
      </w:pPr>
    </w:p>
    <w:p w14:paraId="59D315EC" w14:textId="77777777" w:rsidR="00517979" w:rsidRDefault="00517979" w:rsidP="00517979">
      <w:pPr>
        <w:jc w:val="both"/>
        <w:rPr>
          <w:rFonts w:ascii="Times New Roman" w:eastAsiaTheme="minorEastAsia" w:hAnsi="Times New Roman" w:cs="Times New Roman"/>
          <w:sz w:val="24"/>
          <w:szCs w:val="24"/>
          <w:lang w:val="ky-KG" w:eastAsia="ru-RU"/>
        </w:rPr>
        <w:sectPr w:rsidR="00517979" w:rsidSect="00724EA4">
          <w:pgSz w:w="16838" w:h="11906" w:orient="landscape"/>
          <w:pgMar w:top="567" w:right="851" w:bottom="1418" w:left="1134" w:header="709" w:footer="556" w:gutter="0"/>
          <w:cols w:space="708"/>
          <w:docGrid w:linePitch="360"/>
        </w:sectPr>
      </w:pPr>
    </w:p>
    <w:p w14:paraId="2254AE83" w14:textId="18F5319F" w:rsidR="005148FC" w:rsidRDefault="005148FC" w:rsidP="005148FC">
      <w:pPr>
        <w:jc w:val="both"/>
        <w:rPr>
          <w:lang w:val="ky-KG"/>
        </w:rPr>
      </w:pPr>
      <w:r>
        <w:rPr>
          <w:noProof/>
          <w:lang w:val="en-US"/>
        </w:rPr>
        <mc:AlternateContent>
          <mc:Choice Requires="wps">
            <w:drawing>
              <wp:anchor distT="0" distB="0" distL="114300" distR="114300" simplePos="0" relativeHeight="251669504" behindDoc="0" locked="0" layoutInCell="0" allowOverlap="1" wp14:anchorId="63933B95" wp14:editId="165738BF">
                <wp:simplePos x="0" y="0"/>
                <wp:positionH relativeFrom="column">
                  <wp:posOffset>267335</wp:posOffset>
                </wp:positionH>
                <wp:positionV relativeFrom="paragraph">
                  <wp:posOffset>123825</wp:posOffset>
                </wp:positionV>
                <wp:extent cx="2793873" cy="1111885"/>
                <wp:effectExtent l="0" t="0" r="6985"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08EC0" w14:textId="77777777" w:rsidR="002A68FA" w:rsidRDefault="002A68FA" w:rsidP="005148FC">
                            <w:pPr>
                              <w:pStyle w:val="afc"/>
                              <w:jc w:val="center"/>
                              <w:rPr>
                                <w:rFonts w:ascii="Book Antiqua" w:hAnsi="Book Antiqua"/>
                                <w:b/>
                                <w:sz w:val="21"/>
                                <w:szCs w:val="21"/>
                              </w:rPr>
                            </w:pPr>
                            <w:r>
                              <w:rPr>
                                <w:rFonts w:ascii="Book Antiqua" w:hAnsi="Book Antiqua"/>
                                <w:b/>
                                <w:sz w:val="21"/>
                                <w:szCs w:val="21"/>
                              </w:rPr>
                              <w:t>Кыргыз республикасы</w:t>
                            </w:r>
                          </w:p>
                          <w:p w14:paraId="74512ED8" w14:textId="77777777" w:rsidR="002A68FA" w:rsidRDefault="002A68FA" w:rsidP="005148FC">
                            <w:pPr>
                              <w:pStyle w:val="afc"/>
                              <w:jc w:val="center"/>
                              <w:rPr>
                                <w:rFonts w:ascii="Book Antiqua" w:hAnsi="Book Antiqua"/>
                                <w:b/>
                                <w:sz w:val="21"/>
                                <w:szCs w:val="21"/>
                              </w:rPr>
                            </w:pPr>
                            <w:r>
                              <w:rPr>
                                <w:rFonts w:ascii="Book Antiqua" w:hAnsi="Book Antiqua"/>
                                <w:b/>
                                <w:sz w:val="21"/>
                                <w:szCs w:val="21"/>
                              </w:rPr>
                              <w:t>жалал-абад  облусу</w:t>
                            </w:r>
                          </w:p>
                          <w:p w14:paraId="697EFF2A" w14:textId="77777777" w:rsidR="002A68FA" w:rsidRDefault="002A68FA" w:rsidP="005148FC">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14:paraId="480FE146" w14:textId="77777777" w:rsidR="002A68FA" w:rsidRDefault="002A68FA" w:rsidP="005148FC">
                            <w:pPr>
                              <w:jc w:val="center"/>
                              <w:rPr>
                                <w:b/>
                                <w:caps/>
                                <w:sz w:val="21"/>
                                <w:szCs w:val="21"/>
                                <w:lang w:val="ky-KG"/>
                              </w:rPr>
                            </w:pPr>
                          </w:p>
                          <w:p w14:paraId="24420D4D" w14:textId="77777777" w:rsidR="002A68FA" w:rsidRDefault="002A68FA" w:rsidP="005148FC">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33B95" id="Надпись 13" o:spid="_x0000_s1032" type="#_x0000_t202" style="position:absolute;left:0;text-align:left;margin-left:21.05pt;margin-top:9.75pt;width:220pt;height:8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XRnwIAAB8FAAAOAAAAZHJzL2Uyb0RvYy54bWysVEtu2zAQ3RfoHQjuHX0i25IQOcinLgqk&#10;HyDtAWiJsohSJEvSltKgi+57hd6hiy666xWcG3VI2Y7TD1AU1YLicIZvfm94ctq3HK2pNkyKAkdH&#10;IUZUlLJiYlngN6/noxQjY4moCJeCFviGGnw6e/zopFM5jWUjeUU1AhBh8k4VuLFW5UFgyoa2xBxJ&#10;RQUoa6lbYkHUy6DSpAP0lgdxGE6CTupKaVlSY+D0clDimceva1ral3VtqEW8wBCb9av268KtweyE&#10;5EtNVMPKbRjkH6JoCRPgdA91SSxBK81+gWpZqaWRtT0qZRvIumYl9TlANlH4UzbXDVHU5wLFMWpf&#10;JvP/YMsX61casQp6d4yRIC30aPN582XzdfN98+3u490nBAqoUqdMDsbXCsxtfy57uOEzNupKlm8N&#10;EvKiIWJJz7SWXUNJBVFG7mZwcHXAMQ5k0T2XFXgjKys9UF/r1pUQioIAHbp1s+8Q7S0q4TCeZsfp&#10;FCItQRfBl6Zj74Pku+tKG/uUyha5TYE1UMDDk/WVsS4cku9MnDcjOavmjHMv6OXigmu0JkCXuf+2&#10;6A/MuHDGQrprA+JwAlGCD6dz8fr232ZRnITncTaaT9LpKJkn41E2DdNRGGXn2SRMsuRy/sEFGCV5&#10;w6qKiism6I6KUfJ3rd4OxUAiT0bUFTgbx+OhR39MMvTf75JsmYXJ5KwtcLo3Irnr7BNRQdokt4Tx&#10;YR88DN9XGWqw+/uqeB641g8ksP2i98SbOO+OIwtZ3QAxtIS2QffhVYFNI/V7jDqY0AKbdyuiKUb8&#10;mQByZVGSuJH2QjKexiDoQ83iUENECVAFthgN2ws7PAMrpdmyAU8DnYU8A0LWzFPlPqotjWEKfU7b&#10;F8ON+aHsre7ftdkPAAAA//8DAFBLAwQUAAYACAAAACEALTl4BtwAAAAJAQAADwAAAGRycy9kb3du&#10;cmV2LnhtbEyPQU+DQBCF7yb+h82YeDF2aUNpiyyNmmi8tvYHDDAFIjtL2G2h/97hpMf53sub97L9&#10;ZDt1pcG3jg0sFxEo4tJVLdcGTt8fz1tQPiBX2DkmAzfysM/v7zJMKzfyga7HUCsJYZ+igSaEPtXa&#10;lw1Z9AvXE4t2doPFIOdQ62rAUcJtp1dRlGiLLcuHBnt6b6j8OV6sgfPX+LTejcVnOG0OcfKG7aZw&#10;N2MeH6bXF1CBpvBnhrm+VIdcOhXuwpVXnYF4tRSn8N0alOjxdgbFDOIEdJ7p/wvyXwAAAP//AwBQ&#10;SwECLQAUAAYACAAAACEAtoM4kv4AAADhAQAAEwAAAAAAAAAAAAAAAAAAAAAAW0NvbnRlbnRfVHlw&#10;ZXNdLnhtbFBLAQItABQABgAIAAAAIQA4/SH/1gAAAJQBAAALAAAAAAAAAAAAAAAAAC8BAABfcmVs&#10;cy8ucmVsc1BLAQItABQABgAIAAAAIQCgMfXRnwIAAB8FAAAOAAAAAAAAAAAAAAAAAC4CAABkcnMv&#10;ZTJvRG9jLnhtbFBLAQItABQABgAIAAAAIQAtOXgG3AAAAAkBAAAPAAAAAAAAAAAAAAAAAPkEAABk&#10;cnMvZG93bnJldi54bWxQSwUGAAAAAAQABADzAAAAAgYAAAAA&#10;" o:allowincell="f" stroked="f">
                <v:textbox>
                  <w:txbxContent>
                    <w:p w14:paraId="55608EC0" w14:textId="77777777" w:rsidR="002A68FA" w:rsidRDefault="002A68FA" w:rsidP="005148FC">
                      <w:pPr>
                        <w:pStyle w:val="afc"/>
                        <w:jc w:val="center"/>
                        <w:rPr>
                          <w:rFonts w:ascii="Book Antiqua" w:hAnsi="Book Antiqua"/>
                          <w:b/>
                          <w:sz w:val="21"/>
                          <w:szCs w:val="21"/>
                        </w:rPr>
                      </w:pPr>
                      <w:r>
                        <w:rPr>
                          <w:rFonts w:ascii="Book Antiqua" w:hAnsi="Book Antiqua"/>
                          <w:b/>
                          <w:sz w:val="21"/>
                          <w:szCs w:val="21"/>
                        </w:rPr>
                        <w:t>Кыргыз республикасы</w:t>
                      </w:r>
                    </w:p>
                    <w:p w14:paraId="74512ED8" w14:textId="77777777" w:rsidR="002A68FA" w:rsidRDefault="002A68FA" w:rsidP="005148FC">
                      <w:pPr>
                        <w:pStyle w:val="afc"/>
                        <w:jc w:val="center"/>
                        <w:rPr>
                          <w:rFonts w:ascii="Book Antiqua" w:hAnsi="Book Antiqua"/>
                          <w:b/>
                          <w:sz w:val="21"/>
                          <w:szCs w:val="21"/>
                        </w:rPr>
                      </w:pPr>
                      <w:r>
                        <w:rPr>
                          <w:rFonts w:ascii="Book Antiqua" w:hAnsi="Book Antiqua"/>
                          <w:b/>
                          <w:sz w:val="21"/>
                          <w:szCs w:val="21"/>
                        </w:rPr>
                        <w:t>жалал-абад  облусу</w:t>
                      </w:r>
                    </w:p>
                    <w:p w14:paraId="697EFF2A" w14:textId="77777777" w:rsidR="002A68FA" w:rsidRDefault="002A68FA" w:rsidP="005148FC">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14:paraId="480FE146" w14:textId="77777777" w:rsidR="002A68FA" w:rsidRDefault="002A68FA" w:rsidP="005148FC">
                      <w:pPr>
                        <w:jc w:val="center"/>
                        <w:rPr>
                          <w:b/>
                          <w:caps/>
                          <w:sz w:val="21"/>
                          <w:szCs w:val="21"/>
                          <w:lang w:val="ky-KG"/>
                        </w:rPr>
                      </w:pPr>
                    </w:p>
                    <w:p w14:paraId="24420D4D" w14:textId="77777777" w:rsidR="002A68FA" w:rsidRDefault="002A68FA" w:rsidP="005148FC">
                      <w:pPr>
                        <w:jc w:val="center"/>
                        <w:rPr>
                          <w:rFonts w:ascii="Book Antiqua" w:hAnsi="Book Antiqua"/>
                          <w:b/>
                          <w:caps/>
                          <w:sz w:val="21"/>
                          <w:szCs w:val="21"/>
                        </w:rPr>
                      </w:pPr>
                    </w:p>
                  </w:txbxContent>
                </v:textbox>
              </v:shape>
            </w:pict>
          </mc:Fallback>
        </mc:AlternateContent>
      </w:r>
      <w:r>
        <w:rPr>
          <w:noProof/>
          <w:lang w:val="en-US"/>
        </w:rPr>
        <mc:AlternateContent>
          <mc:Choice Requires="wps">
            <w:drawing>
              <wp:anchor distT="0" distB="0" distL="114300" distR="114300" simplePos="0" relativeHeight="251670528" behindDoc="0" locked="0" layoutInCell="0" allowOverlap="1" wp14:anchorId="16F1FAB5" wp14:editId="4F215A5D">
                <wp:simplePos x="0" y="0"/>
                <wp:positionH relativeFrom="column">
                  <wp:posOffset>3939540</wp:posOffset>
                </wp:positionH>
                <wp:positionV relativeFrom="paragraph">
                  <wp:posOffset>164465</wp:posOffset>
                </wp:positionV>
                <wp:extent cx="2699537" cy="1071245"/>
                <wp:effectExtent l="0" t="0" r="5715" b="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518C5" w14:textId="77777777" w:rsidR="002A68FA" w:rsidRDefault="002A68FA" w:rsidP="005148FC">
                            <w:pPr>
                              <w:pStyle w:val="afc"/>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14:paraId="7F93F037" w14:textId="77777777" w:rsidR="002A68FA" w:rsidRDefault="002A68FA" w:rsidP="005148FC">
                            <w:pPr>
                              <w:pStyle w:val="afc"/>
                              <w:jc w:val="center"/>
                              <w:rPr>
                                <w:rFonts w:ascii="Book Antiqua" w:hAnsi="Book Antiqua"/>
                                <w:b/>
                                <w:sz w:val="21"/>
                                <w:szCs w:val="21"/>
                                <w:lang w:val="ky-KG"/>
                              </w:rPr>
                            </w:pPr>
                            <w:r>
                              <w:rPr>
                                <w:rFonts w:ascii="Book Antiqua" w:hAnsi="Book Antiqua"/>
                                <w:b/>
                                <w:sz w:val="21"/>
                                <w:szCs w:val="21"/>
                                <w:lang w:val="ky-KG"/>
                              </w:rPr>
                              <w:t>Аксыйский район</w:t>
                            </w:r>
                          </w:p>
                          <w:p w14:paraId="69736617" w14:textId="77777777" w:rsidR="002A68FA" w:rsidRDefault="002A68FA" w:rsidP="005148FC">
                            <w:pPr>
                              <w:pStyle w:val="afc"/>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14:paraId="0B2060CB" w14:textId="77777777" w:rsidR="002A68FA" w:rsidRDefault="002A68FA" w:rsidP="005148FC">
                            <w:pPr>
                              <w:pStyle w:val="afc"/>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14:paraId="742DF674" w14:textId="77777777" w:rsidR="002A68FA" w:rsidRDefault="002A68FA" w:rsidP="005148FC">
                            <w:pPr>
                              <w:pStyle w:val="afc"/>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1FAB5" id="Надпись 14" o:spid="_x0000_s1033" type="#_x0000_t202" style="position:absolute;left:0;text-align:left;margin-left:310.2pt;margin-top:12.95pt;width:212.55pt;height:8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nxnwIAAB8FAAAOAAAAZHJzL2Uyb0RvYy54bWysVMuO0zAU3SPxD5b3nTxIH4majqYdipCG&#10;hzTwAW7iNBaObWy3yYBYsOcX+AcWLNjxC50/4tppOx0eEkJk4fj6Xp/7OtfT867haEu1YVLkODoL&#10;MaKikCUT6xy/frUcTDAyloiScClojm+oweezhw+mrcpoLGvJS6oRgAiTtSrHtbUqCwJT1LQh5kwq&#10;KkBZSd0QC6JeB6UmLaA3PIjDcBS0UpdKy4IaA6eXvRLPPH5V0cK+qCpDLeI5htisX7VfV24NZlOS&#10;rTVRNSv2YZB/iKIhTIDTI9QlsQRtNPsFqmGFlkZW9qyQTSCrihXU5wDZROFP2VzXRFGfCxTHqGOZ&#10;zP+DLZ5vX2rESuhdgpEgDfRo93n3Zfd193337fbj7ScECqhSq0wGxtcKzG03lx3c8BkbdSWLNwYJ&#10;uaiJWNMLrWVbU1JClJG7GZxc7XGMA1m1z2QJ3sjGSg/UVbpxJYSiIECHbt0cO0Q7iwo4jEdpOnw0&#10;xqgAXRSOozgZeh8kO1xX2tgnVDbIbXKsgQIenmyvjHXhkOxg4rwZyVm5ZJx7Qa9XC67RlgBdlv7b&#10;o98z48IZC+mu9Yj9CUQJPpzOxevb/z6FEMN5nA6Wo8l4kCyT4SAdh5NBGKXzdBQmaXK5/OACjJKs&#10;ZmVJxRUT9EDFKPm7Vu+HoieRJyNqc5wO42Hfoz8mGfrvd0k2zMJkctbkeHI0Ipnr7GNRQtoks4Tx&#10;fh/cD99XGWpw+PuqeB641vcksN2q88QbO++OIytZ3gAxtIS2QffhVYFNLfU7jFqY0BybtxuiKUb8&#10;qQBypVGSuJH2QjIcxyDoU83qVENEAVA5thj124Xtn4GN0mxdg6eezkJeACEr5qlyF9WexjCFPqf9&#10;i+HG/FT2Vnfv2uwHAAAA//8DAFBLAwQUAAYACAAAACEAHnr8Tt8AAAALAQAADwAAAGRycy9kb3du&#10;cmV2LnhtbEyPwU6DQBCG7ya+w2aaeDF2kQAVZGnUROO1tQ8wsFMgZWcJuy307d2e9DaT+fLP95fb&#10;xQziQpPrLSt4XkcgiBure24VHH4+n15AOI+scbBMCq7kYFvd35VYaDvzji5734oQwq5ABZ33YyGl&#10;azoy6NZ2JA63o50M+rBOrdQTziHcDDKOokwa7Dl86HCkj46a0/5sFBy/58c0n+svf9jskuwd+01t&#10;r0o9rJa3VxCeFv8Hw00/qEMVnGp7Zu3EoCCLoySgCuI0B3EDoiRNQdRhypMMZFXK/x2qXwAAAP//&#10;AwBQSwECLQAUAAYACAAAACEAtoM4kv4AAADhAQAAEwAAAAAAAAAAAAAAAAAAAAAAW0NvbnRlbnRf&#10;VHlwZXNdLnhtbFBLAQItABQABgAIAAAAIQA4/SH/1gAAAJQBAAALAAAAAAAAAAAAAAAAAC8BAABf&#10;cmVscy8ucmVsc1BLAQItABQABgAIAAAAIQAsCynxnwIAAB8FAAAOAAAAAAAAAAAAAAAAAC4CAABk&#10;cnMvZTJvRG9jLnhtbFBLAQItABQABgAIAAAAIQAeevxO3wAAAAsBAAAPAAAAAAAAAAAAAAAAAPkE&#10;AABkcnMvZG93bnJldi54bWxQSwUGAAAAAAQABADzAAAABQYAAAAA&#10;" o:allowincell="f" stroked="f">
                <v:textbox>
                  <w:txbxContent>
                    <w:p w14:paraId="150518C5" w14:textId="77777777" w:rsidR="002A68FA" w:rsidRDefault="002A68FA" w:rsidP="005148FC">
                      <w:pPr>
                        <w:pStyle w:val="afc"/>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14:paraId="7F93F037" w14:textId="77777777" w:rsidR="002A68FA" w:rsidRDefault="002A68FA" w:rsidP="005148FC">
                      <w:pPr>
                        <w:pStyle w:val="afc"/>
                        <w:jc w:val="center"/>
                        <w:rPr>
                          <w:rFonts w:ascii="Book Antiqua" w:hAnsi="Book Antiqua"/>
                          <w:b/>
                          <w:sz w:val="21"/>
                          <w:szCs w:val="21"/>
                          <w:lang w:val="ky-KG"/>
                        </w:rPr>
                      </w:pPr>
                      <w:r>
                        <w:rPr>
                          <w:rFonts w:ascii="Book Antiqua" w:hAnsi="Book Antiqua"/>
                          <w:b/>
                          <w:sz w:val="21"/>
                          <w:szCs w:val="21"/>
                          <w:lang w:val="ky-KG"/>
                        </w:rPr>
                        <w:t>Аксыйский район</w:t>
                      </w:r>
                    </w:p>
                    <w:p w14:paraId="69736617" w14:textId="77777777" w:rsidR="002A68FA" w:rsidRDefault="002A68FA" w:rsidP="005148FC">
                      <w:pPr>
                        <w:pStyle w:val="afc"/>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14:paraId="0B2060CB" w14:textId="77777777" w:rsidR="002A68FA" w:rsidRDefault="002A68FA" w:rsidP="005148FC">
                      <w:pPr>
                        <w:pStyle w:val="afc"/>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14:paraId="742DF674" w14:textId="77777777" w:rsidR="002A68FA" w:rsidRDefault="002A68FA" w:rsidP="005148FC">
                      <w:pPr>
                        <w:pStyle w:val="afc"/>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p>
    <w:p w14:paraId="25B7A07F" w14:textId="0EBFC74B" w:rsidR="005148FC" w:rsidRDefault="005148FC" w:rsidP="005148FC">
      <w:pPr>
        <w:rPr>
          <w:lang w:val="ky-KG"/>
        </w:rPr>
      </w:pPr>
      <w:r>
        <w:rPr>
          <w:noProof/>
          <w:sz w:val="28"/>
          <w:szCs w:val="28"/>
          <w:lang w:val="en-US"/>
        </w:rPr>
        <w:drawing>
          <wp:anchor distT="0" distB="0" distL="114300" distR="114300" simplePos="0" relativeHeight="251672576" behindDoc="1" locked="0" layoutInCell="1" allowOverlap="1" wp14:anchorId="19E8CC27" wp14:editId="0F7F3AFE">
            <wp:simplePos x="0" y="0"/>
            <wp:positionH relativeFrom="column">
              <wp:posOffset>3128010</wp:posOffset>
            </wp:positionH>
            <wp:positionV relativeFrom="paragraph">
              <wp:posOffset>60960</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16" name="Рисунок 16"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14:paraId="1094F7DD" w14:textId="30C9D39C" w:rsidR="005148FC" w:rsidRDefault="005148FC" w:rsidP="005148FC">
      <w:pPr>
        <w:jc w:val="both"/>
        <w:rPr>
          <w:sz w:val="21"/>
          <w:szCs w:val="21"/>
          <w:lang w:val="ky-KG"/>
        </w:rPr>
      </w:pPr>
    </w:p>
    <w:p w14:paraId="3DF596F4" w14:textId="3D1459FE" w:rsidR="005148FC" w:rsidRDefault="005148FC" w:rsidP="005148FC">
      <w:pPr>
        <w:jc w:val="center"/>
        <w:rPr>
          <w:sz w:val="21"/>
          <w:szCs w:val="21"/>
          <w:lang w:val="ky-KG"/>
        </w:rPr>
      </w:pPr>
    </w:p>
    <w:p w14:paraId="11ACD4ED" w14:textId="62F364C7" w:rsidR="005148FC" w:rsidRDefault="005148FC" w:rsidP="005148FC">
      <w:pPr>
        <w:pStyle w:val="af5"/>
        <w:rPr>
          <w:b/>
          <w:sz w:val="24"/>
          <w:szCs w:val="24"/>
          <w:lang w:val="ky-KG"/>
        </w:rPr>
      </w:pPr>
      <w:r>
        <w:rPr>
          <w:noProof/>
          <w:lang w:val="en-US"/>
        </w:rPr>
        <mc:AlternateContent>
          <mc:Choice Requires="wps">
            <w:drawing>
              <wp:anchor distT="0" distB="0" distL="114300" distR="114300" simplePos="0" relativeHeight="251671552" behindDoc="0" locked="0" layoutInCell="0" allowOverlap="1" wp14:anchorId="123AB0ED" wp14:editId="3780AA6A">
                <wp:simplePos x="0" y="0"/>
                <wp:positionH relativeFrom="column">
                  <wp:posOffset>400050</wp:posOffset>
                </wp:positionH>
                <wp:positionV relativeFrom="paragraph">
                  <wp:posOffset>187960</wp:posOffset>
                </wp:positionV>
                <wp:extent cx="6189345" cy="13335"/>
                <wp:effectExtent l="0" t="19050" r="40005" b="4381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345"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7E199" id="Прямая соединительная линия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4.8pt" to="518.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zqXwIAAHAEAAAOAAAAZHJzL2Uyb0RvYy54bWysVN1u0zAUvkfiHazcd2narOuipRNqWm4G&#10;TNp4ANd2GmuObdle0wohwa6R+gi8AhcgTRrwDOkbcez+aIMbhMiFc+xzzpfvnPM5Z+fLWqAFM5Yr&#10;mUfJUTdCTBJFuZzn0dvraWcYIeuwpFgoyfJoxWx0Pnr+7KzRGeupSgnKDAIQabNG51HlnM7i2JKK&#10;1dgeKc0kOEtlauxga+YxNbgB9FrEvW53EDfKUG0UYdbCabF1RqOAX5aMuDdlaZlDIo+AmwurCevM&#10;r/HoDGdzg3XFyY4G/gcWNeYSPnqAKrDD6NbwP6BqToyyqnRHRNWxKktOWKgBqkm6v1VzVWHNQi3Q&#10;HKsPbbL/D5a8XlwaxCnM7jhCEtcwo/bz5sNm3X5vv2zWaPOx/dl+a7+29+2P9n5zB/bD5hPY3tk+&#10;7I7XCNKhl422GUCO5aXx3SBLeaUvFLmxSKpxheWchZquVxq+k/iM+EmK31gNjGbNK0UhBt86FRq7&#10;LE3tIaFlaBnmtzrMjy0dInA4SIan/RTqIOBL+v1+4BTjbJ+sjXUvmaqRN/JIcOnbizO8uLDOk8HZ&#10;PsQfSzXlQgSJCImaPEpPBj0PX2tomKu4vAbZ3AQIqwSnPtwnWjOfjYVBC+xlF55QK3gehxl1K2mA&#10;rximk53tMBdbG+gI6fGgQCC4s7a6enfaPZ0MJ8O0k/YGk07aLYrOi+k47Qymyclx0S/G4yJ576kl&#10;aVZxSpn07PYaT9K/09Dutm3VeVD5oTHxU/TQQSC7fwfSYcJ+qFt5zBRdXZr95EHWIXh3Bf29ebwH&#10;+/GPYvQLAAD//wMAUEsDBBQABgAIAAAAIQDw8GXE3wAAAAkBAAAPAAAAZHJzL2Rvd25yZXYueG1s&#10;TI9BS8QwFITvgv8hPMGbm3YLqdami7rIepBFq3hOm7dtsXkpSXZb/73Zkx6HGWa+KTeLGdkJnR8s&#10;SUhXCTCk1uqBOgmfH883t8B8UKTVaAkl/KCHTXV5UapC25ne8VSHjsUS8oWS0IcwFZz7tkej/MpO&#10;SNE7WGdUiNJ1XDs1x3Iz8nWSCG7UQHGhVxM+9dh+10cjwYqtFy7dz9t6d3h5fPtqdvw1l/L6anm4&#10;BxZwCX9hOONHdKgiU2OPpD0bJYgsXgkS1ncC2NlPsjwH1kjI0hx4VfL/D6pfAAAA//8DAFBLAQIt&#10;ABQABgAIAAAAIQC2gziS/gAAAOEBAAATAAAAAAAAAAAAAAAAAAAAAABbQ29udGVudF9UeXBlc10u&#10;eG1sUEsBAi0AFAAGAAgAAAAhADj9If/WAAAAlAEAAAsAAAAAAAAAAAAAAAAALwEAAF9yZWxzLy5y&#10;ZWxzUEsBAi0AFAAGAAgAAAAhAMQ6HOpfAgAAcAQAAA4AAAAAAAAAAAAAAAAALgIAAGRycy9lMm9E&#10;b2MueG1sUEsBAi0AFAAGAAgAAAAhAPDwZcTfAAAACQEAAA8AAAAAAAAAAAAAAAAAuQQAAGRycy9k&#10;b3ducmV2LnhtbFBLBQYAAAAABAAEAPMAAADFBQAAAAA=&#10;" o:allowincell="f" strokeweight="3.75pt">
                <v:stroke linestyle="thinThick"/>
              </v:line>
            </w:pict>
          </mc:Fallback>
        </mc:AlternateContent>
      </w:r>
    </w:p>
    <w:p w14:paraId="32EC04CF" w14:textId="3226376B" w:rsidR="005148FC" w:rsidRDefault="005148FC" w:rsidP="005148FC">
      <w:pPr>
        <w:ind w:firstLine="708"/>
        <w:jc w:val="center"/>
        <w:rPr>
          <w:rFonts w:ascii="Times New Roman" w:hAnsi="Times New Roman" w:cs="Times New Roman"/>
          <w:b/>
          <w:sz w:val="24"/>
          <w:szCs w:val="24"/>
          <w:lang w:val="kk-KZ"/>
        </w:rPr>
      </w:pPr>
    </w:p>
    <w:p w14:paraId="3258C3F2" w14:textId="054E0828" w:rsidR="005148FC" w:rsidRPr="005148FC" w:rsidRDefault="005148FC" w:rsidP="005148FC">
      <w:pPr>
        <w:ind w:left="3540" w:firstLine="720"/>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ТОКТОМ № </w:t>
      </w:r>
      <w:r>
        <w:rPr>
          <w:rFonts w:ascii="Times New Roman" w:hAnsi="Times New Roman" w:cs="Times New Roman"/>
          <w:b/>
          <w:sz w:val="24"/>
          <w:szCs w:val="24"/>
          <w:u w:val="single"/>
          <w:lang w:val="kk-KZ"/>
        </w:rPr>
        <w:t>3/4</w:t>
      </w:r>
    </w:p>
    <w:p w14:paraId="50FD788C" w14:textId="769973EF" w:rsidR="005148FC" w:rsidRPr="00281B01" w:rsidRDefault="005148FC" w:rsidP="005148FC">
      <w:pPr>
        <w:ind w:left="660"/>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Кара-Камыш айылдык кеңешинин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теги</w:t>
      </w:r>
      <w:r w:rsidRPr="00281B01">
        <w:rPr>
          <w:rFonts w:ascii="Times New Roman" w:hAnsi="Times New Roman" w:cs="Times New Roman"/>
          <w:sz w:val="24"/>
          <w:szCs w:val="24"/>
          <w:lang w:val="ky-KG"/>
        </w:rPr>
        <w:t xml:space="preserve"> </w:t>
      </w:r>
      <w:r>
        <w:rPr>
          <w:rFonts w:ascii="Times New Roman" w:hAnsi="Times New Roman" w:cs="Times New Roman"/>
          <w:sz w:val="24"/>
          <w:szCs w:val="24"/>
          <w:lang w:val="ky-KG"/>
        </w:rPr>
        <w:t>үчүнчү</w:t>
      </w:r>
      <w:r w:rsidRPr="00281B01">
        <w:rPr>
          <w:rFonts w:ascii="Times New Roman" w:hAnsi="Times New Roman" w:cs="Times New Roman"/>
          <w:sz w:val="24"/>
          <w:szCs w:val="24"/>
          <w:lang w:val="ky-KG"/>
        </w:rPr>
        <w:t xml:space="preserve"> сессиясы</w:t>
      </w:r>
    </w:p>
    <w:p w14:paraId="3BE9A7AF" w14:textId="4AF0D87A" w:rsidR="005148FC" w:rsidRPr="005148FC" w:rsidRDefault="005148FC" w:rsidP="005148FC">
      <w:pPr>
        <w:ind w:left="660"/>
        <w:rPr>
          <w:rFonts w:ascii="Times New Roman" w:hAnsi="Times New Roman" w:cs="Times New Roman"/>
          <w:sz w:val="24"/>
          <w:szCs w:val="24"/>
          <w:lang w:val="ky-KG"/>
        </w:rPr>
      </w:pPr>
      <w:r>
        <w:rPr>
          <w:rFonts w:ascii="Times New Roman" w:hAnsi="Times New Roman" w:cs="Times New Roman"/>
          <w:sz w:val="24"/>
          <w:szCs w:val="24"/>
          <w:lang w:val="ky-KG"/>
        </w:rPr>
        <w:t>05.02.2025</w:t>
      </w:r>
      <w:r w:rsidRPr="00281B01">
        <w:rPr>
          <w:rFonts w:ascii="Times New Roman" w:hAnsi="Times New Roman" w:cs="Times New Roman"/>
          <w:sz w:val="24"/>
          <w:szCs w:val="24"/>
          <w:lang w:val="ky-KG"/>
        </w:rPr>
        <w:t>-жыл                                                                                             Кара-Жыгач айылы</w:t>
      </w:r>
    </w:p>
    <w:p w14:paraId="67A94825" w14:textId="4AFA4219" w:rsidR="005148FC" w:rsidRPr="005148FC" w:rsidRDefault="005148FC" w:rsidP="005148FC">
      <w:pPr>
        <w:pStyle w:val="a0"/>
        <w:spacing w:line="254" w:lineRule="auto"/>
        <w:ind w:left="1395"/>
        <w:jc w:val="center"/>
        <w:rPr>
          <w:rFonts w:ascii="Times New Roman" w:hAnsi="Times New Roman" w:cs="Times New Roman"/>
          <w:b/>
          <w:sz w:val="24"/>
          <w:lang w:val="ky-KG"/>
        </w:rPr>
      </w:pPr>
      <w:r>
        <w:rPr>
          <w:rFonts w:ascii="Times New Roman" w:hAnsi="Times New Roman" w:cs="Times New Roman"/>
          <w:b/>
          <w:sz w:val="24"/>
          <w:lang w:val="ky-KG"/>
        </w:rPr>
        <w:t>Кара-Камыш айылдык кеңешинин 2025-жылга карата түзүлгөн иш планын бекитүү жөнүндө</w:t>
      </w:r>
    </w:p>
    <w:p w14:paraId="6441A3E8" w14:textId="77777777" w:rsidR="005148FC" w:rsidRDefault="005148FC" w:rsidP="005148FC">
      <w:pPr>
        <w:ind w:left="660" w:firstLine="708"/>
        <w:jc w:val="both"/>
        <w:rPr>
          <w:rFonts w:ascii="Times New Roman" w:hAnsi="Times New Roman" w:cs="Times New Roman"/>
          <w:sz w:val="24"/>
          <w:szCs w:val="24"/>
          <w:lang w:val="kk-KZ"/>
        </w:rPr>
      </w:pPr>
      <w:r w:rsidRPr="00610774">
        <w:rPr>
          <w:rFonts w:ascii="Times New Roman" w:hAnsi="Times New Roman" w:cs="Times New Roman"/>
          <w:sz w:val="24"/>
          <w:szCs w:val="24"/>
          <w:lang w:val="kk-KZ"/>
        </w:rPr>
        <w:t xml:space="preserve">Кара-Камыш айылдык кеңешинин мыйзамдуулук, укук тартипти сактоо, жарандардын укугун жана кызыкчылыктарын коргоо боюнча туруктуу комиссиянын корутундусун угуп, талкуулап, Кара-Камыш айылдык кеңешинин I </w:t>
      </w:r>
      <w:r w:rsidRPr="00610774">
        <w:rPr>
          <w:rFonts w:ascii="Times New Roman" w:hAnsi="Times New Roman" w:cs="Times New Roman"/>
          <w:sz w:val="24"/>
          <w:szCs w:val="24"/>
          <w:lang w:val="ky-KG"/>
        </w:rPr>
        <w:t>чакырылышынын кезектеги үчүнчү сессиясы</w:t>
      </w:r>
      <w:r w:rsidRPr="00610774">
        <w:rPr>
          <w:rFonts w:ascii="Times New Roman" w:hAnsi="Times New Roman" w:cs="Times New Roman"/>
          <w:sz w:val="24"/>
          <w:szCs w:val="24"/>
          <w:lang w:val="kk-KZ"/>
        </w:rPr>
        <w:tab/>
      </w:r>
      <w:r w:rsidRPr="00610774">
        <w:rPr>
          <w:rFonts w:ascii="Times New Roman" w:hAnsi="Times New Roman" w:cs="Times New Roman"/>
          <w:sz w:val="24"/>
          <w:szCs w:val="24"/>
          <w:lang w:val="kk-KZ"/>
        </w:rPr>
        <w:tab/>
      </w:r>
      <w:r w:rsidRPr="00610774">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14:paraId="3833DB3E" w14:textId="3EE89B1F" w:rsidR="005148FC" w:rsidRPr="00573DCA" w:rsidRDefault="005148FC" w:rsidP="005148FC">
      <w:pPr>
        <w:ind w:left="660" w:firstLine="708"/>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Pr="00647E41">
        <w:rPr>
          <w:rFonts w:ascii="Times New Roman" w:hAnsi="Times New Roman" w:cs="Times New Roman"/>
          <w:b/>
          <w:sz w:val="24"/>
          <w:szCs w:val="24"/>
          <w:lang w:val="kk-KZ"/>
        </w:rPr>
        <w:t>ТОКТОМ КЫЛАТ</w:t>
      </w:r>
      <w:r>
        <w:rPr>
          <w:rFonts w:ascii="Times New Roman" w:hAnsi="Times New Roman" w:cs="Times New Roman"/>
          <w:sz w:val="24"/>
          <w:szCs w:val="24"/>
          <w:lang w:val="kk-KZ"/>
        </w:rPr>
        <w:t>:</w:t>
      </w:r>
    </w:p>
    <w:p w14:paraId="386EAFEB" w14:textId="77777777" w:rsidR="005148FC" w:rsidRPr="00F30D39" w:rsidRDefault="005148FC" w:rsidP="00940CCC">
      <w:pPr>
        <w:pStyle w:val="a0"/>
        <w:numPr>
          <w:ilvl w:val="0"/>
          <w:numId w:val="23"/>
        </w:numPr>
        <w:spacing w:after="0" w:line="240" w:lineRule="auto"/>
        <w:ind w:left="720"/>
        <w:jc w:val="both"/>
        <w:rPr>
          <w:rFonts w:ascii="Times New Roman" w:eastAsia="Times New Roman" w:hAnsi="Times New Roman" w:cs="Times New Roman"/>
          <w:color w:val="000000"/>
          <w:sz w:val="24"/>
          <w:szCs w:val="24"/>
          <w:lang w:val="ky-KG" w:eastAsia="ru-RU"/>
        </w:rPr>
      </w:pPr>
      <w:r w:rsidRPr="00F30D39">
        <w:rPr>
          <w:rFonts w:ascii="Times New Roman" w:eastAsia="Times New Roman" w:hAnsi="Times New Roman" w:cs="Times New Roman"/>
          <w:color w:val="000000"/>
          <w:sz w:val="24"/>
          <w:szCs w:val="24"/>
          <w:lang w:val="ky-KG" w:eastAsia="ru-RU"/>
        </w:rPr>
        <w:t>Кара-Камыш айылдык кеңешинин 2025-жылга карата түзүлгөн иш планы тиркемеге ылайык бекитилсин.</w:t>
      </w:r>
    </w:p>
    <w:p w14:paraId="095F8E69" w14:textId="20FE0C62" w:rsidR="005148FC" w:rsidRPr="00F30D39" w:rsidRDefault="005148FC" w:rsidP="00940CCC">
      <w:pPr>
        <w:pStyle w:val="a0"/>
        <w:numPr>
          <w:ilvl w:val="0"/>
          <w:numId w:val="23"/>
        </w:numPr>
        <w:spacing w:after="0" w:line="240" w:lineRule="auto"/>
        <w:ind w:left="720"/>
        <w:jc w:val="both"/>
        <w:rPr>
          <w:rFonts w:ascii="Times New Roman" w:eastAsia="Times New Roman" w:hAnsi="Times New Roman" w:cs="Times New Roman"/>
          <w:color w:val="000000"/>
          <w:sz w:val="24"/>
          <w:szCs w:val="24"/>
          <w:lang w:val="ky-KG" w:eastAsia="ru-RU"/>
        </w:rPr>
      </w:pPr>
      <w:r w:rsidRPr="00F30D39">
        <w:rPr>
          <w:rFonts w:ascii="Times New Roman" w:eastAsia="Times New Roman" w:hAnsi="Times New Roman" w:cs="Times New Roman"/>
          <w:color w:val="000000"/>
          <w:sz w:val="24"/>
          <w:szCs w:val="24"/>
          <w:lang w:val="ky-KG" w:eastAsia="ru-RU"/>
        </w:rPr>
        <w:t>Ушул токтом каттоого алынсын жана Кыргыз Республикасынын мамлекеттик ченемдик укуктук актыларынын реестрине кирг</w:t>
      </w:r>
      <w:r w:rsidR="00940CCC">
        <w:rPr>
          <w:rFonts w:ascii="Times New Roman" w:eastAsia="Times New Roman" w:hAnsi="Times New Roman" w:cs="Times New Roman"/>
          <w:color w:val="000000"/>
          <w:sz w:val="24"/>
          <w:szCs w:val="24"/>
          <w:lang w:val="ky-KG" w:eastAsia="ru-RU"/>
        </w:rPr>
        <w:t xml:space="preserve">изүү үчүн Жалал-Абад облустук </w:t>
      </w:r>
      <w:r w:rsidRPr="00F30D39">
        <w:rPr>
          <w:rFonts w:ascii="Times New Roman" w:eastAsia="Times New Roman" w:hAnsi="Times New Roman" w:cs="Times New Roman"/>
          <w:color w:val="000000"/>
          <w:sz w:val="24"/>
          <w:szCs w:val="24"/>
          <w:lang w:val="ky-KG" w:eastAsia="ru-RU"/>
        </w:rPr>
        <w:t>юстиция башкармалыгына жөнөтүлсүн</w:t>
      </w:r>
    </w:p>
    <w:p w14:paraId="31E702ED" w14:textId="77777777" w:rsidR="005148FC" w:rsidRPr="00F30D39" w:rsidRDefault="005148FC" w:rsidP="00940CCC">
      <w:pPr>
        <w:pStyle w:val="a0"/>
        <w:numPr>
          <w:ilvl w:val="0"/>
          <w:numId w:val="23"/>
        </w:numPr>
        <w:spacing w:after="0" w:line="240" w:lineRule="auto"/>
        <w:ind w:left="720"/>
        <w:jc w:val="both"/>
        <w:rPr>
          <w:rFonts w:ascii="Times New Roman" w:hAnsi="Times New Roman" w:cs="Times New Roman"/>
          <w:sz w:val="24"/>
          <w:szCs w:val="24"/>
          <w:lang w:val="kk-KZ"/>
        </w:rPr>
      </w:pPr>
      <w:r w:rsidRPr="00F30D39">
        <w:rPr>
          <w:rFonts w:ascii="Times New Roman" w:eastAsia="Times New Roman" w:hAnsi="Times New Roman" w:cs="Times New Roman"/>
          <w:noProof/>
          <w:color w:val="000000"/>
          <w:sz w:val="24"/>
          <w:szCs w:val="24"/>
          <w:lang w:val="ky-KG" w:eastAsia="ru-RU"/>
        </w:rPr>
        <w:t>Токтом Кара-Камыш айыл өкмөтүнүн kara-kamysh.gov.kg расмий веб-сайтына   жарыялансын.</w:t>
      </w:r>
    </w:p>
    <w:p w14:paraId="0667FB18" w14:textId="77777777" w:rsidR="005148FC" w:rsidRPr="00303ECB" w:rsidRDefault="005148FC" w:rsidP="00940CCC">
      <w:pPr>
        <w:ind w:firstLine="627"/>
        <w:jc w:val="both"/>
        <w:rPr>
          <w:rFonts w:ascii="Times New Roman" w:eastAsia="Times New Roman" w:hAnsi="Times New Roman" w:cs="Times New Roman"/>
          <w:color w:val="000000"/>
          <w:sz w:val="24"/>
          <w:szCs w:val="24"/>
          <w:lang w:val="ky-KG" w:eastAsia="ru-RU"/>
        </w:rPr>
      </w:pPr>
    </w:p>
    <w:p w14:paraId="5E1875A6" w14:textId="77777777" w:rsidR="005148FC" w:rsidRPr="00610774" w:rsidRDefault="005148FC" w:rsidP="005148FC">
      <w:pPr>
        <w:ind w:left="660" w:firstLine="708"/>
        <w:rPr>
          <w:rFonts w:ascii="Times New Roman" w:hAnsi="Times New Roman" w:cs="Times New Roman"/>
          <w:sz w:val="24"/>
          <w:szCs w:val="24"/>
          <w:lang w:val="ky-KG"/>
        </w:rPr>
      </w:pPr>
    </w:p>
    <w:p w14:paraId="6B664867" w14:textId="77777777" w:rsidR="005148FC" w:rsidRDefault="005148FC" w:rsidP="005148FC">
      <w:pPr>
        <w:ind w:left="660" w:firstLine="708"/>
        <w:rPr>
          <w:rFonts w:ascii="Times New Roman" w:hAnsi="Times New Roman" w:cs="Times New Roman"/>
          <w:sz w:val="24"/>
          <w:szCs w:val="24"/>
          <w:lang w:val="kk-KZ"/>
        </w:rPr>
      </w:pPr>
    </w:p>
    <w:p w14:paraId="10A69F16" w14:textId="58B63A5F" w:rsidR="005148FC" w:rsidRDefault="005148FC" w:rsidP="005148FC">
      <w:pPr>
        <w:ind w:left="660" w:firstLine="708"/>
        <w:rPr>
          <w:rFonts w:ascii="Times New Roman" w:hAnsi="Times New Roman" w:cs="Times New Roman"/>
          <w:sz w:val="24"/>
          <w:szCs w:val="24"/>
          <w:lang w:val="kk-KZ"/>
        </w:rPr>
      </w:pPr>
    </w:p>
    <w:p w14:paraId="3FDC0169" w14:textId="1549A93C" w:rsidR="005148FC" w:rsidRPr="005148FC" w:rsidRDefault="005148FC" w:rsidP="005148FC">
      <w:pPr>
        <w:ind w:left="660" w:firstLine="708"/>
        <w:rPr>
          <w:rFonts w:ascii="Times New Roman" w:hAnsi="Times New Roman" w:cs="Times New Roman"/>
          <w:sz w:val="24"/>
          <w:szCs w:val="24"/>
          <w:lang w:val="kk-KZ"/>
        </w:rPr>
        <w:sectPr w:rsidR="005148FC" w:rsidRPr="005148FC" w:rsidSect="005148FC">
          <w:pgSz w:w="11906" w:h="16838"/>
          <w:pgMar w:top="851" w:right="1418" w:bottom="1134" w:left="567" w:header="709" w:footer="556" w:gutter="0"/>
          <w:cols w:space="708"/>
          <w:docGrid w:linePitch="360"/>
        </w:sectPr>
      </w:pPr>
      <w:r>
        <w:rPr>
          <w:rFonts w:ascii="Times New Roman" w:hAnsi="Times New Roman" w:cs="Times New Roman"/>
          <w:sz w:val="24"/>
          <w:szCs w:val="24"/>
          <w:lang w:val="kk-KZ"/>
        </w:rPr>
        <w:t>Төрага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00FF6636">
        <w:rPr>
          <w:rFonts w:ascii="Times New Roman" w:hAnsi="Times New Roman" w:cs="Times New Roman"/>
          <w:sz w:val="24"/>
          <w:szCs w:val="24"/>
          <w:lang w:val="kk-KZ"/>
        </w:rPr>
        <w:t>Айтымбет уулу   Э</w:t>
      </w:r>
    </w:p>
    <w:p w14:paraId="173BFB65" w14:textId="189C5EBD" w:rsidR="005148FC" w:rsidRDefault="005148FC" w:rsidP="005148FC">
      <w:pPr>
        <w:rPr>
          <w:lang w:val="ky-KG"/>
        </w:rPr>
      </w:pPr>
    </w:p>
    <w:p w14:paraId="32249F60" w14:textId="481A713F" w:rsidR="00520073" w:rsidRPr="00FF6636" w:rsidRDefault="00520073" w:rsidP="00520073">
      <w:pPr>
        <w:spacing w:line="240" w:lineRule="auto"/>
        <w:ind w:left="9771" w:hanging="567"/>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FF6636">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Pr>
          <w:rFonts w:ascii="Times New Roman" w:eastAsiaTheme="minorEastAsia" w:hAnsi="Times New Roman" w:cs="Times New Roman"/>
          <w:sz w:val="24"/>
          <w:szCs w:val="24"/>
          <w:lang w:val="ky-KG" w:eastAsia="ru-RU"/>
        </w:rPr>
        <w:t>Кара-Камыш айылдык кеңешинин</w:t>
      </w:r>
      <w:r w:rsidRPr="00107F1C">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lang w:val="ky-KG" w:eastAsia="ru-RU"/>
        </w:rPr>
        <w:t xml:space="preserve">    </w:t>
      </w:r>
    </w:p>
    <w:p w14:paraId="673943AC" w14:textId="249BEAC5" w:rsidR="00520073" w:rsidRDefault="00520073" w:rsidP="00520073">
      <w:pPr>
        <w:spacing w:line="240" w:lineRule="auto"/>
        <w:ind w:left="9771"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          2025-жылдын 05- февралындагы</w:t>
      </w:r>
    </w:p>
    <w:p w14:paraId="39ED610E" w14:textId="2650DA26" w:rsidR="00520073" w:rsidRPr="005148FC" w:rsidRDefault="00520073" w:rsidP="005148FC">
      <w:pPr>
        <w:spacing w:line="240" w:lineRule="auto"/>
        <w:ind w:left="9771" w:hanging="567"/>
        <w:rPr>
          <w:rFonts w:ascii="Times New Roman" w:eastAsiaTheme="minorEastAsia" w:hAnsi="Times New Roman" w:cs="Times New Roman"/>
          <w:sz w:val="24"/>
          <w:szCs w:val="24"/>
          <w:u w:val="single"/>
          <w:lang w:val="ky-KG" w:eastAsia="ru-RU"/>
        </w:rPr>
      </w:pPr>
      <w:r>
        <w:rPr>
          <w:rFonts w:ascii="Times New Roman" w:eastAsiaTheme="minorEastAsia" w:hAnsi="Times New Roman" w:cs="Times New Roman"/>
          <w:sz w:val="24"/>
          <w:szCs w:val="24"/>
          <w:lang w:val="ky-KG" w:eastAsia="ru-RU"/>
        </w:rPr>
        <w:t xml:space="preserve">          </w:t>
      </w:r>
      <w:r w:rsidRPr="00107F1C">
        <w:rPr>
          <w:rFonts w:ascii="Times New Roman" w:eastAsiaTheme="minorEastAsia" w:hAnsi="Times New Roman" w:cs="Times New Roman"/>
          <w:sz w:val="24"/>
          <w:szCs w:val="24"/>
          <w:lang w:val="ky-KG" w:eastAsia="ru-RU"/>
        </w:rPr>
        <w:t>№</w:t>
      </w:r>
      <w:r>
        <w:rPr>
          <w:rFonts w:ascii="Times New Roman" w:eastAsiaTheme="minorEastAsia" w:hAnsi="Times New Roman" w:cs="Times New Roman"/>
          <w:sz w:val="24"/>
          <w:szCs w:val="24"/>
          <w:lang w:val="ky-KG" w:eastAsia="ru-RU"/>
        </w:rPr>
        <w:t xml:space="preserve"> </w:t>
      </w:r>
      <w:r w:rsidR="005148FC">
        <w:rPr>
          <w:rFonts w:ascii="Times New Roman" w:eastAsiaTheme="minorEastAsia" w:hAnsi="Times New Roman" w:cs="Times New Roman"/>
          <w:sz w:val="24"/>
          <w:szCs w:val="24"/>
          <w:u w:val="single"/>
          <w:lang w:val="ky-KG" w:eastAsia="ru-RU"/>
        </w:rPr>
        <w:t>3/4</w:t>
      </w:r>
      <w:r>
        <w:rPr>
          <w:rFonts w:ascii="Times New Roman" w:eastAsiaTheme="minorEastAsia" w:hAnsi="Times New Roman" w:cs="Times New Roman"/>
          <w:sz w:val="24"/>
          <w:szCs w:val="24"/>
          <w:lang w:val="ky-KG" w:eastAsia="ru-RU"/>
        </w:rPr>
        <w:t xml:space="preserve"> токтомуна </w:t>
      </w:r>
      <w:r w:rsidRPr="00107F1C">
        <w:rPr>
          <w:rFonts w:ascii="Times New Roman" w:eastAsiaTheme="minorEastAsia" w:hAnsi="Times New Roman" w:cs="Times New Roman"/>
          <w:sz w:val="24"/>
          <w:szCs w:val="24"/>
          <w:lang w:val="ky-KG" w:eastAsia="ru-RU"/>
        </w:rPr>
        <w:t xml:space="preserve"> тиркеме</w:t>
      </w:r>
    </w:p>
    <w:p w14:paraId="532082E8" w14:textId="2E4951B9" w:rsidR="00520073" w:rsidRPr="00F8231D" w:rsidRDefault="00F8231D" w:rsidP="00F8231D">
      <w:pPr>
        <w:spacing w:after="0" w:line="360" w:lineRule="auto"/>
        <w:jc w:val="center"/>
        <w:rPr>
          <w:rFonts w:ascii="Times New Roman" w:eastAsia="Times New Roman" w:hAnsi="Times New Roman"/>
          <w:b/>
          <w:bCs/>
          <w:color w:val="000000"/>
          <w:sz w:val="24"/>
          <w:szCs w:val="28"/>
          <w:lang w:val="ky-KG" w:eastAsia="ru-RU"/>
        </w:rPr>
      </w:pPr>
      <w:r>
        <w:rPr>
          <w:rFonts w:ascii="Times New Roman" w:eastAsia="Times New Roman" w:hAnsi="Times New Roman"/>
          <w:b/>
          <w:bCs/>
          <w:color w:val="000000"/>
          <w:sz w:val="24"/>
          <w:szCs w:val="28"/>
          <w:lang w:val="ky-KG" w:eastAsia="ru-RU"/>
        </w:rPr>
        <w:t>Кара-Камыш</w:t>
      </w:r>
      <w:r w:rsidRPr="00CC41DB">
        <w:rPr>
          <w:rFonts w:ascii="Times New Roman" w:eastAsia="Times New Roman" w:hAnsi="Times New Roman"/>
          <w:b/>
          <w:bCs/>
          <w:color w:val="000000"/>
          <w:sz w:val="24"/>
          <w:szCs w:val="28"/>
          <w:lang w:val="ky-KG" w:eastAsia="ru-RU"/>
        </w:rPr>
        <w:t xml:space="preserve"> </w:t>
      </w:r>
      <w:r>
        <w:rPr>
          <w:rFonts w:ascii="Times New Roman" w:eastAsia="Times New Roman" w:hAnsi="Times New Roman"/>
          <w:b/>
          <w:bCs/>
          <w:color w:val="000000"/>
          <w:sz w:val="24"/>
          <w:szCs w:val="28"/>
          <w:lang w:val="ky-KG" w:eastAsia="ru-RU"/>
        </w:rPr>
        <w:t>а</w:t>
      </w:r>
      <w:r w:rsidRPr="00CC41DB">
        <w:rPr>
          <w:rFonts w:ascii="Times New Roman" w:eastAsia="Times New Roman" w:hAnsi="Times New Roman"/>
          <w:b/>
          <w:bCs/>
          <w:color w:val="000000"/>
          <w:sz w:val="24"/>
          <w:szCs w:val="28"/>
          <w:lang w:val="ky-KG" w:eastAsia="ru-RU"/>
        </w:rPr>
        <w:t>йылдык кеңешинин 20</w:t>
      </w:r>
      <w:r>
        <w:rPr>
          <w:rFonts w:ascii="Times New Roman" w:eastAsia="Times New Roman" w:hAnsi="Times New Roman"/>
          <w:b/>
          <w:bCs/>
          <w:color w:val="000000"/>
          <w:sz w:val="24"/>
          <w:szCs w:val="28"/>
          <w:lang w:val="ky-KG" w:eastAsia="ru-RU"/>
        </w:rPr>
        <w:t>25</w:t>
      </w:r>
      <w:r w:rsidRPr="00CC41DB">
        <w:rPr>
          <w:rFonts w:ascii="Times New Roman" w:eastAsia="Times New Roman" w:hAnsi="Times New Roman"/>
          <w:b/>
          <w:bCs/>
          <w:color w:val="000000"/>
          <w:sz w:val="24"/>
          <w:szCs w:val="28"/>
          <w:lang w:val="ky-KG" w:eastAsia="ru-RU"/>
        </w:rPr>
        <w:t xml:space="preserve">-жылга  </w:t>
      </w:r>
      <w:r>
        <w:rPr>
          <w:rFonts w:ascii="Times New Roman" w:eastAsia="Times New Roman" w:hAnsi="Times New Roman"/>
          <w:b/>
          <w:bCs/>
          <w:color w:val="000000"/>
          <w:sz w:val="24"/>
          <w:szCs w:val="28"/>
          <w:lang w:val="ky-KG" w:eastAsia="ru-RU"/>
        </w:rPr>
        <w:t xml:space="preserve">карата түзүлгөн </w:t>
      </w:r>
      <w:r w:rsidRPr="00CC41DB">
        <w:rPr>
          <w:rFonts w:ascii="Times New Roman" w:eastAsia="Times New Roman" w:hAnsi="Times New Roman"/>
          <w:b/>
          <w:bCs/>
          <w:color w:val="000000"/>
          <w:sz w:val="24"/>
          <w:szCs w:val="28"/>
          <w:lang w:val="ky-KG" w:eastAsia="ru-RU"/>
        </w:rPr>
        <w:t>иш планы</w:t>
      </w:r>
    </w:p>
    <w:tbl>
      <w:tblPr>
        <w:tblStyle w:val="22"/>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1134"/>
        <w:gridCol w:w="4117"/>
        <w:gridCol w:w="1559"/>
        <w:gridCol w:w="2546"/>
        <w:gridCol w:w="1565"/>
        <w:gridCol w:w="1842"/>
      </w:tblGrid>
      <w:tr w:rsidR="00520073" w:rsidRPr="008E42BA" w14:paraId="6D6CFD4B" w14:textId="77777777" w:rsidTr="00FF6636">
        <w:trPr>
          <w:jc w:val="center"/>
        </w:trPr>
        <w:tc>
          <w:tcPr>
            <w:tcW w:w="704" w:type="dxa"/>
            <w:shd w:val="clear" w:color="auto" w:fill="auto"/>
          </w:tcPr>
          <w:p w14:paraId="214AD0C8" w14:textId="77777777" w:rsidR="00520073" w:rsidRPr="008E42BA" w:rsidRDefault="00520073" w:rsidP="001A4098">
            <w:pPr>
              <w:rPr>
                <w:rFonts w:ascii="Times New Roman" w:hAnsi="Times New Roman" w:cs="Times New Roman"/>
                <w:b/>
                <w:sz w:val="24"/>
                <w:szCs w:val="24"/>
                <w:lang w:val="ky-KG" w:eastAsia="ru-RU"/>
              </w:rPr>
            </w:pPr>
            <w:r w:rsidRPr="008E42BA">
              <w:rPr>
                <w:rFonts w:ascii="Times New Roman" w:hAnsi="Times New Roman" w:cs="Times New Roman"/>
                <w:b/>
                <w:sz w:val="24"/>
                <w:szCs w:val="24"/>
                <w:lang w:val="ky-KG" w:eastAsia="ru-RU"/>
              </w:rPr>
              <w:t>№ п/п</w:t>
            </w:r>
          </w:p>
        </w:tc>
        <w:tc>
          <w:tcPr>
            <w:tcW w:w="2693" w:type="dxa"/>
            <w:shd w:val="clear" w:color="auto" w:fill="auto"/>
          </w:tcPr>
          <w:p w14:paraId="4E383B9B" w14:textId="77777777" w:rsidR="00520073" w:rsidRPr="00724EA4" w:rsidRDefault="00520073" w:rsidP="001A4098">
            <w:pPr>
              <w:pStyle w:val="a0"/>
              <w:ind w:left="0"/>
              <w:jc w:val="center"/>
              <w:rPr>
                <w:rFonts w:ascii="Times New Roman" w:hAnsi="Times New Roman" w:cs="Times New Roman"/>
                <w:b/>
                <w:sz w:val="24"/>
                <w:szCs w:val="24"/>
                <w:lang w:val="ky-KG"/>
              </w:rPr>
            </w:pPr>
            <w:r w:rsidRPr="00724EA4">
              <w:rPr>
                <w:rFonts w:ascii="Times New Roman" w:hAnsi="Times New Roman" w:cs="Times New Roman"/>
                <w:b/>
                <w:sz w:val="24"/>
                <w:szCs w:val="24"/>
                <w:lang w:val="ky-KG"/>
              </w:rPr>
              <w:t>Айылдык кеңештин сессиясында каралуучу маселенин аталышы</w:t>
            </w:r>
          </w:p>
          <w:p w14:paraId="5E5396ED" w14:textId="77777777" w:rsidR="00520073" w:rsidRPr="008E42BA" w:rsidRDefault="00520073" w:rsidP="001A4098">
            <w:pPr>
              <w:jc w:val="center"/>
              <w:rPr>
                <w:rFonts w:ascii="Times New Roman" w:hAnsi="Times New Roman" w:cs="Times New Roman"/>
                <w:b/>
                <w:sz w:val="24"/>
                <w:szCs w:val="24"/>
                <w:lang w:val="ky-KG" w:eastAsia="ru-RU"/>
              </w:rPr>
            </w:pPr>
          </w:p>
        </w:tc>
        <w:tc>
          <w:tcPr>
            <w:tcW w:w="1134" w:type="dxa"/>
            <w:shd w:val="clear" w:color="auto" w:fill="auto"/>
          </w:tcPr>
          <w:p w14:paraId="47D1F856" w14:textId="77777777" w:rsidR="00520073" w:rsidRPr="008E42BA" w:rsidRDefault="00520073" w:rsidP="001A4098">
            <w:pPr>
              <w:jc w:val="center"/>
              <w:rPr>
                <w:rFonts w:ascii="Times New Roman" w:hAnsi="Times New Roman" w:cs="Times New Roman"/>
                <w:b/>
                <w:sz w:val="24"/>
                <w:szCs w:val="24"/>
                <w:lang w:val="ky-KG" w:eastAsia="ru-RU"/>
              </w:rPr>
            </w:pPr>
            <w:r w:rsidRPr="00724EA4">
              <w:rPr>
                <w:rFonts w:ascii="Times New Roman" w:hAnsi="Times New Roman" w:cs="Times New Roman"/>
                <w:b/>
                <w:bCs/>
                <w:color w:val="000000"/>
                <w:sz w:val="24"/>
                <w:szCs w:val="24"/>
                <w:lang w:val="ky-KG"/>
              </w:rPr>
              <w:t>Сессия өтчү кү</w:t>
            </w:r>
            <w:r>
              <w:rPr>
                <w:rFonts w:ascii="Times New Roman" w:hAnsi="Times New Roman" w:cs="Times New Roman"/>
                <w:b/>
                <w:bCs/>
                <w:color w:val="000000"/>
                <w:sz w:val="24"/>
                <w:szCs w:val="24"/>
                <w:lang w:val="ky-KG"/>
              </w:rPr>
              <w:t>н</w:t>
            </w:r>
          </w:p>
        </w:tc>
        <w:tc>
          <w:tcPr>
            <w:tcW w:w="4117" w:type="dxa"/>
            <w:shd w:val="clear" w:color="auto" w:fill="auto"/>
          </w:tcPr>
          <w:p w14:paraId="5D30C6D8" w14:textId="77777777" w:rsidR="00520073" w:rsidRPr="008E42BA" w:rsidRDefault="00520073" w:rsidP="001A4098">
            <w:pPr>
              <w:jc w:val="center"/>
              <w:rPr>
                <w:rFonts w:ascii="Times New Roman" w:hAnsi="Times New Roman" w:cs="Times New Roman"/>
                <w:b/>
                <w:sz w:val="24"/>
                <w:szCs w:val="24"/>
                <w:lang w:val="ky-KG" w:eastAsia="ru-RU"/>
              </w:rPr>
            </w:pPr>
            <w:r w:rsidRPr="00724EA4">
              <w:rPr>
                <w:rFonts w:ascii="Times New Roman" w:hAnsi="Times New Roman" w:cs="Times New Roman"/>
                <w:b/>
                <w:bCs/>
                <w:color w:val="000000"/>
                <w:sz w:val="24"/>
                <w:szCs w:val="24"/>
                <w:lang w:val="ky-KG"/>
              </w:rPr>
              <w:t>Каралчу маселелер тууралуу кыскача маалымат</w:t>
            </w:r>
          </w:p>
        </w:tc>
        <w:tc>
          <w:tcPr>
            <w:tcW w:w="1559" w:type="dxa"/>
            <w:shd w:val="clear" w:color="auto" w:fill="auto"/>
          </w:tcPr>
          <w:p w14:paraId="334930E0" w14:textId="77777777" w:rsidR="00520073" w:rsidRPr="008E42BA" w:rsidRDefault="00520073" w:rsidP="001A4098">
            <w:pPr>
              <w:jc w:val="center"/>
              <w:rPr>
                <w:rFonts w:ascii="Times New Roman" w:hAnsi="Times New Roman" w:cs="Times New Roman"/>
                <w:b/>
                <w:sz w:val="24"/>
                <w:szCs w:val="24"/>
                <w:lang w:val="ky-KG" w:eastAsia="ru-RU"/>
              </w:rPr>
            </w:pPr>
            <w:r w:rsidRPr="00724EA4">
              <w:rPr>
                <w:rFonts w:ascii="Times New Roman" w:hAnsi="Times New Roman" w:cs="Times New Roman"/>
                <w:b/>
                <w:sz w:val="24"/>
                <w:szCs w:val="24"/>
                <w:lang w:val="ky-KG"/>
              </w:rPr>
              <w:t>Жооптуу адам, аткаруучу (</w:t>
            </w:r>
            <w:r w:rsidRPr="00724EA4">
              <w:rPr>
                <w:rFonts w:ascii="Times New Roman" w:hAnsi="Times New Roman" w:cs="Times New Roman"/>
                <w:b/>
                <w:i/>
                <w:sz w:val="24"/>
                <w:szCs w:val="24"/>
                <w:lang w:val="ky-KG"/>
              </w:rPr>
              <w:t>адис, мекеменин, уюмдун жетекчиси</w:t>
            </w:r>
            <w:r w:rsidRPr="00724EA4">
              <w:rPr>
                <w:rFonts w:ascii="Times New Roman" w:hAnsi="Times New Roman" w:cs="Times New Roman"/>
                <w:b/>
                <w:sz w:val="24"/>
                <w:szCs w:val="24"/>
                <w:lang w:val="ky-KG"/>
              </w:rPr>
              <w:t>)</w:t>
            </w:r>
          </w:p>
        </w:tc>
        <w:tc>
          <w:tcPr>
            <w:tcW w:w="2546" w:type="dxa"/>
            <w:shd w:val="clear" w:color="auto" w:fill="auto"/>
          </w:tcPr>
          <w:p w14:paraId="19E4C424" w14:textId="77777777" w:rsidR="00520073" w:rsidRPr="008E42BA" w:rsidRDefault="00520073" w:rsidP="001A4098">
            <w:pPr>
              <w:jc w:val="center"/>
              <w:rPr>
                <w:rFonts w:ascii="Times New Roman" w:hAnsi="Times New Roman" w:cs="Times New Roman"/>
                <w:b/>
                <w:sz w:val="24"/>
                <w:szCs w:val="24"/>
                <w:lang w:val="ky-KG" w:eastAsia="ru-RU"/>
              </w:rPr>
            </w:pPr>
            <w:r w:rsidRPr="00724EA4">
              <w:rPr>
                <w:rFonts w:ascii="Times New Roman" w:hAnsi="Times New Roman" w:cs="Times New Roman"/>
                <w:b/>
                <w:bCs/>
                <w:color w:val="000000"/>
                <w:sz w:val="24"/>
                <w:szCs w:val="24"/>
                <w:lang w:val="ky-KG"/>
              </w:rPr>
              <w:t>Бул маселе боюнча жооптуу айылдык кеңештин туруктуу комиссиясы</w:t>
            </w:r>
          </w:p>
        </w:tc>
        <w:tc>
          <w:tcPr>
            <w:tcW w:w="1565" w:type="dxa"/>
          </w:tcPr>
          <w:p w14:paraId="7845467B" w14:textId="77777777" w:rsidR="00520073" w:rsidRPr="008E42BA" w:rsidRDefault="00520073" w:rsidP="001A4098">
            <w:pPr>
              <w:jc w:val="center"/>
              <w:rPr>
                <w:rFonts w:ascii="Times New Roman" w:hAnsi="Times New Roman" w:cs="Times New Roman"/>
                <w:b/>
                <w:sz w:val="24"/>
                <w:szCs w:val="24"/>
                <w:lang w:val="ky-KG" w:eastAsia="ru-RU"/>
              </w:rPr>
            </w:pPr>
            <w:r w:rsidRPr="00724EA4">
              <w:rPr>
                <w:rFonts w:ascii="Times New Roman" w:hAnsi="Times New Roman" w:cs="Times New Roman"/>
                <w:b/>
                <w:bCs/>
                <w:color w:val="000000"/>
                <w:sz w:val="24"/>
                <w:szCs w:val="24"/>
                <w:lang w:val="ky-KG"/>
              </w:rPr>
              <w:t xml:space="preserve">Жарандардын ЖӨБгө катышуусунун формасы </w:t>
            </w:r>
            <w:r w:rsidRPr="00724EA4">
              <w:rPr>
                <w:rFonts w:ascii="Times New Roman" w:hAnsi="Times New Roman" w:cs="Times New Roman"/>
                <w:bCs/>
                <w:color w:val="000000"/>
                <w:sz w:val="24"/>
                <w:szCs w:val="24"/>
                <w:lang w:val="ky-KG"/>
              </w:rPr>
              <w:t>(«ЖӨБ жөнүндө» КР Мыйзамынын 19,61,63-беренелери)</w:t>
            </w:r>
          </w:p>
        </w:tc>
        <w:tc>
          <w:tcPr>
            <w:tcW w:w="1842" w:type="dxa"/>
            <w:shd w:val="clear" w:color="auto" w:fill="auto"/>
          </w:tcPr>
          <w:p w14:paraId="14ADDFBC" w14:textId="77777777" w:rsidR="00520073" w:rsidRPr="008E42BA" w:rsidRDefault="00520073" w:rsidP="001A4098">
            <w:pPr>
              <w:jc w:val="center"/>
              <w:rPr>
                <w:rFonts w:ascii="Times New Roman" w:hAnsi="Times New Roman" w:cs="Times New Roman"/>
                <w:b/>
                <w:sz w:val="24"/>
                <w:szCs w:val="24"/>
                <w:lang w:val="ky-KG" w:eastAsia="ru-RU"/>
              </w:rPr>
            </w:pPr>
            <w:r w:rsidRPr="00724EA4">
              <w:rPr>
                <w:rFonts w:ascii="Times New Roman" w:hAnsi="Times New Roman" w:cs="Times New Roman"/>
                <w:b/>
                <w:sz w:val="24"/>
                <w:szCs w:val="24"/>
                <w:lang w:val="ky-KG"/>
              </w:rPr>
              <w:t>Маселени карап чыгуунун жыйынтыгы боюнча АК кабыл алган чечим (тескеме, токтом);</w:t>
            </w:r>
          </w:p>
        </w:tc>
      </w:tr>
      <w:tr w:rsidR="00520073" w:rsidRPr="008E42BA" w14:paraId="4B31413F" w14:textId="77777777" w:rsidTr="00520073">
        <w:trPr>
          <w:trHeight w:val="295"/>
          <w:jc w:val="center"/>
        </w:trPr>
        <w:tc>
          <w:tcPr>
            <w:tcW w:w="704" w:type="dxa"/>
          </w:tcPr>
          <w:p w14:paraId="093E29D3" w14:textId="77777777" w:rsidR="00520073" w:rsidRPr="008E42BA" w:rsidRDefault="00520073" w:rsidP="001A4098">
            <w:pPr>
              <w:pStyle w:val="a0"/>
              <w:numPr>
                <w:ilvl w:val="0"/>
                <w:numId w:val="16"/>
              </w:numPr>
              <w:jc w:val="center"/>
              <w:rPr>
                <w:rFonts w:ascii="Times New Roman" w:hAnsi="Times New Roman" w:cs="Times New Roman"/>
                <w:b/>
                <w:sz w:val="24"/>
                <w:szCs w:val="24"/>
                <w:lang w:val="ky-KG" w:eastAsia="ru-RU"/>
              </w:rPr>
            </w:pPr>
          </w:p>
        </w:tc>
        <w:tc>
          <w:tcPr>
            <w:tcW w:w="15456" w:type="dxa"/>
            <w:gridSpan w:val="7"/>
            <w:shd w:val="clear" w:color="auto" w:fill="auto"/>
          </w:tcPr>
          <w:p w14:paraId="30D735A1" w14:textId="77777777" w:rsidR="00520073" w:rsidRPr="008E42BA" w:rsidRDefault="00520073" w:rsidP="001A4098">
            <w:pPr>
              <w:pStyle w:val="a0"/>
              <w:ind w:left="1080"/>
              <w:jc w:val="center"/>
              <w:rPr>
                <w:rFonts w:ascii="Times New Roman" w:hAnsi="Times New Roman" w:cs="Times New Roman"/>
                <w:sz w:val="24"/>
                <w:szCs w:val="24"/>
                <w:lang w:val="ky-KG"/>
              </w:rPr>
            </w:pPr>
          </w:p>
        </w:tc>
      </w:tr>
      <w:tr w:rsidR="00520073" w:rsidRPr="008E42BA" w14:paraId="195B3D3F" w14:textId="77777777" w:rsidTr="00FF6636">
        <w:trPr>
          <w:trHeight w:val="295"/>
          <w:jc w:val="center"/>
        </w:trPr>
        <w:tc>
          <w:tcPr>
            <w:tcW w:w="704" w:type="dxa"/>
            <w:shd w:val="clear" w:color="auto" w:fill="auto"/>
          </w:tcPr>
          <w:p w14:paraId="3BA0ECF9" w14:textId="2B8A8E5F" w:rsidR="00520073" w:rsidRPr="008E42BA" w:rsidRDefault="00520073" w:rsidP="00520073">
            <w:pPr>
              <w:ind w:left="141"/>
              <w:contextualSpacing/>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w:t>
            </w:r>
          </w:p>
        </w:tc>
        <w:tc>
          <w:tcPr>
            <w:tcW w:w="2693" w:type="dxa"/>
            <w:shd w:val="clear" w:color="auto" w:fill="auto"/>
          </w:tcPr>
          <w:p w14:paraId="27AFD331" w14:textId="77777777" w:rsidR="00520073" w:rsidRPr="00724EA4" w:rsidRDefault="00520073" w:rsidP="001A4098">
            <w:pPr>
              <w:rPr>
                <w:rFonts w:ascii="Times New Roman" w:hAnsi="Times New Roman" w:cs="Times New Roman"/>
                <w:sz w:val="24"/>
                <w:szCs w:val="24"/>
                <w:lang w:val="ky-KG"/>
              </w:rPr>
            </w:pPr>
            <w:r w:rsidRPr="00724EA4">
              <w:rPr>
                <w:rFonts w:ascii="Times New Roman" w:hAnsi="Times New Roman" w:cs="Times New Roman"/>
                <w:bCs/>
                <w:sz w:val="24"/>
                <w:szCs w:val="24"/>
                <w:lang w:val="ky-KG"/>
              </w:rPr>
              <w:t xml:space="preserve">2025-жылдын жыйынтыгы боюнча 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w:t>
            </w:r>
          </w:p>
          <w:p w14:paraId="1F45C443"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bCs/>
                <w:sz w:val="24"/>
                <w:szCs w:val="24"/>
                <w:lang w:val="ky-KG"/>
              </w:rPr>
              <w:t>АӨ башчынын отчету</w:t>
            </w:r>
          </w:p>
        </w:tc>
        <w:tc>
          <w:tcPr>
            <w:tcW w:w="1134" w:type="dxa"/>
            <w:shd w:val="clear" w:color="auto" w:fill="auto"/>
          </w:tcPr>
          <w:p w14:paraId="5287006D" w14:textId="77777777" w:rsidR="00520073" w:rsidRPr="00724EA4" w:rsidRDefault="00520073" w:rsidP="001A4098">
            <w:pPr>
              <w:rPr>
                <w:rFonts w:ascii="Times New Roman" w:hAnsi="Times New Roman" w:cs="Times New Roman"/>
                <w:color w:val="000000"/>
                <w:sz w:val="24"/>
                <w:szCs w:val="24"/>
                <w:lang w:val="ky-KG"/>
              </w:rPr>
            </w:pPr>
          </w:p>
          <w:p w14:paraId="20283762" w14:textId="77777777" w:rsidR="00520073" w:rsidRPr="00724EA4" w:rsidRDefault="00520073" w:rsidP="001A4098">
            <w:pPr>
              <w:rPr>
                <w:rFonts w:ascii="Times New Roman" w:hAnsi="Times New Roman" w:cs="Times New Roman"/>
                <w:color w:val="000000"/>
                <w:sz w:val="24"/>
                <w:szCs w:val="24"/>
                <w:lang w:val="ky-KG"/>
              </w:rPr>
            </w:pPr>
          </w:p>
          <w:p w14:paraId="41E15FA7" w14:textId="77777777" w:rsidR="00520073" w:rsidRPr="00724EA4" w:rsidRDefault="00520073" w:rsidP="001A4098">
            <w:pPr>
              <w:rPr>
                <w:rFonts w:ascii="Times New Roman" w:hAnsi="Times New Roman" w:cs="Times New Roman"/>
                <w:color w:val="000000"/>
                <w:sz w:val="24"/>
                <w:szCs w:val="24"/>
                <w:lang w:val="ky-KG"/>
              </w:rPr>
            </w:pPr>
          </w:p>
          <w:p w14:paraId="7E1F5438" w14:textId="77777777" w:rsidR="00520073" w:rsidRPr="00724EA4" w:rsidRDefault="00520073" w:rsidP="001A4098">
            <w:pPr>
              <w:rPr>
                <w:rFonts w:ascii="Times New Roman" w:hAnsi="Times New Roman" w:cs="Times New Roman"/>
                <w:color w:val="000000"/>
                <w:sz w:val="24"/>
                <w:szCs w:val="24"/>
                <w:lang w:val="ky-KG"/>
              </w:rPr>
            </w:pPr>
          </w:p>
          <w:p w14:paraId="12EEDE49" w14:textId="77777777" w:rsidR="00520073" w:rsidRPr="00724EA4" w:rsidRDefault="00520073" w:rsidP="001A4098">
            <w:pPr>
              <w:rPr>
                <w:rFonts w:ascii="Times New Roman" w:hAnsi="Times New Roman" w:cs="Times New Roman"/>
                <w:color w:val="000000"/>
                <w:sz w:val="24"/>
                <w:szCs w:val="24"/>
                <w:lang w:val="ky-KG"/>
              </w:rPr>
            </w:pPr>
          </w:p>
          <w:p w14:paraId="70D24665" w14:textId="77777777" w:rsidR="00520073" w:rsidRPr="00724EA4" w:rsidRDefault="00520073" w:rsidP="001A4098">
            <w:pPr>
              <w:rPr>
                <w:rFonts w:ascii="Times New Roman" w:hAnsi="Times New Roman" w:cs="Times New Roman"/>
                <w:color w:val="000000"/>
                <w:sz w:val="24"/>
                <w:szCs w:val="24"/>
                <w:lang w:val="ky-KG"/>
              </w:rPr>
            </w:pPr>
          </w:p>
          <w:p w14:paraId="4DE39384" w14:textId="77777777" w:rsidR="00520073" w:rsidRPr="00724EA4" w:rsidRDefault="00520073" w:rsidP="001A4098">
            <w:pPr>
              <w:rPr>
                <w:rFonts w:ascii="Times New Roman" w:hAnsi="Times New Roman" w:cs="Times New Roman"/>
                <w:color w:val="000000"/>
                <w:sz w:val="24"/>
                <w:szCs w:val="24"/>
                <w:lang w:val="ky-KG"/>
              </w:rPr>
            </w:pPr>
          </w:p>
          <w:p w14:paraId="2E9F0E7D" w14:textId="77777777" w:rsidR="00520073" w:rsidRPr="00724EA4" w:rsidRDefault="00520073" w:rsidP="001A4098">
            <w:pPr>
              <w:rPr>
                <w:rFonts w:ascii="Times New Roman" w:hAnsi="Times New Roman" w:cs="Times New Roman"/>
                <w:color w:val="000000"/>
                <w:sz w:val="24"/>
                <w:szCs w:val="24"/>
                <w:lang w:val="ky-KG"/>
              </w:rPr>
            </w:pPr>
          </w:p>
          <w:p w14:paraId="26FB9B97" w14:textId="77777777" w:rsidR="00520073" w:rsidRPr="00724EA4" w:rsidRDefault="00520073" w:rsidP="001A4098">
            <w:pPr>
              <w:rPr>
                <w:rFonts w:ascii="Times New Roman" w:hAnsi="Times New Roman" w:cs="Times New Roman"/>
                <w:color w:val="000000"/>
                <w:sz w:val="24"/>
                <w:szCs w:val="24"/>
                <w:lang w:val="ky-KG"/>
              </w:rPr>
            </w:pPr>
          </w:p>
          <w:p w14:paraId="1D8CC2F4" w14:textId="77777777" w:rsidR="00520073" w:rsidRPr="00724EA4" w:rsidRDefault="00520073" w:rsidP="001A4098">
            <w:pPr>
              <w:rPr>
                <w:rFonts w:ascii="Times New Roman" w:hAnsi="Times New Roman" w:cs="Times New Roman"/>
                <w:color w:val="000000"/>
                <w:sz w:val="24"/>
                <w:szCs w:val="24"/>
                <w:lang w:val="ky-KG"/>
              </w:rPr>
            </w:pPr>
          </w:p>
          <w:p w14:paraId="3C1FCEFA" w14:textId="77777777" w:rsidR="00520073" w:rsidRPr="00724EA4" w:rsidRDefault="00520073" w:rsidP="001A4098">
            <w:pPr>
              <w:rPr>
                <w:rFonts w:ascii="Times New Roman" w:hAnsi="Times New Roman" w:cs="Times New Roman"/>
                <w:color w:val="000000"/>
                <w:sz w:val="24"/>
                <w:szCs w:val="24"/>
                <w:lang w:val="ky-KG"/>
              </w:rPr>
            </w:pPr>
          </w:p>
          <w:p w14:paraId="2B541979"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color w:val="000000"/>
                <w:sz w:val="24"/>
                <w:szCs w:val="24"/>
                <w:lang w:val="ky-KG"/>
              </w:rPr>
              <w:t xml:space="preserve">Февраль </w:t>
            </w:r>
          </w:p>
          <w:p w14:paraId="546209D4" w14:textId="77777777" w:rsidR="00520073" w:rsidRPr="008E42BA" w:rsidRDefault="00520073" w:rsidP="001A4098">
            <w:pPr>
              <w:jc w:val="center"/>
              <w:rPr>
                <w:rFonts w:ascii="Times New Roman" w:hAnsi="Times New Roman" w:cs="Times New Roman"/>
                <w:sz w:val="24"/>
                <w:szCs w:val="24"/>
                <w:lang w:val="ky-KG"/>
              </w:rPr>
            </w:pPr>
          </w:p>
        </w:tc>
        <w:tc>
          <w:tcPr>
            <w:tcW w:w="4117" w:type="dxa"/>
            <w:shd w:val="clear" w:color="auto" w:fill="auto"/>
            <w:vAlign w:val="center"/>
          </w:tcPr>
          <w:p w14:paraId="501FDFCF" w14:textId="77777777" w:rsidR="00520073" w:rsidRPr="00724EA4" w:rsidRDefault="00520073" w:rsidP="001A4098">
            <w:pPr>
              <w:rPr>
                <w:rFonts w:ascii="Times New Roman" w:hAnsi="Times New Roman" w:cs="Times New Roman"/>
                <w:sz w:val="24"/>
                <w:szCs w:val="24"/>
                <w:lang w:val="ky-KG"/>
              </w:rPr>
            </w:pPr>
            <w:r w:rsidRPr="00724EA4">
              <w:rPr>
                <w:rFonts w:ascii="Times New Roman" w:hAnsi="Times New Roman" w:cs="Times New Roman"/>
                <w:sz w:val="24"/>
                <w:szCs w:val="24"/>
                <w:lang w:val="ky-KG"/>
              </w:rPr>
              <w:t xml:space="preserve">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АӨ башчынын отчетун угуу. </w:t>
            </w:r>
          </w:p>
          <w:p w14:paraId="71D9E136" w14:textId="77777777" w:rsidR="00520073" w:rsidRPr="00724EA4" w:rsidRDefault="00520073" w:rsidP="001A4098">
            <w:pPr>
              <w:rPr>
                <w:rFonts w:ascii="Times New Roman" w:hAnsi="Times New Roman" w:cs="Times New Roman"/>
                <w:sz w:val="24"/>
                <w:szCs w:val="24"/>
                <w:lang w:val="ky-KG"/>
              </w:rPr>
            </w:pPr>
          </w:p>
          <w:p w14:paraId="4EA1CCBA"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sz w:val="24"/>
                <w:szCs w:val="24"/>
                <w:lang w:val="ky-KG"/>
              </w:rPr>
              <w:t>АӨ башчынын отчету тууралуу туруктуу комиссиянын корутундусун угуу. Айылдык кеңештин жооптуу туруктуу комиссиясынын корутундусун, АК депутаттарынын пикирлерин жана сунуштарын эсепке алуу менен АӨ башчынын отчетун бекитүү же башка чечим кабыл алуу</w:t>
            </w:r>
            <w:r w:rsidRPr="00724EA4">
              <w:rPr>
                <w:rFonts w:ascii="Times New Roman" w:hAnsi="Times New Roman" w:cs="Times New Roman"/>
                <w:color w:val="000000"/>
                <w:sz w:val="24"/>
                <w:szCs w:val="24"/>
                <w:lang w:val="ky-KG"/>
              </w:rPr>
              <w:t>.</w:t>
            </w:r>
          </w:p>
          <w:p w14:paraId="3037DC01" w14:textId="77777777" w:rsidR="00520073" w:rsidRPr="008E42BA" w:rsidRDefault="00520073" w:rsidP="001A4098">
            <w:pPr>
              <w:jc w:val="center"/>
              <w:rPr>
                <w:rFonts w:ascii="Times New Roman" w:hAnsi="Times New Roman" w:cs="Times New Roman"/>
                <w:sz w:val="24"/>
                <w:szCs w:val="24"/>
                <w:lang w:val="ky-KG"/>
              </w:rPr>
            </w:pPr>
          </w:p>
        </w:tc>
        <w:tc>
          <w:tcPr>
            <w:tcW w:w="1559" w:type="dxa"/>
            <w:shd w:val="clear" w:color="auto" w:fill="auto"/>
            <w:vAlign w:val="center"/>
          </w:tcPr>
          <w:p w14:paraId="69FFE36F"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АӨ башчысы, ФЭБ башчы</w:t>
            </w:r>
          </w:p>
        </w:tc>
        <w:tc>
          <w:tcPr>
            <w:tcW w:w="2546" w:type="dxa"/>
            <w:shd w:val="clear" w:color="auto" w:fill="auto"/>
            <w:vAlign w:val="center"/>
          </w:tcPr>
          <w:p w14:paraId="18C507B2" w14:textId="77777777" w:rsidR="00520073" w:rsidRPr="003F2737" w:rsidRDefault="00520073" w:rsidP="001A4098">
            <w:pP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Айылдык кеңештин Мыйзамдулуук, укук тартипти сактоо, жарандардын укугун коргоо боюнча жана этика жана социалдык маселелер боюнча туруктуу комиссиялардын төрагасынын резолюциясы боюнча аныкталган комиссия сессияда туруктуу комиссиянын корутундусу тууралуу баяндама жасайт жана бул маселе боюнча чечим кабыл алынгандан кийин айылдык кеңештин токтомунун аткарылышына көзөмөл жүргүзөт)</w:t>
            </w:r>
          </w:p>
        </w:tc>
        <w:tc>
          <w:tcPr>
            <w:tcW w:w="1565" w:type="dxa"/>
          </w:tcPr>
          <w:p w14:paraId="59C5007E" w14:textId="77777777" w:rsidR="00520073" w:rsidRPr="008E42BA" w:rsidRDefault="00520073" w:rsidP="001A4098">
            <w:pPr>
              <w:jc w:val="center"/>
              <w:rPr>
                <w:rFonts w:ascii="Times New Roman" w:hAnsi="Times New Roman" w:cs="Times New Roman"/>
                <w:b/>
                <w:sz w:val="24"/>
                <w:szCs w:val="24"/>
                <w:lang w:val="ky-KG"/>
              </w:rPr>
            </w:pPr>
            <w:r w:rsidRPr="00724EA4">
              <w:rPr>
                <w:rFonts w:ascii="Times New Roman" w:hAnsi="Times New Roman" w:cs="Times New Roman"/>
                <w:color w:val="000000"/>
                <w:sz w:val="24"/>
                <w:szCs w:val="24"/>
                <w:lang w:val="ky-KG"/>
              </w:rPr>
              <w:t>Жарандардын, бизнес коомчулугунун,  МжБ топторунун, демилгечи топтордун өкүлдөрүнүн жана башка кызыкдар тараптардын коомдук угууларга, жыйындарга, курултайларга, АК ачык сессияларына катышуусу.</w:t>
            </w:r>
          </w:p>
        </w:tc>
        <w:tc>
          <w:tcPr>
            <w:tcW w:w="1842" w:type="dxa"/>
            <w:shd w:val="clear" w:color="auto" w:fill="auto"/>
            <w:vAlign w:val="center"/>
          </w:tcPr>
          <w:p w14:paraId="75B0D0E4"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color w:val="000000"/>
                <w:sz w:val="24"/>
                <w:szCs w:val="24"/>
                <w:lang w:val="ky-KG"/>
              </w:rPr>
              <w:t>2025</w:t>
            </w:r>
          </w:p>
          <w:p w14:paraId="1B4AA2FB" w14:textId="77777777" w:rsidR="00520073" w:rsidRPr="008E42BA" w:rsidRDefault="00520073" w:rsidP="001A4098">
            <w:pPr>
              <w:jc w:val="center"/>
              <w:rPr>
                <w:rFonts w:ascii="Times New Roman" w:hAnsi="Times New Roman" w:cs="Times New Roman"/>
                <w:b/>
                <w:sz w:val="24"/>
                <w:szCs w:val="24"/>
                <w:lang w:val="ky-KG"/>
              </w:rPr>
            </w:pPr>
            <w:r w:rsidRPr="00724EA4">
              <w:rPr>
                <w:rFonts w:ascii="Times New Roman" w:hAnsi="Times New Roman" w:cs="Times New Roman"/>
                <w:color w:val="000000"/>
                <w:sz w:val="24"/>
                <w:szCs w:val="24"/>
                <w:lang w:val="ky-KG"/>
              </w:rPr>
              <w:t>-жыл үчүн АӨ башчынын отчетун кабыл алуу. Айылдык кеңештин тескемесин кабыл алуу.</w:t>
            </w:r>
          </w:p>
        </w:tc>
      </w:tr>
      <w:tr w:rsidR="00520073" w:rsidRPr="002A7978" w14:paraId="59162DA8" w14:textId="77777777" w:rsidTr="00FF6636">
        <w:trPr>
          <w:trHeight w:val="295"/>
          <w:jc w:val="center"/>
        </w:trPr>
        <w:tc>
          <w:tcPr>
            <w:tcW w:w="704" w:type="dxa"/>
            <w:shd w:val="clear" w:color="auto" w:fill="auto"/>
            <w:vAlign w:val="center"/>
          </w:tcPr>
          <w:p w14:paraId="5C4946FE" w14:textId="77777777" w:rsidR="00520073" w:rsidRPr="008E42BA" w:rsidRDefault="00520073" w:rsidP="001A4098">
            <w:pPr>
              <w:ind w:left="141"/>
              <w:contextualSpacing/>
              <w:rPr>
                <w:rFonts w:ascii="Times New Roman" w:hAnsi="Times New Roman" w:cs="Times New Roman"/>
                <w:sz w:val="24"/>
                <w:szCs w:val="24"/>
                <w:lang w:val="ky-KG" w:eastAsia="ru-RU"/>
              </w:rPr>
            </w:pPr>
            <w:r w:rsidRPr="00724EA4">
              <w:rPr>
                <w:rFonts w:ascii="Times New Roman" w:hAnsi="Times New Roman" w:cs="Times New Roman"/>
                <w:color w:val="000000"/>
                <w:sz w:val="24"/>
                <w:szCs w:val="24"/>
                <w:lang w:val="ky-KG"/>
              </w:rPr>
              <w:t>2</w:t>
            </w:r>
          </w:p>
        </w:tc>
        <w:tc>
          <w:tcPr>
            <w:tcW w:w="2693" w:type="dxa"/>
            <w:shd w:val="clear" w:color="auto" w:fill="auto"/>
            <w:vAlign w:val="center"/>
          </w:tcPr>
          <w:p w14:paraId="02356574"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bCs/>
                <w:sz w:val="24"/>
                <w:szCs w:val="24"/>
                <w:lang w:val="ky-KG"/>
              </w:rPr>
              <w:t>Кара-Камыш айыл өкмөтүнүн 2024-жылдагы бюджетинин аткарылышы, 2025-жылга карата бюджетин  жана 2026-2027-жылдарга карата долбоорун бекитүү жөнүндө</w:t>
            </w:r>
          </w:p>
        </w:tc>
        <w:tc>
          <w:tcPr>
            <w:tcW w:w="1134" w:type="dxa"/>
            <w:shd w:val="clear" w:color="auto" w:fill="auto"/>
          </w:tcPr>
          <w:p w14:paraId="5581CB30"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Февраль айы</w:t>
            </w:r>
          </w:p>
        </w:tc>
        <w:tc>
          <w:tcPr>
            <w:tcW w:w="4117" w:type="dxa"/>
            <w:shd w:val="clear" w:color="auto" w:fill="auto"/>
            <w:vAlign w:val="center"/>
          </w:tcPr>
          <w:p w14:paraId="6F5CC52E"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sz w:val="24"/>
                <w:szCs w:val="24"/>
                <w:lang w:val="ky-KG"/>
              </w:rPr>
              <w:t>Кара-Камыш айыл өкмөтүнүн башчысынын 2024-жылдагы бюджетинин аткарылышын,  2025-жылга бюджетин жана 2026-2027-жылдарга карата долбоорун бекитүү жөнүндө долбоорун угуу, чечим кабыл алуу</w:t>
            </w:r>
          </w:p>
        </w:tc>
        <w:tc>
          <w:tcPr>
            <w:tcW w:w="1559" w:type="dxa"/>
            <w:shd w:val="clear" w:color="auto" w:fill="auto"/>
            <w:vAlign w:val="center"/>
          </w:tcPr>
          <w:p w14:paraId="55057743" w14:textId="77777777" w:rsidR="00520073" w:rsidRPr="008E42BA" w:rsidRDefault="00520073" w:rsidP="001A4098">
            <w:pPr>
              <w:rPr>
                <w:rFonts w:ascii="Times New Roman" w:hAnsi="Times New Roman" w:cs="Times New Roman"/>
                <w:sz w:val="24"/>
                <w:szCs w:val="24"/>
              </w:rPr>
            </w:pPr>
            <w:r w:rsidRPr="00724EA4">
              <w:rPr>
                <w:rFonts w:ascii="Times New Roman" w:hAnsi="Times New Roman" w:cs="Times New Roman"/>
                <w:color w:val="000000"/>
                <w:sz w:val="24"/>
                <w:szCs w:val="24"/>
                <w:lang w:val="ky-KG"/>
              </w:rPr>
              <w:t>АӨ башчысы, ФЭБ башчы</w:t>
            </w:r>
          </w:p>
        </w:tc>
        <w:tc>
          <w:tcPr>
            <w:tcW w:w="2546" w:type="dxa"/>
            <w:shd w:val="clear" w:color="auto" w:fill="auto"/>
            <w:vAlign w:val="center"/>
          </w:tcPr>
          <w:p w14:paraId="4DBD216D" w14:textId="77777777" w:rsidR="00520073" w:rsidRPr="008E42BA" w:rsidRDefault="00520073" w:rsidP="001A4098">
            <w:pPr>
              <w:rPr>
                <w:rFonts w:ascii="Times New Roman" w:hAnsi="Times New Roman" w:cs="Times New Roman"/>
                <w:sz w:val="24"/>
                <w:szCs w:val="24"/>
              </w:rPr>
            </w:pPr>
            <w:r w:rsidRPr="00724EA4">
              <w:rPr>
                <w:rFonts w:ascii="Times New Roman" w:hAnsi="Times New Roman" w:cs="Times New Roman"/>
                <w:color w:val="000000"/>
                <w:sz w:val="24"/>
                <w:szCs w:val="24"/>
                <w:lang w:val="ky-KG"/>
              </w:rPr>
              <w:t xml:space="preserve">Айыл өкмөтүнүн </w:t>
            </w:r>
            <w:r w:rsidRPr="00724EA4">
              <w:rPr>
                <w:rFonts w:ascii="Times New Roman" w:hAnsi="Times New Roman" w:cs="Times New Roman"/>
                <w:sz w:val="24"/>
                <w:szCs w:val="24"/>
                <w:lang w:val="ky-KG"/>
              </w:rPr>
              <w:t>2025-жылга бюджетин жана 2026-2027-жылдарга карата долбоору боюнча Бюджет, финансы, инвестиция, муниципалдык менчиктерди кароо боюнча туруктуу комиссия баяндама жасайт жана чечим кабыл алынгандан кийин көзөмөлдөйт</w:t>
            </w:r>
          </w:p>
        </w:tc>
        <w:tc>
          <w:tcPr>
            <w:tcW w:w="1565" w:type="dxa"/>
          </w:tcPr>
          <w:p w14:paraId="6BB83580" w14:textId="77777777" w:rsidR="00520073" w:rsidRPr="008E42BA" w:rsidRDefault="00520073" w:rsidP="001A4098">
            <w:pPr>
              <w:jc w:val="center"/>
              <w:rPr>
                <w:rFonts w:ascii="Times New Roman" w:hAnsi="Times New Roman" w:cs="Times New Roman"/>
                <w:b/>
                <w:sz w:val="24"/>
                <w:szCs w:val="24"/>
                <w:lang w:val="ky-KG"/>
              </w:rPr>
            </w:pPr>
            <w:r w:rsidRPr="00724EA4">
              <w:rPr>
                <w:rFonts w:ascii="Times New Roman" w:hAnsi="Times New Roman" w:cs="Times New Roman"/>
                <w:color w:val="000000"/>
                <w:sz w:val="24"/>
                <w:szCs w:val="24"/>
                <w:lang w:val="ky-KG"/>
              </w:rPr>
              <w:t>Жарандардын жана башка кызыкдар адамдардын коомдук угууларга, чогулуштарга, АК сессияларына катышуусу</w:t>
            </w:r>
          </w:p>
        </w:tc>
        <w:tc>
          <w:tcPr>
            <w:tcW w:w="1842" w:type="dxa"/>
            <w:shd w:val="clear" w:color="auto" w:fill="auto"/>
            <w:vAlign w:val="center"/>
          </w:tcPr>
          <w:p w14:paraId="14E966B7" w14:textId="77777777" w:rsidR="00520073" w:rsidRPr="008E42BA" w:rsidRDefault="00520073" w:rsidP="001A4098">
            <w:pPr>
              <w:jc w:val="center"/>
              <w:rPr>
                <w:rFonts w:ascii="Times New Roman" w:hAnsi="Times New Roman" w:cs="Times New Roman"/>
                <w:b/>
                <w:sz w:val="24"/>
                <w:szCs w:val="24"/>
                <w:lang w:val="ky-KG"/>
              </w:rPr>
            </w:pPr>
            <w:r w:rsidRPr="00724EA4">
              <w:rPr>
                <w:rFonts w:ascii="Times New Roman" w:hAnsi="Times New Roman" w:cs="Times New Roman"/>
                <w:color w:val="000000"/>
                <w:sz w:val="24"/>
                <w:szCs w:val="24"/>
                <w:lang w:val="ky-KG"/>
              </w:rPr>
              <w:t>Айылдык кеңештин токтомун кабыл алуу, жарыялоо жана аны ЧУАнын Мамлекеттик реестрине кошуу</w:t>
            </w:r>
          </w:p>
        </w:tc>
      </w:tr>
      <w:tr w:rsidR="00520073" w:rsidRPr="008E42BA" w14:paraId="3AF651AF" w14:textId="77777777" w:rsidTr="00FF6636">
        <w:trPr>
          <w:trHeight w:val="295"/>
          <w:jc w:val="center"/>
        </w:trPr>
        <w:tc>
          <w:tcPr>
            <w:tcW w:w="704" w:type="dxa"/>
            <w:shd w:val="clear" w:color="auto" w:fill="auto"/>
            <w:vAlign w:val="center"/>
          </w:tcPr>
          <w:p w14:paraId="42E26231" w14:textId="77777777" w:rsidR="00520073" w:rsidRPr="008E42BA" w:rsidRDefault="00520073" w:rsidP="00520073">
            <w:pPr>
              <w:ind w:left="141"/>
              <w:contextualSpacing/>
              <w:rPr>
                <w:rFonts w:ascii="Times New Roman" w:hAnsi="Times New Roman" w:cs="Times New Roman"/>
                <w:sz w:val="24"/>
                <w:szCs w:val="24"/>
                <w:lang w:val="ky-KG" w:eastAsia="ru-RU"/>
              </w:rPr>
            </w:pPr>
            <w:r w:rsidRPr="00724EA4">
              <w:rPr>
                <w:rFonts w:ascii="Times New Roman" w:hAnsi="Times New Roman" w:cs="Times New Roman"/>
                <w:color w:val="000000"/>
                <w:sz w:val="24"/>
                <w:szCs w:val="24"/>
                <w:lang w:val="ky-KG"/>
              </w:rPr>
              <w:t>3</w:t>
            </w:r>
          </w:p>
        </w:tc>
        <w:tc>
          <w:tcPr>
            <w:tcW w:w="2693" w:type="dxa"/>
            <w:shd w:val="clear" w:color="auto" w:fill="auto"/>
            <w:vAlign w:val="center"/>
          </w:tcPr>
          <w:p w14:paraId="01DDDBAE"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 xml:space="preserve">Кара-Камыш айылдык кеңешинин жана Кара-Камыш айыл өмөтүнүн 2025-жылга карата  иш пландарын бекитүү </w:t>
            </w:r>
          </w:p>
        </w:tc>
        <w:tc>
          <w:tcPr>
            <w:tcW w:w="1134" w:type="dxa"/>
            <w:shd w:val="clear" w:color="auto" w:fill="auto"/>
          </w:tcPr>
          <w:p w14:paraId="37414893" w14:textId="77777777" w:rsidR="00520073" w:rsidRPr="008E42BA" w:rsidRDefault="00520073" w:rsidP="001A4098">
            <w:pPr>
              <w:shd w:val="clear" w:color="auto" w:fill="FFFFFF"/>
              <w:outlineLvl w:val="1"/>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Февраль айы</w:t>
            </w:r>
          </w:p>
        </w:tc>
        <w:tc>
          <w:tcPr>
            <w:tcW w:w="4117" w:type="dxa"/>
            <w:shd w:val="clear" w:color="auto" w:fill="auto"/>
            <w:vAlign w:val="center"/>
          </w:tcPr>
          <w:p w14:paraId="5E8A093E"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 xml:space="preserve">Кара-Камыш айыл өкмөтүнүн жана Төраганын сунушу тууралуу туруктуу комиссиялардын корутундусун угуу </w:t>
            </w:r>
          </w:p>
        </w:tc>
        <w:tc>
          <w:tcPr>
            <w:tcW w:w="1559" w:type="dxa"/>
            <w:shd w:val="clear" w:color="auto" w:fill="auto"/>
            <w:vAlign w:val="center"/>
          </w:tcPr>
          <w:p w14:paraId="70917832" w14:textId="77777777" w:rsidR="00520073" w:rsidRPr="003F2737" w:rsidRDefault="00520073" w:rsidP="001A4098">
            <w:pPr>
              <w:rPr>
                <w:rFonts w:ascii="Times New Roman" w:hAnsi="Times New Roman" w:cs="Times New Roman"/>
                <w:sz w:val="24"/>
                <w:szCs w:val="24"/>
                <w:lang w:val="ky-KG"/>
              </w:rPr>
            </w:pPr>
          </w:p>
        </w:tc>
        <w:tc>
          <w:tcPr>
            <w:tcW w:w="2546" w:type="dxa"/>
            <w:shd w:val="clear" w:color="auto" w:fill="auto"/>
            <w:vAlign w:val="center"/>
          </w:tcPr>
          <w:p w14:paraId="17BD0CDA" w14:textId="77777777" w:rsidR="00520073" w:rsidRPr="003F2737" w:rsidRDefault="00520073" w:rsidP="001A4098">
            <w:pP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Жалпы тиешелүү туруктуу комиссиялардын  сессияда өзүнүн корутундусу боюнча баяндама жасайт жана бул маселе боюнча чечим кабыл алынгандан кийин айылдык кеңештин токтому кабыл алынат, иш пландар бекитилет</w:t>
            </w:r>
          </w:p>
        </w:tc>
        <w:tc>
          <w:tcPr>
            <w:tcW w:w="1565" w:type="dxa"/>
          </w:tcPr>
          <w:p w14:paraId="4AA2D63F" w14:textId="77777777" w:rsidR="00520073" w:rsidRPr="008E42BA" w:rsidRDefault="00520073" w:rsidP="001A4098">
            <w:pPr>
              <w:jc w:val="center"/>
              <w:rPr>
                <w:rFonts w:ascii="Times New Roman" w:hAnsi="Times New Roman" w:cs="Times New Roman"/>
                <w:b/>
                <w:sz w:val="24"/>
                <w:szCs w:val="24"/>
                <w:lang w:val="ky-KG"/>
              </w:rPr>
            </w:pPr>
            <w:r w:rsidRPr="00724EA4">
              <w:rPr>
                <w:rFonts w:ascii="Times New Roman" w:hAnsi="Times New Roman" w:cs="Times New Roman"/>
                <w:color w:val="000000"/>
                <w:sz w:val="24"/>
                <w:szCs w:val="24"/>
                <w:lang w:val="ky-KG"/>
              </w:rPr>
              <w:t>Жарандардын жана башка кызыкдар адамдардын коомдук угууларга, чогулуштарга, АК сессияларына катышуусу</w:t>
            </w:r>
          </w:p>
        </w:tc>
        <w:tc>
          <w:tcPr>
            <w:tcW w:w="1842" w:type="dxa"/>
            <w:shd w:val="clear" w:color="auto" w:fill="auto"/>
            <w:vAlign w:val="center"/>
          </w:tcPr>
          <w:p w14:paraId="6401FA90" w14:textId="77777777" w:rsidR="00520073" w:rsidRPr="008E42BA" w:rsidRDefault="00520073" w:rsidP="001A4098">
            <w:pPr>
              <w:jc w:val="center"/>
              <w:rPr>
                <w:rFonts w:ascii="Times New Roman" w:hAnsi="Times New Roman" w:cs="Times New Roman"/>
                <w:b/>
                <w:sz w:val="24"/>
                <w:szCs w:val="24"/>
                <w:lang w:val="ky-KG"/>
              </w:rPr>
            </w:pPr>
            <w:r w:rsidRPr="00724EA4">
              <w:rPr>
                <w:rFonts w:ascii="Times New Roman" w:hAnsi="Times New Roman" w:cs="Times New Roman"/>
                <w:color w:val="000000"/>
                <w:sz w:val="24"/>
                <w:szCs w:val="24"/>
                <w:lang w:val="ky-KG"/>
              </w:rPr>
              <w:t>Айылдык кеңеш токтом кабыл алат</w:t>
            </w:r>
          </w:p>
        </w:tc>
      </w:tr>
      <w:tr w:rsidR="00520073" w:rsidRPr="008E42BA" w14:paraId="0315703F" w14:textId="77777777" w:rsidTr="00FF6636">
        <w:trPr>
          <w:trHeight w:val="295"/>
          <w:jc w:val="center"/>
        </w:trPr>
        <w:tc>
          <w:tcPr>
            <w:tcW w:w="704" w:type="dxa"/>
            <w:shd w:val="clear" w:color="auto" w:fill="auto"/>
            <w:vAlign w:val="center"/>
          </w:tcPr>
          <w:p w14:paraId="16A88B95" w14:textId="77777777" w:rsidR="00520073" w:rsidRPr="008E42BA" w:rsidRDefault="00520073" w:rsidP="00520073">
            <w:pPr>
              <w:ind w:left="141"/>
              <w:contextualSpacing/>
              <w:rPr>
                <w:rFonts w:ascii="Times New Roman" w:hAnsi="Times New Roman" w:cs="Times New Roman"/>
                <w:sz w:val="24"/>
                <w:szCs w:val="24"/>
                <w:lang w:val="ky-KG" w:eastAsia="ru-RU"/>
              </w:rPr>
            </w:pPr>
            <w:r w:rsidRPr="00724EA4">
              <w:rPr>
                <w:rFonts w:ascii="Times New Roman" w:hAnsi="Times New Roman" w:cs="Times New Roman"/>
                <w:color w:val="000000"/>
                <w:sz w:val="24"/>
                <w:szCs w:val="24"/>
                <w:lang w:val="ky-KG"/>
              </w:rPr>
              <w:t>4</w:t>
            </w:r>
          </w:p>
        </w:tc>
        <w:tc>
          <w:tcPr>
            <w:tcW w:w="2693" w:type="dxa"/>
            <w:shd w:val="clear" w:color="auto" w:fill="auto"/>
            <w:vAlign w:val="center"/>
          </w:tcPr>
          <w:p w14:paraId="5AFF80E9" w14:textId="77777777" w:rsidR="00520073" w:rsidRPr="008E42BA" w:rsidRDefault="00520073" w:rsidP="001A4098">
            <w:pPr>
              <w:jc w:val="center"/>
              <w:rPr>
                <w:rFonts w:ascii="Times New Roman" w:hAnsi="Times New Roman" w:cs="Times New Roman"/>
                <w:b/>
                <w:sz w:val="24"/>
                <w:szCs w:val="24"/>
                <w:lang w:val="ky-KG"/>
              </w:rPr>
            </w:pPr>
            <w:r w:rsidRPr="00724EA4">
              <w:rPr>
                <w:rFonts w:ascii="Times New Roman" w:hAnsi="Times New Roman" w:cs="Times New Roman"/>
                <w:sz w:val="24"/>
                <w:szCs w:val="24"/>
                <w:lang w:val="ky-KG"/>
              </w:rPr>
              <w:t>Жазгы талаа иштерине даярдык, коомдук пайдалануудагы жерлерди көрктөндүрүү жана жашылдандыруу, көчө жарыгынын абалы тууралуу</w:t>
            </w:r>
          </w:p>
        </w:tc>
        <w:tc>
          <w:tcPr>
            <w:tcW w:w="1134" w:type="dxa"/>
            <w:shd w:val="clear" w:color="auto" w:fill="auto"/>
          </w:tcPr>
          <w:p w14:paraId="170143D0" w14:textId="77777777" w:rsidR="00520073" w:rsidRPr="00724EA4" w:rsidRDefault="00520073" w:rsidP="001A4098">
            <w:pPr>
              <w:rPr>
                <w:rFonts w:ascii="Times New Roman" w:hAnsi="Times New Roman" w:cs="Times New Roman"/>
                <w:color w:val="000000"/>
                <w:sz w:val="24"/>
                <w:szCs w:val="24"/>
                <w:lang w:val="ky-KG"/>
              </w:rPr>
            </w:pPr>
          </w:p>
          <w:p w14:paraId="26933BE2" w14:textId="77777777" w:rsidR="00520073" w:rsidRPr="00724EA4" w:rsidRDefault="00520073" w:rsidP="001A4098">
            <w:pPr>
              <w:rPr>
                <w:rFonts w:ascii="Times New Roman" w:hAnsi="Times New Roman" w:cs="Times New Roman"/>
                <w:color w:val="000000"/>
                <w:sz w:val="24"/>
                <w:szCs w:val="24"/>
                <w:lang w:val="ky-KG"/>
              </w:rPr>
            </w:pPr>
          </w:p>
          <w:p w14:paraId="796D2537" w14:textId="77777777" w:rsidR="00520073" w:rsidRPr="00724EA4" w:rsidRDefault="00520073" w:rsidP="001A4098">
            <w:pPr>
              <w:rPr>
                <w:rFonts w:ascii="Times New Roman" w:hAnsi="Times New Roman" w:cs="Times New Roman"/>
                <w:color w:val="000000"/>
                <w:sz w:val="24"/>
                <w:szCs w:val="24"/>
                <w:lang w:val="ky-KG"/>
              </w:rPr>
            </w:pPr>
          </w:p>
          <w:p w14:paraId="6B39A032" w14:textId="77777777" w:rsidR="00520073" w:rsidRPr="00724EA4" w:rsidRDefault="00520073" w:rsidP="001A4098">
            <w:pPr>
              <w:rPr>
                <w:rFonts w:ascii="Times New Roman" w:hAnsi="Times New Roman" w:cs="Times New Roman"/>
                <w:color w:val="000000"/>
                <w:sz w:val="24"/>
                <w:szCs w:val="24"/>
                <w:lang w:val="ky-KG"/>
              </w:rPr>
            </w:pPr>
          </w:p>
          <w:p w14:paraId="1CC389B0" w14:textId="77777777" w:rsidR="00520073" w:rsidRPr="00724EA4" w:rsidRDefault="00520073" w:rsidP="001A4098">
            <w:pPr>
              <w:rPr>
                <w:rFonts w:ascii="Times New Roman" w:hAnsi="Times New Roman" w:cs="Times New Roman"/>
                <w:color w:val="000000"/>
                <w:sz w:val="24"/>
                <w:szCs w:val="24"/>
                <w:lang w:val="ky-KG"/>
              </w:rPr>
            </w:pPr>
          </w:p>
          <w:p w14:paraId="1485F198" w14:textId="77777777" w:rsidR="00520073" w:rsidRPr="00724EA4" w:rsidRDefault="00520073" w:rsidP="001A4098">
            <w:pPr>
              <w:rPr>
                <w:rFonts w:ascii="Times New Roman" w:hAnsi="Times New Roman" w:cs="Times New Roman"/>
                <w:color w:val="000000"/>
                <w:sz w:val="24"/>
                <w:szCs w:val="24"/>
                <w:lang w:val="ky-KG"/>
              </w:rPr>
            </w:pPr>
          </w:p>
          <w:p w14:paraId="719200B9" w14:textId="77777777" w:rsidR="00520073" w:rsidRPr="00724EA4" w:rsidRDefault="00520073" w:rsidP="001A4098">
            <w:pPr>
              <w:rPr>
                <w:rFonts w:ascii="Times New Roman" w:hAnsi="Times New Roman" w:cs="Times New Roman"/>
                <w:color w:val="000000"/>
                <w:sz w:val="24"/>
                <w:szCs w:val="24"/>
                <w:lang w:val="ky-KG"/>
              </w:rPr>
            </w:pPr>
          </w:p>
          <w:p w14:paraId="0932B55E" w14:textId="77777777" w:rsidR="00520073" w:rsidRPr="00724EA4" w:rsidRDefault="00520073" w:rsidP="001A4098">
            <w:pPr>
              <w:rPr>
                <w:rFonts w:ascii="Times New Roman" w:hAnsi="Times New Roman" w:cs="Times New Roman"/>
                <w:color w:val="000000"/>
                <w:sz w:val="24"/>
                <w:szCs w:val="24"/>
                <w:lang w:val="ky-KG"/>
              </w:rPr>
            </w:pPr>
          </w:p>
          <w:p w14:paraId="796489DF" w14:textId="77777777" w:rsidR="00520073" w:rsidRPr="00724EA4" w:rsidRDefault="00520073" w:rsidP="001A4098">
            <w:pPr>
              <w:rPr>
                <w:rFonts w:ascii="Times New Roman" w:hAnsi="Times New Roman" w:cs="Times New Roman"/>
                <w:color w:val="000000"/>
                <w:sz w:val="24"/>
                <w:szCs w:val="24"/>
                <w:lang w:val="ky-KG"/>
              </w:rPr>
            </w:pPr>
          </w:p>
          <w:p w14:paraId="210A2F18" w14:textId="77777777" w:rsidR="00520073" w:rsidRPr="00724EA4" w:rsidRDefault="00520073" w:rsidP="001A4098">
            <w:pPr>
              <w:rPr>
                <w:rFonts w:ascii="Times New Roman" w:hAnsi="Times New Roman" w:cs="Times New Roman"/>
                <w:color w:val="000000"/>
                <w:sz w:val="24"/>
                <w:szCs w:val="24"/>
                <w:lang w:val="ky-KG"/>
              </w:rPr>
            </w:pPr>
          </w:p>
          <w:p w14:paraId="1EBD6198" w14:textId="77777777" w:rsidR="00520073" w:rsidRPr="00724EA4" w:rsidRDefault="00520073" w:rsidP="001A4098">
            <w:pPr>
              <w:rPr>
                <w:rFonts w:ascii="Times New Roman" w:hAnsi="Times New Roman" w:cs="Times New Roman"/>
                <w:color w:val="000000"/>
                <w:sz w:val="24"/>
                <w:szCs w:val="24"/>
                <w:lang w:val="ky-KG"/>
              </w:rPr>
            </w:pPr>
          </w:p>
          <w:p w14:paraId="6255CEB2" w14:textId="77777777" w:rsidR="00520073" w:rsidRPr="00724EA4" w:rsidRDefault="00520073" w:rsidP="001A4098">
            <w:pPr>
              <w:rPr>
                <w:rFonts w:ascii="Times New Roman" w:hAnsi="Times New Roman" w:cs="Times New Roman"/>
                <w:color w:val="000000"/>
                <w:sz w:val="24"/>
                <w:szCs w:val="24"/>
                <w:lang w:val="ky-KG"/>
              </w:rPr>
            </w:pPr>
          </w:p>
          <w:p w14:paraId="10E771A3"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color w:val="000000"/>
                <w:sz w:val="24"/>
                <w:szCs w:val="24"/>
                <w:lang w:val="ky-KG"/>
              </w:rPr>
              <w:t xml:space="preserve">Февраль </w:t>
            </w:r>
          </w:p>
          <w:p w14:paraId="19FF2E11" w14:textId="77777777" w:rsidR="00520073" w:rsidRPr="008E42BA" w:rsidRDefault="00520073" w:rsidP="001A4098">
            <w:pPr>
              <w:jc w:val="center"/>
              <w:rPr>
                <w:rFonts w:ascii="Times New Roman" w:hAnsi="Times New Roman" w:cs="Times New Roman"/>
                <w:b/>
                <w:sz w:val="24"/>
                <w:szCs w:val="24"/>
                <w:lang w:val="ky-KG"/>
              </w:rPr>
            </w:pPr>
          </w:p>
        </w:tc>
        <w:tc>
          <w:tcPr>
            <w:tcW w:w="4117" w:type="dxa"/>
            <w:shd w:val="clear" w:color="auto" w:fill="auto"/>
            <w:vAlign w:val="center"/>
          </w:tcPr>
          <w:p w14:paraId="6D971053" w14:textId="77777777" w:rsidR="00520073" w:rsidRPr="00724EA4" w:rsidRDefault="00520073" w:rsidP="001A4098">
            <w:pPr>
              <w:pStyle w:val="af5"/>
              <w:rPr>
                <w:rStyle w:val="y2iqfc"/>
                <w:rFonts w:ascii="Times New Roman" w:hAnsi="Times New Roman" w:cs="Times New Roman"/>
                <w:sz w:val="24"/>
                <w:szCs w:val="24"/>
                <w:lang w:val="ky-KG"/>
              </w:rPr>
            </w:pPr>
            <w:r w:rsidRPr="00724EA4">
              <w:rPr>
                <w:rStyle w:val="y2iqfc"/>
                <w:rFonts w:ascii="Times New Roman" w:hAnsi="Times New Roman" w:cs="Times New Roman"/>
                <w:sz w:val="24"/>
                <w:szCs w:val="24"/>
                <w:lang w:val="ky-KG"/>
              </w:rPr>
              <w:t>Туруктуу комиссиянын төрагасын угуу, АӨ иш-чаралар пландары жөнүндө АӨ башчысынын орун басарынын (муниципалдык ишкананын жетекчисинин) маалыматын угуу:</w:t>
            </w:r>
          </w:p>
          <w:p w14:paraId="575A2B4C" w14:textId="77777777" w:rsidR="00520073" w:rsidRPr="00724EA4" w:rsidRDefault="00520073" w:rsidP="001A4098">
            <w:pPr>
              <w:pStyle w:val="af5"/>
              <w:rPr>
                <w:rStyle w:val="y2iqfc"/>
                <w:rFonts w:ascii="Times New Roman" w:hAnsi="Times New Roman" w:cs="Times New Roman"/>
                <w:sz w:val="24"/>
                <w:szCs w:val="24"/>
                <w:lang w:val="ky-KG"/>
              </w:rPr>
            </w:pPr>
            <w:r w:rsidRPr="00724EA4">
              <w:rPr>
                <w:rStyle w:val="y2iqfc"/>
                <w:rFonts w:ascii="Times New Roman" w:hAnsi="Times New Roman" w:cs="Times New Roman"/>
                <w:sz w:val="24"/>
                <w:szCs w:val="24"/>
                <w:lang w:val="ky-KG"/>
              </w:rPr>
              <w:t>- жазгы талаа иштерине даярдануу боюнча,</w:t>
            </w:r>
          </w:p>
          <w:p w14:paraId="393BF939" w14:textId="77777777" w:rsidR="00520073" w:rsidRPr="00724EA4" w:rsidRDefault="00520073" w:rsidP="001A4098">
            <w:pPr>
              <w:pStyle w:val="af5"/>
              <w:rPr>
                <w:rStyle w:val="y2iqfc"/>
                <w:rFonts w:ascii="Times New Roman" w:hAnsi="Times New Roman" w:cs="Times New Roman"/>
                <w:sz w:val="24"/>
                <w:szCs w:val="24"/>
                <w:lang w:val="ky-KG"/>
              </w:rPr>
            </w:pPr>
            <w:r w:rsidRPr="00724EA4">
              <w:rPr>
                <w:rStyle w:val="y2iqfc"/>
                <w:rFonts w:ascii="Times New Roman" w:hAnsi="Times New Roman" w:cs="Times New Roman"/>
                <w:sz w:val="24"/>
                <w:szCs w:val="24"/>
                <w:lang w:val="ky-KG"/>
              </w:rPr>
              <w:t>- жалпы пайдалануудагы жерлерди көрктөндүрүү жана жашылдандыруу боюнча;</w:t>
            </w:r>
          </w:p>
          <w:p w14:paraId="4CD4C7CA" w14:textId="77777777" w:rsidR="00520073" w:rsidRPr="00724EA4" w:rsidRDefault="00520073" w:rsidP="001A4098">
            <w:pPr>
              <w:pStyle w:val="af5"/>
              <w:rPr>
                <w:rStyle w:val="y2iqfc"/>
                <w:rFonts w:ascii="Times New Roman" w:hAnsi="Times New Roman" w:cs="Times New Roman"/>
                <w:sz w:val="24"/>
                <w:szCs w:val="24"/>
                <w:lang w:val="ky-KG"/>
              </w:rPr>
            </w:pPr>
            <w:r w:rsidRPr="00724EA4">
              <w:rPr>
                <w:rStyle w:val="y2iqfc"/>
                <w:rFonts w:ascii="Times New Roman" w:hAnsi="Times New Roman" w:cs="Times New Roman"/>
                <w:sz w:val="24"/>
                <w:szCs w:val="24"/>
                <w:lang w:val="ky-KG"/>
              </w:rPr>
              <w:t>- көчө жарыктарынын абалы жөнүндө,</w:t>
            </w:r>
          </w:p>
          <w:p w14:paraId="1A01602F" w14:textId="77777777" w:rsidR="00520073" w:rsidRPr="00724EA4" w:rsidRDefault="00520073" w:rsidP="001A4098">
            <w:pPr>
              <w:pStyle w:val="af5"/>
              <w:rPr>
                <w:rStyle w:val="y2iqfc"/>
                <w:rFonts w:ascii="Times New Roman" w:hAnsi="Times New Roman" w:cs="Times New Roman"/>
                <w:sz w:val="24"/>
                <w:szCs w:val="24"/>
                <w:lang w:val="ky-KG"/>
              </w:rPr>
            </w:pPr>
            <w:r w:rsidRPr="00724EA4">
              <w:rPr>
                <w:rStyle w:val="y2iqfc"/>
                <w:rFonts w:ascii="Times New Roman" w:hAnsi="Times New Roman" w:cs="Times New Roman"/>
                <w:sz w:val="24"/>
                <w:szCs w:val="24"/>
                <w:lang w:val="ky-KG"/>
              </w:rPr>
              <w:t>- жергиликтүү бюджеттин каражаттары, жалпы пайдалануудагы жерлерди көрктөндүрүүгө жана жашылдандырууга, жарык орнотууга багытталган гранттар, инвестициялар, демөөрчүлүк жана башка каражаттар боюнча.</w:t>
            </w:r>
          </w:p>
          <w:p w14:paraId="41D3AFB5" w14:textId="77777777" w:rsidR="00520073" w:rsidRPr="008E42BA" w:rsidRDefault="00520073" w:rsidP="001A4098">
            <w:pPr>
              <w:jc w:val="center"/>
              <w:rPr>
                <w:rFonts w:ascii="Times New Roman" w:hAnsi="Times New Roman" w:cs="Times New Roman"/>
                <w:b/>
                <w:sz w:val="24"/>
                <w:szCs w:val="24"/>
                <w:lang w:val="ky-KG"/>
              </w:rPr>
            </w:pPr>
            <w:r w:rsidRPr="00724EA4">
              <w:rPr>
                <w:rStyle w:val="y2iqfc"/>
                <w:rFonts w:ascii="Times New Roman" w:hAnsi="Times New Roman" w:cs="Times New Roman"/>
                <w:sz w:val="24"/>
                <w:szCs w:val="24"/>
                <w:lang w:val="ky-KG"/>
              </w:rPr>
              <w:t>Ишембилик өткөрүү, сугат жерлерин тазалоо, калктуу конуштарга көчөттөрдү отургузуу ж.б. графиктери менен таанышуу.</w:t>
            </w:r>
          </w:p>
        </w:tc>
        <w:tc>
          <w:tcPr>
            <w:tcW w:w="1559" w:type="dxa"/>
            <w:shd w:val="clear" w:color="auto" w:fill="auto"/>
            <w:vAlign w:val="center"/>
          </w:tcPr>
          <w:p w14:paraId="71089B47" w14:textId="77777777" w:rsidR="00520073" w:rsidRPr="003F2737" w:rsidRDefault="00520073" w:rsidP="001A4098">
            <w:pP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 xml:space="preserve">АӨ башчысы, айыл башчы, жер адиси </w:t>
            </w:r>
          </w:p>
        </w:tc>
        <w:tc>
          <w:tcPr>
            <w:tcW w:w="2546" w:type="dxa"/>
            <w:shd w:val="clear" w:color="auto" w:fill="auto"/>
            <w:vAlign w:val="center"/>
          </w:tcPr>
          <w:p w14:paraId="7239DB8A"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color w:val="000000"/>
                <w:sz w:val="24"/>
                <w:szCs w:val="24"/>
                <w:lang w:val="ky-KG"/>
              </w:rPr>
              <w:t>Кара-Камыш айылдык кеңешинин Айыл чарба жер экология, чек ара маселелери боюнча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14:paraId="30A83AF0" w14:textId="77777777" w:rsidR="00520073" w:rsidRPr="00724EA4" w:rsidRDefault="00520073" w:rsidP="001A4098">
            <w:pPr>
              <w:rPr>
                <w:rFonts w:ascii="Times New Roman" w:hAnsi="Times New Roman" w:cs="Times New Roman"/>
                <w:color w:val="000000"/>
                <w:sz w:val="24"/>
                <w:szCs w:val="24"/>
                <w:lang w:val="ky-KG"/>
              </w:rPr>
            </w:pPr>
          </w:p>
          <w:p w14:paraId="40E9E221" w14:textId="77777777" w:rsidR="00520073" w:rsidRPr="008E42BA" w:rsidRDefault="00520073" w:rsidP="001A4098">
            <w:pPr>
              <w:jc w:val="center"/>
              <w:rPr>
                <w:rFonts w:ascii="Times New Roman" w:hAnsi="Times New Roman" w:cs="Times New Roman"/>
                <w:b/>
                <w:sz w:val="24"/>
                <w:szCs w:val="24"/>
                <w:lang w:val="ky-KG"/>
              </w:rPr>
            </w:pPr>
          </w:p>
        </w:tc>
        <w:tc>
          <w:tcPr>
            <w:tcW w:w="1565" w:type="dxa"/>
          </w:tcPr>
          <w:p w14:paraId="6794D6C4" w14:textId="77777777" w:rsidR="00520073" w:rsidRPr="00724EA4" w:rsidRDefault="00520073" w:rsidP="001A4098">
            <w:pPr>
              <w:rPr>
                <w:rFonts w:ascii="Times New Roman" w:hAnsi="Times New Roman" w:cs="Times New Roman"/>
                <w:color w:val="000000"/>
                <w:sz w:val="24"/>
                <w:szCs w:val="24"/>
                <w:lang w:val="ky-KG"/>
              </w:rPr>
            </w:pPr>
          </w:p>
          <w:p w14:paraId="540001AE" w14:textId="77777777" w:rsidR="00520073" w:rsidRPr="00724EA4" w:rsidRDefault="00520073" w:rsidP="001A4098">
            <w:pPr>
              <w:rPr>
                <w:rFonts w:ascii="Times New Roman" w:hAnsi="Times New Roman" w:cs="Times New Roman"/>
                <w:color w:val="000000"/>
                <w:sz w:val="24"/>
                <w:szCs w:val="24"/>
                <w:lang w:val="ky-KG"/>
              </w:rPr>
            </w:pPr>
          </w:p>
          <w:p w14:paraId="1F4D604E" w14:textId="77777777" w:rsidR="00520073" w:rsidRPr="00724EA4" w:rsidRDefault="00520073" w:rsidP="001A4098">
            <w:pPr>
              <w:rPr>
                <w:rFonts w:ascii="Times New Roman" w:hAnsi="Times New Roman" w:cs="Times New Roman"/>
                <w:color w:val="000000"/>
                <w:sz w:val="24"/>
                <w:szCs w:val="24"/>
                <w:lang w:val="ky-KG"/>
              </w:rPr>
            </w:pPr>
          </w:p>
          <w:p w14:paraId="76745FFB" w14:textId="77777777" w:rsidR="00520073" w:rsidRPr="00724EA4" w:rsidRDefault="00520073" w:rsidP="001A4098">
            <w:pPr>
              <w:rPr>
                <w:rFonts w:ascii="Times New Roman" w:hAnsi="Times New Roman" w:cs="Times New Roman"/>
                <w:color w:val="000000"/>
                <w:sz w:val="24"/>
                <w:szCs w:val="24"/>
                <w:lang w:val="ky-KG"/>
              </w:rPr>
            </w:pPr>
          </w:p>
          <w:p w14:paraId="6993239B" w14:textId="77777777" w:rsidR="00520073" w:rsidRPr="00724EA4" w:rsidRDefault="00520073" w:rsidP="001A4098">
            <w:pPr>
              <w:rPr>
                <w:rFonts w:ascii="Times New Roman" w:hAnsi="Times New Roman" w:cs="Times New Roman"/>
                <w:color w:val="000000"/>
                <w:sz w:val="24"/>
                <w:szCs w:val="24"/>
                <w:lang w:val="ky-KG"/>
              </w:rPr>
            </w:pPr>
          </w:p>
          <w:p w14:paraId="4CC9E23A" w14:textId="77777777" w:rsidR="00520073" w:rsidRPr="00724EA4" w:rsidRDefault="00520073" w:rsidP="001A4098">
            <w:pPr>
              <w:rPr>
                <w:rFonts w:ascii="Times New Roman" w:hAnsi="Times New Roman" w:cs="Times New Roman"/>
                <w:color w:val="000000"/>
                <w:sz w:val="24"/>
                <w:szCs w:val="24"/>
                <w:lang w:val="ky-KG"/>
              </w:rPr>
            </w:pPr>
          </w:p>
          <w:p w14:paraId="77F89AA4" w14:textId="77777777" w:rsidR="00520073" w:rsidRPr="00724EA4" w:rsidRDefault="00520073" w:rsidP="001A4098">
            <w:pPr>
              <w:rPr>
                <w:rFonts w:ascii="Times New Roman" w:hAnsi="Times New Roman" w:cs="Times New Roman"/>
                <w:color w:val="000000"/>
                <w:sz w:val="24"/>
                <w:szCs w:val="24"/>
                <w:lang w:val="ky-KG"/>
              </w:rPr>
            </w:pPr>
          </w:p>
          <w:p w14:paraId="17518209" w14:textId="77777777" w:rsidR="00520073" w:rsidRPr="008E42BA" w:rsidRDefault="00520073" w:rsidP="001A4098">
            <w:pPr>
              <w:jc w:val="center"/>
              <w:rPr>
                <w:rFonts w:ascii="Times New Roman" w:hAnsi="Times New Roman" w:cs="Times New Roman"/>
                <w:b/>
                <w:sz w:val="24"/>
                <w:szCs w:val="24"/>
                <w:lang w:val="ky-KG"/>
              </w:rPr>
            </w:pPr>
            <w:r w:rsidRPr="00724EA4">
              <w:rPr>
                <w:rFonts w:ascii="Times New Roman" w:hAnsi="Times New Roman" w:cs="Times New Roman"/>
                <w:color w:val="000000"/>
                <w:sz w:val="24"/>
                <w:szCs w:val="24"/>
                <w:lang w:val="ky-KG"/>
              </w:rPr>
              <w:t>Жарандардын жана башка кызыкдар адамдардын коомдук угууларга, чогулуштарга, АК сессияларына катышуусу</w:t>
            </w:r>
          </w:p>
        </w:tc>
        <w:tc>
          <w:tcPr>
            <w:tcW w:w="1842" w:type="dxa"/>
            <w:shd w:val="clear" w:color="auto" w:fill="auto"/>
            <w:vAlign w:val="center"/>
          </w:tcPr>
          <w:p w14:paraId="2CF661DF" w14:textId="77777777" w:rsidR="00520073" w:rsidRPr="008E42BA" w:rsidRDefault="00520073" w:rsidP="001A4098">
            <w:pPr>
              <w:jc w:val="center"/>
              <w:rPr>
                <w:rFonts w:ascii="Times New Roman" w:hAnsi="Times New Roman" w:cs="Times New Roman"/>
                <w:b/>
                <w:sz w:val="24"/>
                <w:szCs w:val="24"/>
                <w:lang w:val="ky-KG"/>
              </w:rPr>
            </w:pPr>
            <w:r w:rsidRPr="00724EA4">
              <w:rPr>
                <w:rFonts w:ascii="Times New Roman" w:hAnsi="Times New Roman" w:cs="Times New Roman"/>
                <w:color w:val="000000"/>
                <w:sz w:val="24"/>
                <w:szCs w:val="24"/>
                <w:lang w:val="ky-KG"/>
              </w:rPr>
              <w:t>Айылдык кеңеш токтом кабыл алат</w:t>
            </w:r>
          </w:p>
        </w:tc>
      </w:tr>
      <w:tr w:rsidR="00520073" w:rsidRPr="002A7978" w14:paraId="69F7328D" w14:textId="77777777" w:rsidTr="00FF6636">
        <w:trPr>
          <w:trHeight w:val="295"/>
          <w:jc w:val="center"/>
        </w:trPr>
        <w:tc>
          <w:tcPr>
            <w:tcW w:w="704" w:type="dxa"/>
            <w:shd w:val="clear" w:color="auto" w:fill="auto"/>
            <w:vAlign w:val="center"/>
          </w:tcPr>
          <w:p w14:paraId="687FD842" w14:textId="77777777" w:rsidR="00520073" w:rsidRPr="008E42BA" w:rsidRDefault="00520073" w:rsidP="00520073">
            <w:pPr>
              <w:ind w:left="141"/>
              <w:contextualSpacing/>
              <w:rPr>
                <w:rFonts w:ascii="Times New Roman" w:hAnsi="Times New Roman" w:cs="Times New Roman"/>
                <w:sz w:val="24"/>
                <w:szCs w:val="24"/>
                <w:lang w:val="ky-KG" w:eastAsia="ru-RU"/>
              </w:rPr>
            </w:pPr>
            <w:r w:rsidRPr="00724EA4">
              <w:rPr>
                <w:rFonts w:ascii="Times New Roman" w:hAnsi="Times New Roman" w:cs="Times New Roman"/>
                <w:color w:val="000000"/>
                <w:sz w:val="24"/>
                <w:szCs w:val="24"/>
                <w:lang w:val="ky-KG"/>
              </w:rPr>
              <w:t>5</w:t>
            </w:r>
          </w:p>
        </w:tc>
        <w:tc>
          <w:tcPr>
            <w:tcW w:w="2693" w:type="dxa"/>
            <w:shd w:val="clear" w:color="auto" w:fill="auto"/>
            <w:vAlign w:val="center"/>
          </w:tcPr>
          <w:p w14:paraId="0B983EBD" w14:textId="77777777" w:rsidR="00520073" w:rsidRPr="00724EA4" w:rsidRDefault="00520073" w:rsidP="001A4098">
            <w:pPr>
              <w:rPr>
                <w:rFonts w:ascii="Times New Roman" w:hAnsi="Times New Roman" w:cs="Times New Roman"/>
                <w:sz w:val="24"/>
                <w:szCs w:val="24"/>
                <w:lang w:val="ky-KG"/>
              </w:rPr>
            </w:pPr>
            <w:r w:rsidRPr="00724EA4">
              <w:rPr>
                <w:rFonts w:ascii="Times New Roman" w:hAnsi="Times New Roman" w:cs="Times New Roman"/>
                <w:sz w:val="24"/>
                <w:szCs w:val="24"/>
                <w:lang w:val="ky-KG"/>
              </w:rPr>
              <w:t>Тиричилик калдыктарын чогултуу, чыгаруу жана жок кылуу боюнча маалыматты угуу</w:t>
            </w:r>
          </w:p>
          <w:p w14:paraId="6AAB8C35" w14:textId="77777777" w:rsidR="00520073" w:rsidRPr="008E42BA" w:rsidRDefault="00520073" w:rsidP="001A4098">
            <w:pPr>
              <w:rPr>
                <w:rFonts w:ascii="Times New Roman" w:hAnsi="Times New Roman" w:cs="Times New Roman"/>
                <w:sz w:val="24"/>
                <w:szCs w:val="24"/>
                <w:lang w:val="ky-KG"/>
              </w:rPr>
            </w:pPr>
          </w:p>
        </w:tc>
        <w:tc>
          <w:tcPr>
            <w:tcW w:w="1134" w:type="dxa"/>
            <w:shd w:val="clear" w:color="auto" w:fill="auto"/>
          </w:tcPr>
          <w:p w14:paraId="522ECC42" w14:textId="77777777" w:rsidR="00520073" w:rsidRPr="00724EA4" w:rsidRDefault="00520073" w:rsidP="001A4098">
            <w:pPr>
              <w:rPr>
                <w:rFonts w:ascii="Times New Roman" w:hAnsi="Times New Roman" w:cs="Times New Roman"/>
                <w:bCs/>
                <w:color w:val="000000"/>
                <w:sz w:val="24"/>
                <w:szCs w:val="24"/>
                <w:lang w:val="ky-KG"/>
              </w:rPr>
            </w:pPr>
          </w:p>
          <w:p w14:paraId="685ED53E" w14:textId="77777777" w:rsidR="00520073" w:rsidRPr="00724EA4" w:rsidRDefault="00520073" w:rsidP="001A4098">
            <w:pPr>
              <w:rPr>
                <w:rFonts w:ascii="Times New Roman" w:hAnsi="Times New Roman" w:cs="Times New Roman"/>
                <w:bCs/>
                <w:color w:val="000000"/>
                <w:sz w:val="24"/>
                <w:szCs w:val="24"/>
                <w:lang w:val="ky-KG"/>
              </w:rPr>
            </w:pPr>
          </w:p>
          <w:p w14:paraId="1927A07D" w14:textId="77777777" w:rsidR="00520073" w:rsidRPr="00724EA4" w:rsidRDefault="00520073" w:rsidP="001A4098">
            <w:pPr>
              <w:rPr>
                <w:rFonts w:ascii="Times New Roman" w:hAnsi="Times New Roman" w:cs="Times New Roman"/>
                <w:bCs/>
                <w:color w:val="000000"/>
                <w:sz w:val="24"/>
                <w:szCs w:val="24"/>
                <w:lang w:val="ky-KG"/>
              </w:rPr>
            </w:pPr>
          </w:p>
          <w:p w14:paraId="2044A3A5" w14:textId="77777777" w:rsidR="00520073" w:rsidRPr="00724EA4" w:rsidRDefault="00520073" w:rsidP="001A4098">
            <w:pPr>
              <w:rPr>
                <w:rFonts w:ascii="Times New Roman" w:hAnsi="Times New Roman" w:cs="Times New Roman"/>
                <w:bCs/>
                <w:color w:val="000000"/>
                <w:sz w:val="24"/>
                <w:szCs w:val="24"/>
                <w:lang w:val="ky-KG"/>
              </w:rPr>
            </w:pPr>
          </w:p>
          <w:p w14:paraId="0446A851" w14:textId="77777777" w:rsidR="00520073" w:rsidRPr="00724EA4" w:rsidRDefault="00520073" w:rsidP="001A4098">
            <w:pPr>
              <w:rPr>
                <w:rFonts w:ascii="Times New Roman" w:hAnsi="Times New Roman" w:cs="Times New Roman"/>
                <w:color w:val="000000"/>
                <w:sz w:val="24"/>
                <w:szCs w:val="24"/>
                <w:lang w:val="ky-KG"/>
              </w:rPr>
            </w:pPr>
          </w:p>
          <w:p w14:paraId="25B3E7D2" w14:textId="77777777" w:rsidR="00520073" w:rsidRPr="00724EA4" w:rsidRDefault="00520073" w:rsidP="001A4098">
            <w:pPr>
              <w:rPr>
                <w:rFonts w:ascii="Times New Roman" w:hAnsi="Times New Roman" w:cs="Times New Roman"/>
                <w:color w:val="000000"/>
                <w:sz w:val="24"/>
                <w:szCs w:val="24"/>
                <w:lang w:val="ky-KG"/>
              </w:rPr>
            </w:pPr>
          </w:p>
          <w:p w14:paraId="01D12634" w14:textId="77777777" w:rsidR="00520073" w:rsidRPr="00724EA4" w:rsidRDefault="00520073" w:rsidP="001A4098">
            <w:pPr>
              <w:rPr>
                <w:rFonts w:ascii="Times New Roman" w:hAnsi="Times New Roman" w:cs="Times New Roman"/>
                <w:color w:val="000000"/>
                <w:sz w:val="24"/>
                <w:szCs w:val="24"/>
                <w:lang w:val="ky-KG"/>
              </w:rPr>
            </w:pPr>
          </w:p>
          <w:p w14:paraId="4FB3543C" w14:textId="77777777" w:rsidR="00520073" w:rsidRPr="008E42BA" w:rsidRDefault="00520073" w:rsidP="001A4098">
            <w:pPr>
              <w:jc w:val="both"/>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 xml:space="preserve">Март  </w:t>
            </w:r>
          </w:p>
        </w:tc>
        <w:tc>
          <w:tcPr>
            <w:tcW w:w="4117" w:type="dxa"/>
            <w:shd w:val="clear" w:color="auto" w:fill="auto"/>
            <w:vAlign w:val="bottom"/>
          </w:tcPr>
          <w:p w14:paraId="2DB3563F" w14:textId="77777777" w:rsidR="00520073" w:rsidRPr="00724EA4" w:rsidRDefault="00520073" w:rsidP="001A4098">
            <w:pPr>
              <w:rPr>
                <w:rFonts w:ascii="Times New Roman" w:hAnsi="Times New Roman" w:cs="Times New Roman"/>
                <w:sz w:val="24"/>
                <w:szCs w:val="24"/>
                <w:lang w:val="ky-KG"/>
              </w:rPr>
            </w:pPr>
            <w:r w:rsidRPr="00724EA4">
              <w:rPr>
                <w:rFonts w:ascii="Times New Roman" w:hAnsi="Times New Roman" w:cs="Times New Roman"/>
                <w:sz w:val="24"/>
                <w:szCs w:val="24"/>
                <w:lang w:val="ky-KG"/>
              </w:rPr>
              <w:t>Тиричилик калдыктарын чогултуу, чыгаруу жана жок кылуу боюнча маалыматты угуу</w:t>
            </w:r>
          </w:p>
          <w:p w14:paraId="54006E33" w14:textId="77777777" w:rsidR="00520073" w:rsidRPr="00724EA4" w:rsidRDefault="00520073" w:rsidP="001A4098">
            <w:pPr>
              <w:ind w:firstLine="367"/>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 АӨ башчысынын жана муниципалдык ишкананын, айылдык кеңештин туруктуу комиссиясынын корутундусу.</w:t>
            </w:r>
          </w:p>
          <w:p w14:paraId="2F908706" w14:textId="77777777" w:rsidR="00520073" w:rsidRPr="00724EA4" w:rsidRDefault="00520073" w:rsidP="001A4098">
            <w:pPr>
              <w:ind w:firstLine="367"/>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Жергиликтүү бюджетте каражат болсо, каржылоо маселесин карап чыгуу.</w:t>
            </w:r>
          </w:p>
          <w:p w14:paraId="5698CB9E" w14:textId="77777777" w:rsidR="00520073" w:rsidRPr="008E42BA" w:rsidRDefault="00520073" w:rsidP="001A4098">
            <w:pPr>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Таштандыны жыйноо, ташып кетүү үчүн тарифти карап чыгып, бекитүү.</w:t>
            </w:r>
          </w:p>
        </w:tc>
        <w:tc>
          <w:tcPr>
            <w:tcW w:w="1559" w:type="dxa"/>
            <w:shd w:val="clear" w:color="auto" w:fill="auto"/>
          </w:tcPr>
          <w:p w14:paraId="3EC84F74" w14:textId="77777777" w:rsidR="00520073" w:rsidRPr="00724EA4" w:rsidRDefault="00520073" w:rsidP="001A4098">
            <w:pPr>
              <w:rPr>
                <w:rFonts w:ascii="Times New Roman" w:hAnsi="Times New Roman" w:cs="Times New Roman"/>
                <w:sz w:val="24"/>
                <w:szCs w:val="24"/>
                <w:lang w:val="ky-KG"/>
              </w:rPr>
            </w:pPr>
          </w:p>
          <w:p w14:paraId="259CF3ED" w14:textId="77777777" w:rsidR="00520073" w:rsidRPr="00724EA4" w:rsidRDefault="00520073" w:rsidP="001A4098">
            <w:pPr>
              <w:rPr>
                <w:rFonts w:ascii="Times New Roman" w:hAnsi="Times New Roman" w:cs="Times New Roman"/>
                <w:sz w:val="24"/>
                <w:szCs w:val="24"/>
                <w:lang w:val="ky-KG"/>
              </w:rPr>
            </w:pPr>
          </w:p>
          <w:p w14:paraId="11469C53" w14:textId="77777777" w:rsidR="00520073" w:rsidRPr="00724EA4" w:rsidRDefault="00520073" w:rsidP="001A4098">
            <w:pPr>
              <w:rPr>
                <w:rFonts w:ascii="Times New Roman" w:hAnsi="Times New Roman" w:cs="Times New Roman"/>
                <w:sz w:val="24"/>
                <w:szCs w:val="24"/>
                <w:lang w:val="ky-KG"/>
              </w:rPr>
            </w:pPr>
          </w:p>
          <w:p w14:paraId="5CE7CBBB" w14:textId="77777777" w:rsidR="00520073" w:rsidRPr="00724EA4" w:rsidRDefault="00520073" w:rsidP="001A4098">
            <w:pPr>
              <w:rPr>
                <w:rFonts w:ascii="Times New Roman" w:hAnsi="Times New Roman" w:cs="Times New Roman"/>
                <w:sz w:val="24"/>
                <w:szCs w:val="24"/>
                <w:lang w:val="ky-KG"/>
              </w:rPr>
            </w:pPr>
          </w:p>
          <w:p w14:paraId="437FABE3" w14:textId="77777777" w:rsidR="00520073" w:rsidRPr="00724EA4" w:rsidDel="00506899"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sz w:val="24"/>
                <w:szCs w:val="24"/>
                <w:lang w:val="ky-KG"/>
              </w:rPr>
              <w:t>АӨ башчысы (АӨ башчысынын орун басары, Муниципалдык ишкананын жетекчиси, айыл башчы.</w:t>
            </w:r>
          </w:p>
          <w:p w14:paraId="13F1ECF9" w14:textId="77777777" w:rsidR="00520073" w:rsidRPr="008E42BA" w:rsidRDefault="00520073" w:rsidP="001A4098">
            <w:pPr>
              <w:jc w:val="center"/>
              <w:rPr>
                <w:rFonts w:ascii="Times New Roman" w:hAnsi="Times New Roman" w:cs="Times New Roman"/>
                <w:sz w:val="24"/>
                <w:szCs w:val="24"/>
                <w:lang w:val="ky-KG"/>
              </w:rPr>
            </w:pPr>
          </w:p>
        </w:tc>
        <w:tc>
          <w:tcPr>
            <w:tcW w:w="2546" w:type="dxa"/>
            <w:shd w:val="clear" w:color="auto" w:fill="auto"/>
          </w:tcPr>
          <w:p w14:paraId="431CC733"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 xml:space="preserve"> Кара-Камыш айылдык кеңешинин Айыл чарба жер экология, чек ара маселелери боюнча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565" w:type="dxa"/>
          </w:tcPr>
          <w:p w14:paraId="4212D8F4" w14:textId="77777777" w:rsidR="00520073" w:rsidRPr="00724EA4" w:rsidRDefault="00520073" w:rsidP="001A4098">
            <w:pPr>
              <w:rPr>
                <w:rFonts w:ascii="Times New Roman" w:hAnsi="Times New Roman" w:cs="Times New Roman"/>
                <w:color w:val="000000"/>
                <w:sz w:val="24"/>
                <w:szCs w:val="24"/>
                <w:lang w:val="ky-KG"/>
              </w:rPr>
            </w:pPr>
          </w:p>
          <w:p w14:paraId="6819D1EB" w14:textId="77777777" w:rsidR="00520073" w:rsidRPr="00724EA4" w:rsidRDefault="00520073" w:rsidP="001A4098">
            <w:pPr>
              <w:rPr>
                <w:rFonts w:ascii="Times New Roman" w:hAnsi="Times New Roman" w:cs="Times New Roman"/>
                <w:color w:val="000000"/>
                <w:sz w:val="24"/>
                <w:szCs w:val="24"/>
                <w:lang w:val="ky-KG"/>
              </w:rPr>
            </w:pPr>
          </w:p>
          <w:p w14:paraId="419716F0" w14:textId="77777777" w:rsidR="00520073" w:rsidRPr="00724EA4" w:rsidRDefault="00520073" w:rsidP="001A4098">
            <w:pPr>
              <w:rPr>
                <w:rFonts w:ascii="Times New Roman" w:hAnsi="Times New Roman" w:cs="Times New Roman"/>
                <w:color w:val="000000"/>
                <w:sz w:val="24"/>
                <w:szCs w:val="24"/>
                <w:lang w:val="ky-KG"/>
              </w:rPr>
            </w:pPr>
          </w:p>
          <w:p w14:paraId="5C57C49C" w14:textId="77777777" w:rsidR="00520073" w:rsidRPr="00724EA4" w:rsidRDefault="00520073" w:rsidP="001A4098">
            <w:pPr>
              <w:rPr>
                <w:rFonts w:ascii="Times New Roman" w:hAnsi="Times New Roman" w:cs="Times New Roman"/>
                <w:color w:val="000000"/>
                <w:sz w:val="24"/>
                <w:szCs w:val="24"/>
                <w:lang w:val="ky-KG"/>
              </w:rPr>
            </w:pPr>
          </w:p>
          <w:p w14:paraId="2E1E8331"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Жарандардын жана башка кызыкдар адамдардын коомдук угууларга, чогулуштарга, курултайларга айылдык кеңештин сессияларына катышуусу.</w:t>
            </w:r>
          </w:p>
        </w:tc>
        <w:tc>
          <w:tcPr>
            <w:tcW w:w="1842" w:type="dxa"/>
            <w:shd w:val="clear" w:color="auto" w:fill="auto"/>
            <w:vAlign w:val="center"/>
          </w:tcPr>
          <w:p w14:paraId="639BC591"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Айылдык кеңештин токтомун кабыл алуу, жарыялоо жана аны ЧУАнын Мамлекеттик реестрине кошуу.</w:t>
            </w:r>
          </w:p>
        </w:tc>
      </w:tr>
      <w:tr w:rsidR="00520073" w:rsidRPr="008E42BA" w14:paraId="56FA9A75" w14:textId="77777777" w:rsidTr="001A4098">
        <w:trPr>
          <w:trHeight w:val="295"/>
          <w:jc w:val="center"/>
        </w:trPr>
        <w:tc>
          <w:tcPr>
            <w:tcW w:w="16160" w:type="dxa"/>
            <w:gridSpan w:val="8"/>
            <w:shd w:val="clear" w:color="auto" w:fill="auto"/>
          </w:tcPr>
          <w:p w14:paraId="4B5B341F" w14:textId="77777777" w:rsidR="00520073" w:rsidRPr="00724EA4" w:rsidRDefault="00520073" w:rsidP="001A4098">
            <w:pPr>
              <w:ind w:left="-108"/>
              <w:jc w:val="center"/>
              <w:rPr>
                <w:rFonts w:ascii="Times New Roman" w:hAnsi="Times New Roman" w:cs="Times New Roman"/>
                <w:b/>
                <w:bCs/>
                <w:color w:val="000000"/>
                <w:sz w:val="24"/>
                <w:szCs w:val="24"/>
                <w:lang w:val="ky-KG"/>
              </w:rPr>
            </w:pPr>
          </w:p>
          <w:p w14:paraId="04EB6E7E"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b/>
                <w:bCs/>
                <w:color w:val="000000"/>
                <w:sz w:val="24"/>
                <w:szCs w:val="24"/>
                <w:lang w:val="ky-KG"/>
              </w:rPr>
              <w:t>II квартал</w:t>
            </w:r>
          </w:p>
        </w:tc>
      </w:tr>
      <w:tr w:rsidR="00520073" w:rsidRPr="002A7978" w14:paraId="7744F353" w14:textId="77777777" w:rsidTr="00FF6636">
        <w:trPr>
          <w:trHeight w:val="295"/>
          <w:jc w:val="center"/>
        </w:trPr>
        <w:tc>
          <w:tcPr>
            <w:tcW w:w="704" w:type="dxa"/>
            <w:shd w:val="clear" w:color="auto" w:fill="auto"/>
            <w:vAlign w:val="center"/>
          </w:tcPr>
          <w:p w14:paraId="67046DAB" w14:textId="77777777" w:rsidR="00520073" w:rsidRPr="008E42BA" w:rsidRDefault="00520073" w:rsidP="00520073">
            <w:pPr>
              <w:ind w:left="141"/>
              <w:contextualSpacing/>
              <w:rPr>
                <w:rFonts w:ascii="Times New Roman" w:hAnsi="Times New Roman" w:cs="Times New Roman"/>
                <w:sz w:val="24"/>
                <w:szCs w:val="24"/>
                <w:lang w:val="ky-KG" w:eastAsia="ru-RU"/>
              </w:rPr>
            </w:pPr>
            <w:r w:rsidRPr="00724EA4">
              <w:rPr>
                <w:rFonts w:ascii="Times New Roman" w:hAnsi="Times New Roman" w:cs="Times New Roman"/>
                <w:color w:val="000000"/>
                <w:sz w:val="24"/>
                <w:szCs w:val="24"/>
                <w:lang w:val="ky-KG"/>
              </w:rPr>
              <w:t>6</w:t>
            </w:r>
          </w:p>
        </w:tc>
        <w:tc>
          <w:tcPr>
            <w:tcW w:w="2693" w:type="dxa"/>
            <w:shd w:val="clear" w:color="auto" w:fill="auto"/>
            <w:vAlign w:val="center"/>
          </w:tcPr>
          <w:p w14:paraId="2FF019EE" w14:textId="77777777" w:rsidR="00520073" w:rsidRPr="008E42BA" w:rsidRDefault="00520073" w:rsidP="001A4098">
            <w:pPr>
              <w:rPr>
                <w:rFonts w:ascii="Times New Roman" w:hAnsi="Times New Roman" w:cs="Times New Roman"/>
                <w:sz w:val="24"/>
                <w:szCs w:val="24"/>
                <w:lang w:val="ky-KG"/>
              </w:rPr>
            </w:pPr>
            <w:r w:rsidRPr="00724EA4">
              <w:rPr>
                <w:rFonts w:ascii="Times New Roman" w:hAnsi="Times New Roman" w:cs="Times New Roman"/>
                <w:sz w:val="24"/>
                <w:szCs w:val="24"/>
                <w:lang w:val="ky-KG"/>
              </w:rPr>
              <w:t>Калктуу конуштарды ичүүчү жана сугат суу менен жабдуу (таза суу системасын, ирригация системасынын, канализациянын, тазалоочу курулмалардын ишин камсыз кылуу)</w:t>
            </w:r>
          </w:p>
        </w:tc>
        <w:tc>
          <w:tcPr>
            <w:tcW w:w="1134" w:type="dxa"/>
            <w:shd w:val="clear" w:color="auto" w:fill="auto"/>
          </w:tcPr>
          <w:p w14:paraId="291F8D03" w14:textId="77777777" w:rsidR="00520073" w:rsidRPr="00724EA4" w:rsidRDefault="00520073" w:rsidP="001A4098">
            <w:pPr>
              <w:rPr>
                <w:rFonts w:ascii="Times New Roman" w:hAnsi="Times New Roman" w:cs="Times New Roman"/>
                <w:color w:val="000000"/>
                <w:sz w:val="24"/>
                <w:szCs w:val="24"/>
                <w:lang w:val="ky-KG"/>
              </w:rPr>
            </w:pPr>
          </w:p>
          <w:p w14:paraId="3A7185DB" w14:textId="77777777" w:rsidR="00520073" w:rsidRPr="00724EA4" w:rsidRDefault="00520073" w:rsidP="001A4098">
            <w:pPr>
              <w:rPr>
                <w:rFonts w:ascii="Times New Roman" w:hAnsi="Times New Roman" w:cs="Times New Roman"/>
                <w:color w:val="000000"/>
                <w:sz w:val="24"/>
                <w:szCs w:val="24"/>
                <w:lang w:val="ky-KG"/>
              </w:rPr>
            </w:pPr>
          </w:p>
          <w:p w14:paraId="3028ED43" w14:textId="77777777" w:rsidR="00520073" w:rsidRPr="00724EA4" w:rsidRDefault="00520073" w:rsidP="001A4098">
            <w:pPr>
              <w:rPr>
                <w:rFonts w:ascii="Times New Roman" w:hAnsi="Times New Roman" w:cs="Times New Roman"/>
                <w:color w:val="000000"/>
                <w:sz w:val="24"/>
                <w:szCs w:val="24"/>
                <w:lang w:val="ky-KG"/>
              </w:rPr>
            </w:pPr>
          </w:p>
          <w:p w14:paraId="2D2300DA" w14:textId="77777777" w:rsidR="00520073" w:rsidRPr="00724EA4" w:rsidRDefault="00520073" w:rsidP="001A4098">
            <w:pPr>
              <w:rPr>
                <w:rFonts w:ascii="Times New Roman" w:hAnsi="Times New Roman" w:cs="Times New Roman"/>
                <w:color w:val="000000"/>
                <w:sz w:val="24"/>
                <w:szCs w:val="24"/>
                <w:lang w:val="ky-KG"/>
              </w:rPr>
            </w:pPr>
          </w:p>
          <w:p w14:paraId="32E4790C" w14:textId="77777777" w:rsidR="00520073" w:rsidRPr="00724EA4" w:rsidRDefault="00520073" w:rsidP="001A4098">
            <w:pPr>
              <w:rPr>
                <w:rFonts w:ascii="Times New Roman" w:hAnsi="Times New Roman" w:cs="Times New Roman"/>
                <w:color w:val="000000"/>
                <w:sz w:val="24"/>
                <w:szCs w:val="24"/>
                <w:lang w:val="ky-KG"/>
              </w:rPr>
            </w:pPr>
          </w:p>
          <w:p w14:paraId="020490A3" w14:textId="77777777" w:rsidR="00520073" w:rsidRPr="00724EA4" w:rsidRDefault="00520073" w:rsidP="001A4098">
            <w:pPr>
              <w:rPr>
                <w:rFonts w:ascii="Times New Roman" w:hAnsi="Times New Roman" w:cs="Times New Roman"/>
                <w:color w:val="000000"/>
                <w:sz w:val="24"/>
                <w:szCs w:val="24"/>
                <w:lang w:val="ky-KG"/>
              </w:rPr>
            </w:pPr>
          </w:p>
          <w:p w14:paraId="042D7770" w14:textId="77777777" w:rsidR="00520073" w:rsidRPr="00724EA4" w:rsidRDefault="00520073" w:rsidP="001A4098">
            <w:pPr>
              <w:rPr>
                <w:rFonts w:ascii="Times New Roman" w:hAnsi="Times New Roman" w:cs="Times New Roman"/>
                <w:color w:val="000000"/>
                <w:sz w:val="24"/>
                <w:szCs w:val="24"/>
                <w:lang w:val="ky-KG"/>
              </w:rPr>
            </w:pPr>
          </w:p>
          <w:p w14:paraId="5F4BBC56" w14:textId="77777777" w:rsidR="00520073" w:rsidRPr="00724EA4" w:rsidRDefault="00520073" w:rsidP="001A4098">
            <w:pPr>
              <w:rPr>
                <w:rFonts w:ascii="Times New Roman" w:hAnsi="Times New Roman" w:cs="Times New Roman"/>
                <w:color w:val="000000"/>
                <w:sz w:val="24"/>
                <w:szCs w:val="24"/>
                <w:lang w:val="ky-KG"/>
              </w:rPr>
            </w:pPr>
          </w:p>
          <w:p w14:paraId="778505FF" w14:textId="77777777" w:rsidR="00520073" w:rsidRPr="00724EA4" w:rsidRDefault="00520073" w:rsidP="001A4098">
            <w:pPr>
              <w:rPr>
                <w:rFonts w:ascii="Times New Roman" w:hAnsi="Times New Roman" w:cs="Times New Roman"/>
                <w:color w:val="000000"/>
                <w:sz w:val="24"/>
                <w:szCs w:val="24"/>
                <w:lang w:val="ky-KG"/>
              </w:rPr>
            </w:pPr>
          </w:p>
          <w:p w14:paraId="45440597" w14:textId="77777777" w:rsidR="00520073" w:rsidRPr="00724EA4" w:rsidRDefault="00520073" w:rsidP="001A4098">
            <w:pPr>
              <w:rPr>
                <w:rFonts w:ascii="Times New Roman" w:hAnsi="Times New Roman" w:cs="Times New Roman"/>
                <w:color w:val="000000"/>
                <w:sz w:val="24"/>
                <w:szCs w:val="24"/>
                <w:lang w:val="ky-KG"/>
              </w:rPr>
            </w:pPr>
          </w:p>
          <w:p w14:paraId="5D9758BB" w14:textId="77777777" w:rsidR="00520073" w:rsidRPr="00724EA4" w:rsidRDefault="00520073" w:rsidP="001A4098">
            <w:pPr>
              <w:rPr>
                <w:rFonts w:ascii="Times New Roman" w:hAnsi="Times New Roman" w:cs="Times New Roman"/>
                <w:color w:val="000000"/>
                <w:sz w:val="24"/>
                <w:szCs w:val="24"/>
                <w:lang w:val="ky-KG"/>
              </w:rPr>
            </w:pPr>
          </w:p>
          <w:p w14:paraId="1233E6D6" w14:textId="77777777" w:rsidR="00520073" w:rsidRPr="00724EA4" w:rsidRDefault="00520073" w:rsidP="001A4098">
            <w:pPr>
              <w:rPr>
                <w:rFonts w:ascii="Times New Roman" w:hAnsi="Times New Roman" w:cs="Times New Roman"/>
                <w:color w:val="000000"/>
                <w:sz w:val="24"/>
                <w:szCs w:val="24"/>
                <w:lang w:val="ky-KG"/>
              </w:rPr>
            </w:pPr>
          </w:p>
          <w:p w14:paraId="6C2B5E9B"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color w:val="000000"/>
                <w:sz w:val="24"/>
                <w:szCs w:val="24"/>
                <w:lang w:val="ky-KG"/>
              </w:rPr>
              <w:t>март</w:t>
            </w:r>
          </w:p>
          <w:p w14:paraId="56D9495B" w14:textId="77777777" w:rsidR="00520073" w:rsidRPr="008E42BA" w:rsidRDefault="00520073" w:rsidP="001A4098">
            <w:pPr>
              <w:jc w:val="both"/>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 xml:space="preserve">Апрель  </w:t>
            </w:r>
          </w:p>
        </w:tc>
        <w:tc>
          <w:tcPr>
            <w:tcW w:w="4117" w:type="dxa"/>
            <w:shd w:val="clear" w:color="auto" w:fill="auto"/>
          </w:tcPr>
          <w:p w14:paraId="68E01B5F" w14:textId="77777777" w:rsidR="00520073" w:rsidRPr="00724EA4" w:rsidRDefault="00520073" w:rsidP="001A4098">
            <w:pPr>
              <w:ind w:firstLine="367"/>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2025-жылдын жыйынтыгы боюнча элди ичүүчү жана сугат суу, ирригация системасынын, канализациянын, тазалоочу курулмалардын ишин камсыз кылуу маселелери боюнча маалыматты угуу:</w:t>
            </w:r>
          </w:p>
          <w:p w14:paraId="7886FA41" w14:textId="77777777" w:rsidR="00520073" w:rsidRPr="00724EA4" w:rsidRDefault="00520073" w:rsidP="001A4098">
            <w:pPr>
              <w:ind w:firstLine="367"/>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 АӨ башчысы (же АӨ башчысынын орун басары),</w:t>
            </w:r>
          </w:p>
          <w:p w14:paraId="6D3B7B48" w14:textId="77777777" w:rsidR="00520073" w:rsidRPr="00724EA4" w:rsidRDefault="00520073" w:rsidP="001A4098">
            <w:pPr>
              <w:ind w:firstLine="367"/>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 калкты ичүүчү суу менен камсыз кылуу, калктуу конуштун ички ирригациясын, жана тазалоочу курулмалардын ишин камсыз кылуу боюнча муниципалдык ишкананын жетекчисин;</w:t>
            </w:r>
          </w:p>
          <w:p w14:paraId="1DF57A1C" w14:textId="77777777" w:rsidR="00520073" w:rsidRPr="00724EA4" w:rsidRDefault="00520073" w:rsidP="001A4098">
            <w:pPr>
              <w:ind w:firstLine="367"/>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 айылдык кеңештин туруктуу комиссиясынын төрагасы.</w:t>
            </w:r>
          </w:p>
          <w:p w14:paraId="6D5A4EDF" w14:textId="77777777" w:rsidR="00520073" w:rsidRPr="00724EA4" w:rsidRDefault="00520073" w:rsidP="001A4098">
            <w:pPr>
              <w:ind w:firstLine="367"/>
              <w:jc w:val="both"/>
              <w:rPr>
                <w:rFonts w:ascii="Times New Roman" w:hAnsi="Times New Roman" w:cs="Times New Roman"/>
                <w:sz w:val="24"/>
                <w:szCs w:val="24"/>
                <w:lang w:val="ky-KG"/>
              </w:rPr>
            </w:pPr>
            <w:r w:rsidRPr="00724EA4">
              <w:rPr>
                <w:rFonts w:ascii="Times New Roman" w:eastAsia="Times New Roman" w:hAnsi="Times New Roman" w:cs="Times New Roman"/>
                <w:sz w:val="24"/>
                <w:szCs w:val="24"/>
                <w:lang w:val="ky-KG" w:eastAsia="ru-RU"/>
              </w:rPr>
              <w:t>Калктын сунуштарын эсепке алуу менен ичүүчү сууга, суугат сууга жана сууну тазалоо тарифти, жайлоого чыккан малдардын жана жайыт акынын тарифтерин карап чыгуу жана бекитүү.</w:t>
            </w:r>
          </w:p>
          <w:p w14:paraId="3C90C4E3" w14:textId="77777777" w:rsidR="00520073" w:rsidRPr="008E42BA" w:rsidRDefault="00520073" w:rsidP="001A4098">
            <w:pPr>
              <w:jc w:val="both"/>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Муниципалдык менчикте турган жана муниципалдык ишканага башкарууга өткөрүлүп берилген ичүүчү суу менен жабдуу системасын жыл сайын оңдоо үчүн жергиликтүү бюджеттен каражат караштыруу.</w:t>
            </w:r>
          </w:p>
        </w:tc>
        <w:tc>
          <w:tcPr>
            <w:tcW w:w="1559" w:type="dxa"/>
            <w:shd w:val="clear" w:color="auto" w:fill="auto"/>
          </w:tcPr>
          <w:p w14:paraId="18DE0651" w14:textId="77777777" w:rsidR="00520073" w:rsidRPr="00724EA4" w:rsidRDefault="00520073" w:rsidP="001A4098">
            <w:pPr>
              <w:rPr>
                <w:rFonts w:ascii="Times New Roman" w:hAnsi="Times New Roman" w:cs="Times New Roman"/>
                <w:color w:val="000000"/>
                <w:sz w:val="24"/>
                <w:szCs w:val="24"/>
                <w:lang w:val="ky-KG"/>
              </w:rPr>
            </w:pPr>
          </w:p>
          <w:p w14:paraId="18A520B4" w14:textId="77777777" w:rsidR="00520073" w:rsidRPr="00724EA4" w:rsidRDefault="00520073" w:rsidP="001A4098">
            <w:pPr>
              <w:rPr>
                <w:rFonts w:ascii="Times New Roman" w:hAnsi="Times New Roman" w:cs="Times New Roman"/>
                <w:color w:val="000000"/>
                <w:sz w:val="24"/>
                <w:szCs w:val="24"/>
                <w:lang w:val="ky-KG"/>
              </w:rPr>
            </w:pPr>
          </w:p>
          <w:p w14:paraId="11E4539D" w14:textId="77777777" w:rsidR="00520073" w:rsidRPr="00724EA4" w:rsidRDefault="00520073" w:rsidP="001A4098">
            <w:pPr>
              <w:rPr>
                <w:rFonts w:ascii="Times New Roman" w:hAnsi="Times New Roman" w:cs="Times New Roman"/>
                <w:color w:val="000000"/>
                <w:sz w:val="24"/>
                <w:szCs w:val="24"/>
                <w:lang w:val="ky-KG"/>
              </w:rPr>
            </w:pPr>
          </w:p>
          <w:p w14:paraId="7F6866AD" w14:textId="77777777" w:rsidR="00520073" w:rsidRPr="00724EA4" w:rsidRDefault="00520073" w:rsidP="001A4098">
            <w:pPr>
              <w:rPr>
                <w:rFonts w:ascii="Times New Roman" w:hAnsi="Times New Roman" w:cs="Times New Roman"/>
                <w:color w:val="000000"/>
                <w:sz w:val="24"/>
                <w:szCs w:val="24"/>
                <w:lang w:val="ky-KG"/>
              </w:rPr>
            </w:pPr>
          </w:p>
          <w:p w14:paraId="63380756" w14:textId="77777777" w:rsidR="00520073" w:rsidRPr="00724EA4" w:rsidRDefault="00520073" w:rsidP="001A4098">
            <w:pPr>
              <w:rPr>
                <w:rFonts w:ascii="Times New Roman" w:hAnsi="Times New Roman" w:cs="Times New Roman"/>
                <w:color w:val="000000"/>
                <w:sz w:val="24"/>
                <w:szCs w:val="24"/>
                <w:lang w:val="ky-KG"/>
              </w:rPr>
            </w:pPr>
          </w:p>
          <w:p w14:paraId="777E5E42" w14:textId="77777777" w:rsidR="00520073" w:rsidRPr="00724EA4" w:rsidRDefault="00520073" w:rsidP="001A4098">
            <w:pPr>
              <w:rPr>
                <w:rFonts w:ascii="Times New Roman" w:hAnsi="Times New Roman" w:cs="Times New Roman"/>
                <w:color w:val="000000"/>
                <w:sz w:val="24"/>
                <w:szCs w:val="24"/>
                <w:lang w:val="ky-KG"/>
              </w:rPr>
            </w:pPr>
          </w:p>
          <w:p w14:paraId="45F2F905" w14:textId="77777777" w:rsidR="00520073" w:rsidRPr="00724EA4" w:rsidRDefault="00520073" w:rsidP="001A4098">
            <w:pPr>
              <w:rPr>
                <w:rFonts w:ascii="Times New Roman" w:hAnsi="Times New Roman" w:cs="Times New Roman"/>
                <w:color w:val="000000"/>
                <w:sz w:val="24"/>
                <w:szCs w:val="24"/>
                <w:lang w:val="ky-KG"/>
              </w:rPr>
            </w:pPr>
          </w:p>
          <w:p w14:paraId="15481627"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АӨ башчы муниципалдык ишкананын жетекчиси</w:t>
            </w:r>
          </w:p>
        </w:tc>
        <w:tc>
          <w:tcPr>
            <w:tcW w:w="2546" w:type="dxa"/>
            <w:shd w:val="clear" w:color="auto" w:fill="auto"/>
          </w:tcPr>
          <w:p w14:paraId="098687C6" w14:textId="77777777" w:rsidR="00520073" w:rsidRPr="00724EA4" w:rsidRDefault="00520073" w:rsidP="001A4098">
            <w:pPr>
              <w:rPr>
                <w:rFonts w:ascii="Times New Roman" w:hAnsi="Times New Roman" w:cs="Times New Roman"/>
                <w:color w:val="000000"/>
                <w:sz w:val="24"/>
                <w:szCs w:val="24"/>
                <w:lang w:val="ky-KG"/>
              </w:rPr>
            </w:pPr>
          </w:p>
          <w:p w14:paraId="091373DA" w14:textId="77777777" w:rsidR="00520073" w:rsidRPr="00724EA4" w:rsidRDefault="00520073" w:rsidP="001A4098">
            <w:pPr>
              <w:rPr>
                <w:rFonts w:ascii="Times New Roman" w:hAnsi="Times New Roman" w:cs="Times New Roman"/>
                <w:color w:val="000000"/>
                <w:sz w:val="24"/>
                <w:szCs w:val="24"/>
                <w:lang w:val="ky-KG"/>
              </w:rPr>
            </w:pPr>
          </w:p>
          <w:p w14:paraId="4A501928" w14:textId="77777777" w:rsidR="00520073" w:rsidRPr="00724EA4" w:rsidRDefault="00520073" w:rsidP="001A4098">
            <w:pPr>
              <w:rPr>
                <w:rFonts w:ascii="Times New Roman" w:hAnsi="Times New Roman" w:cs="Times New Roman"/>
                <w:color w:val="000000"/>
                <w:sz w:val="24"/>
                <w:szCs w:val="24"/>
                <w:lang w:val="ky-KG"/>
              </w:rPr>
            </w:pPr>
          </w:p>
          <w:p w14:paraId="7DE1FEC0" w14:textId="77777777" w:rsidR="00520073" w:rsidRPr="00724EA4" w:rsidRDefault="00520073" w:rsidP="001A4098">
            <w:pPr>
              <w:rPr>
                <w:rFonts w:ascii="Times New Roman" w:hAnsi="Times New Roman" w:cs="Times New Roman"/>
                <w:color w:val="000000"/>
                <w:sz w:val="24"/>
                <w:szCs w:val="24"/>
                <w:lang w:val="ky-KG"/>
              </w:rPr>
            </w:pPr>
          </w:p>
          <w:p w14:paraId="61F7092E" w14:textId="77777777" w:rsidR="00520073" w:rsidRPr="00724EA4" w:rsidRDefault="00520073" w:rsidP="001A4098">
            <w:pPr>
              <w:rPr>
                <w:rFonts w:ascii="Times New Roman" w:hAnsi="Times New Roman" w:cs="Times New Roman"/>
                <w:color w:val="000000"/>
                <w:sz w:val="24"/>
                <w:szCs w:val="24"/>
                <w:lang w:val="ky-KG"/>
              </w:rPr>
            </w:pPr>
          </w:p>
          <w:p w14:paraId="5D28063F" w14:textId="77777777" w:rsidR="00520073" w:rsidRPr="00724EA4" w:rsidRDefault="00520073" w:rsidP="001A4098">
            <w:pPr>
              <w:rPr>
                <w:rFonts w:ascii="Times New Roman" w:hAnsi="Times New Roman" w:cs="Times New Roman"/>
                <w:color w:val="000000"/>
                <w:sz w:val="24"/>
                <w:szCs w:val="24"/>
                <w:lang w:val="ky-KG"/>
              </w:rPr>
            </w:pPr>
          </w:p>
          <w:p w14:paraId="6384853D" w14:textId="77777777" w:rsidR="00520073" w:rsidRPr="00724EA4" w:rsidRDefault="00520073" w:rsidP="001A4098">
            <w:pPr>
              <w:rPr>
                <w:rFonts w:ascii="Times New Roman" w:hAnsi="Times New Roman" w:cs="Times New Roman"/>
                <w:color w:val="000000"/>
                <w:sz w:val="24"/>
                <w:szCs w:val="24"/>
                <w:lang w:val="ky-KG"/>
              </w:rPr>
            </w:pPr>
          </w:p>
          <w:p w14:paraId="6DF853A4"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Кара-Камыш айылдык кеңешинин Айыл-чарба жер экология, чек ара маселелери боюнча, Этика жана социалдык маселелер) туруктуу комиссиялар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565" w:type="dxa"/>
          </w:tcPr>
          <w:p w14:paraId="6AADBCA7" w14:textId="77777777" w:rsidR="00520073" w:rsidRPr="00724EA4" w:rsidRDefault="00520073" w:rsidP="001A4098">
            <w:pPr>
              <w:rPr>
                <w:rFonts w:ascii="Times New Roman" w:hAnsi="Times New Roman" w:cs="Times New Roman"/>
                <w:color w:val="000000"/>
                <w:sz w:val="24"/>
                <w:szCs w:val="24"/>
                <w:lang w:val="ky-KG"/>
              </w:rPr>
            </w:pPr>
          </w:p>
          <w:p w14:paraId="262B3919" w14:textId="77777777" w:rsidR="00520073" w:rsidRPr="00724EA4" w:rsidRDefault="00520073" w:rsidP="001A4098">
            <w:pPr>
              <w:rPr>
                <w:rFonts w:ascii="Times New Roman" w:hAnsi="Times New Roman" w:cs="Times New Roman"/>
                <w:color w:val="000000"/>
                <w:sz w:val="24"/>
                <w:szCs w:val="24"/>
                <w:lang w:val="ky-KG"/>
              </w:rPr>
            </w:pPr>
          </w:p>
          <w:p w14:paraId="633A332B" w14:textId="77777777" w:rsidR="00520073" w:rsidRPr="00724EA4" w:rsidRDefault="00520073" w:rsidP="001A4098">
            <w:pPr>
              <w:rPr>
                <w:rFonts w:ascii="Times New Roman" w:hAnsi="Times New Roman" w:cs="Times New Roman"/>
                <w:color w:val="000000"/>
                <w:sz w:val="24"/>
                <w:szCs w:val="24"/>
                <w:lang w:val="ky-KG"/>
              </w:rPr>
            </w:pPr>
          </w:p>
          <w:p w14:paraId="4AC9F693" w14:textId="77777777" w:rsidR="00520073" w:rsidRPr="00724EA4" w:rsidRDefault="00520073" w:rsidP="001A4098">
            <w:pPr>
              <w:rPr>
                <w:rFonts w:ascii="Times New Roman" w:hAnsi="Times New Roman" w:cs="Times New Roman"/>
                <w:color w:val="000000"/>
                <w:sz w:val="24"/>
                <w:szCs w:val="24"/>
                <w:lang w:val="ky-KG"/>
              </w:rPr>
            </w:pPr>
          </w:p>
          <w:p w14:paraId="41054C34" w14:textId="77777777" w:rsidR="00520073" w:rsidRPr="00724EA4" w:rsidRDefault="00520073" w:rsidP="001A4098">
            <w:pPr>
              <w:rPr>
                <w:rFonts w:ascii="Times New Roman" w:hAnsi="Times New Roman" w:cs="Times New Roman"/>
                <w:color w:val="000000"/>
                <w:sz w:val="24"/>
                <w:szCs w:val="24"/>
                <w:lang w:val="ky-KG"/>
              </w:rPr>
            </w:pPr>
          </w:p>
          <w:p w14:paraId="034948D3" w14:textId="77777777" w:rsidR="00520073" w:rsidRPr="00724EA4" w:rsidRDefault="00520073" w:rsidP="001A4098">
            <w:pPr>
              <w:rPr>
                <w:rFonts w:ascii="Times New Roman" w:hAnsi="Times New Roman" w:cs="Times New Roman"/>
                <w:color w:val="000000"/>
                <w:sz w:val="24"/>
                <w:szCs w:val="24"/>
                <w:lang w:val="ky-KG"/>
              </w:rPr>
            </w:pPr>
          </w:p>
          <w:p w14:paraId="2D7B89A4" w14:textId="77777777" w:rsidR="00520073" w:rsidRPr="00724EA4" w:rsidRDefault="00520073" w:rsidP="001A4098">
            <w:pPr>
              <w:rPr>
                <w:rFonts w:ascii="Times New Roman" w:hAnsi="Times New Roman" w:cs="Times New Roman"/>
                <w:color w:val="000000"/>
                <w:sz w:val="24"/>
                <w:szCs w:val="24"/>
                <w:lang w:val="ky-KG"/>
              </w:rPr>
            </w:pPr>
          </w:p>
          <w:p w14:paraId="775C1AE4" w14:textId="77777777" w:rsidR="00520073" w:rsidRPr="00724EA4" w:rsidRDefault="00520073" w:rsidP="001A4098">
            <w:pPr>
              <w:rPr>
                <w:rFonts w:ascii="Times New Roman" w:hAnsi="Times New Roman" w:cs="Times New Roman"/>
                <w:color w:val="000000"/>
                <w:sz w:val="24"/>
                <w:szCs w:val="24"/>
                <w:lang w:val="ky-KG"/>
              </w:rPr>
            </w:pPr>
          </w:p>
          <w:p w14:paraId="23808428"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Жарандардын жана башка кызыкдар адамдардын коомдук угууларга, чогулуштарга, курултайларга, АК сессияларына катышуусу</w:t>
            </w:r>
          </w:p>
        </w:tc>
        <w:tc>
          <w:tcPr>
            <w:tcW w:w="1842" w:type="dxa"/>
            <w:shd w:val="clear" w:color="auto" w:fill="auto"/>
            <w:vAlign w:val="center"/>
          </w:tcPr>
          <w:p w14:paraId="145AB898"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sz w:val="24"/>
                <w:szCs w:val="24"/>
                <w:lang w:val="ky-KG"/>
              </w:rPr>
              <w:t>Айылдык кеңеш токтом (же тескеме) кабыл алат. Айылдык кеңештин токтому жарыяланат (ЧУА кабыл алынган учурда) жана ЧУАнын Мамлекеттик реестрине кошулат</w:t>
            </w:r>
            <w:r w:rsidRPr="00724EA4">
              <w:rPr>
                <w:rFonts w:ascii="Times New Roman" w:hAnsi="Times New Roman" w:cs="Times New Roman"/>
                <w:color w:val="000000"/>
                <w:sz w:val="24"/>
                <w:szCs w:val="24"/>
                <w:lang w:val="ky-KG"/>
              </w:rPr>
              <w:t>.</w:t>
            </w:r>
          </w:p>
          <w:p w14:paraId="77684C53" w14:textId="77777777" w:rsidR="00520073" w:rsidRPr="008E42BA" w:rsidRDefault="00520073" w:rsidP="001A4098">
            <w:pPr>
              <w:jc w:val="center"/>
              <w:rPr>
                <w:rFonts w:ascii="Times New Roman" w:hAnsi="Times New Roman" w:cs="Times New Roman"/>
                <w:sz w:val="24"/>
                <w:szCs w:val="24"/>
                <w:lang w:val="ky-KG"/>
              </w:rPr>
            </w:pPr>
          </w:p>
        </w:tc>
      </w:tr>
      <w:tr w:rsidR="00520073" w:rsidRPr="002A7978" w14:paraId="665ABF71" w14:textId="77777777" w:rsidTr="00FF6636">
        <w:trPr>
          <w:trHeight w:val="295"/>
          <w:jc w:val="center"/>
        </w:trPr>
        <w:tc>
          <w:tcPr>
            <w:tcW w:w="704" w:type="dxa"/>
            <w:shd w:val="clear" w:color="auto" w:fill="auto"/>
            <w:vAlign w:val="center"/>
          </w:tcPr>
          <w:p w14:paraId="2B37BC00" w14:textId="77777777" w:rsidR="00520073" w:rsidRPr="008E42BA" w:rsidRDefault="00520073" w:rsidP="00520073">
            <w:pPr>
              <w:ind w:left="141"/>
              <w:contextualSpacing/>
              <w:rPr>
                <w:rFonts w:ascii="Times New Roman" w:hAnsi="Times New Roman" w:cs="Times New Roman"/>
                <w:sz w:val="24"/>
                <w:szCs w:val="24"/>
                <w:lang w:val="ky-KG" w:eastAsia="ru-RU"/>
              </w:rPr>
            </w:pPr>
            <w:r w:rsidRPr="00724EA4">
              <w:rPr>
                <w:rFonts w:ascii="Times New Roman" w:hAnsi="Times New Roman" w:cs="Times New Roman"/>
                <w:color w:val="000000"/>
                <w:sz w:val="24"/>
                <w:szCs w:val="24"/>
                <w:lang w:val="ky-KG"/>
              </w:rPr>
              <w:t>7</w:t>
            </w:r>
          </w:p>
        </w:tc>
        <w:tc>
          <w:tcPr>
            <w:tcW w:w="2693" w:type="dxa"/>
            <w:shd w:val="clear" w:color="auto" w:fill="auto"/>
            <w:vAlign w:val="center"/>
          </w:tcPr>
          <w:p w14:paraId="143427CA" w14:textId="77777777" w:rsidR="00520073" w:rsidRPr="00724EA4" w:rsidRDefault="00520073" w:rsidP="001A4098">
            <w:pPr>
              <w:rPr>
                <w:rFonts w:ascii="Times New Roman" w:hAnsi="Times New Roman" w:cs="Times New Roman"/>
                <w:sz w:val="24"/>
                <w:szCs w:val="24"/>
                <w:lang w:val="ky-KG"/>
              </w:rPr>
            </w:pPr>
            <w:r w:rsidRPr="00724EA4">
              <w:rPr>
                <w:rFonts w:ascii="Times New Roman" w:hAnsi="Times New Roman" w:cs="Times New Roman"/>
                <w:sz w:val="24"/>
                <w:szCs w:val="24"/>
                <w:shd w:val="clear" w:color="auto" w:fill="FFFFFF"/>
                <w:lang w:val="ky-KG"/>
              </w:rPr>
              <w:t>Дене тарбиясын жана спортту өнүктүрүү үчүн шарттарды камсыз кылуу</w:t>
            </w:r>
            <w:r w:rsidRPr="00724EA4">
              <w:rPr>
                <w:rFonts w:ascii="Times New Roman" w:hAnsi="Times New Roman" w:cs="Times New Roman"/>
                <w:sz w:val="24"/>
                <w:szCs w:val="24"/>
                <w:lang w:val="ky-KG"/>
              </w:rPr>
              <w:t>, спорттук курулмалардын иштешин камсыз кылуу</w:t>
            </w:r>
          </w:p>
          <w:p w14:paraId="2FE7376B" w14:textId="77777777" w:rsidR="00520073" w:rsidRPr="008E42BA" w:rsidRDefault="00520073" w:rsidP="001A4098">
            <w:pPr>
              <w:rPr>
                <w:rFonts w:ascii="Times New Roman" w:hAnsi="Times New Roman" w:cs="Times New Roman"/>
                <w:sz w:val="24"/>
                <w:szCs w:val="24"/>
                <w:lang w:val="ky-KG"/>
              </w:rPr>
            </w:pPr>
          </w:p>
        </w:tc>
        <w:tc>
          <w:tcPr>
            <w:tcW w:w="1134" w:type="dxa"/>
            <w:shd w:val="clear" w:color="auto" w:fill="auto"/>
          </w:tcPr>
          <w:p w14:paraId="5445BED7" w14:textId="77777777" w:rsidR="00520073" w:rsidRPr="00724EA4" w:rsidRDefault="00520073" w:rsidP="001A4098">
            <w:pPr>
              <w:rPr>
                <w:rFonts w:ascii="Times New Roman" w:hAnsi="Times New Roman" w:cs="Times New Roman"/>
                <w:color w:val="000000"/>
                <w:sz w:val="24"/>
                <w:szCs w:val="24"/>
                <w:lang w:val="ky-KG"/>
              </w:rPr>
            </w:pPr>
          </w:p>
          <w:p w14:paraId="12B71613" w14:textId="77777777" w:rsidR="00520073" w:rsidRPr="00724EA4" w:rsidRDefault="00520073" w:rsidP="001A4098">
            <w:pPr>
              <w:rPr>
                <w:rFonts w:ascii="Times New Roman" w:hAnsi="Times New Roman" w:cs="Times New Roman"/>
                <w:color w:val="000000"/>
                <w:sz w:val="24"/>
                <w:szCs w:val="24"/>
                <w:lang w:val="ky-KG"/>
              </w:rPr>
            </w:pPr>
          </w:p>
          <w:p w14:paraId="14D693D2" w14:textId="77777777" w:rsidR="00520073" w:rsidRPr="00724EA4" w:rsidRDefault="00520073" w:rsidP="001A4098">
            <w:pPr>
              <w:rPr>
                <w:rFonts w:ascii="Times New Roman" w:hAnsi="Times New Roman" w:cs="Times New Roman"/>
                <w:color w:val="000000"/>
                <w:sz w:val="24"/>
                <w:szCs w:val="24"/>
                <w:lang w:val="ky-KG"/>
              </w:rPr>
            </w:pPr>
          </w:p>
          <w:p w14:paraId="06F1AC9E" w14:textId="77777777" w:rsidR="00520073" w:rsidRPr="00724EA4" w:rsidRDefault="00520073" w:rsidP="001A4098">
            <w:pPr>
              <w:rPr>
                <w:rFonts w:ascii="Times New Roman" w:hAnsi="Times New Roman" w:cs="Times New Roman"/>
                <w:color w:val="000000"/>
                <w:sz w:val="24"/>
                <w:szCs w:val="24"/>
                <w:lang w:val="ky-KG"/>
              </w:rPr>
            </w:pPr>
          </w:p>
          <w:p w14:paraId="0077EE43" w14:textId="77777777" w:rsidR="00520073" w:rsidRPr="00724EA4" w:rsidRDefault="00520073" w:rsidP="001A4098">
            <w:pPr>
              <w:rPr>
                <w:rFonts w:ascii="Times New Roman" w:hAnsi="Times New Roman" w:cs="Times New Roman"/>
                <w:color w:val="000000"/>
                <w:sz w:val="24"/>
                <w:szCs w:val="24"/>
                <w:lang w:val="ky-KG"/>
              </w:rPr>
            </w:pPr>
          </w:p>
          <w:p w14:paraId="13FC310C" w14:textId="77777777" w:rsidR="00520073" w:rsidRPr="00724EA4" w:rsidRDefault="00520073" w:rsidP="001A4098">
            <w:pPr>
              <w:rPr>
                <w:rFonts w:ascii="Times New Roman" w:hAnsi="Times New Roman" w:cs="Times New Roman"/>
                <w:color w:val="000000"/>
                <w:sz w:val="24"/>
                <w:szCs w:val="24"/>
                <w:lang w:val="ky-KG"/>
              </w:rPr>
            </w:pPr>
          </w:p>
          <w:p w14:paraId="4CF24F62" w14:textId="77777777" w:rsidR="00520073" w:rsidRPr="00724EA4" w:rsidRDefault="00520073" w:rsidP="001A4098">
            <w:pPr>
              <w:rPr>
                <w:rFonts w:ascii="Times New Roman" w:hAnsi="Times New Roman" w:cs="Times New Roman"/>
                <w:color w:val="000000"/>
                <w:sz w:val="24"/>
                <w:szCs w:val="24"/>
                <w:lang w:val="ky-KG"/>
              </w:rPr>
            </w:pPr>
          </w:p>
          <w:p w14:paraId="06DC4686" w14:textId="77777777" w:rsidR="00520073" w:rsidRPr="00724EA4" w:rsidRDefault="00520073" w:rsidP="001A4098">
            <w:pPr>
              <w:rPr>
                <w:rFonts w:ascii="Times New Roman" w:hAnsi="Times New Roman" w:cs="Times New Roman"/>
                <w:color w:val="000000"/>
                <w:sz w:val="24"/>
                <w:szCs w:val="24"/>
                <w:lang w:val="ky-KG"/>
              </w:rPr>
            </w:pPr>
          </w:p>
          <w:p w14:paraId="4B8A2B4A" w14:textId="77777777" w:rsidR="00520073" w:rsidRPr="00724EA4" w:rsidRDefault="00520073" w:rsidP="001A4098">
            <w:pPr>
              <w:rPr>
                <w:rFonts w:ascii="Times New Roman" w:hAnsi="Times New Roman" w:cs="Times New Roman"/>
                <w:color w:val="000000"/>
                <w:sz w:val="24"/>
                <w:szCs w:val="24"/>
                <w:lang w:val="ky-KG"/>
              </w:rPr>
            </w:pPr>
          </w:p>
          <w:p w14:paraId="0EABA0F5" w14:textId="77777777" w:rsidR="00520073" w:rsidRPr="00724EA4" w:rsidRDefault="00520073" w:rsidP="001A4098">
            <w:pPr>
              <w:rPr>
                <w:rFonts w:ascii="Times New Roman" w:hAnsi="Times New Roman" w:cs="Times New Roman"/>
                <w:color w:val="000000"/>
                <w:sz w:val="24"/>
                <w:szCs w:val="24"/>
                <w:lang w:val="ky-KG"/>
              </w:rPr>
            </w:pPr>
          </w:p>
          <w:p w14:paraId="694AA022" w14:textId="77777777" w:rsidR="00520073" w:rsidRPr="00724EA4" w:rsidRDefault="00520073" w:rsidP="001A4098">
            <w:pPr>
              <w:rPr>
                <w:rFonts w:ascii="Times New Roman" w:hAnsi="Times New Roman" w:cs="Times New Roman"/>
                <w:color w:val="000000"/>
                <w:sz w:val="24"/>
                <w:szCs w:val="24"/>
                <w:lang w:val="ky-KG"/>
              </w:rPr>
            </w:pPr>
          </w:p>
          <w:p w14:paraId="6EEE1CFA" w14:textId="77777777" w:rsidR="00520073" w:rsidRPr="00724EA4" w:rsidRDefault="00520073" w:rsidP="001A4098">
            <w:pPr>
              <w:rPr>
                <w:rFonts w:ascii="Times New Roman" w:hAnsi="Times New Roman" w:cs="Times New Roman"/>
                <w:color w:val="000000"/>
                <w:sz w:val="24"/>
                <w:szCs w:val="24"/>
                <w:lang w:val="ky-KG"/>
              </w:rPr>
            </w:pPr>
          </w:p>
          <w:p w14:paraId="3FDAA0DA" w14:textId="77777777" w:rsidR="00520073" w:rsidRPr="008E42BA" w:rsidRDefault="00520073" w:rsidP="001A4098">
            <w:pPr>
              <w:jc w:val="both"/>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 xml:space="preserve">Апрель </w:t>
            </w:r>
          </w:p>
        </w:tc>
        <w:tc>
          <w:tcPr>
            <w:tcW w:w="4117" w:type="dxa"/>
            <w:shd w:val="clear" w:color="auto" w:fill="auto"/>
            <w:vAlign w:val="center"/>
          </w:tcPr>
          <w:p w14:paraId="415992C1" w14:textId="77777777" w:rsidR="00520073" w:rsidRPr="00724EA4" w:rsidRDefault="00520073" w:rsidP="001A4098">
            <w:pPr>
              <w:ind w:firstLine="367"/>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Дене тарбиясын жана спортту өнүктүрүү үчүн шарттарды камсыз кылуу боюнча маалыматты угуу:</w:t>
            </w:r>
          </w:p>
          <w:p w14:paraId="245FBB80" w14:textId="77777777" w:rsidR="00520073" w:rsidRPr="00724EA4" w:rsidRDefault="00520073" w:rsidP="001A4098">
            <w:pPr>
              <w:ind w:firstLine="367"/>
              <w:rPr>
                <w:rFonts w:ascii="Times New Roman" w:hAnsi="Times New Roman" w:cs="Times New Roman"/>
                <w:sz w:val="24"/>
                <w:szCs w:val="24"/>
                <w:lang w:val="ky-KG"/>
              </w:rPr>
            </w:pPr>
            <w:r w:rsidRPr="00724EA4">
              <w:rPr>
                <w:rFonts w:ascii="Times New Roman" w:hAnsi="Times New Roman" w:cs="Times New Roman"/>
                <w:sz w:val="24"/>
                <w:szCs w:val="24"/>
                <w:lang w:val="ky-KG"/>
              </w:rPr>
              <w:t xml:space="preserve">- АӨ башчысынын </w:t>
            </w:r>
          </w:p>
          <w:p w14:paraId="07A8D89F" w14:textId="77777777" w:rsidR="00520073" w:rsidRPr="00724EA4" w:rsidRDefault="00520073" w:rsidP="001A4098">
            <w:pPr>
              <w:ind w:firstLine="367"/>
              <w:rPr>
                <w:rFonts w:ascii="Times New Roman" w:hAnsi="Times New Roman" w:cs="Times New Roman"/>
                <w:sz w:val="24"/>
                <w:szCs w:val="24"/>
                <w:lang w:val="ky-KG"/>
              </w:rPr>
            </w:pPr>
            <w:r w:rsidRPr="00724EA4">
              <w:rPr>
                <w:rFonts w:ascii="Times New Roman" w:hAnsi="Times New Roman" w:cs="Times New Roman"/>
                <w:sz w:val="24"/>
                <w:szCs w:val="24"/>
                <w:lang w:val="ky-KG"/>
              </w:rPr>
              <w:t>- билим берүү мекемелеринин жетекчилеринин (макулдашуу боюнча);</w:t>
            </w:r>
          </w:p>
          <w:p w14:paraId="738B0B4C" w14:textId="77777777" w:rsidR="00520073" w:rsidRPr="00724EA4" w:rsidRDefault="00520073" w:rsidP="001A4098">
            <w:pPr>
              <w:ind w:firstLine="367"/>
              <w:rPr>
                <w:rFonts w:ascii="Times New Roman" w:hAnsi="Times New Roman" w:cs="Times New Roman"/>
                <w:sz w:val="24"/>
                <w:szCs w:val="24"/>
                <w:lang w:val="ky-KG"/>
              </w:rPr>
            </w:pPr>
            <w:r w:rsidRPr="00724EA4">
              <w:rPr>
                <w:rFonts w:ascii="Times New Roman" w:hAnsi="Times New Roman" w:cs="Times New Roman"/>
                <w:sz w:val="24"/>
                <w:szCs w:val="24"/>
                <w:lang w:val="ky-KG"/>
              </w:rPr>
              <w:t>- айылдык кеңештин туруктуу комиссиясынын төрагасынын.</w:t>
            </w:r>
          </w:p>
          <w:p w14:paraId="383D6403" w14:textId="77777777" w:rsidR="00520073" w:rsidRPr="00724EA4" w:rsidRDefault="00520073" w:rsidP="001A4098">
            <w:pPr>
              <w:ind w:firstLine="367"/>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 xml:space="preserve">Жергиликтүү бюджетте каражат болсо каржылоо маселесин карап чыгуу. </w:t>
            </w:r>
          </w:p>
          <w:p w14:paraId="2632953E" w14:textId="77777777" w:rsidR="00520073" w:rsidRPr="00724EA4" w:rsidRDefault="00520073" w:rsidP="001A4098">
            <w:pPr>
              <w:widowControl w:val="0"/>
              <w:autoSpaceDE w:val="0"/>
              <w:autoSpaceDN w:val="0"/>
              <w:adjustRightInd w:val="0"/>
              <w:ind w:firstLine="367"/>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Спорттун улуттук жана башка түрлөрүн, ошондой эле ААнын аймагында спортту  ишке ашыруу жана өнүктүрүү программаларын карап чыгуу жана бекитүү.</w:t>
            </w:r>
          </w:p>
          <w:p w14:paraId="7D94304E" w14:textId="77777777" w:rsidR="00520073" w:rsidRPr="008E42BA" w:rsidRDefault="00520073" w:rsidP="001A4098">
            <w:pPr>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Массалык жана спорттун башка түрлөрү боюнча иш-чараларды өткөрүү графигин карап чыгуу.</w:t>
            </w:r>
          </w:p>
        </w:tc>
        <w:tc>
          <w:tcPr>
            <w:tcW w:w="1559" w:type="dxa"/>
            <w:shd w:val="clear" w:color="auto" w:fill="auto"/>
            <w:vAlign w:val="center"/>
          </w:tcPr>
          <w:p w14:paraId="390E16CC"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АӨ башчы айыл башчы, билим берүү мекемелеринин жетекчилери(макулдашуу боюнча)</w:t>
            </w:r>
            <w:r w:rsidRPr="00724EA4">
              <w:rPr>
                <w:rFonts w:ascii="Times New Roman" w:hAnsi="Times New Roman" w:cs="Times New Roman"/>
                <w:sz w:val="24"/>
                <w:szCs w:val="24"/>
                <w:lang w:val="ky-KG"/>
              </w:rPr>
              <w:t>.</w:t>
            </w:r>
          </w:p>
        </w:tc>
        <w:tc>
          <w:tcPr>
            <w:tcW w:w="2546" w:type="dxa"/>
            <w:shd w:val="clear" w:color="auto" w:fill="auto"/>
            <w:vAlign w:val="center"/>
          </w:tcPr>
          <w:p w14:paraId="6C8D70B1"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Кара-Камыш айылдык кеңешинин жаштар жана спорт маселелери боюнча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565" w:type="dxa"/>
          </w:tcPr>
          <w:p w14:paraId="09291550" w14:textId="77777777" w:rsidR="00520073" w:rsidRPr="00724EA4" w:rsidRDefault="00520073" w:rsidP="001A4098">
            <w:pPr>
              <w:rPr>
                <w:rFonts w:ascii="Times New Roman" w:hAnsi="Times New Roman" w:cs="Times New Roman"/>
                <w:color w:val="000000"/>
                <w:sz w:val="24"/>
                <w:szCs w:val="24"/>
                <w:lang w:val="ky-KG"/>
              </w:rPr>
            </w:pPr>
          </w:p>
          <w:p w14:paraId="08235DD5" w14:textId="77777777" w:rsidR="00520073" w:rsidRPr="00724EA4" w:rsidRDefault="00520073" w:rsidP="001A4098">
            <w:pPr>
              <w:rPr>
                <w:rFonts w:ascii="Times New Roman" w:hAnsi="Times New Roman" w:cs="Times New Roman"/>
                <w:color w:val="000000"/>
                <w:sz w:val="24"/>
                <w:szCs w:val="24"/>
                <w:lang w:val="ky-KG"/>
              </w:rPr>
            </w:pPr>
          </w:p>
          <w:p w14:paraId="4FD35798" w14:textId="77777777" w:rsidR="00520073" w:rsidRPr="00724EA4" w:rsidRDefault="00520073" w:rsidP="001A4098">
            <w:pPr>
              <w:rPr>
                <w:rFonts w:ascii="Times New Roman" w:hAnsi="Times New Roman" w:cs="Times New Roman"/>
                <w:color w:val="000000"/>
                <w:sz w:val="24"/>
                <w:szCs w:val="24"/>
                <w:lang w:val="ky-KG"/>
              </w:rPr>
            </w:pPr>
          </w:p>
          <w:p w14:paraId="79D44A4A" w14:textId="77777777" w:rsidR="00520073" w:rsidRPr="00724EA4" w:rsidRDefault="00520073" w:rsidP="001A4098">
            <w:pPr>
              <w:rPr>
                <w:rFonts w:ascii="Times New Roman" w:hAnsi="Times New Roman" w:cs="Times New Roman"/>
                <w:color w:val="000000"/>
                <w:sz w:val="24"/>
                <w:szCs w:val="24"/>
                <w:lang w:val="ky-KG"/>
              </w:rPr>
            </w:pPr>
          </w:p>
          <w:p w14:paraId="6033048C" w14:textId="77777777" w:rsidR="00520073" w:rsidRPr="00724EA4" w:rsidRDefault="00520073" w:rsidP="001A4098">
            <w:pPr>
              <w:rPr>
                <w:rFonts w:ascii="Times New Roman" w:hAnsi="Times New Roman" w:cs="Times New Roman"/>
                <w:color w:val="000000"/>
                <w:sz w:val="24"/>
                <w:szCs w:val="24"/>
                <w:lang w:val="ky-KG"/>
              </w:rPr>
            </w:pPr>
          </w:p>
          <w:p w14:paraId="20425EE1" w14:textId="77777777" w:rsidR="00520073" w:rsidRPr="00724EA4" w:rsidRDefault="00520073" w:rsidP="001A4098">
            <w:pPr>
              <w:rPr>
                <w:rFonts w:ascii="Times New Roman" w:hAnsi="Times New Roman" w:cs="Times New Roman"/>
                <w:color w:val="000000"/>
                <w:sz w:val="24"/>
                <w:szCs w:val="24"/>
                <w:lang w:val="ky-KG"/>
              </w:rPr>
            </w:pPr>
          </w:p>
          <w:p w14:paraId="2D3EA66C" w14:textId="77777777" w:rsidR="00520073" w:rsidRPr="00724EA4" w:rsidRDefault="00520073" w:rsidP="001A4098">
            <w:pPr>
              <w:rPr>
                <w:rFonts w:ascii="Times New Roman" w:hAnsi="Times New Roman" w:cs="Times New Roman"/>
                <w:color w:val="000000"/>
                <w:sz w:val="24"/>
                <w:szCs w:val="24"/>
                <w:lang w:val="ky-KG"/>
              </w:rPr>
            </w:pPr>
          </w:p>
          <w:p w14:paraId="5783380D" w14:textId="77777777" w:rsidR="00520073" w:rsidRPr="00724EA4" w:rsidRDefault="00520073" w:rsidP="001A4098">
            <w:pPr>
              <w:rPr>
                <w:rFonts w:ascii="Times New Roman" w:hAnsi="Times New Roman" w:cs="Times New Roman"/>
                <w:color w:val="000000"/>
                <w:sz w:val="24"/>
                <w:szCs w:val="24"/>
                <w:lang w:val="ky-KG"/>
              </w:rPr>
            </w:pPr>
          </w:p>
          <w:p w14:paraId="600A3B1D"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Жарандардын жана башка кызыкдар адамдардын коомдук угууларга, чогулуштарга, курултайларга, АК сессияларына катышуусу.</w:t>
            </w:r>
          </w:p>
        </w:tc>
        <w:tc>
          <w:tcPr>
            <w:tcW w:w="1842" w:type="dxa"/>
            <w:shd w:val="clear" w:color="auto" w:fill="auto"/>
            <w:vAlign w:val="center"/>
          </w:tcPr>
          <w:p w14:paraId="038AB310"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sz w:val="24"/>
                <w:szCs w:val="24"/>
                <w:lang w:val="ky-KG"/>
              </w:rPr>
              <w:t>Айылдык кеңеш токтом (же тескеме) кабыл алат. Айылдык кеңештин токтому жарыяланат (ЧУА кабыл алынган учурда) жана ЧУАнын Мамлекеттик реестрине кошулат</w:t>
            </w:r>
            <w:r w:rsidRPr="00724EA4">
              <w:rPr>
                <w:rFonts w:ascii="Times New Roman" w:hAnsi="Times New Roman" w:cs="Times New Roman"/>
                <w:color w:val="000000"/>
                <w:sz w:val="24"/>
                <w:szCs w:val="24"/>
                <w:lang w:val="ky-KG"/>
              </w:rPr>
              <w:t>.</w:t>
            </w:r>
          </w:p>
          <w:p w14:paraId="7B041306" w14:textId="77777777" w:rsidR="00520073" w:rsidRPr="008E42BA" w:rsidRDefault="00520073" w:rsidP="001A4098">
            <w:pPr>
              <w:jc w:val="center"/>
              <w:rPr>
                <w:rFonts w:ascii="Times New Roman" w:hAnsi="Times New Roman" w:cs="Times New Roman"/>
                <w:sz w:val="24"/>
                <w:szCs w:val="24"/>
                <w:lang w:val="ky-KG"/>
              </w:rPr>
            </w:pPr>
          </w:p>
        </w:tc>
      </w:tr>
      <w:tr w:rsidR="00520073" w:rsidRPr="002A7978" w14:paraId="7478C5EE" w14:textId="77777777" w:rsidTr="00FF6636">
        <w:trPr>
          <w:trHeight w:val="295"/>
          <w:jc w:val="center"/>
        </w:trPr>
        <w:tc>
          <w:tcPr>
            <w:tcW w:w="704" w:type="dxa"/>
            <w:shd w:val="clear" w:color="auto" w:fill="auto"/>
            <w:vAlign w:val="center"/>
          </w:tcPr>
          <w:p w14:paraId="426F5267" w14:textId="77777777" w:rsidR="00520073" w:rsidRPr="008E42BA" w:rsidRDefault="00520073" w:rsidP="00520073">
            <w:pPr>
              <w:ind w:left="141"/>
              <w:contextualSpacing/>
              <w:rPr>
                <w:rFonts w:ascii="Times New Roman" w:hAnsi="Times New Roman" w:cs="Times New Roman"/>
                <w:sz w:val="24"/>
                <w:szCs w:val="24"/>
                <w:lang w:val="ky-KG" w:eastAsia="ru-RU"/>
              </w:rPr>
            </w:pPr>
            <w:r w:rsidRPr="00724EA4">
              <w:rPr>
                <w:rFonts w:ascii="Times New Roman" w:hAnsi="Times New Roman" w:cs="Times New Roman"/>
                <w:color w:val="000000"/>
                <w:sz w:val="24"/>
                <w:szCs w:val="24"/>
                <w:lang w:val="ky-KG"/>
              </w:rPr>
              <w:t>8</w:t>
            </w:r>
          </w:p>
        </w:tc>
        <w:tc>
          <w:tcPr>
            <w:tcW w:w="2693" w:type="dxa"/>
            <w:shd w:val="clear" w:color="auto" w:fill="auto"/>
            <w:vAlign w:val="center"/>
          </w:tcPr>
          <w:p w14:paraId="43B91907" w14:textId="77777777" w:rsidR="00520073" w:rsidRPr="00724EA4" w:rsidRDefault="00520073" w:rsidP="001A4098">
            <w:pPr>
              <w:pStyle w:val="tkTekst"/>
              <w:spacing w:after="0" w:line="240" w:lineRule="auto"/>
              <w:ind w:firstLine="0"/>
              <w:jc w:val="left"/>
              <w:rPr>
                <w:rFonts w:ascii="Times New Roman" w:hAnsi="Times New Roman" w:cs="Times New Roman"/>
                <w:sz w:val="24"/>
                <w:szCs w:val="24"/>
                <w:lang w:val="ky-KG"/>
              </w:rPr>
            </w:pPr>
            <w:r w:rsidRPr="00724EA4">
              <w:rPr>
                <w:rFonts w:ascii="Times New Roman" w:hAnsi="Times New Roman" w:cs="Times New Roman"/>
                <w:sz w:val="24"/>
                <w:szCs w:val="24"/>
                <w:lang w:val="ky-KG"/>
              </w:rPr>
              <w:t xml:space="preserve">2025-жылга </w:t>
            </w:r>
            <w:r w:rsidRPr="00724EA4">
              <w:rPr>
                <w:rFonts w:ascii="Times New Roman" w:hAnsi="Times New Roman" w:cs="Times New Roman"/>
                <w:sz w:val="24"/>
                <w:szCs w:val="24"/>
                <w:shd w:val="clear" w:color="auto" w:fill="FFFFFF"/>
                <w:lang w:val="ky-KG"/>
              </w:rPr>
              <w:t xml:space="preserve">аймакты социалдык-экономикалык жактан өнүктүрүүнү жана калкты социалдык жактан коргоону </w:t>
            </w:r>
            <w:r w:rsidRPr="00724EA4">
              <w:rPr>
                <w:rFonts w:ascii="Times New Roman" w:hAnsi="Times New Roman" w:cs="Times New Roman"/>
                <w:sz w:val="24"/>
                <w:szCs w:val="24"/>
                <w:lang w:val="ky-KG"/>
              </w:rPr>
              <w:t>камсыз кылуу</w:t>
            </w:r>
          </w:p>
          <w:p w14:paraId="2F01F2B1" w14:textId="77777777" w:rsidR="00520073" w:rsidRPr="008E42BA" w:rsidRDefault="00520073" w:rsidP="001A4098">
            <w:pPr>
              <w:rPr>
                <w:rFonts w:ascii="Times New Roman" w:hAnsi="Times New Roman" w:cs="Times New Roman"/>
                <w:sz w:val="24"/>
                <w:szCs w:val="24"/>
                <w:lang w:val="ky-KG"/>
              </w:rPr>
            </w:pPr>
          </w:p>
        </w:tc>
        <w:tc>
          <w:tcPr>
            <w:tcW w:w="1134" w:type="dxa"/>
            <w:shd w:val="clear" w:color="auto" w:fill="auto"/>
          </w:tcPr>
          <w:p w14:paraId="78C83F46" w14:textId="77777777" w:rsidR="00520073" w:rsidRPr="00724EA4" w:rsidRDefault="00520073" w:rsidP="001A4098">
            <w:pPr>
              <w:rPr>
                <w:rFonts w:ascii="Times New Roman" w:hAnsi="Times New Roman" w:cs="Times New Roman"/>
                <w:color w:val="000000"/>
                <w:sz w:val="24"/>
                <w:szCs w:val="24"/>
                <w:lang w:val="ky-KG"/>
              </w:rPr>
            </w:pPr>
          </w:p>
          <w:p w14:paraId="35304B81" w14:textId="77777777" w:rsidR="00520073" w:rsidRPr="00724EA4" w:rsidRDefault="00520073" w:rsidP="001A4098">
            <w:pPr>
              <w:rPr>
                <w:rFonts w:ascii="Times New Roman" w:hAnsi="Times New Roman" w:cs="Times New Roman"/>
                <w:color w:val="000000"/>
                <w:sz w:val="24"/>
                <w:szCs w:val="24"/>
                <w:lang w:val="ky-KG"/>
              </w:rPr>
            </w:pPr>
          </w:p>
          <w:p w14:paraId="18CD5D12" w14:textId="77777777" w:rsidR="00520073" w:rsidRPr="00724EA4" w:rsidRDefault="00520073" w:rsidP="001A4098">
            <w:pPr>
              <w:rPr>
                <w:rFonts w:ascii="Times New Roman" w:hAnsi="Times New Roman" w:cs="Times New Roman"/>
                <w:color w:val="000000"/>
                <w:sz w:val="24"/>
                <w:szCs w:val="24"/>
                <w:lang w:val="ky-KG"/>
              </w:rPr>
            </w:pPr>
          </w:p>
          <w:p w14:paraId="197840C7" w14:textId="77777777" w:rsidR="00520073" w:rsidRPr="00724EA4" w:rsidRDefault="00520073" w:rsidP="001A4098">
            <w:pPr>
              <w:rPr>
                <w:rFonts w:ascii="Times New Roman" w:hAnsi="Times New Roman" w:cs="Times New Roman"/>
                <w:color w:val="000000"/>
                <w:sz w:val="24"/>
                <w:szCs w:val="24"/>
                <w:lang w:val="ky-KG"/>
              </w:rPr>
            </w:pPr>
          </w:p>
          <w:p w14:paraId="3559BF7A" w14:textId="77777777" w:rsidR="00520073" w:rsidRPr="00724EA4" w:rsidRDefault="00520073" w:rsidP="001A4098">
            <w:pPr>
              <w:rPr>
                <w:rFonts w:ascii="Times New Roman" w:hAnsi="Times New Roman" w:cs="Times New Roman"/>
                <w:color w:val="000000"/>
                <w:sz w:val="24"/>
                <w:szCs w:val="24"/>
                <w:lang w:val="ky-KG"/>
              </w:rPr>
            </w:pPr>
          </w:p>
          <w:p w14:paraId="4F13731A" w14:textId="77777777" w:rsidR="00520073" w:rsidRPr="00724EA4" w:rsidRDefault="00520073" w:rsidP="001A4098">
            <w:pPr>
              <w:rPr>
                <w:rFonts w:ascii="Times New Roman" w:hAnsi="Times New Roman" w:cs="Times New Roman"/>
                <w:color w:val="000000"/>
                <w:sz w:val="24"/>
                <w:szCs w:val="24"/>
                <w:lang w:val="ky-KG"/>
              </w:rPr>
            </w:pPr>
          </w:p>
          <w:p w14:paraId="383386BC" w14:textId="77777777" w:rsidR="00520073" w:rsidRPr="00724EA4" w:rsidRDefault="00520073" w:rsidP="001A4098">
            <w:pPr>
              <w:rPr>
                <w:rFonts w:ascii="Times New Roman" w:hAnsi="Times New Roman" w:cs="Times New Roman"/>
                <w:color w:val="000000"/>
                <w:sz w:val="24"/>
                <w:szCs w:val="24"/>
                <w:lang w:val="ky-KG"/>
              </w:rPr>
            </w:pPr>
          </w:p>
          <w:p w14:paraId="2BC4AF6B" w14:textId="77777777" w:rsidR="00520073" w:rsidRPr="008E42BA" w:rsidRDefault="00520073" w:rsidP="001A4098">
            <w:pPr>
              <w:jc w:val="both"/>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 xml:space="preserve">Май  </w:t>
            </w:r>
          </w:p>
        </w:tc>
        <w:tc>
          <w:tcPr>
            <w:tcW w:w="4117" w:type="dxa"/>
            <w:shd w:val="clear" w:color="auto" w:fill="auto"/>
            <w:vAlign w:val="center"/>
          </w:tcPr>
          <w:p w14:paraId="338A5C89" w14:textId="77777777" w:rsidR="00520073" w:rsidRPr="008E42BA" w:rsidRDefault="00520073" w:rsidP="001A4098">
            <w:pPr>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 xml:space="preserve">Айылдык кеңештин жооптуу туруктуу комиссиясынын корутундусун, АК депутаттарынын пикирлерин жана сунуштарын эсепке алуу менен, 2025-жылга </w:t>
            </w:r>
            <w:r w:rsidRPr="00724EA4">
              <w:rPr>
                <w:rFonts w:ascii="Times New Roman" w:hAnsi="Times New Roman" w:cs="Times New Roman"/>
                <w:sz w:val="24"/>
                <w:szCs w:val="24"/>
                <w:shd w:val="clear" w:color="auto" w:fill="FFFFFF"/>
                <w:lang w:val="ky-KG"/>
              </w:rPr>
              <w:t xml:space="preserve">аймакты социалдык-экономикалык жактан өнүктүрүүнүн жана калкты социалдык жактан коргоонун </w:t>
            </w:r>
            <w:r w:rsidRPr="00724EA4">
              <w:rPr>
                <w:rFonts w:ascii="Times New Roman" w:hAnsi="Times New Roman" w:cs="Times New Roman"/>
                <w:color w:val="000000"/>
                <w:sz w:val="24"/>
                <w:szCs w:val="24"/>
                <w:lang w:val="ky-KG"/>
              </w:rPr>
              <w:t>программасын кароо жана бекитүү</w:t>
            </w:r>
          </w:p>
        </w:tc>
        <w:tc>
          <w:tcPr>
            <w:tcW w:w="1559" w:type="dxa"/>
            <w:shd w:val="clear" w:color="auto" w:fill="auto"/>
            <w:vAlign w:val="center"/>
          </w:tcPr>
          <w:p w14:paraId="5E0CC43E"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АӨ башчысы, АӨ башчысынын орун басары, ФЭБ башчысы ж.б.</w:t>
            </w:r>
          </w:p>
        </w:tc>
        <w:tc>
          <w:tcPr>
            <w:tcW w:w="2546" w:type="dxa"/>
            <w:shd w:val="clear" w:color="auto" w:fill="auto"/>
            <w:vAlign w:val="center"/>
          </w:tcPr>
          <w:p w14:paraId="2AD15B83"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Этика жана социалдык маселелер боюнча туруктуу комиссия өзүнүн бардык корутундуларын жалпылаштырат жана айылдык кеңештин сессиясында бирдиктүү корутунду катары баяндама жасайт жана бул маселе боюнча чечим кабыл алынгандан кийин айылдык кеңештин токтомунун аткарылышына көзөмөл жүргүзөт)</w:t>
            </w:r>
          </w:p>
        </w:tc>
        <w:tc>
          <w:tcPr>
            <w:tcW w:w="1565" w:type="dxa"/>
            <w:vAlign w:val="center"/>
          </w:tcPr>
          <w:p w14:paraId="3CB07407"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Жарандардын, БӨУ, коомдук уюмдарынын жана башка кызыкдар адамдардын коомдук угууларга, чогулуштарга, курултайларга, АК сессияларына катышуусу.</w:t>
            </w:r>
          </w:p>
        </w:tc>
        <w:tc>
          <w:tcPr>
            <w:tcW w:w="1842" w:type="dxa"/>
            <w:shd w:val="clear" w:color="auto" w:fill="auto"/>
            <w:vAlign w:val="center"/>
          </w:tcPr>
          <w:p w14:paraId="585FF64D"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 xml:space="preserve">2025-жылга АСЭӨ жана калкты </w:t>
            </w:r>
            <w:r w:rsidRPr="00724EA4">
              <w:rPr>
                <w:rFonts w:ascii="Times New Roman" w:hAnsi="Times New Roman" w:cs="Times New Roman"/>
                <w:sz w:val="24"/>
                <w:szCs w:val="24"/>
                <w:shd w:val="clear" w:color="auto" w:fill="FFFFFF"/>
                <w:lang w:val="ky-KG"/>
              </w:rPr>
              <w:t xml:space="preserve">социалдык жактан коргоонун </w:t>
            </w:r>
            <w:r w:rsidRPr="00724EA4">
              <w:rPr>
                <w:rFonts w:ascii="Times New Roman" w:hAnsi="Times New Roman" w:cs="Times New Roman"/>
                <w:color w:val="000000"/>
                <w:sz w:val="24"/>
                <w:szCs w:val="24"/>
                <w:lang w:val="ky-KG"/>
              </w:rPr>
              <w:t>Программасын бекитүү жөнүндө АК токтому кабыл алынат, жарыяланат, күчүнө кирет, ЧУА Реестрине кошулат.</w:t>
            </w:r>
          </w:p>
        </w:tc>
      </w:tr>
      <w:tr w:rsidR="00520073" w:rsidRPr="002A7978" w14:paraId="3DF9674C" w14:textId="77777777" w:rsidTr="00FF6636">
        <w:trPr>
          <w:trHeight w:val="295"/>
          <w:jc w:val="center"/>
        </w:trPr>
        <w:tc>
          <w:tcPr>
            <w:tcW w:w="704" w:type="dxa"/>
            <w:shd w:val="clear" w:color="auto" w:fill="auto"/>
            <w:vAlign w:val="center"/>
          </w:tcPr>
          <w:p w14:paraId="584E331F" w14:textId="77777777" w:rsidR="00520073" w:rsidRPr="008E42BA" w:rsidRDefault="00520073" w:rsidP="00520073">
            <w:pPr>
              <w:ind w:left="141"/>
              <w:contextualSpacing/>
              <w:rPr>
                <w:rFonts w:ascii="Times New Roman" w:hAnsi="Times New Roman" w:cs="Times New Roman"/>
                <w:sz w:val="24"/>
                <w:szCs w:val="24"/>
                <w:lang w:val="ky-KG" w:eastAsia="ru-RU"/>
              </w:rPr>
            </w:pPr>
            <w:r w:rsidRPr="00724EA4">
              <w:rPr>
                <w:rFonts w:ascii="Times New Roman" w:hAnsi="Times New Roman" w:cs="Times New Roman"/>
                <w:color w:val="000000"/>
                <w:sz w:val="24"/>
                <w:szCs w:val="24"/>
                <w:lang w:val="ky-KG"/>
              </w:rPr>
              <w:t>9</w:t>
            </w:r>
          </w:p>
        </w:tc>
        <w:tc>
          <w:tcPr>
            <w:tcW w:w="2693" w:type="dxa"/>
            <w:shd w:val="clear" w:color="auto" w:fill="auto"/>
            <w:vAlign w:val="center"/>
          </w:tcPr>
          <w:p w14:paraId="4B0C093F" w14:textId="77777777" w:rsidR="00520073" w:rsidRPr="008E42BA" w:rsidRDefault="00520073" w:rsidP="001A4098">
            <w:pPr>
              <w:rPr>
                <w:rFonts w:ascii="Times New Roman" w:hAnsi="Times New Roman" w:cs="Times New Roman"/>
                <w:sz w:val="24"/>
                <w:szCs w:val="24"/>
                <w:lang w:val="ky-KG"/>
              </w:rPr>
            </w:pPr>
            <w:r w:rsidRPr="00724EA4">
              <w:rPr>
                <w:rFonts w:ascii="Times New Roman" w:hAnsi="Times New Roman" w:cs="Times New Roman"/>
                <w:sz w:val="24"/>
                <w:szCs w:val="24"/>
                <w:lang w:val="ky-KG"/>
              </w:rPr>
              <w:t>Айылдык кеңештин депутаттары өз округундагы шайлоочуларга отчет беришет, шайлоочулардын суроо талаптарын аткарышат</w:t>
            </w:r>
          </w:p>
        </w:tc>
        <w:tc>
          <w:tcPr>
            <w:tcW w:w="1134" w:type="dxa"/>
            <w:shd w:val="clear" w:color="auto" w:fill="auto"/>
          </w:tcPr>
          <w:p w14:paraId="27CB9FB0" w14:textId="77777777" w:rsidR="00520073" w:rsidRPr="00724EA4" w:rsidRDefault="00520073" w:rsidP="001A4098">
            <w:pPr>
              <w:rPr>
                <w:rFonts w:ascii="Times New Roman" w:hAnsi="Times New Roman" w:cs="Times New Roman"/>
                <w:color w:val="000000"/>
                <w:sz w:val="24"/>
                <w:szCs w:val="24"/>
                <w:lang w:val="ky-KG"/>
              </w:rPr>
            </w:pPr>
          </w:p>
          <w:p w14:paraId="49B9E8B2" w14:textId="77777777" w:rsidR="00520073" w:rsidRPr="00724EA4" w:rsidRDefault="00520073" w:rsidP="001A4098">
            <w:pPr>
              <w:rPr>
                <w:rFonts w:ascii="Times New Roman" w:hAnsi="Times New Roman" w:cs="Times New Roman"/>
                <w:color w:val="000000"/>
                <w:sz w:val="24"/>
                <w:szCs w:val="24"/>
                <w:lang w:val="ky-KG"/>
              </w:rPr>
            </w:pPr>
          </w:p>
          <w:p w14:paraId="7C20D29F" w14:textId="77777777" w:rsidR="00520073" w:rsidRPr="00724EA4" w:rsidRDefault="00520073" w:rsidP="001A4098">
            <w:pPr>
              <w:rPr>
                <w:rFonts w:ascii="Times New Roman" w:hAnsi="Times New Roman" w:cs="Times New Roman"/>
                <w:color w:val="000000"/>
                <w:sz w:val="24"/>
                <w:szCs w:val="24"/>
                <w:lang w:val="ky-KG"/>
              </w:rPr>
            </w:pPr>
          </w:p>
          <w:p w14:paraId="123D156D" w14:textId="77777777" w:rsidR="00520073" w:rsidRPr="00724EA4" w:rsidRDefault="00520073" w:rsidP="001A4098">
            <w:pPr>
              <w:rPr>
                <w:rFonts w:ascii="Times New Roman" w:hAnsi="Times New Roman" w:cs="Times New Roman"/>
                <w:color w:val="000000"/>
                <w:sz w:val="24"/>
                <w:szCs w:val="24"/>
                <w:lang w:val="ky-KG"/>
              </w:rPr>
            </w:pPr>
          </w:p>
          <w:p w14:paraId="4C6BAD38" w14:textId="77777777" w:rsidR="00520073" w:rsidRPr="00724EA4" w:rsidRDefault="00520073" w:rsidP="001A4098">
            <w:pPr>
              <w:rPr>
                <w:rFonts w:ascii="Times New Roman" w:hAnsi="Times New Roman" w:cs="Times New Roman"/>
                <w:color w:val="000000"/>
                <w:sz w:val="24"/>
                <w:szCs w:val="24"/>
                <w:lang w:val="ky-KG"/>
              </w:rPr>
            </w:pPr>
          </w:p>
          <w:p w14:paraId="59E12724" w14:textId="77777777" w:rsidR="00520073" w:rsidRPr="00724EA4" w:rsidRDefault="00520073" w:rsidP="001A4098">
            <w:pPr>
              <w:rPr>
                <w:rFonts w:ascii="Times New Roman" w:hAnsi="Times New Roman" w:cs="Times New Roman"/>
                <w:color w:val="000000"/>
                <w:sz w:val="24"/>
                <w:szCs w:val="24"/>
                <w:lang w:val="ky-KG"/>
              </w:rPr>
            </w:pPr>
          </w:p>
          <w:p w14:paraId="2DA77C33" w14:textId="77777777" w:rsidR="00520073" w:rsidRPr="00724EA4" w:rsidRDefault="00520073" w:rsidP="001A4098">
            <w:pPr>
              <w:rPr>
                <w:rFonts w:ascii="Times New Roman" w:hAnsi="Times New Roman" w:cs="Times New Roman"/>
                <w:color w:val="000000"/>
                <w:sz w:val="24"/>
                <w:szCs w:val="24"/>
                <w:lang w:val="ky-KG"/>
              </w:rPr>
            </w:pPr>
          </w:p>
          <w:p w14:paraId="0D548E7E" w14:textId="77777777" w:rsidR="00520073" w:rsidRPr="00724EA4" w:rsidRDefault="00520073" w:rsidP="001A4098">
            <w:pPr>
              <w:rPr>
                <w:rFonts w:ascii="Times New Roman" w:hAnsi="Times New Roman" w:cs="Times New Roman"/>
                <w:color w:val="000000"/>
                <w:sz w:val="24"/>
                <w:szCs w:val="24"/>
                <w:lang w:val="ky-KG"/>
              </w:rPr>
            </w:pPr>
          </w:p>
          <w:p w14:paraId="7FEB22B4" w14:textId="77777777" w:rsidR="00520073" w:rsidRPr="00724EA4" w:rsidRDefault="00520073" w:rsidP="001A4098">
            <w:pPr>
              <w:rPr>
                <w:rFonts w:ascii="Times New Roman" w:hAnsi="Times New Roman" w:cs="Times New Roman"/>
                <w:color w:val="000000"/>
                <w:sz w:val="24"/>
                <w:szCs w:val="24"/>
                <w:lang w:val="ky-KG"/>
              </w:rPr>
            </w:pPr>
          </w:p>
          <w:p w14:paraId="7A9F56A9" w14:textId="77777777" w:rsidR="00520073" w:rsidRPr="00724EA4" w:rsidRDefault="00520073" w:rsidP="001A4098">
            <w:pPr>
              <w:rPr>
                <w:rFonts w:ascii="Times New Roman" w:hAnsi="Times New Roman" w:cs="Times New Roman"/>
                <w:color w:val="000000"/>
                <w:sz w:val="24"/>
                <w:szCs w:val="24"/>
                <w:lang w:val="ky-KG"/>
              </w:rPr>
            </w:pPr>
          </w:p>
          <w:p w14:paraId="4DCC9A96" w14:textId="77777777" w:rsidR="00520073" w:rsidRPr="00724EA4" w:rsidRDefault="00520073" w:rsidP="001A4098">
            <w:pPr>
              <w:rPr>
                <w:rFonts w:ascii="Times New Roman" w:hAnsi="Times New Roman" w:cs="Times New Roman"/>
                <w:color w:val="000000"/>
                <w:sz w:val="24"/>
                <w:szCs w:val="24"/>
                <w:lang w:val="ky-KG"/>
              </w:rPr>
            </w:pPr>
          </w:p>
          <w:p w14:paraId="3D535CCF" w14:textId="77777777" w:rsidR="00520073" w:rsidRPr="00724EA4" w:rsidRDefault="00520073" w:rsidP="001A4098">
            <w:pPr>
              <w:rPr>
                <w:rFonts w:ascii="Times New Roman" w:hAnsi="Times New Roman" w:cs="Times New Roman"/>
                <w:bCs/>
                <w:color w:val="000000"/>
                <w:sz w:val="24"/>
                <w:szCs w:val="24"/>
                <w:lang w:val="ky-KG"/>
              </w:rPr>
            </w:pPr>
          </w:p>
          <w:p w14:paraId="421C55C1" w14:textId="77777777" w:rsidR="00520073" w:rsidRPr="00724EA4" w:rsidRDefault="00520073" w:rsidP="001A4098">
            <w:pPr>
              <w:rPr>
                <w:rFonts w:ascii="Times New Roman" w:hAnsi="Times New Roman" w:cs="Times New Roman"/>
                <w:bCs/>
                <w:color w:val="000000"/>
                <w:sz w:val="24"/>
                <w:szCs w:val="24"/>
                <w:lang w:val="ky-KG"/>
              </w:rPr>
            </w:pPr>
          </w:p>
          <w:p w14:paraId="54129DCF" w14:textId="77777777" w:rsidR="00520073" w:rsidRPr="00724EA4" w:rsidRDefault="00520073" w:rsidP="001A4098">
            <w:pPr>
              <w:rPr>
                <w:rFonts w:ascii="Times New Roman" w:hAnsi="Times New Roman" w:cs="Times New Roman"/>
                <w:bCs/>
                <w:color w:val="000000"/>
                <w:sz w:val="24"/>
                <w:szCs w:val="24"/>
                <w:lang w:val="ky-KG"/>
              </w:rPr>
            </w:pPr>
          </w:p>
          <w:p w14:paraId="693D0017" w14:textId="77777777" w:rsidR="00520073" w:rsidRPr="00724EA4" w:rsidRDefault="00520073" w:rsidP="001A4098">
            <w:pPr>
              <w:rPr>
                <w:rFonts w:ascii="Times New Roman" w:hAnsi="Times New Roman" w:cs="Times New Roman"/>
                <w:color w:val="000000"/>
                <w:sz w:val="24"/>
                <w:szCs w:val="24"/>
                <w:lang w:val="ky-KG"/>
              </w:rPr>
            </w:pPr>
          </w:p>
          <w:p w14:paraId="64394FCA" w14:textId="77777777" w:rsidR="00520073" w:rsidRPr="00724EA4" w:rsidRDefault="00520073" w:rsidP="001A4098">
            <w:pPr>
              <w:rPr>
                <w:rFonts w:ascii="Times New Roman" w:hAnsi="Times New Roman" w:cs="Times New Roman"/>
                <w:color w:val="000000"/>
                <w:sz w:val="24"/>
                <w:szCs w:val="24"/>
                <w:lang w:val="ky-KG"/>
              </w:rPr>
            </w:pPr>
          </w:p>
          <w:p w14:paraId="05B6E5A2" w14:textId="77777777" w:rsidR="00520073" w:rsidRPr="00724EA4" w:rsidRDefault="00520073" w:rsidP="001A4098">
            <w:pPr>
              <w:rPr>
                <w:rFonts w:ascii="Times New Roman" w:hAnsi="Times New Roman" w:cs="Times New Roman"/>
                <w:color w:val="000000"/>
                <w:sz w:val="24"/>
                <w:szCs w:val="24"/>
                <w:lang w:val="ky-KG"/>
              </w:rPr>
            </w:pPr>
          </w:p>
          <w:p w14:paraId="549424E2" w14:textId="77777777" w:rsidR="00520073" w:rsidRPr="008E42BA" w:rsidRDefault="00520073" w:rsidP="001A4098">
            <w:pPr>
              <w:jc w:val="both"/>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 xml:space="preserve">Май </w:t>
            </w:r>
          </w:p>
        </w:tc>
        <w:tc>
          <w:tcPr>
            <w:tcW w:w="4117" w:type="dxa"/>
            <w:shd w:val="clear" w:color="auto" w:fill="auto"/>
            <w:vAlign w:val="center"/>
          </w:tcPr>
          <w:p w14:paraId="5257D24F" w14:textId="77777777" w:rsidR="00520073" w:rsidRPr="00724EA4" w:rsidRDefault="00520073" w:rsidP="001A4098">
            <w:pPr>
              <w:tabs>
                <w:tab w:val="left" w:pos="851"/>
              </w:tabs>
              <w:autoSpaceDE w:val="0"/>
              <w:autoSpaceDN w:val="0"/>
              <w:adjustRightInd w:val="0"/>
              <w:ind w:firstLine="567"/>
              <w:jc w:val="both"/>
              <w:rPr>
                <w:rFonts w:ascii="Times New Roman" w:hAnsi="Times New Roman" w:cs="Times New Roman"/>
                <w:bCs/>
                <w:color w:val="000000"/>
                <w:sz w:val="24"/>
                <w:szCs w:val="24"/>
                <w:lang w:val="ky-KG"/>
              </w:rPr>
            </w:pPr>
            <w:r w:rsidRPr="00724EA4">
              <w:rPr>
                <w:rFonts w:ascii="Times New Roman" w:hAnsi="Times New Roman" w:cs="Times New Roman"/>
                <w:bCs/>
                <w:color w:val="000000"/>
                <w:sz w:val="24"/>
                <w:szCs w:val="24"/>
                <w:lang w:val="ky-KG"/>
              </w:rPr>
              <w:t>Депутаттардын шайлоочулар алдындагы отчетун тапшыруу боюнча иш-чаралардын Планын жана графигин карап, бекитүү.</w:t>
            </w:r>
          </w:p>
          <w:p w14:paraId="0E2C033C" w14:textId="77777777" w:rsidR="00520073" w:rsidRPr="00724EA4" w:rsidRDefault="00520073" w:rsidP="001A4098">
            <w:pPr>
              <w:tabs>
                <w:tab w:val="left" w:pos="851"/>
              </w:tabs>
              <w:autoSpaceDE w:val="0"/>
              <w:autoSpaceDN w:val="0"/>
              <w:adjustRightInd w:val="0"/>
              <w:ind w:firstLine="567"/>
              <w:jc w:val="both"/>
              <w:rPr>
                <w:rFonts w:ascii="Times New Roman" w:hAnsi="Times New Roman" w:cs="Times New Roman"/>
                <w:sz w:val="24"/>
                <w:szCs w:val="24"/>
                <w:lang w:val="ky-KG"/>
              </w:rPr>
            </w:pPr>
            <w:r w:rsidRPr="00724EA4">
              <w:rPr>
                <w:rStyle w:val="y2iqfc"/>
                <w:rFonts w:ascii="Times New Roman" w:hAnsi="Times New Roman" w:cs="Times New Roman"/>
                <w:sz w:val="24"/>
                <w:szCs w:val="24"/>
                <w:lang w:val="ky-KG"/>
              </w:rPr>
              <w:t>АӨ башчысына, ишканалардын, мекемелердин, уюмдардын жетекчилерине шайлоочулар менен жолугушууну графикке жана Иш-чаралар планына ылайык уюштуруу, жолугушууларды өткөрүү үчүн жайларды бөлүп берүү, шайлоочуларга жолугушуу өтчү убактысы жана орду жөнүндө кабар берүү, ошондой эле депутатка шайлоо округунда отчет берүүгө көмөкчү болгон башка чараларды көрүү</w:t>
            </w:r>
            <w:r w:rsidRPr="00724EA4">
              <w:rPr>
                <w:rFonts w:ascii="Times New Roman" w:hAnsi="Times New Roman" w:cs="Times New Roman"/>
                <w:sz w:val="24"/>
                <w:szCs w:val="24"/>
                <w:lang w:val="ky-KG"/>
              </w:rPr>
              <w:t>.</w:t>
            </w:r>
          </w:p>
          <w:p w14:paraId="4984C2CD" w14:textId="77777777" w:rsidR="00520073" w:rsidRPr="00724EA4" w:rsidRDefault="00520073" w:rsidP="001A4098">
            <w:pPr>
              <w:tabs>
                <w:tab w:val="left" w:pos="851"/>
              </w:tabs>
              <w:autoSpaceDE w:val="0"/>
              <w:autoSpaceDN w:val="0"/>
              <w:adjustRightInd w:val="0"/>
              <w:ind w:firstLine="567"/>
              <w:jc w:val="both"/>
              <w:rPr>
                <w:rFonts w:ascii="Times New Roman" w:hAnsi="Times New Roman" w:cs="Times New Roman"/>
                <w:sz w:val="24"/>
                <w:szCs w:val="24"/>
                <w:lang w:val="ky-KG"/>
              </w:rPr>
            </w:pPr>
            <w:r w:rsidRPr="00724EA4">
              <w:rPr>
                <w:rFonts w:ascii="Times New Roman" w:hAnsi="Times New Roman" w:cs="Times New Roman"/>
                <w:bCs/>
                <w:color w:val="000000"/>
                <w:sz w:val="24"/>
                <w:szCs w:val="24"/>
                <w:lang w:val="ky-KG"/>
              </w:rPr>
              <w:t>Депутаттардын шайлоочулар алдындагы отчетун тапшыруу боюнча өткөрүлгөн иш-чаралардын жыйынтыгы боюнча айылдык кеңештин туруктуу комиссиясынын маалыматын угуу</w:t>
            </w:r>
            <w:r w:rsidRPr="00724EA4">
              <w:rPr>
                <w:rFonts w:ascii="Times New Roman" w:hAnsi="Times New Roman" w:cs="Times New Roman"/>
                <w:sz w:val="24"/>
                <w:szCs w:val="24"/>
                <w:lang w:val="ky-KG"/>
              </w:rPr>
              <w:t>.</w:t>
            </w:r>
          </w:p>
          <w:p w14:paraId="0532208C" w14:textId="77777777" w:rsidR="00520073" w:rsidRPr="00724EA4" w:rsidRDefault="00520073" w:rsidP="001A4098">
            <w:pPr>
              <w:tabs>
                <w:tab w:val="left" w:pos="851"/>
              </w:tabs>
              <w:autoSpaceDE w:val="0"/>
              <w:autoSpaceDN w:val="0"/>
              <w:adjustRightInd w:val="0"/>
              <w:ind w:firstLine="567"/>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Шайлоочулардан түшкөн сунуштар, даттануулар жана арыздар боюнча тийиштүү сунуштамаларды жана чечимдерди талкуулоо жана кабыл алуу.</w:t>
            </w:r>
          </w:p>
          <w:p w14:paraId="6F1747D0" w14:textId="77777777" w:rsidR="00520073" w:rsidRPr="008E42BA" w:rsidRDefault="00520073" w:rsidP="001A4098">
            <w:pPr>
              <w:jc w:val="both"/>
              <w:rPr>
                <w:rFonts w:ascii="Times New Roman" w:hAnsi="Times New Roman" w:cs="Times New Roman"/>
                <w:sz w:val="24"/>
                <w:szCs w:val="24"/>
                <w:lang w:val="ky-KG"/>
              </w:rPr>
            </w:pPr>
          </w:p>
        </w:tc>
        <w:tc>
          <w:tcPr>
            <w:tcW w:w="1559" w:type="dxa"/>
            <w:shd w:val="clear" w:color="auto" w:fill="auto"/>
            <w:vAlign w:val="center"/>
          </w:tcPr>
          <w:p w14:paraId="6B2AF62A"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АӨ башчысы, этика жана мандат боюнча туруктуу комиссиянын төрагасы</w:t>
            </w:r>
          </w:p>
        </w:tc>
        <w:tc>
          <w:tcPr>
            <w:tcW w:w="2546" w:type="dxa"/>
            <w:shd w:val="clear" w:color="auto" w:fill="auto"/>
            <w:vAlign w:val="center"/>
          </w:tcPr>
          <w:p w14:paraId="6A328FFB"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туруктуу комиссиялар сессияда өздөрүнүн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565" w:type="dxa"/>
          </w:tcPr>
          <w:p w14:paraId="30CA9196" w14:textId="77777777" w:rsidR="00520073" w:rsidRPr="00724EA4" w:rsidRDefault="00520073" w:rsidP="001A4098">
            <w:pPr>
              <w:rPr>
                <w:rFonts w:ascii="Times New Roman" w:hAnsi="Times New Roman" w:cs="Times New Roman"/>
                <w:color w:val="000000"/>
                <w:sz w:val="24"/>
                <w:szCs w:val="24"/>
                <w:lang w:val="ky-KG"/>
              </w:rPr>
            </w:pPr>
          </w:p>
          <w:p w14:paraId="663FF591" w14:textId="77777777" w:rsidR="00520073" w:rsidRPr="00724EA4" w:rsidRDefault="00520073" w:rsidP="001A4098">
            <w:pPr>
              <w:rPr>
                <w:rFonts w:ascii="Times New Roman" w:hAnsi="Times New Roman" w:cs="Times New Roman"/>
                <w:color w:val="000000"/>
                <w:sz w:val="24"/>
                <w:szCs w:val="24"/>
                <w:lang w:val="ky-KG"/>
              </w:rPr>
            </w:pPr>
          </w:p>
          <w:p w14:paraId="3EBC9FDB" w14:textId="77777777" w:rsidR="00520073" w:rsidRPr="00724EA4" w:rsidRDefault="00520073" w:rsidP="001A4098">
            <w:pPr>
              <w:rPr>
                <w:rFonts w:ascii="Times New Roman" w:hAnsi="Times New Roman" w:cs="Times New Roman"/>
                <w:color w:val="000000"/>
                <w:sz w:val="24"/>
                <w:szCs w:val="24"/>
                <w:lang w:val="ky-KG"/>
              </w:rPr>
            </w:pPr>
          </w:p>
          <w:p w14:paraId="654D68C7" w14:textId="77777777" w:rsidR="00520073" w:rsidRPr="00724EA4" w:rsidRDefault="00520073" w:rsidP="001A4098">
            <w:pPr>
              <w:rPr>
                <w:rFonts w:ascii="Times New Roman" w:hAnsi="Times New Roman" w:cs="Times New Roman"/>
                <w:color w:val="000000"/>
                <w:sz w:val="24"/>
                <w:szCs w:val="24"/>
                <w:lang w:val="ky-KG"/>
              </w:rPr>
            </w:pPr>
          </w:p>
          <w:p w14:paraId="65B97A6D" w14:textId="77777777" w:rsidR="00520073" w:rsidRPr="00724EA4" w:rsidRDefault="00520073" w:rsidP="001A4098">
            <w:pPr>
              <w:rPr>
                <w:rFonts w:ascii="Times New Roman" w:hAnsi="Times New Roman" w:cs="Times New Roman"/>
                <w:color w:val="000000"/>
                <w:sz w:val="24"/>
                <w:szCs w:val="24"/>
                <w:lang w:val="ky-KG"/>
              </w:rPr>
            </w:pPr>
          </w:p>
          <w:p w14:paraId="179A832A" w14:textId="77777777" w:rsidR="00520073" w:rsidRPr="00724EA4" w:rsidRDefault="00520073" w:rsidP="001A4098">
            <w:pPr>
              <w:rPr>
                <w:rFonts w:ascii="Times New Roman" w:hAnsi="Times New Roman" w:cs="Times New Roman"/>
                <w:color w:val="000000"/>
                <w:sz w:val="24"/>
                <w:szCs w:val="24"/>
                <w:lang w:val="ky-KG"/>
              </w:rPr>
            </w:pPr>
          </w:p>
          <w:p w14:paraId="1DA69463" w14:textId="77777777" w:rsidR="00520073" w:rsidRPr="00724EA4" w:rsidRDefault="00520073" w:rsidP="001A4098">
            <w:pPr>
              <w:rPr>
                <w:rFonts w:ascii="Times New Roman" w:hAnsi="Times New Roman" w:cs="Times New Roman"/>
                <w:color w:val="000000"/>
                <w:sz w:val="24"/>
                <w:szCs w:val="24"/>
                <w:lang w:val="ky-KG"/>
              </w:rPr>
            </w:pPr>
          </w:p>
          <w:p w14:paraId="1A97614D" w14:textId="77777777" w:rsidR="00520073" w:rsidRPr="00724EA4" w:rsidRDefault="00520073" w:rsidP="001A4098">
            <w:pPr>
              <w:rPr>
                <w:rFonts w:ascii="Times New Roman" w:hAnsi="Times New Roman" w:cs="Times New Roman"/>
                <w:color w:val="000000"/>
                <w:sz w:val="24"/>
                <w:szCs w:val="24"/>
                <w:lang w:val="ky-KG"/>
              </w:rPr>
            </w:pPr>
          </w:p>
          <w:p w14:paraId="3C7C7774" w14:textId="77777777" w:rsidR="00520073" w:rsidRPr="00724EA4" w:rsidRDefault="00520073" w:rsidP="001A4098">
            <w:pPr>
              <w:rPr>
                <w:rFonts w:ascii="Times New Roman" w:hAnsi="Times New Roman" w:cs="Times New Roman"/>
                <w:color w:val="000000"/>
                <w:sz w:val="24"/>
                <w:szCs w:val="24"/>
                <w:lang w:val="ky-KG"/>
              </w:rPr>
            </w:pPr>
          </w:p>
          <w:p w14:paraId="0DFF64A0" w14:textId="77777777" w:rsidR="00520073" w:rsidRPr="00724EA4" w:rsidRDefault="00520073" w:rsidP="001A4098">
            <w:pPr>
              <w:rPr>
                <w:rFonts w:ascii="Times New Roman" w:hAnsi="Times New Roman" w:cs="Times New Roman"/>
                <w:color w:val="000000"/>
                <w:sz w:val="24"/>
                <w:szCs w:val="24"/>
                <w:lang w:val="ky-KG"/>
              </w:rPr>
            </w:pPr>
          </w:p>
          <w:p w14:paraId="19C40C8B" w14:textId="77777777" w:rsidR="00520073" w:rsidRPr="00724EA4" w:rsidRDefault="00520073" w:rsidP="001A4098">
            <w:pPr>
              <w:rPr>
                <w:rFonts w:ascii="Times New Roman" w:hAnsi="Times New Roman" w:cs="Times New Roman"/>
                <w:color w:val="000000"/>
                <w:sz w:val="24"/>
                <w:szCs w:val="24"/>
                <w:lang w:val="ky-KG"/>
              </w:rPr>
            </w:pPr>
          </w:p>
          <w:p w14:paraId="1121EFBD"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 xml:space="preserve">Жарандардын жана башка кызыкдар адамдардын </w:t>
            </w:r>
            <w:r w:rsidRPr="00724EA4">
              <w:rPr>
                <w:rFonts w:ascii="Times New Roman" w:hAnsi="Times New Roman" w:cs="Times New Roman"/>
                <w:bCs/>
                <w:color w:val="000000"/>
                <w:sz w:val="24"/>
                <w:szCs w:val="24"/>
                <w:lang w:val="ky-KG"/>
              </w:rPr>
              <w:t>депутаттардын шайлоочулар алдындагы отчетун тапшыруу боюнча иш-чаралардына, АК</w:t>
            </w:r>
            <w:r w:rsidRPr="00724EA4">
              <w:rPr>
                <w:rFonts w:ascii="Times New Roman" w:hAnsi="Times New Roman" w:cs="Times New Roman"/>
                <w:color w:val="000000"/>
                <w:sz w:val="24"/>
                <w:szCs w:val="24"/>
                <w:lang w:val="ky-KG"/>
              </w:rPr>
              <w:t xml:space="preserve"> сессияларына катышуусу.</w:t>
            </w:r>
          </w:p>
        </w:tc>
        <w:tc>
          <w:tcPr>
            <w:tcW w:w="1842" w:type="dxa"/>
            <w:shd w:val="clear" w:color="auto" w:fill="auto"/>
            <w:vAlign w:val="center"/>
          </w:tcPr>
          <w:p w14:paraId="5DF6E4D3" w14:textId="77777777" w:rsidR="00520073" w:rsidRPr="00724EA4" w:rsidRDefault="00520073" w:rsidP="001A4098">
            <w:pPr>
              <w:tabs>
                <w:tab w:val="left" w:pos="851"/>
              </w:tabs>
              <w:autoSpaceDE w:val="0"/>
              <w:autoSpaceDN w:val="0"/>
              <w:adjustRightInd w:val="0"/>
              <w:ind w:firstLine="33"/>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Шайлоочулардан түшкөн сунуштарды, даттанууларды жана арыздарды эске алуу менен айылдык кеңештин токтомун (тескемесин) кабыл алуу.</w:t>
            </w:r>
          </w:p>
          <w:p w14:paraId="63B55136" w14:textId="77777777" w:rsidR="00520073" w:rsidRPr="008E42BA" w:rsidRDefault="00520073" w:rsidP="001A4098">
            <w:pPr>
              <w:jc w:val="center"/>
              <w:rPr>
                <w:rFonts w:ascii="Times New Roman" w:hAnsi="Times New Roman" w:cs="Times New Roman"/>
                <w:sz w:val="24"/>
                <w:szCs w:val="24"/>
                <w:lang w:val="ky-KG"/>
              </w:rPr>
            </w:pPr>
          </w:p>
        </w:tc>
      </w:tr>
      <w:tr w:rsidR="00520073" w:rsidRPr="008E42BA" w14:paraId="1D2EC4C3" w14:textId="77777777" w:rsidTr="001A4098">
        <w:trPr>
          <w:trHeight w:val="295"/>
          <w:jc w:val="center"/>
        </w:trPr>
        <w:tc>
          <w:tcPr>
            <w:tcW w:w="16160" w:type="dxa"/>
            <w:gridSpan w:val="8"/>
            <w:shd w:val="clear" w:color="auto" w:fill="auto"/>
            <w:vAlign w:val="center"/>
          </w:tcPr>
          <w:p w14:paraId="23FCB0EB" w14:textId="77777777" w:rsidR="00520073" w:rsidRPr="00724EA4" w:rsidRDefault="00520073" w:rsidP="001A4098">
            <w:pPr>
              <w:ind w:left="-108"/>
              <w:jc w:val="center"/>
              <w:rPr>
                <w:rFonts w:ascii="Times New Roman" w:hAnsi="Times New Roman" w:cs="Times New Roman"/>
                <w:color w:val="000000"/>
                <w:sz w:val="24"/>
                <w:szCs w:val="24"/>
                <w:lang w:val="ky-KG"/>
              </w:rPr>
            </w:pPr>
          </w:p>
          <w:p w14:paraId="301BE6D6" w14:textId="77777777" w:rsidR="00520073" w:rsidRPr="00724EA4" w:rsidRDefault="00520073" w:rsidP="001A4098">
            <w:pPr>
              <w:ind w:left="-108"/>
              <w:jc w:val="center"/>
              <w:rPr>
                <w:rFonts w:ascii="Times New Roman" w:hAnsi="Times New Roman" w:cs="Times New Roman"/>
                <w:b/>
                <w:color w:val="000000"/>
                <w:sz w:val="24"/>
                <w:szCs w:val="24"/>
                <w:lang w:val="ky-KG"/>
              </w:rPr>
            </w:pPr>
            <w:r w:rsidRPr="00724EA4">
              <w:rPr>
                <w:rFonts w:ascii="Times New Roman" w:hAnsi="Times New Roman" w:cs="Times New Roman"/>
                <w:b/>
                <w:color w:val="000000"/>
                <w:sz w:val="24"/>
                <w:szCs w:val="24"/>
                <w:lang w:val="ky-KG"/>
              </w:rPr>
              <w:t>III квартал</w:t>
            </w:r>
          </w:p>
          <w:p w14:paraId="397373D0" w14:textId="77777777" w:rsidR="00520073" w:rsidRPr="008E42BA" w:rsidRDefault="00520073" w:rsidP="001A4098">
            <w:pPr>
              <w:jc w:val="center"/>
              <w:rPr>
                <w:rFonts w:ascii="Times New Roman" w:hAnsi="Times New Roman" w:cs="Times New Roman"/>
                <w:sz w:val="24"/>
                <w:szCs w:val="24"/>
                <w:lang w:val="ky-KG"/>
              </w:rPr>
            </w:pPr>
          </w:p>
        </w:tc>
      </w:tr>
      <w:tr w:rsidR="00520073" w:rsidRPr="002A7978" w14:paraId="0B5E415D" w14:textId="77777777" w:rsidTr="00FF6636">
        <w:trPr>
          <w:trHeight w:val="295"/>
          <w:jc w:val="center"/>
        </w:trPr>
        <w:tc>
          <w:tcPr>
            <w:tcW w:w="704" w:type="dxa"/>
            <w:shd w:val="clear" w:color="auto" w:fill="auto"/>
            <w:vAlign w:val="center"/>
          </w:tcPr>
          <w:p w14:paraId="263F2A48" w14:textId="77777777" w:rsidR="00520073" w:rsidRPr="008E42BA" w:rsidRDefault="00520073" w:rsidP="00520073">
            <w:pPr>
              <w:ind w:left="141"/>
              <w:contextualSpacing/>
              <w:rPr>
                <w:rFonts w:ascii="Times New Roman" w:hAnsi="Times New Roman" w:cs="Times New Roman"/>
                <w:sz w:val="24"/>
                <w:szCs w:val="24"/>
                <w:lang w:val="ky-KG" w:eastAsia="ru-RU"/>
              </w:rPr>
            </w:pPr>
            <w:r w:rsidRPr="00724EA4">
              <w:rPr>
                <w:rFonts w:ascii="Times New Roman" w:hAnsi="Times New Roman" w:cs="Times New Roman"/>
                <w:color w:val="000000"/>
                <w:sz w:val="24"/>
                <w:szCs w:val="24"/>
                <w:lang w:val="ky-KG"/>
              </w:rPr>
              <w:t>10</w:t>
            </w:r>
          </w:p>
        </w:tc>
        <w:tc>
          <w:tcPr>
            <w:tcW w:w="2693" w:type="dxa"/>
            <w:shd w:val="clear" w:color="auto" w:fill="auto"/>
            <w:vAlign w:val="center"/>
          </w:tcPr>
          <w:p w14:paraId="6045E3E5" w14:textId="77777777" w:rsidR="00520073" w:rsidRPr="00724EA4" w:rsidRDefault="00520073" w:rsidP="001A4098">
            <w:pPr>
              <w:rPr>
                <w:rFonts w:ascii="Times New Roman" w:hAnsi="Times New Roman" w:cs="Times New Roman"/>
                <w:sz w:val="24"/>
                <w:szCs w:val="24"/>
                <w:lang w:val="ky-KG"/>
              </w:rPr>
            </w:pPr>
            <w:r w:rsidRPr="00724EA4">
              <w:rPr>
                <w:rFonts w:ascii="Times New Roman" w:hAnsi="Times New Roman" w:cs="Times New Roman"/>
                <w:bCs/>
                <w:sz w:val="24"/>
                <w:szCs w:val="24"/>
                <w:lang w:val="ky-KG"/>
              </w:rPr>
              <w:t xml:space="preserve">2025-жылдын алты айынын жыйынтыгы боюнча 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w:t>
            </w:r>
          </w:p>
          <w:p w14:paraId="7444BCED" w14:textId="77777777" w:rsidR="00520073" w:rsidRPr="00724EA4" w:rsidRDefault="00520073" w:rsidP="001A4098">
            <w:pPr>
              <w:rPr>
                <w:rFonts w:ascii="Times New Roman" w:hAnsi="Times New Roman" w:cs="Times New Roman"/>
                <w:sz w:val="24"/>
                <w:szCs w:val="24"/>
                <w:lang w:val="ky-KG"/>
              </w:rPr>
            </w:pPr>
            <w:r w:rsidRPr="00724EA4">
              <w:rPr>
                <w:rFonts w:ascii="Times New Roman" w:hAnsi="Times New Roman" w:cs="Times New Roman"/>
                <w:bCs/>
                <w:sz w:val="24"/>
                <w:szCs w:val="24"/>
                <w:lang w:val="ky-KG"/>
              </w:rPr>
              <w:t>АӨ башчынын 6 айлык отчету</w:t>
            </w:r>
          </w:p>
          <w:p w14:paraId="0C10D027" w14:textId="77777777" w:rsidR="00520073" w:rsidRPr="008E42BA" w:rsidRDefault="00520073" w:rsidP="001A4098">
            <w:pPr>
              <w:rPr>
                <w:rFonts w:ascii="Times New Roman" w:hAnsi="Times New Roman" w:cs="Times New Roman"/>
                <w:sz w:val="24"/>
                <w:szCs w:val="24"/>
                <w:lang w:val="ky-KG"/>
              </w:rPr>
            </w:pPr>
          </w:p>
        </w:tc>
        <w:tc>
          <w:tcPr>
            <w:tcW w:w="1134" w:type="dxa"/>
            <w:shd w:val="clear" w:color="auto" w:fill="auto"/>
          </w:tcPr>
          <w:p w14:paraId="7C0E2BFA" w14:textId="77777777" w:rsidR="00520073" w:rsidRPr="00724EA4" w:rsidRDefault="00520073" w:rsidP="001A4098">
            <w:pPr>
              <w:rPr>
                <w:rFonts w:ascii="Times New Roman" w:hAnsi="Times New Roman" w:cs="Times New Roman"/>
                <w:color w:val="000000"/>
                <w:sz w:val="24"/>
                <w:szCs w:val="24"/>
                <w:lang w:val="ky-KG"/>
              </w:rPr>
            </w:pPr>
          </w:p>
          <w:p w14:paraId="46B9FE6C" w14:textId="77777777" w:rsidR="00520073" w:rsidRPr="00724EA4" w:rsidRDefault="00520073" w:rsidP="001A4098">
            <w:pPr>
              <w:rPr>
                <w:rFonts w:ascii="Times New Roman" w:hAnsi="Times New Roman" w:cs="Times New Roman"/>
                <w:color w:val="000000"/>
                <w:sz w:val="24"/>
                <w:szCs w:val="24"/>
                <w:lang w:val="ky-KG"/>
              </w:rPr>
            </w:pPr>
          </w:p>
          <w:p w14:paraId="68623E96" w14:textId="77777777" w:rsidR="00520073" w:rsidRPr="00724EA4" w:rsidRDefault="00520073" w:rsidP="001A4098">
            <w:pPr>
              <w:rPr>
                <w:rFonts w:ascii="Times New Roman" w:hAnsi="Times New Roman" w:cs="Times New Roman"/>
                <w:color w:val="000000"/>
                <w:sz w:val="24"/>
                <w:szCs w:val="24"/>
                <w:lang w:val="ky-KG"/>
              </w:rPr>
            </w:pPr>
          </w:p>
          <w:p w14:paraId="1C07FA07" w14:textId="77777777" w:rsidR="00520073" w:rsidRPr="00724EA4" w:rsidRDefault="00520073" w:rsidP="001A4098">
            <w:pPr>
              <w:rPr>
                <w:rFonts w:ascii="Times New Roman" w:hAnsi="Times New Roman" w:cs="Times New Roman"/>
                <w:color w:val="000000"/>
                <w:sz w:val="24"/>
                <w:szCs w:val="24"/>
                <w:lang w:val="ky-KG"/>
              </w:rPr>
            </w:pPr>
          </w:p>
          <w:p w14:paraId="790FA9D8" w14:textId="77777777" w:rsidR="00520073" w:rsidRPr="00724EA4" w:rsidRDefault="00520073" w:rsidP="001A4098">
            <w:pPr>
              <w:rPr>
                <w:rFonts w:ascii="Times New Roman" w:hAnsi="Times New Roman" w:cs="Times New Roman"/>
                <w:color w:val="000000"/>
                <w:sz w:val="24"/>
                <w:szCs w:val="24"/>
                <w:lang w:val="ky-KG"/>
              </w:rPr>
            </w:pPr>
          </w:p>
          <w:p w14:paraId="68F3B25C" w14:textId="77777777" w:rsidR="00520073" w:rsidRPr="00724EA4" w:rsidRDefault="00520073" w:rsidP="001A4098">
            <w:pPr>
              <w:rPr>
                <w:rFonts w:ascii="Times New Roman" w:hAnsi="Times New Roman" w:cs="Times New Roman"/>
                <w:color w:val="000000"/>
                <w:sz w:val="24"/>
                <w:szCs w:val="24"/>
                <w:lang w:val="ky-KG"/>
              </w:rPr>
            </w:pPr>
          </w:p>
          <w:p w14:paraId="680E6D07" w14:textId="77777777" w:rsidR="00520073" w:rsidRPr="00724EA4" w:rsidRDefault="00520073" w:rsidP="001A4098">
            <w:pPr>
              <w:rPr>
                <w:rFonts w:ascii="Times New Roman" w:hAnsi="Times New Roman" w:cs="Times New Roman"/>
                <w:color w:val="000000"/>
                <w:sz w:val="24"/>
                <w:szCs w:val="24"/>
                <w:lang w:val="ky-KG"/>
              </w:rPr>
            </w:pPr>
          </w:p>
          <w:p w14:paraId="0C799E2E" w14:textId="77777777" w:rsidR="00520073" w:rsidRPr="00724EA4" w:rsidRDefault="00520073" w:rsidP="001A4098">
            <w:pPr>
              <w:rPr>
                <w:rFonts w:ascii="Times New Roman" w:hAnsi="Times New Roman" w:cs="Times New Roman"/>
                <w:color w:val="000000"/>
                <w:sz w:val="24"/>
                <w:szCs w:val="24"/>
                <w:lang w:val="ky-KG"/>
              </w:rPr>
            </w:pPr>
          </w:p>
          <w:p w14:paraId="30B60F1F" w14:textId="77777777" w:rsidR="00520073" w:rsidRPr="00724EA4" w:rsidRDefault="00520073" w:rsidP="001A4098">
            <w:pPr>
              <w:rPr>
                <w:rFonts w:ascii="Times New Roman" w:hAnsi="Times New Roman" w:cs="Times New Roman"/>
                <w:color w:val="000000"/>
                <w:sz w:val="24"/>
                <w:szCs w:val="24"/>
                <w:lang w:val="ky-KG"/>
              </w:rPr>
            </w:pPr>
          </w:p>
          <w:p w14:paraId="536EEBE1" w14:textId="77777777" w:rsidR="00520073" w:rsidRPr="008E42BA" w:rsidRDefault="00520073" w:rsidP="001A4098">
            <w:pPr>
              <w:jc w:val="both"/>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 xml:space="preserve">Июль  </w:t>
            </w:r>
          </w:p>
        </w:tc>
        <w:tc>
          <w:tcPr>
            <w:tcW w:w="4117" w:type="dxa"/>
            <w:shd w:val="clear" w:color="auto" w:fill="auto"/>
            <w:vAlign w:val="center"/>
          </w:tcPr>
          <w:p w14:paraId="615C0BD9"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bCs/>
                <w:sz w:val="24"/>
                <w:szCs w:val="24"/>
                <w:lang w:val="ky-KG"/>
              </w:rPr>
              <w:t>АӨ башчысынын айылдык аймактагы иштердин жалпы абалы, жергиликтүү бюджеттин аткарылышы, өнүгүү программасынын жана планынын (СЭӨП, КСКП, иш-чаралар планы) аткарылышы тууралуу биринчи жыл үчүн АӨ башчынын отчетун угуу</w:t>
            </w:r>
            <w:r w:rsidRPr="00724EA4">
              <w:rPr>
                <w:rFonts w:ascii="Times New Roman" w:hAnsi="Times New Roman" w:cs="Times New Roman"/>
                <w:sz w:val="24"/>
                <w:szCs w:val="24"/>
                <w:lang w:val="ky-KG"/>
              </w:rPr>
              <w:t>.</w:t>
            </w:r>
            <w:r w:rsidRPr="00724EA4">
              <w:rPr>
                <w:rFonts w:ascii="Times New Roman" w:hAnsi="Times New Roman" w:cs="Times New Roman"/>
                <w:bCs/>
                <w:strike/>
                <w:sz w:val="24"/>
                <w:szCs w:val="24"/>
                <w:lang w:val="ky-KG"/>
              </w:rPr>
              <w:t xml:space="preserve"> </w:t>
            </w:r>
            <w:r w:rsidRPr="00724EA4">
              <w:rPr>
                <w:rFonts w:ascii="Times New Roman" w:hAnsi="Times New Roman" w:cs="Times New Roman"/>
                <w:bCs/>
                <w:sz w:val="24"/>
                <w:szCs w:val="24"/>
                <w:lang w:val="ky-KG"/>
              </w:rPr>
              <w:t xml:space="preserve"> Биринчи жыл үчүн </w:t>
            </w:r>
            <w:r w:rsidRPr="00724EA4">
              <w:rPr>
                <w:rFonts w:ascii="Times New Roman" w:hAnsi="Times New Roman" w:cs="Times New Roman"/>
                <w:sz w:val="24"/>
                <w:szCs w:val="24"/>
                <w:lang w:val="ky-KG"/>
              </w:rPr>
              <w:t>АӨ башчысынын отчету тууралуу туруктуу комиссиянын корутундусун угуу. АКтын жооптуу туруктуу комиссиясынын корутундусун, АК депутаттарынын пикирлерин жана сунуштарын эсепке алуу менен АӨ башчысынын отчетун бекитүү же башка чечим кабыл алуу</w:t>
            </w:r>
            <w:r w:rsidRPr="00724EA4">
              <w:rPr>
                <w:rFonts w:ascii="Times New Roman" w:hAnsi="Times New Roman" w:cs="Times New Roman"/>
                <w:color w:val="000000"/>
                <w:sz w:val="24"/>
                <w:szCs w:val="24"/>
                <w:lang w:val="ky-KG"/>
              </w:rPr>
              <w:t>.</w:t>
            </w:r>
          </w:p>
          <w:p w14:paraId="233F805D" w14:textId="77777777" w:rsidR="00520073" w:rsidRPr="008E42BA" w:rsidRDefault="00520073" w:rsidP="001A4098">
            <w:pPr>
              <w:jc w:val="both"/>
              <w:rPr>
                <w:rFonts w:ascii="Times New Roman" w:hAnsi="Times New Roman" w:cs="Times New Roman"/>
                <w:sz w:val="24"/>
                <w:szCs w:val="24"/>
                <w:lang w:val="ky-KG"/>
              </w:rPr>
            </w:pPr>
          </w:p>
        </w:tc>
        <w:tc>
          <w:tcPr>
            <w:tcW w:w="1559" w:type="dxa"/>
            <w:shd w:val="clear" w:color="auto" w:fill="auto"/>
            <w:vAlign w:val="center"/>
          </w:tcPr>
          <w:p w14:paraId="562C4547"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АӨ башчысы</w:t>
            </w:r>
          </w:p>
        </w:tc>
        <w:tc>
          <w:tcPr>
            <w:tcW w:w="2546" w:type="dxa"/>
            <w:shd w:val="clear" w:color="auto" w:fill="auto"/>
            <w:vAlign w:val="center"/>
          </w:tcPr>
          <w:p w14:paraId="7B6A984B"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color w:val="000000"/>
                <w:sz w:val="24"/>
                <w:szCs w:val="24"/>
                <w:lang w:val="ky-KG"/>
              </w:rPr>
              <w:t>Этика жана социалдык маселелер боюнча жана Бюджет финансы, инвестиция, муниципалдык менчиктерди кароо боюнча туруктуу комиссиялар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14:paraId="43617DD7" w14:textId="77777777" w:rsidR="00520073" w:rsidRPr="008E42BA" w:rsidRDefault="00520073" w:rsidP="001A4098">
            <w:pPr>
              <w:jc w:val="center"/>
              <w:rPr>
                <w:rFonts w:ascii="Times New Roman" w:hAnsi="Times New Roman" w:cs="Times New Roman"/>
                <w:sz w:val="24"/>
                <w:szCs w:val="24"/>
                <w:lang w:val="ky-KG"/>
              </w:rPr>
            </w:pPr>
          </w:p>
        </w:tc>
        <w:tc>
          <w:tcPr>
            <w:tcW w:w="1565" w:type="dxa"/>
          </w:tcPr>
          <w:p w14:paraId="0E25800B" w14:textId="77777777" w:rsidR="00520073" w:rsidRPr="00724EA4" w:rsidRDefault="00520073" w:rsidP="001A4098">
            <w:pPr>
              <w:rPr>
                <w:rFonts w:ascii="Times New Roman" w:hAnsi="Times New Roman" w:cs="Times New Roman"/>
                <w:color w:val="000000"/>
                <w:sz w:val="24"/>
                <w:szCs w:val="24"/>
                <w:lang w:val="ky-KG"/>
              </w:rPr>
            </w:pPr>
          </w:p>
          <w:p w14:paraId="4FADDECB"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Жарандардын жана башка кызыкдар адамдардын коомдук бюджеттик угууларга, АК сессияларына катышуусу.</w:t>
            </w:r>
          </w:p>
        </w:tc>
        <w:tc>
          <w:tcPr>
            <w:tcW w:w="1842" w:type="dxa"/>
            <w:shd w:val="clear" w:color="auto" w:fill="auto"/>
            <w:vAlign w:val="center"/>
          </w:tcPr>
          <w:p w14:paraId="5C48DF72"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color w:val="000000"/>
                <w:sz w:val="24"/>
                <w:szCs w:val="24"/>
                <w:lang w:val="ky-KG"/>
              </w:rPr>
              <w:t>2025-жылдын 1-жарым жылдыгы үчүн АӨ отчетун кабыл алуу, АК токтомун (тескемесин кабыл алуу), жарыялоо, күчүнө киргизүү, ЧУА Мамлекеттик реестрине кошуу.</w:t>
            </w:r>
          </w:p>
          <w:p w14:paraId="72B1001D" w14:textId="77777777" w:rsidR="00520073" w:rsidRPr="008E42BA" w:rsidRDefault="00520073" w:rsidP="001A4098">
            <w:pPr>
              <w:jc w:val="center"/>
              <w:rPr>
                <w:rFonts w:ascii="Times New Roman" w:hAnsi="Times New Roman" w:cs="Times New Roman"/>
                <w:sz w:val="24"/>
                <w:szCs w:val="24"/>
                <w:lang w:val="ky-KG"/>
              </w:rPr>
            </w:pPr>
          </w:p>
        </w:tc>
      </w:tr>
      <w:tr w:rsidR="00520073" w:rsidRPr="008E42BA" w14:paraId="79EBD6DA" w14:textId="77777777" w:rsidTr="00FF6636">
        <w:trPr>
          <w:trHeight w:val="295"/>
          <w:jc w:val="center"/>
        </w:trPr>
        <w:tc>
          <w:tcPr>
            <w:tcW w:w="704" w:type="dxa"/>
            <w:shd w:val="clear" w:color="auto" w:fill="auto"/>
            <w:vAlign w:val="center"/>
          </w:tcPr>
          <w:p w14:paraId="39FE44C2" w14:textId="77777777" w:rsidR="00520073" w:rsidRPr="008E42BA" w:rsidRDefault="00520073" w:rsidP="00520073">
            <w:pPr>
              <w:ind w:left="141"/>
              <w:contextualSpacing/>
              <w:rPr>
                <w:rFonts w:ascii="Times New Roman" w:hAnsi="Times New Roman" w:cs="Times New Roman"/>
                <w:sz w:val="24"/>
                <w:szCs w:val="24"/>
                <w:lang w:val="ky-KG" w:eastAsia="ru-RU"/>
              </w:rPr>
            </w:pPr>
            <w:r w:rsidRPr="00724EA4">
              <w:rPr>
                <w:rFonts w:ascii="Times New Roman" w:hAnsi="Times New Roman" w:cs="Times New Roman"/>
                <w:color w:val="000000"/>
                <w:sz w:val="24"/>
                <w:szCs w:val="24"/>
                <w:lang w:val="ky-KG"/>
              </w:rPr>
              <w:t>11.</w:t>
            </w:r>
          </w:p>
        </w:tc>
        <w:tc>
          <w:tcPr>
            <w:tcW w:w="2693" w:type="dxa"/>
            <w:shd w:val="clear" w:color="auto" w:fill="auto"/>
            <w:vAlign w:val="center"/>
          </w:tcPr>
          <w:p w14:paraId="6AA09440" w14:textId="77777777" w:rsidR="00520073" w:rsidRPr="008E42BA" w:rsidRDefault="00520073" w:rsidP="001A4098">
            <w:pPr>
              <w:rPr>
                <w:rFonts w:ascii="Times New Roman" w:hAnsi="Times New Roman" w:cs="Times New Roman"/>
                <w:sz w:val="24"/>
                <w:szCs w:val="24"/>
                <w:lang w:val="ky-KG"/>
              </w:rPr>
            </w:pPr>
            <w:r w:rsidRPr="00724EA4">
              <w:rPr>
                <w:rFonts w:ascii="Times New Roman" w:hAnsi="Times New Roman" w:cs="Times New Roman"/>
                <w:sz w:val="24"/>
                <w:szCs w:val="24"/>
                <w:lang w:val="ky-KG"/>
              </w:rPr>
              <w:t>Күз-кыш мезгилине даярдык тууралуу</w:t>
            </w:r>
          </w:p>
        </w:tc>
        <w:tc>
          <w:tcPr>
            <w:tcW w:w="1134" w:type="dxa"/>
            <w:shd w:val="clear" w:color="auto" w:fill="auto"/>
          </w:tcPr>
          <w:p w14:paraId="2D6449EC" w14:textId="77777777" w:rsidR="00520073" w:rsidRPr="00724EA4" w:rsidRDefault="00520073" w:rsidP="001A4098">
            <w:pPr>
              <w:rPr>
                <w:rFonts w:ascii="Times New Roman" w:hAnsi="Times New Roman" w:cs="Times New Roman"/>
                <w:color w:val="000000"/>
                <w:sz w:val="24"/>
                <w:szCs w:val="24"/>
                <w:lang w:val="ky-KG"/>
              </w:rPr>
            </w:pPr>
          </w:p>
          <w:p w14:paraId="7B74A112" w14:textId="77777777" w:rsidR="00520073" w:rsidRPr="00724EA4" w:rsidRDefault="00520073" w:rsidP="001A4098">
            <w:pPr>
              <w:rPr>
                <w:rFonts w:ascii="Times New Roman" w:hAnsi="Times New Roman" w:cs="Times New Roman"/>
                <w:color w:val="000000"/>
                <w:sz w:val="24"/>
                <w:szCs w:val="24"/>
                <w:lang w:val="ky-KG"/>
              </w:rPr>
            </w:pPr>
          </w:p>
          <w:p w14:paraId="44543489" w14:textId="77777777" w:rsidR="00520073" w:rsidRPr="00724EA4" w:rsidRDefault="00520073" w:rsidP="001A4098">
            <w:pPr>
              <w:rPr>
                <w:rFonts w:ascii="Times New Roman" w:hAnsi="Times New Roman" w:cs="Times New Roman"/>
                <w:color w:val="000000"/>
                <w:sz w:val="24"/>
                <w:szCs w:val="24"/>
                <w:lang w:val="ky-KG"/>
              </w:rPr>
            </w:pPr>
          </w:p>
          <w:p w14:paraId="6D70557E" w14:textId="77777777" w:rsidR="00520073" w:rsidRPr="00724EA4" w:rsidRDefault="00520073" w:rsidP="001A4098">
            <w:pPr>
              <w:rPr>
                <w:rFonts w:ascii="Times New Roman" w:hAnsi="Times New Roman" w:cs="Times New Roman"/>
                <w:color w:val="000000"/>
                <w:sz w:val="24"/>
                <w:szCs w:val="24"/>
                <w:lang w:val="ky-KG"/>
              </w:rPr>
            </w:pPr>
          </w:p>
          <w:p w14:paraId="098CA7EE" w14:textId="77777777" w:rsidR="00520073" w:rsidRPr="00724EA4" w:rsidRDefault="00520073" w:rsidP="001A4098">
            <w:pPr>
              <w:rPr>
                <w:rFonts w:ascii="Times New Roman" w:hAnsi="Times New Roman" w:cs="Times New Roman"/>
                <w:color w:val="000000"/>
                <w:sz w:val="24"/>
                <w:szCs w:val="24"/>
                <w:lang w:val="ky-KG"/>
              </w:rPr>
            </w:pPr>
          </w:p>
          <w:p w14:paraId="74131153" w14:textId="77777777" w:rsidR="00520073" w:rsidRPr="00724EA4" w:rsidRDefault="00520073" w:rsidP="001A4098">
            <w:pPr>
              <w:rPr>
                <w:rFonts w:ascii="Times New Roman" w:hAnsi="Times New Roman" w:cs="Times New Roman"/>
                <w:color w:val="000000"/>
                <w:sz w:val="24"/>
                <w:szCs w:val="24"/>
                <w:lang w:val="ky-KG"/>
              </w:rPr>
            </w:pPr>
          </w:p>
          <w:p w14:paraId="1A8CA261" w14:textId="77777777" w:rsidR="00520073" w:rsidRPr="00724EA4" w:rsidRDefault="00520073" w:rsidP="001A4098">
            <w:pPr>
              <w:rPr>
                <w:rFonts w:ascii="Times New Roman" w:hAnsi="Times New Roman" w:cs="Times New Roman"/>
                <w:color w:val="000000"/>
                <w:sz w:val="24"/>
                <w:szCs w:val="24"/>
                <w:lang w:val="ky-KG"/>
              </w:rPr>
            </w:pPr>
          </w:p>
          <w:p w14:paraId="203E1538" w14:textId="77777777" w:rsidR="00520073" w:rsidRPr="008E42BA" w:rsidRDefault="00520073" w:rsidP="001A4098">
            <w:pPr>
              <w:jc w:val="both"/>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 xml:space="preserve">Июль  </w:t>
            </w:r>
          </w:p>
        </w:tc>
        <w:tc>
          <w:tcPr>
            <w:tcW w:w="4117" w:type="dxa"/>
            <w:shd w:val="clear" w:color="auto" w:fill="auto"/>
            <w:vAlign w:val="center"/>
          </w:tcPr>
          <w:p w14:paraId="08C0BEBE" w14:textId="77777777" w:rsidR="00520073" w:rsidRPr="00724EA4" w:rsidRDefault="00520073" w:rsidP="001A4098">
            <w:pPr>
              <w:jc w:val="both"/>
              <w:rPr>
                <w:rFonts w:ascii="Times New Roman" w:hAnsi="Times New Roman" w:cs="Times New Roman"/>
                <w:color w:val="000000"/>
                <w:sz w:val="24"/>
                <w:szCs w:val="24"/>
                <w:lang w:val="ky-KG"/>
              </w:rPr>
            </w:pPr>
            <w:r w:rsidRPr="00724EA4">
              <w:rPr>
                <w:rFonts w:ascii="Times New Roman" w:hAnsi="Times New Roman" w:cs="Times New Roman"/>
                <w:color w:val="000000"/>
                <w:sz w:val="24"/>
                <w:szCs w:val="24"/>
                <w:lang w:val="ky-KG"/>
              </w:rPr>
              <w:t>Күз-кыш мезгилине даярдык көрүү маселелери боюнча маалымат угуу:</w:t>
            </w:r>
          </w:p>
          <w:p w14:paraId="656237BE" w14:textId="77777777" w:rsidR="00520073" w:rsidRPr="00724EA4" w:rsidRDefault="00520073" w:rsidP="001A4098">
            <w:pPr>
              <w:jc w:val="both"/>
              <w:rPr>
                <w:rFonts w:ascii="Times New Roman" w:hAnsi="Times New Roman" w:cs="Times New Roman"/>
                <w:color w:val="000000"/>
                <w:sz w:val="24"/>
                <w:szCs w:val="24"/>
                <w:lang w:val="ky-KG"/>
              </w:rPr>
            </w:pPr>
            <w:r w:rsidRPr="00724EA4">
              <w:rPr>
                <w:rFonts w:ascii="Times New Roman" w:hAnsi="Times New Roman" w:cs="Times New Roman"/>
                <w:color w:val="000000"/>
                <w:sz w:val="24"/>
                <w:szCs w:val="24"/>
                <w:lang w:val="ky-KG"/>
              </w:rPr>
              <w:t>- АӨ башчысы - тийиштүү мекемелердин жетекчилери;</w:t>
            </w:r>
          </w:p>
          <w:p w14:paraId="0401611F" w14:textId="77777777" w:rsidR="00520073" w:rsidRPr="00724EA4" w:rsidRDefault="00520073" w:rsidP="001A4098">
            <w:pPr>
              <w:jc w:val="both"/>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 АК туруктуу комиссиясынын төрагасы.</w:t>
            </w:r>
          </w:p>
          <w:p w14:paraId="43F7A7B8" w14:textId="77777777" w:rsidR="00520073" w:rsidRPr="00724EA4" w:rsidRDefault="00520073" w:rsidP="001A4098">
            <w:pPr>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Жылытуучу материалдарды сатып алуу жана муну каржылоо маселесин кароо жана талкуулоо.</w:t>
            </w:r>
          </w:p>
          <w:p w14:paraId="0EEA264C" w14:textId="77777777" w:rsidR="00520073" w:rsidRPr="008E42BA" w:rsidRDefault="00520073" w:rsidP="001A4098">
            <w:pPr>
              <w:jc w:val="both"/>
              <w:rPr>
                <w:rFonts w:ascii="Times New Roman" w:hAnsi="Times New Roman" w:cs="Times New Roman"/>
                <w:sz w:val="24"/>
                <w:szCs w:val="24"/>
                <w:lang w:val="ky-KG"/>
              </w:rPr>
            </w:pPr>
          </w:p>
        </w:tc>
        <w:tc>
          <w:tcPr>
            <w:tcW w:w="1559" w:type="dxa"/>
            <w:shd w:val="clear" w:color="auto" w:fill="auto"/>
          </w:tcPr>
          <w:p w14:paraId="47CBED07" w14:textId="77777777" w:rsidR="00520073" w:rsidRPr="00724EA4" w:rsidRDefault="00520073" w:rsidP="001A4098">
            <w:pPr>
              <w:pStyle w:val="tkTekst"/>
              <w:spacing w:line="240" w:lineRule="auto"/>
              <w:ind w:firstLine="0"/>
              <w:rPr>
                <w:rFonts w:ascii="Times New Roman" w:hAnsi="Times New Roman" w:cs="Times New Roman"/>
                <w:sz w:val="24"/>
                <w:szCs w:val="24"/>
                <w:lang w:val="ky-KG"/>
              </w:rPr>
            </w:pPr>
          </w:p>
          <w:p w14:paraId="755100F4" w14:textId="77777777" w:rsidR="00520073" w:rsidRPr="00724EA4" w:rsidRDefault="00520073" w:rsidP="001A4098">
            <w:pPr>
              <w:pStyle w:val="tkTekst"/>
              <w:spacing w:line="240" w:lineRule="auto"/>
              <w:ind w:firstLine="0"/>
              <w:rPr>
                <w:rFonts w:ascii="Times New Roman" w:hAnsi="Times New Roman" w:cs="Times New Roman"/>
                <w:sz w:val="24"/>
                <w:szCs w:val="24"/>
                <w:lang w:val="ky-KG"/>
              </w:rPr>
            </w:pPr>
          </w:p>
          <w:p w14:paraId="3F9E818F" w14:textId="77777777" w:rsidR="00520073" w:rsidRPr="00724EA4" w:rsidRDefault="00520073" w:rsidP="001A4098">
            <w:pPr>
              <w:pStyle w:val="tkTekst"/>
              <w:spacing w:line="240" w:lineRule="auto"/>
              <w:ind w:firstLine="0"/>
              <w:rPr>
                <w:rFonts w:ascii="Times New Roman" w:hAnsi="Times New Roman" w:cs="Times New Roman"/>
                <w:sz w:val="24"/>
                <w:szCs w:val="24"/>
                <w:lang w:val="ky-KG"/>
              </w:rPr>
            </w:pPr>
          </w:p>
          <w:p w14:paraId="3EDD1A99"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АӨ башчысы мекемелердин жетекчилери, айыл башчылар, депутаттар</w:t>
            </w:r>
          </w:p>
        </w:tc>
        <w:tc>
          <w:tcPr>
            <w:tcW w:w="2546" w:type="dxa"/>
            <w:shd w:val="clear" w:color="auto" w:fill="auto"/>
          </w:tcPr>
          <w:p w14:paraId="43523CA5" w14:textId="77777777" w:rsidR="00520073" w:rsidRPr="00724EA4" w:rsidRDefault="00520073" w:rsidP="001A4098">
            <w:pPr>
              <w:rPr>
                <w:rFonts w:ascii="Times New Roman" w:hAnsi="Times New Roman" w:cs="Times New Roman"/>
                <w:sz w:val="24"/>
                <w:szCs w:val="24"/>
                <w:lang w:val="ky-KG"/>
              </w:rPr>
            </w:pPr>
          </w:p>
          <w:p w14:paraId="44ED5058" w14:textId="77777777" w:rsidR="00520073" w:rsidRPr="00724EA4" w:rsidRDefault="00520073" w:rsidP="001A4098">
            <w:pP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Социалдык маселелер боюнча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14:paraId="5F3027F8" w14:textId="77777777" w:rsidR="00520073" w:rsidRPr="008E42BA" w:rsidRDefault="00520073" w:rsidP="001A4098">
            <w:pPr>
              <w:jc w:val="center"/>
              <w:rPr>
                <w:rFonts w:ascii="Times New Roman" w:hAnsi="Times New Roman" w:cs="Times New Roman"/>
                <w:sz w:val="24"/>
                <w:szCs w:val="24"/>
                <w:lang w:val="ky-KG"/>
              </w:rPr>
            </w:pPr>
          </w:p>
        </w:tc>
        <w:tc>
          <w:tcPr>
            <w:tcW w:w="1565" w:type="dxa"/>
          </w:tcPr>
          <w:p w14:paraId="557A336D" w14:textId="77777777" w:rsidR="00520073" w:rsidRPr="00724EA4" w:rsidRDefault="00520073" w:rsidP="001A4098">
            <w:pPr>
              <w:rPr>
                <w:rFonts w:ascii="Times New Roman" w:hAnsi="Times New Roman" w:cs="Times New Roman"/>
                <w:color w:val="000000"/>
                <w:sz w:val="24"/>
                <w:szCs w:val="24"/>
                <w:lang w:val="ky-KG"/>
              </w:rPr>
            </w:pPr>
          </w:p>
          <w:p w14:paraId="4C13D0BC" w14:textId="77777777" w:rsidR="00520073" w:rsidRPr="00724EA4" w:rsidRDefault="00520073" w:rsidP="001A4098">
            <w:pPr>
              <w:rPr>
                <w:rFonts w:ascii="Times New Roman" w:hAnsi="Times New Roman" w:cs="Times New Roman"/>
                <w:color w:val="000000"/>
                <w:sz w:val="24"/>
                <w:szCs w:val="24"/>
                <w:lang w:val="ky-KG"/>
              </w:rPr>
            </w:pPr>
          </w:p>
          <w:p w14:paraId="2F3BAAF8"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Жарандардын жана башка кызыкдар адамдардын коомдук бюджеттик угууларга, чогулуштарга АК сессияларына катышуусу.</w:t>
            </w:r>
          </w:p>
        </w:tc>
        <w:tc>
          <w:tcPr>
            <w:tcW w:w="1842" w:type="dxa"/>
            <w:shd w:val="clear" w:color="auto" w:fill="auto"/>
            <w:vAlign w:val="center"/>
          </w:tcPr>
          <w:p w14:paraId="1F1AAA70" w14:textId="77777777" w:rsidR="00520073" w:rsidRPr="00724EA4" w:rsidRDefault="00520073" w:rsidP="001A4098">
            <w:pPr>
              <w:tabs>
                <w:tab w:val="left" w:pos="851"/>
              </w:tabs>
              <w:autoSpaceDE w:val="0"/>
              <w:autoSpaceDN w:val="0"/>
              <w:adjustRightInd w:val="0"/>
              <w:ind w:firstLine="33"/>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 xml:space="preserve">АК токтом (тескеме) кабыл алат. </w:t>
            </w:r>
          </w:p>
          <w:p w14:paraId="5D0942F5"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sz w:val="24"/>
                <w:szCs w:val="24"/>
                <w:lang w:val="ky-KG"/>
              </w:rPr>
              <w:t>Айылдык кеңештин токтому жарыяланат жана ЧУАнын Мамлекеттик реестрине кошулат</w:t>
            </w:r>
            <w:r w:rsidRPr="00724EA4">
              <w:rPr>
                <w:rFonts w:ascii="Times New Roman" w:hAnsi="Times New Roman" w:cs="Times New Roman"/>
                <w:color w:val="000000"/>
                <w:sz w:val="24"/>
                <w:szCs w:val="24"/>
                <w:lang w:val="ky-KG"/>
              </w:rPr>
              <w:t>.</w:t>
            </w:r>
          </w:p>
          <w:p w14:paraId="475A9AA7" w14:textId="77777777" w:rsidR="00520073" w:rsidRPr="008E42BA" w:rsidRDefault="00520073" w:rsidP="001A4098">
            <w:pPr>
              <w:jc w:val="center"/>
              <w:rPr>
                <w:rFonts w:ascii="Times New Roman" w:hAnsi="Times New Roman" w:cs="Times New Roman"/>
                <w:sz w:val="24"/>
                <w:szCs w:val="24"/>
                <w:lang w:val="ky-KG"/>
              </w:rPr>
            </w:pPr>
          </w:p>
        </w:tc>
      </w:tr>
      <w:tr w:rsidR="00520073" w:rsidRPr="002A7978" w14:paraId="23D648B8" w14:textId="77777777" w:rsidTr="00FF6636">
        <w:trPr>
          <w:trHeight w:val="295"/>
          <w:jc w:val="center"/>
        </w:trPr>
        <w:tc>
          <w:tcPr>
            <w:tcW w:w="704" w:type="dxa"/>
            <w:shd w:val="clear" w:color="auto" w:fill="auto"/>
            <w:vAlign w:val="center"/>
          </w:tcPr>
          <w:p w14:paraId="679E4F65" w14:textId="77777777" w:rsidR="00520073" w:rsidRPr="008E42BA" w:rsidRDefault="00520073" w:rsidP="00520073">
            <w:pPr>
              <w:ind w:left="141"/>
              <w:contextualSpacing/>
              <w:rPr>
                <w:rFonts w:ascii="Times New Roman" w:hAnsi="Times New Roman" w:cs="Times New Roman"/>
                <w:sz w:val="24"/>
                <w:szCs w:val="24"/>
                <w:lang w:val="ky-KG" w:eastAsia="ru-RU"/>
              </w:rPr>
            </w:pPr>
            <w:r w:rsidRPr="00724EA4">
              <w:rPr>
                <w:rFonts w:ascii="Times New Roman" w:hAnsi="Times New Roman" w:cs="Times New Roman"/>
                <w:color w:val="000000"/>
                <w:sz w:val="24"/>
                <w:szCs w:val="24"/>
                <w:lang w:val="ky-KG"/>
              </w:rPr>
              <w:t>12.</w:t>
            </w:r>
          </w:p>
        </w:tc>
        <w:tc>
          <w:tcPr>
            <w:tcW w:w="2693" w:type="dxa"/>
            <w:shd w:val="clear" w:color="auto" w:fill="auto"/>
            <w:vAlign w:val="center"/>
          </w:tcPr>
          <w:p w14:paraId="3F58CC9A" w14:textId="77777777" w:rsidR="00520073" w:rsidRPr="008E42BA" w:rsidRDefault="00520073" w:rsidP="001A4098">
            <w:pPr>
              <w:rPr>
                <w:rFonts w:ascii="Times New Roman" w:hAnsi="Times New Roman" w:cs="Times New Roman"/>
                <w:sz w:val="24"/>
                <w:szCs w:val="24"/>
                <w:lang w:val="ky-KG"/>
              </w:rPr>
            </w:pPr>
            <w:r w:rsidRPr="00724EA4">
              <w:rPr>
                <w:rFonts w:ascii="Times New Roman" w:hAnsi="Times New Roman" w:cs="Times New Roman"/>
                <w:sz w:val="24"/>
                <w:szCs w:val="24"/>
                <w:shd w:val="clear" w:color="auto" w:fill="FFFFFF"/>
                <w:lang w:val="ky-KG"/>
              </w:rPr>
              <w:t>Жергиликтүү маанидеги китепканалардын, маданият үйлөрүн, клубдарын, музейлеринин ишин уюштуруу жана камсыз кылуу, жергиликтүү маанидеги тарыхый-маданий мурастарды коргоо жана пайдалануу жагындагы контролдоо</w:t>
            </w:r>
          </w:p>
        </w:tc>
        <w:tc>
          <w:tcPr>
            <w:tcW w:w="1134" w:type="dxa"/>
            <w:shd w:val="clear" w:color="auto" w:fill="auto"/>
          </w:tcPr>
          <w:p w14:paraId="4CAE13E6" w14:textId="77777777" w:rsidR="00520073" w:rsidRPr="00724EA4" w:rsidRDefault="00520073" w:rsidP="001A4098">
            <w:pPr>
              <w:rPr>
                <w:rFonts w:ascii="Times New Roman" w:hAnsi="Times New Roman" w:cs="Times New Roman"/>
                <w:color w:val="000000"/>
                <w:sz w:val="24"/>
                <w:szCs w:val="24"/>
                <w:lang w:val="ky-KG"/>
              </w:rPr>
            </w:pPr>
          </w:p>
          <w:p w14:paraId="4D3E443B" w14:textId="77777777" w:rsidR="00520073" w:rsidRPr="00724EA4" w:rsidRDefault="00520073" w:rsidP="001A4098">
            <w:pPr>
              <w:rPr>
                <w:rFonts w:ascii="Times New Roman" w:hAnsi="Times New Roman" w:cs="Times New Roman"/>
                <w:color w:val="000000"/>
                <w:sz w:val="24"/>
                <w:szCs w:val="24"/>
                <w:lang w:val="ky-KG"/>
              </w:rPr>
            </w:pPr>
          </w:p>
          <w:p w14:paraId="68CC77ED" w14:textId="77777777" w:rsidR="00520073" w:rsidRPr="00724EA4" w:rsidRDefault="00520073" w:rsidP="001A4098">
            <w:pPr>
              <w:rPr>
                <w:rFonts w:ascii="Times New Roman" w:hAnsi="Times New Roman" w:cs="Times New Roman"/>
                <w:color w:val="000000"/>
                <w:sz w:val="24"/>
                <w:szCs w:val="24"/>
                <w:lang w:val="ky-KG"/>
              </w:rPr>
            </w:pPr>
          </w:p>
          <w:p w14:paraId="0721BFE7" w14:textId="77777777" w:rsidR="00520073" w:rsidRPr="00724EA4" w:rsidRDefault="00520073" w:rsidP="001A4098">
            <w:pPr>
              <w:rPr>
                <w:rFonts w:ascii="Times New Roman" w:hAnsi="Times New Roman" w:cs="Times New Roman"/>
                <w:color w:val="000000"/>
                <w:sz w:val="24"/>
                <w:szCs w:val="24"/>
                <w:lang w:val="ky-KG"/>
              </w:rPr>
            </w:pPr>
          </w:p>
          <w:p w14:paraId="34CBBD9C" w14:textId="77777777" w:rsidR="00520073" w:rsidRPr="00724EA4" w:rsidRDefault="00520073" w:rsidP="001A4098">
            <w:pPr>
              <w:rPr>
                <w:rFonts w:ascii="Times New Roman" w:hAnsi="Times New Roman" w:cs="Times New Roman"/>
                <w:color w:val="000000"/>
                <w:sz w:val="24"/>
                <w:szCs w:val="24"/>
                <w:lang w:val="ky-KG"/>
              </w:rPr>
            </w:pPr>
          </w:p>
          <w:p w14:paraId="0735E876" w14:textId="77777777" w:rsidR="00520073" w:rsidRPr="00724EA4" w:rsidRDefault="00520073" w:rsidP="001A4098">
            <w:pPr>
              <w:rPr>
                <w:rFonts w:ascii="Times New Roman" w:hAnsi="Times New Roman" w:cs="Times New Roman"/>
                <w:color w:val="000000"/>
                <w:sz w:val="24"/>
                <w:szCs w:val="24"/>
                <w:lang w:val="ky-KG"/>
              </w:rPr>
            </w:pPr>
          </w:p>
          <w:p w14:paraId="3A23A1BA" w14:textId="77777777" w:rsidR="00520073" w:rsidRPr="008E42BA" w:rsidRDefault="00520073" w:rsidP="001A4098">
            <w:pPr>
              <w:jc w:val="both"/>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 xml:space="preserve">Июль  </w:t>
            </w:r>
          </w:p>
        </w:tc>
        <w:tc>
          <w:tcPr>
            <w:tcW w:w="4117" w:type="dxa"/>
            <w:shd w:val="clear" w:color="auto" w:fill="auto"/>
            <w:vAlign w:val="center"/>
          </w:tcPr>
          <w:p w14:paraId="04003284"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sz w:val="24"/>
                <w:szCs w:val="24"/>
                <w:shd w:val="clear" w:color="auto" w:fill="FFFFFF"/>
                <w:lang w:val="ky-KG"/>
              </w:rPr>
              <w:t>Жергиликтүү маанидеги китепканалардын, маданият үйлөрүн, клубдарын, музейлеринин иши, жергиликтүү маанидеги тарыхый-маданий мурастарды (эстеликтерди) коргоо жана пайдалануу жагындагы контролдоо</w:t>
            </w:r>
            <w:r w:rsidRPr="00724EA4">
              <w:rPr>
                <w:rFonts w:ascii="Times New Roman" w:hAnsi="Times New Roman" w:cs="Times New Roman"/>
                <w:color w:val="000000"/>
                <w:sz w:val="24"/>
                <w:szCs w:val="24"/>
                <w:lang w:val="ky-KG"/>
              </w:rPr>
              <w:t xml:space="preserve"> боюнча маалыматты угуу:</w:t>
            </w:r>
          </w:p>
          <w:p w14:paraId="169EB28B"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color w:val="000000"/>
                <w:sz w:val="24"/>
                <w:szCs w:val="24"/>
                <w:lang w:val="ky-KG"/>
              </w:rPr>
              <w:t xml:space="preserve">- АӨ башчысын (АӨ башчысынын орун басарын, китепканачыларын, маданий кызматкерлерин, музей кызматкерлерин), </w:t>
            </w:r>
          </w:p>
          <w:p w14:paraId="61344800"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color w:val="000000"/>
                <w:sz w:val="24"/>
                <w:szCs w:val="24"/>
                <w:lang w:val="ky-KG"/>
              </w:rPr>
              <w:t xml:space="preserve">- АК туруктуу комиссиясынын төрагасын. </w:t>
            </w:r>
          </w:p>
          <w:p w14:paraId="2DBB091C" w14:textId="77777777" w:rsidR="00520073" w:rsidRPr="008E42BA" w:rsidRDefault="00520073" w:rsidP="001A4098">
            <w:pPr>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Бул жааттагы ишти жакшыртуу боюнча тийиштүү сунуштамаларды жана сунуштарды карап чыгуу, талкуулоо жана чечим кабыл алуу.</w:t>
            </w:r>
          </w:p>
        </w:tc>
        <w:tc>
          <w:tcPr>
            <w:tcW w:w="1559" w:type="dxa"/>
            <w:shd w:val="clear" w:color="auto" w:fill="auto"/>
          </w:tcPr>
          <w:p w14:paraId="7B593A3B" w14:textId="77777777" w:rsidR="00520073" w:rsidRPr="00724EA4" w:rsidRDefault="00520073" w:rsidP="001A4098">
            <w:pPr>
              <w:pStyle w:val="tkTekst"/>
              <w:spacing w:line="240" w:lineRule="auto"/>
              <w:ind w:firstLine="0"/>
              <w:rPr>
                <w:rFonts w:ascii="Times New Roman" w:hAnsi="Times New Roman" w:cs="Times New Roman"/>
                <w:sz w:val="24"/>
                <w:szCs w:val="24"/>
                <w:lang w:val="ky-KG"/>
              </w:rPr>
            </w:pPr>
          </w:p>
          <w:p w14:paraId="291BD914" w14:textId="77777777" w:rsidR="00520073" w:rsidRPr="00724EA4" w:rsidRDefault="00520073" w:rsidP="001A4098">
            <w:pPr>
              <w:pStyle w:val="tkTekst"/>
              <w:spacing w:line="240" w:lineRule="auto"/>
              <w:ind w:firstLine="0"/>
              <w:rPr>
                <w:rFonts w:ascii="Times New Roman" w:hAnsi="Times New Roman" w:cs="Times New Roman"/>
                <w:sz w:val="24"/>
                <w:szCs w:val="24"/>
                <w:lang w:val="ky-KG"/>
              </w:rPr>
            </w:pPr>
          </w:p>
          <w:p w14:paraId="2C63A09E" w14:textId="77777777" w:rsidR="00520073" w:rsidRPr="00724EA4" w:rsidRDefault="00520073" w:rsidP="001A4098">
            <w:pPr>
              <w:pStyle w:val="tkTekst"/>
              <w:spacing w:line="240" w:lineRule="auto"/>
              <w:ind w:firstLine="0"/>
              <w:rPr>
                <w:rFonts w:ascii="Times New Roman" w:hAnsi="Times New Roman" w:cs="Times New Roman"/>
                <w:sz w:val="24"/>
                <w:szCs w:val="24"/>
                <w:lang w:val="ky-KG"/>
              </w:rPr>
            </w:pPr>
          </w:p>
          <w:p w14:paraId="0515AAC3"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АӨ башчысы китепканачыларын, маданий кызматкерлер, музей кызматкерлери</w:t>
            </w:r>
          </w:p>
        </w:tc>
        <w:tc>
          <w:tcPr>
            <w:tcW w:w="2546" w:type="dxa"/>
            <w:shd w:val="clear" w:color="auto" w:fill="auto"/>
          </w:tcPr>
          <w:p w14:paraId="2B44BAC1" w14:textId="77777777" w:rsidR="00520073" w:rsidRPr="00724EA4" w:rsidRDefault="00520073" w:rsidP="001A4098">
            <w:pPr>
              <w:rPr>
                <w:rFonts w:ascii="Times New Roman" w:hAnsi="Times New Roman" w:cs="Times New Roman"/>
                <w:sz w:val="24"/>
                <w:szCs w:val="24"/>
                <w:lang w:val="ky-KG"/>
              </w:rPr>
            </w:pPr>
          </w:p>
          <w:p w14:paraId="06BD55A2" w14:textId="77777777" w:rsidR="00520073" w:rsidRPr="00724EA4" w:rsidRDefault="00520073" w:rsidP="001A4098">
            <w:pPr>
              <w:rPr>
                <w:rFonts w:ascii="Times New Roman" w:hAnsi="Times New Roman" w:cs="Times New Roman"/>
                <w:sz w:val="24"/>
                <w:szCs w:val="24"/>
                <w:lang w:val="ky-KG"/>
              </w:rPr>
            </w:pPr>
          </w:p>
          <w:p w14:paraId="288AE153"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color w:val="000000"/>
                <w:sz w:val="24"/>
                <w:szCs w:val="24"/>
                <w:lang w:val="ky-KG"/>
              </w:rPr>
              <w:t>Кара-Камыш айылдык кеңешинин социалдык маселелер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14:paraId="72F2ECD7" w14:textId="77777777" w:rsidR="00520073" w:rsidRPr="008E42BA" w:rsidRDefault="00520073" w:rsidP="001A4098">
            <w:pPr>
              <w:jc w:val="center"/>
              <w:rPr>
                <w:rFonts w:ascii="Times New Roman" w:hAnsi="Times New Roman" w:cs="Times New Roman"/>
                <w:sz w:val="24"/>
                <w:szCs w:val="24"/>
                <w:lang w:val="ky-KG"/>
              </w:rPr>
            </w:pPr>
          </w:p>
        </w:tc>
        <w:tc>
          <w:tcPr>
            <w:tcW w:w="1565" w:type="dxa"/>
          </w:tcPr>
          <w:p w14:paraId="6C74DD14" w14:textId="77777777" w:rsidR="00520073" w:rsidRPr="00724EA4" w:rsidRDefault="00520073" w:rsidP="001A4098">
            <w:pPr>
              <w:rPr>
                <w:rFonts w:ascii="Times New Roman" w:hAnsi="Times New Roman" w:cs="Times New Roman"/>
                <w:color w:val="000000"/>
                <w:sz w:val="24"/>
                <w:szCs w:val="24"/>
                <w:lang w:val="ky-KG"/>
              </w:rPr>
            </w:pPr>
          </w:p>
          <w:p w14:paraId="5A523489" w14:textId="77777777" w:rsidR="00520073" w:rsidRPr="00724EA4" w:rsidRDefault="00520073" w:rsidP="001A4098">
            <w:pPr>
              <w:rPr>
                <w:rFonts w:ascii="Times New Roman" w:hAnsi="Times New Roman" w:cs="Times New Roman"/>
                <w:color w:val="000000"/>
                <w:sz w:val="24"/>
                <w:szCs w:val="24"/>
                <w:lang w:val="ky-KG"/>
              </w:rPr>
            </w:pPr>
          </w:p>
          <w:p w14:paraId="1EB657BE"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Жарандардын жана башка кызыкдар адамдардын коомдук бюджеттик угууларга, чогулуштарга, курултайларга АК сессияларына катышуусу.</w:t>
            </w:r>
          </w:p>
        </w:tc>
        <w:tc>
          <w:tcPr>
            <w:tcW w:w="1842" w:type="dxa"/>
            <w:shd w:val="clear" w:color="auto" w:fill="auto"/>
            <w:vAlign w:val="center"/>
          </w:tcPr>
          <w:p w14:paraId="5450E40C" w14:textId="77777777" w:rsidR="00520073" w:rsidRPr="00724EA4" w:rsidRDefault="00520073" w:rsidP="001A4098">
            <w:pPr>
              <w:tabs>
                <w:tab w:val="left" w:pos="851"/>
              </w:tabs>
              <w:autoSpaceDE w:val="0"/>
              <w:autoSpaceDN w:val="0"/>
              <w:adjustRightInd w:val="0"/>
              <w:ind w:firstLine="33"/>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Тийиштүү сунуштамаларды жана тапшырмаларды берип, айылдык кеңештин токтомун (тескемесин) кабыл алуу</w:t>
            </w:r>
            <w:r w:rsidRPr="00724EA4">
              <w:rPr>
                <w:rFonts w:ascii="Times New Roman" w:hAnsi="Times New Roman" w:cs="Times New Roman"/>
                <w:color w:val="000000"/>
                <w:sz w:val="24"/>
                <w:szCs w:val="24"/>
                <w:lang w:val="ky-KG"/>
              </w:rPr>
              <w:t>.</w:t>
            </w:r>
          </w:p>
          <w:p w14:paraId="3E4979E6" w14:textId="77777777" w:rsidR="00520073" w:rsidRPr="008E42BA" w:rsidRDefault="00520073" w:rsidP="001A4098">
            <w:pPr>
              <w:jc w:val="center"/>
              <w:rPr>
                <w:rFonts w:ascii="Times New Roman" w:hAnsi="Times New Roman" w:cs="Times New Roman"/>
                <w:sz w:val="24"/>
                <w:szCs w:val="24"/>
                <w:lang w:val="ky-KG"/>
              </w:rPr>
            </w:pPr>
          </w:p>
        </w:tc>
      </w:tr>
      <w:tr w:rsidR="00520073" w:rsidRPr="008E42BA" w14:paraId="5449B872" w14:textId="77777777" w:rsidTr="00FF6636">
        <w:trPr>
          <w:trHeight w:val="295"/>
          <w:jc w:val="center"/>
        </w:trPr>
        <w:tc>
          <w:tcPr>
            <w:tcW w:w="704" w:type="dxa"/>
            <w:shd w:val="clear" w:color="auto" w:fill="auto"/>
            <w:vAlign w:val="center"/>
          </w:tcPr>
          <w:p w14:paraId="6EB07E5A" w14:textId="77777777" w:rsidR="00520073" w:rsidRPr="008E42BA" w:rsidRDefault="00520073" w:rsidP="00520073">
            <w:pPr>
              <w:ind w:left="141"/>
              <w:contextualSpacing/>
              <w:rPr>
                <w:rFonts w:ascii="Times New Roman" w:hAnsi="Times New Roman" w:cs="Times New Roman"/>
                <w:sz w:val="24"/>
                <w:szCs w:val="24"/>
                <w:lang w:val="ky-KG" w:eastAsia="ru-RU"/>
              </w:rPr>
            </w:pPr>
            <w:r w:rsidRPr="00724EA4">
              <w:rPr>
                <w:rFonts w:ascii="Times New Roman" w:hAnsi="Times New Roman" w:cs="Times New Roman"/>
                <w:color w:val="000000"/>
                <w:sz w:val="24"/>
                <w:szCs w:val="24"/>
                <w:lang w:val="ky-KG"/>
              </w:rPr>
              <w:t>13.</w:t>
            </w:r>
          </w:p>
        </w:tc>
        <w:tc>
          <w:tcPr>
            <w:tcW w:w="2693" w:type="dxa"/>
            <w:shd w:val="clear" w:color="auto" w:fill="auto"/>
            <w:vAlign w:val="center"/>
          </w:tcPr>
          <w:p w14:paraId="03EC35CA" w14:textId="77777777" w:rsidR="00520073" w:rsidRPr="00724EA4" w:rsidRDefault="00520073" w:rsidP="001A4098">
            <w:pPr>
              <w:rPr>
                <w:rFonts w:ascii="Times New Roman" w:hAnsi="Times New Roman" w:cs="Times New Roman"/>
                <w:bCs/>
                <w:sz w:val="24"/>
                <w:szCs w:val="24"/>
                <w:lang w:val="ky-KG"/>
              </w:rPr>
            </w:pPr>
            <w:r w:rsidRPr="00724EA4">
              <w:rPr>
                <w:rFonts w:ascii="Times New Roman" w:hAnsi="Times New Roman" w:cs="Times New Roman"/>
                <w:sz w:val="24"/>
                <w:szCs w:val="24"/>
                <w:shd w:val="clear" w:color="auto" w:fill="FFFFFF"/>
                <w:lang w:val="ky-KG"/>
              </w:rPr>
              <w:t>Элдик көркөм чыгармачылыкты өнүктүрүү үчүн шарттарды түзүү,</w:t>
            </w:r>
            <w:r w:rsidRPr="00724EA4">
              <w:rPr>
                <w:rFonts w:ascii="Times New Roman" w:hAnsi="Times New Roman" w:cs="Times New Roman"/>
                <w:bCs/>
                <w:sz w:val="24"/>
                <w:szCs w:val="24"/>
                <w:lang w:val="ky-KG"/>
              </w:rPr>
              <w:t xml:space="preserve"> </w:t>
            </w:r>
            <w:r w:rsidRPr="00724EA4">
              <w:rPr>
                <w:rFonts w:ascii="Times New Roman" w:hAnsi="Times New Roman" w:cs="Times New Roman"/>
                <w:sz w:val="24"/>
                <w:szCs w:val="24"/>
                <w:shd w:val="clear" w:color="auto" w:fill="FFFFFF"/>
                <w:lang w:val="ky-KG"/>
              </w:rPr>
              <w:t>бош убакытты өткөрүүнү уюштуруу үчүн шарттарды түзүү, балдар жана жаштар менен иштөө боюнча иш-чараларды жүзөгө ашырууну уюштуруу</w:t>
            </w:r>
            <w:r w:rsidRPr="00724EA4">
              <w:rPr>
                <w:rFonts w:ascii="Times New Roman" w:hAnsi="Times New Roman" w:cs="Times New Roman"/>
                <w:bCs/>
                <w:sz w:val="24"/>
                <w:szCs w:val="24"/>
                <w:lang w:val="ky-KG"/>
              </w:rPr>
              <w:t xml:space="preserve"> </w:t>
            </w:r>
          </w:p>
          <w:p w14:paraId="17D839DD" w14:textId="77777777" w:rsidR="00520073" w:rsidRPr="008E42BA" w:rsidRDefault="00520073" w:rsidP="001A4098">
            <w:pPr>
              <w:rPr>
                <w:rFonts w:ascii="Times New Roman" w:hAnsi="Times New Roman" w:cs="Times New Roman"/>
                <w:sz w:val="24"/>
                <w:szCs w:val="24"/>
                <w:lang w:val="ky-KG"/>
              </w:rPr>
            </w:pPr>
          </w:p>
        </w:tc>
        <w:tc>
          <w:tcPr>
            <w:tcW w:w="1134" w:type="dxa"/>
            <w:shd w:val="clear" w:color="auto" w:fill="auto"/>
          </w:tcPr>
          <w:p w14:paraId="5D307E98" w14:textId="77777777" w:rsidR="00520073" w:rsidRPr="00724EA4" w:rsidRDefault="00520073" w:rsidP="001A4098">
            <w:pPr>
              <w:rPr>
                <w:rFonts w:ascii="Times New Roman" w:hAnsi="Times New Roman" w:cs="Times New Roman"/>
                <w:color w:val="000000"/>
                <w:sz w:val="24"/>
                <w:szCs w:val="24"/>
                <w:lang w:val="ky-KG"/>
              </w:rPr>
            </w:pPr>
          </w:p>
          <w:p w14:paraId="2875669C" w14:textId="77777777" w:rsidR="00520073" w:rsidRPr="00724EA4" w:rsidRDefault="00520073" w:rsidP="001A4098">
            <w:pPr>
              <w:rPr>
                <w:rFonts w:ascii="Times New Roman" w:hAnsi="Times New Roman" w:cs="Times New Roman"/>
                <w:color w:val="000000"/>
                <w:sz w:val="24"/>
                <w:szCs w:val="24"/>
                <w:lang w:val="ky-KG"/>
              </w:rPr>
            </w:pPr>
          </w:p>
          <w:p w14:paraId="3AEE3CE6" w14:textId="77777777" w:rsidR="00520073" w:rsidRPr="00724EA4" w:rsidRDefault="00520073" w:rsidP="001A4098">
            <w:pPr>
              <w:rPr>
                <w:rFonts w:ascii="Times New Roman" w:hAnsi="Times New Roman" w:cs="Times New Roman"/>
                <w:color w:val="000000"/>
                <w:sz w:val="24"/>
                <w:szCs w:val="24"/>
                <w:lang w:val="ky-KG"/>
              </w:rPr>
            </w:pPr>
          </w:p>
          <w:p w14:paraId="60A30F4E" w14:textId="77777777" w:rsidR="00520073" w:rsidRPr="00724EA4" w:rsidRDefault="00520073" w:rsidP="001A4098">
            <w:pPr>
              <w:rPr>
                <w:rFonts w:ascii="Times New Roman" w:hAnsi="Times New Roman" w:cs="Times New Roman"/>
                <w:color w:val="000000"/>
                <w:sz w:val="24"/>
                <w:szCs w:val="24"/>
                <w:lang w:val="ky-KG"/>
              </w:rPr>
            </w:pPr>
          </w:p>
          <w:p w14:paraId="6A8F15AD" w14:textId="77777777" w:rsidR="00520073" w:rsidRPr="00724EA4" w:rsidRDefault="00520073" w:rsidP="001A4098">
            <w:pPr>
              <w:rPr>
                <w:rFonts w:ascii="Times New Roman" w:hAnsi="Times New Roman" w:cs="Times New Roman"/>
                <w:color w:val="000000"/>
                <w:sz w:val="24"/>
                <w:szCs w:val="24"/>
                <w:lang w:val="ky-KG"/>
              </w:rPr>
            </w:pPr>
          </w:p>
          <w:p w14:paraId="0E3F6EBC" w14:textId="77777777" w:rsidR="00520073" w:rsidRPr="00724EA4" w:rsidRDefault="00520073" w:rsidP="001A4098">
            <w:pPr>
              <w:rPr>
                <w:rFonts w:ascii="Times New Roman" w:hAnsi="Times New Roman" w:cs="Times New Roman"/>
                <w:color w:val="000000"/>
                <w:sz w:val="24"/>
                <w:szCs w:val="24"/>
                <w:lang w:val="ky-KG"/>
              </w:rPr>
            </w:pPr>
          </w:p>
          <w:p w14:paraId="3287D074" w14:textId="77777777" w:rsidR="00520073" w:rsidRPr="00724EA4" w:rsidRDefault="00520073" w:rsidP="001A4098">
            <w:pPr>
              <w:rPr>
                <w:rFonts w:ascii="Times New Roman" w:hAnsi="Times New Roman" w:cs="Times New Roman"/>
                <w:color w:val="000000"/>
                <w:sz w:val="24"/>
                <w:szCs w:val="24"/>
                <w:lang w:val="ky-KG"/>
              </w:rPr>
            </w:pPr>
          </w:p>
          <w:p w14:paraId="1F54C7C9" w14:textId="77777777" w:rsidR="00520073" w:rsidRPr="00724EA4" w:rsidRDefault="00520073" w:rsidP="001A4098">
            <w:pPr>
              <w:rPr>
                <w:rFonts w:ascii="Times New Roman" w:hAnsi="Times New Roman" w:cs="Times New Roman"/>
                <w:color w:val="000000"/>
                <w:sz w:val="24"/>
                <w:szCs w:val="24"/>
                <w:lang w:val="ky-KG"/>
              </w:rPr>
            </w:pPr>
          </w:p>
          <w:p w14:paraId="1281351A" w14:textId="77777777" w:rsidR="00520073" w:rsidRPr="00724EA4" w:rsidRDefault="00520073" w:rsidP="001A4098">
            <w:pPr>
              <w:rPr>
                <w:rFonts w:ascii="Times New Roman" w:hAnsi="Times New Roman" w:cs="Times New Roman"/>
                <w:color w:val="000000"/>
                <w:sz w:val="24"/>
                <w:szCs w:val="24"/>
                <w:lang w:val="ky-KG"/>
              </w:rPr>
            </w:pPr>
          </w:p>
          <w:p w14:paraId="01DEDA13" w14:textId="77777777" w:rsidR="00520073" w:rsidRPr="00724EA4" w:rsidRDefault="00520073" w:rsidP="001A4098">
            <w:pPr>
              <w:rPr>
                <w:rFonts w:ascii="Times New Roman" w:hAnsi="Times New Roman" w:cs="Times New Roman"/>
                <w:color w:val="000000"/>
                <w:sz w:val="24"/>
                <w:szCs w:val="24"/>
                <w:lang w:val="ky-KG"/>
              </w:rPr>
            </w:pPr>
          </w:p>
          <w:p w14:paraId="5D60C425" w14:textId="77777777" w:rsidR="00520073" w:rsidRPr="00724EA4" w:rsidRDefault="00520073" w:rsidP="001A4098">
            <w:pPr>
              <w:rPr>
                <w:rFonts w:ascii="Times New Roman" w:hAnsi="Times New Roman" w:cs="Times New Roman"/>
                <w:color w:val="000000"/>
                <w:sz w:val="24"/>
                <w:szCs w:val="24"/>
                <w:lang w:val="ky-KG"/>
              </w:rPr>
            </w:pPr>
          </w:p>
          <w:p w14:paraId="6451B6F4" w14:textId="77777777" w:rsidR="00520073" w:rsidRPr="00724EA4" w:rsidRDefault="00520073" w:rsidP="001A4098">
            <w:pPr>
              <w:rPr>
                <w:rFonts w:ascii="Times New Roman" w:hAnsi="Times New Roman" w:cs="Times New Roman"/>
                <w:color w:val="000000"/>
                <w:sz w:val="24"/>
                <w:szCs w:val="24"/>
                <w:lang w:val="ky-KG"/>
              </w:rPr>
            </w:pPr>
          </w:p>
          <w:p w14:paraId="2DE4949F" w14:textId="77777777" w:rsidR="00520073" w:rsidRPr="00724EA4" w:rsidRDefault="00520073" w:rsidP="001A4098">
            <w:pPr>
              <w:rPr>
                <w:rFonts w:ascii="Times New Roman" w:hAnsi="Times New Roman" w:cs="Times New Roman"/>
                <w:color w:val="000000"/>
                <w:sz w:val="24"/>
                <w:szCs w:val="24"/>
                <w:lang w:val="ky-KG"/>
              </w:rPr>
            </w:pPr>
          </w:p>
          <w:p w14:paraId="35265368" w14:textId="77777777" w:rsidR="00520073" w:rsidRPr="008E42BA" w:rsidRDefault="00520073" w:rsidP="001A4098">
            <w:pPr>
              <w:jc w:val="both"/>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 xml:space="preserve">Июль  </w:t>
            </w:r>
          </w:p>
        </w:tc>
        <w:tc>
          <w:tcPr>
            <w:tcW w:w="4117" w:type="dxa"/>
            <w:shd w:val="clear" w:color="auto" w:fill="auto"/>
          </w:tcPr>
          <w:p w14:paraId="1A5A86BD" w14:textId="77777777" w:rsidR="00520073" w:rsidRPr="00724EA4" w:rsidRDefault="00520073" w:rsidP="001A4098">
            <w:pPr>
              <w:ind w:firstLine="367"/>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 xml:space="preserve">АӨ башчысынын (АӨ башчысынын орун басарынын), жаштар комитетинин, төмөнкү маселелер боюнча комиссиясынын маалыматын угуу: </w:t>
            </w:r>
          </w:p>
          <w:p w14:paraId="1DEFBEDA" w14:textId="77777777" w:rsidR="00520073" w:rsidRPr="00724EA4" w:rsidRDefault="00520073" w:rsidP="001A4098">
            <w:pPr>
              <w:ind w:firstLine="367"/>
              <w:jc w:val="both"/>
              <w:rPr>
                <w:rFonts w:ascii="Times New Roman" w:hAnsi="Times New Roman" w:cs="Times New Roman"/>
                <w:bCs/>
                <w:color w:val="000000"/>
                <w:sz w:val="24"/>
                <w:szCs w:val="24"/>
                <w:lang w:val="ky-KG"/>
              </w:rPr>
            </w:pPr>
            <w:r w:rsidRPr="00724EA4">
              <w:rPr>
                <w:rFonts w:ascii="Times New Roman" w:hAnsi="Times New Roman" w:cs="Times New Roman"/>
                <w:sz w:val="24"/>
                <w:szCs w:val="24"/>
                <w:lang w:val="ky-KG"/>
              </w:rPr>
              <w:t xml:space="preserve">- </w:t>
            </w:r>
            <w:r w:rsidRPr="00724EA4">
              <w:rPr>
                <w:rFonts w:ascii="Times New Roman" w:hAnsi="Times New Roman" w:cs="Times New Roman"/>
                <w:sz w:val="24"/>
                <w:szCs w:val="24"/>
                <w:shd w:val="clear" w:color="auto" w:fill="FFFFFF"/>
                <w:lang w:val="ky-KG"/>
              </w:rPr>
              <w:t>элдик көркөм чыгармачылыкты өнүктүрүү</w:t>
            </w:r>
            <w:r w:rsidRPr="00724EA4">
              <w:rPr>
                <w:rFonts w:ascii="Times New Roman" w:hAnsi="Times New Roman" w:cs="Times New Roman"/>
                <w:bCs/>
                <w:color w:val="000000"/>
                <w:sz w:val="24"/>
                <w:szCs w:val="24"/>
                <w:lang w:val="ky-KG"/>
              </w:rPr>
              <w:t xml:space="preserve">, </w:t>
            </w:r>
          </w:p>
          <w:p w14:paraId="117981E5" w14:textId="77777777" w:rsidR="00520073" w:rsidRPr="00724EA4" w:rsidRDefault="00520073" w:rsidP="001A4098">
            <w:pPr>
              <w:ind w:firstLine="367"/>
              <w:jc w:val="both"/>
              <w:rPr>
                <w:rFonts w:ascii="Times New Roman" w:hAnsi="Times New Roman" w:cs="Times New Roman"/>
                <w:bCs/>
                <w:color w:val="000000"/>
                <w:sz w:val="24"/>
                <w:szCs w:val="24"/>
                <w:lang w:val="ky-KG"/>
              </w:rPr>
            </w:pPr>
            <w:r w:rsidRPr="00724EA4">
              <w:rPr>
                <w:rFonts w:ascii="Times New Roman" w:hAnsi="Times New Roman" w:cs="Times New Roman"/>
                <w:bCs/>
                <w:color w:val="000000"/>
                <w:sz w:val="24"/>
                <w:szCs w:val="24"/>
                <w:lang w:val="ky-KG"/>
              </w:rPr>
              <w:t xml:space="preserve">-  </w:t>
            </w:r>
            <w:r w:rsidRPr="00724EA4">
              <w:rPr>
                <w:rFonts w:ascii="Times New Roman" w:hAnsi="Times New Roman" w:cs="Times New Roman"/>
                <w:sz w:val="24"/>
                <w:szCs w:val="24"/>
                <w:shd w:val="clear" w:color="auto" w:fill="FFFFFF"/>
                <w:lang w:val="ky-KG"/>
              </w:rPr>
              <w:t>бош убакытты өткөрүүнү уюштуруу</w:t>
            </w:r>
            <w:r w:rsidRPr="00724EA4">
              <w:rPr>
                <w:rFonts w:ascii="Times New Roman" w:hAnsi="Times New Roman" w:cs="Times New Roman"/>
                <w:bCs/>
                <w:color w:val="000000"/>
                <w:sz w:val="24"/>
                <w:szCs w:val="24"/>
                <w:lang w:val="ky-KG"/>
              </w:rPr>
              <w:t xml:space="preserve">, </w:t>
            </w:r>
          </w:p>
          <w:p w14:paraId="7D78F9B7" w14:textId="77777777" w:rsidR="00520073" w:rsidRPr="00724EA4" w:rsidRDefault="00520073" w:rsidP="001A4098">
            <w:pPr>
              <w:ind w:firstLine="367"/>
              <w:jc w:val="both"/>
              <w:rPr>
                <w:rFonts w:ascii="Times New Roman" w:hAnsi="Times New Roman" w:cs="Times New Roman"/>
                <w:bCs/>
                <w:color w:val="000000"/>
                <w:sz w:val="24"/>
                <w:szCs w:val="24"/>
                <w:lang w:val="ky-KG"/>
              </w:rPr>
            </w:pPr>
            <w:r w:rsidRPr="00724EA4">
              <w:rPr>
                <w:rFonts w:ascii="Times New Roman" w:hAnsi="Times New Roman" w:cs="Times New Roman"/>
                <w:bCs/>
                <w:color w:val="000000"/>
                <w:sz w:val="24"/>
                <w:szCs w:val="24"/>
                <w:lang w:val="ky-KG"/>
              </w:rPr>
              <w:t xml:space="preserve">- </w:t>
            </w:r>
            <w:r w:rsidRPr="00724EA4">
              <w:rPr>
                <w:rFonts w:ascii="Times New Roman" w:hAnsi="Times New Roman" w:cs="Times New Roman"/>
                <w:sz w:val="24"/>
                <w:szCs w:val="24"/>
                <w:shd w:val="clear" w:color="auto" w:fill="FFFFFF"/>
                <w:lang w:val="ky-KG"/>
              </w:rPr>
              <w:t>балдар жана жаштар менен иштөө боюнча иш-чараларды жүзөгө ашыруу</w:t>
            </w:r>
            <w:r w:rsidRPr="00724EA4">
              <w:rPr>
                <w:rFonts w:ascii="Times New Roman" w:hAnsi="Times New Roman" w:cs="Times New Roman"/>
                <w:bCs/>
                <w:color w:val="000000"/>
                <w:sz w:val="24"/>
                <w:szCs w:val="24"/>
                <w:lang w:val="ky-KG"/>
              </w:rPr>
              <w:t xml:space="preserve">, </w:t>
            </w:r>
          </w:p>
          <w:p w14:paraId="2510E548" w14:textId="77777777" w:rsidR="00520073" w:rsidRPr="00724EA4" w:rsidRDefault="00520073" w:rsidP="001A4098">
            <w:pPr>
              <w:spacing w:after="60"/>
              <w:ind w:firstLine="367"/>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 ААнын аймагында балдардын укуктары менен кызыкчылыктарын камсыз кылуу боюнча иш-чараларды жүзөгө ашыруу;</w:t>
            </w:r>
          </w:p>
          <w:p w14:paraId="1438C21E" w14:textId="77777777" w:rsidR="00520073" w:rsidRPr="00724EA4" w:rsidRDefault="00520073" w:rsidP="001A4098">
            <w:pPr>
              <w:spacing w:after="60"/>
              <w:ind w:firstLine="367"/>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 балдар укугун бузуу учурларын аныктоо жана укугу бузулган балдарга юридикалык жардам берүү.</w:t>
            </w:r>
          </w:p>
          <w:p w14:paraId="607BACE6" w14:textId="77777777" w:rsidR="00520073" w:rsidRPr="00724EA4" w:rsidRDefault="00520073" w:rsidP="001A4098">
            <w:pPr>
              <w:spacing w:after="60"/>
              <w:ind w:firstLine="367"/>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Айылдык кеңештин туруктуу комиссиясынын корутундусун угуу.</w:t>
            </w:r>
          </w:p>
          <w:p w14:paraId="03A4CFA5" w14:textId="77777777" w:rsidR="00520073" w:rsidRPr="00724EA4" w:rsidRDefault="00520073" w:rsidP="001A4098">
            <w:pPr>
              <w:ind w:firstLine="367"/>
              <w:jc w:val="both"/>
              <w:rPr>
                <w:rFonts w:ascii="Times New Roman" w:hAnsi="Times New Roman" w:cs="Times New Roman"/>
                <w:bCs/>
                <w:color w:val="000000"/>
                <w:sz w:val="24"/>
                <w:szCs w:val="24"/>
                <w:lang w:val="ky-KG"/>
              </w:rPr>
            </w:pPr>
            <w:r w:rsidRPr="00724EA4">
              <w:rPr>
                <w:rFonts w:ascii="Times New Roman" w:hAnsi="Times New Roman" w:cs="Times New Roman"/>
                <w:bCs/>
                <w:color w:val="000000"/>
                <w:sz w:val="24"/>
                <w:szCs w:val="24"/>
                <w:lang w:val="ky-KG"/>
              </w:rPr>
              <w:t>Социалдык маселелер боюнча комиссиянын Жобосун карап чыгуу жана бекитүү.</w:t>
            </w:r>
          </w:p>
          <w:p w14:paraId="64BEA97B" w14:textId="77777777" w:rsidR="00520073" w:rsidRPr="008E42BA" w:rsidRDefault="00520073" w:rsidP="001A4098">
            <w:pPr>
              <w:jc w:val="both"/>
              <w:rPr>
                <w:rFonts w:ascii="Times New Roman" w:hAnsi="Times New Roman" w:cs="Times New Roman"/>
                <w:sz w:val="24"/>
                <w:szCs w:val="24"/>
                <w:lang w:val="ky-KG"/>
              </w:rPr>
            </w:pPr>
          </w:p>
        </w:tc>
        <w:tc>
          <w:tcPr>
            <w:tcW w:w="1559" w:type="dxa"/>
            <w:shd w:val="clear" w:color="auto" w:fill="auto"/>
          </w:tcPr>
          <w:p w14:paraId="0178CAE6" w14:textId="77777777" w:rsidR="00520073" w:rsidRPr="00724EA4" w:rsidRDefault="00520073" w:rsidP="001A4098">
            <w:pPr>
              <w:pStyle w:val="tkTekst"/>
              <w:spacing w:line="240" w:lineRule="auto"/>
              <w:ind w:firstLine="0"/>
              <w:rPr>
                <w:rFonts w:ascii="Times New Roman" w:hAnsi="Times New Roman" w:cs="Times New Roman"/>
                <w:sz w:val="24"/>
                <w:szCs w:val="24"/>
                <w:lang w:val="ky-KG"/>
              </w:rPr>
            </w:pPr>
          </w:p>
          <w:p w14:paraId="120C8CA9" w14:textId="77777777" w:rsidR="00520073" w:rsidRPr="00724EA4" w:rsidRDefault="00520073" w:rsidP="001A4098">
            <w:pPr>
              <w:pStyle w:val="tkTekst"/>
              <w:spacing w:line="240" w:lineRule="auto"/>
              <w:ind w:firstLine="0"/>
              <w:rPr>
                <w:rFonts w:ascii="Times New Roman" w:hAnsi="Times New Roman" w:cs="Times New Roman"/>
                <w:sz w:val="24"/>
                <w:szCs w:val="24"/>
                <w:lang w:val="ky-KG"/>
              </w:rPr>
            </w:pPr>
          </w:p>
          <w:p w14:paraId="067CDE3B" w14:textId="77777777" w:rsidR="00520073" w:rsidRPr="00724EA4" w:rsidRDefault="00520073" w:rsidP="001A4098">
            <w:pPr>
              <w:pStyle w:val="tkTekst"/>
              <w:spacing w:line="240" w:lineRule="auto"/>
              <w:ind w:firstLine="0"/>
              <w:rPr>
                <w:rFonts w:ascii="Times New Roman" w:hAnsi="Times New Roman" w:cs="Times New Roman"/>
                <w:sz w:val="24"/>
                <w:szCs w:val="24"/>
                <w:lang w:val="ky-KG"/>
              </w:rPr>
            </w:pPr>
          </w:p>
          <w:p w14:paraId="7F662A33" w14:textId="77777777" w:rsidR="00520073" w:rsidRPr="00724EA4" w:rsidRDefault="00520073" w:rsidP="001A4098">
            <w:pPr>
              <w:pStyle w:val="tkTekst"/>
              <w:spacing w:line="240" w:lineRule="auto"/>
              <w:ind w:firstLine="0"/>
              <w:rPr>
                <w:rFonts w:ascii="Times New Roman" w:hAnsi="Times New Roman" w:cs="Times New Roman"/>
                <w:sz w:val="24"/>
                <w:szCs w:val="24"/>
                <w:lang w:val="ky-KG"/>
              </w:rPr>
            </w:pPr>
          </w:p>
          <w:p w14:paraId="0D6DE7E5" w14:textId="77777777" w:rsidR="00520073" w:rsidRPr="00724EA4" w:rsidRDefault="00520073" w:rsidP="001A4098">
            <w:pPr>
              <w:pStyle w:val="tkTekst"/>
              <w:spacing w:line="240" w:lineRule="auto"/>
              <w:ind w:firstLine="0"/>
              <w:rPr>
                <w:rFonts w:ascii="Times New Roman" w:hAnsi="Times New Roman" w:cs="Times New Roman"/>
                <w:sz w:val="24"/>
                <w:szCs w:val="24"/>
                <w:lang w:val="ky-KG"/>
              </w:rPr>
            </w:pPr>
          </w:p>
          <w:p w14:paraId="4C65F3B6" w14:textId="77777777" w:rsidR="00520073" w:rsidRPr="00724EA4" w:rsidRDefault="00520073" w:rsidP="001A4098">
            <w:pPr>
              <w:pStyle w:val="tkTekst"/>
              <w:spacing w:line="240" w:lineRule="auto"/>
              <w:ind w:firstLine="0"/>
              <w:rPr>
                <w:rFonts w:ascii="Times New Roman" w:hAnsi="Times New Roman" w:cs="Times New Roman"/>
                <w:sz w:val="24"/>
                <w:szCs w:val="24"/>
                <w:lang w:val="ky-KG"/>
              </w:rPr>
            </w:pPr>
          </w:p>
          <w:p w14:paraId="7E437DCE" w14:textId="77777777" w:rsidR="00520073" w:rsidRPr="00724EA4" w:rsidRDefault="00520073" w:rsidP="001A4098">
            <w:pPr>
              <w:pStyle w:val="tkTekst"/>
              <w:spacing w:line="240" w:lineRule="auto"/>
              <w:ind w:firstLine="0"/>
              <w:rPr>
                <w:rFonts w:ascii="Times New Roman" w:hAnsi="Times New Roman" w:cs="Times New Roman"/>
                <w:sz w:val="24"/>
                <w:szCs w:val="24"/>
                <w:lang w:val="ky-KG"/>
              </w:rPr>
            </w:pPr>
          </w:p>
          <w:p w14:paraId="7E3E4F3A" w14:textId="77777777" w:rsidR="00520073" w:rsidRPr="00724EA4" w:rsidRDefault="00520073" w:rsidP="001A4098">
            <w:pPr>
              <w:pStyle w:val="tkTekst"/>
              <w:spacing w:line="240" w:lineRule="auto"/>
              <w:ind w:firstLine="0"/>
              <w:rPr>
                <w:rFonts w:ascii="Times New Roman" w:hAnsi="Times New Roman" w:cs="Times New Roman"/>
                <w:sz w:val="24"/>
                <w:szCs w:val="24"/>
                <w:lang w:val="ky-KG"/>
              </w:rPr>
            </w:pPr>
            <w:r w:rsidRPr="00724EA4">
              <w:rPr>
                <w:rFonts w:ascii="Times New Roman" w:hAnsi="Times New Roman" w:cs="Times New Roman"/>
                <w:sz w:val="24"/>
                <w:szCs w:val="24"/>
                <w:lang w:val="ky-KG"/>
              </w:rPr>
              <w:t xml:space="preserve">АӨ башчысы </w:t>
            </w:r>
            <w:r w:rsidRPr="00724EA4">
              <w:rPr>
                <w:rFonts w:ascii="Times New Roman" w:hAnsi="Times New Roman" w:cs="Times New Roman"/>
                <w:color w:val="000000"/>
                <w:sz w:val="24"/>
                <w:szCs w:val="24"/>
                <w:lang w:val="ky-KG"/>
              </w:rPr>
              <w:t xml:space="preserve">социалдык маселелер боюнча туруктуу </w:t>
            </w:r>
            <w:r w:rsidRPr="00724EA4">
              <w:rPr>
                <w:rFonts w:ascii="Times New Roman" w:hAnsi="Times New Roman" w:cs="Times New Roman"/>
                <w:sz w:val="24"/>
                <w:szCs w:val="24"/>
                <w:lang w:val="ky-KG"/>
              </w:rPr>
              <w:t xml:space="preserve"> комиссиянын төрагасы, жаштар комитетинин төрагасы</w:t>
            </w:r>
          </w:p>
          <w:p w14:paraId="37726CF7" w14:textId="77777777" w:rsidR="00520073" w:rsidRPr="008E42BA" w:rsidRDefault="00520073" w:rsidP="001A4098">
            <w:pPr>
              <w:jc w:val="center"/>
              <w:rPr>
                <w:rFonts w:ascii="Times New Roman" w:hAnsi="Times New Roman" w:cs="Times New Roman"/>
                <w:sz w:val="24"/>
                <w:szCs w:val="24"/>
                <w:lang w:val="ky-KG"/>
              </w:rPr>
            </w:pPr>
          </w:p>
        </w:tc>
        <w:tc>
          <w:tcPr>
            <w:tcW w:w="2546" w:type="dxa"/>
            <w:shd w:val="clear" w:color="auto" w:fill="auto"/>
          </w:tcPr>
          <w:p w14:paraId="3BCB142D" w14:textId="77777777" w:rsidR="00520073" w:rsidRPr="00724EA4" w:rsidRDefault="00520073" w:rsidP="001A4098">
            <w:pPr>
              <w:rPr>
                <w:rFonts w:ascii="Times New Roman" w:hAnsi="Times New Roman" w:cs="Times New Roman"/>
                <w:color w:val="000000"/>
                <w:sz w:val="24"/>
                <w:szCs w:val="24"/>
                <w:lang w:val="ky-KG"/>
              </w:rPr>
            </w:pPr>
          </w:p>
          <w:p w14:paraId="78D1D105" w14:textId="77777777" w:rsidR="00520073" w:rsidRPr="00724EA4" w:rsidRDefault="00520073" w:rsidP="001A4098">
            <w:pPr>
              <w:rPr>
                <w:rFonts w:ascii="Times New Roman" w:hAnsi="Times New Roman" w:cs="Times New Roman"/>
                <w:color w:val="000000"/>
                <w:sz w:val="24"/>
                <w:szCs w:val="24"/>
                <w:lang w:val="ky-KG"/>
              </w:rPr>
            </w:pPr>
          </w:p>
          <w:p w14:paraId="244CA262" w14:textId="77777777" w:rsidR="00520073" w:rsidRPr="00724EA4" w:rsidRDefault="00520073" w:rsidP="001A4098">
            <w:pPr>
              <w:rPr>
                <w:rFonts w:ascii="Times New Roman" w:hAnsi="Times New Roman" w:cs="Times New Roman"/>
                <w:color w:val="000000"/>
                <w:sz w:val="24"/>
                <w:szCs w:val="24"/>
                <w:lang w:val="ky-KG"/>
              </w:rPr>
            </w:pPr>
          </w:p>
          <w:p w14:paraId="2AFE3CEE" w14:textId="77777777" w:rsidR="00520073" w:rsidRPr="00724EA4" w:rsidRDefault="00520073" w:rsidP="001A4098">
            <w:pPr>
              <w:rPr>
                <w:rFonts w:ascii="Times New Roman" w:hAnsi="Times New Roman" w:cs="Times New Roman"/>
                <w:color w:val="000000"/>
                <w:sz w:val="24"/>
                <w:szCs w:val="24"/>
                <w:lang w:val="ky-KG"/>
              </w:rPr>
            </w:pPr>
          </w:p>
          <w:p w14:paraId="76743A31" w14:textId="77777777" w:rsidR="00520073" w:rsidRPr="00724EA4" w:rsidRDefault="00520073" w:rsidP="001A4098">
            <w:pPr>
              <w:rPr>
                <w:rFonts w:ascii="Times New Roman" w:hAnsi="Times New Roman" w:cs="Times New Roman"/>
                <w:color w:val="000000"/>
                <w:sz w:val="24"/>
                <w:szCs w:val="24"/>
                <w:lang w:val="ky-KG"/>
              </w:rPr>
            </w:pPr>
          </w:p>
          <w:p w14:paraId="63E971CB" w14:textId="77777777" w:rsidR="00520073" w:rsidRPr="00724EA4" w:rsidRDefault="00520073" w:rsidP="001A4098">
            <w:pPr>
              <w:rPr>
                <w:rFonts w:ascii="Times New Roman" w:hAnsi="Times New Roman" w:cs="Times New Roman"/>
                <w:color w:val="000000"/>
                <w:sz w:val="24"/>
                <w:szCs w:val="24"/>
                <w:lang w:val="ky-KG"/>
              </w:rPr>
            </w:pPr>
          </w:p>
          <w:p w14:paraId="0DBF6CAA" w14:textId="77777777" w:rsidR="00520073" w:rsidRPr="00724EA4" w:rsidRDefault="00520073" w:rsidP="001A4098">
            <w:pPr>
              <w:rPr>
                <w:rFonts w:ascii="Times New Roman" w:hAnsi="Times New Roman" w:cs="Times New Roman"/>
                <w:color w:val="000000"/>
                <w:sz w:val="24"/>
                <w:szCs w:val="24"/>
                <w:lang w:val="ky-KG"/>
              </w:rPr>
            </w:pPr>
          </w:p>
          <w:p w14:paraId="03B8692A"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color w:val="000000"/>
                <w:sz w:val="24"/>
                <w:szCs w:val="24"/>
                <w:lang w:val="ky-KG"/>
              </w:rPr>
              <w:t>Кара-Камыш айылдык кеңешинин социалдык маселелер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14:paraId="54A71499" w14:textId="77777777" w:rsidR="00520073" w:rsidRPr="008E42BA" w:rsidRDefault="00520073" w:rsidP="001A4098">
            <w:pPr>
              <w:jc w:val="center"/>
              <w:rPr>
                <w:rFonts w:ascii="Times New Roman" w:hAnsi="Times New Roman" w:cs="Times New Roman"/>
                <w:sz w:val="24"/>
                <w:szCs w:val="24"/>
                <w:lang w:val="ky-KG"/>
              </w:rPr>
            </w:pPr>
          </w:p>
        </w:tc>
        <w:tc>
          <w:tcPr>
            <w:tcW w:w="1565" w:type="dxa"/>
          </w:tcPr>
          <w:p w14:paraId="28CE0F18" w14:textId="77777777" w:rsidR="00520073" w:rsidRPr="00724EA4" w:rsidRDefault="00520073" w:rsidP="001A4098">
            <w:pPr>
              <w:rPr>
                <w:rFonts w:ascii="Times New Roman" w:hAnsi="Times New Roman" w:cs="Times New Roman"/>
                <w:color w:val="000000"/>
                <w:sz w:val="24"/>
                <w:szCs w:val="24"/>
                <w:lang w:val="ky-KG"/>
              </w:rPr>
            </w:pPr>
          </w:p>
          <w:p w14:paraId="0425D993" w14:textId="77777777" w:rsidR="00520073" w:rsidRPr="00724EA4" w:rsidRDefault="00520073" w:rsidP="001A4098">
            <w:pPr>
              <w:rPr>
                <w:rFonts w:ascii="Times New Roman" w:hAnsi="Times New Roman" w:cs="Times New Roman"/>
                <w:color w:val="000000"/>
                <w:sz w:val="24"/>
                <w:szCs w:val="24"/>
                <w:lang w:val="ky-KG"/>
              </w:rPr>
            </w:pPr>
          </w:p>
          <w:p w14:paraId="3B188550" w14:textId="77777777" w:rsidR="00520073" w:rsidRPr="00724EA4" w:rsidRDefault="00520073" w:rsidP="001A4098">
            <w:pPr>
              <w:rPr>
                <w:rFonts w:ascii="Times New Roman" w:hAnsi="Times New Roman" w:cs="Times New Roman"/>
                <w:color w:val="000000"/>
                <w:sz w:val="24"/>
                <w:szCs w:val="24"/>
                <w:lang w:val="ky-KG"/>
              </w:rPr>
            </w:pPr>
          </w:p>
          <w:p w14:paraId="36BF2EA5" w14:textId="77777777" w:rsidR="00520073" w:rsidRPr="00724EA4" w:rsidRDefault="00520073" w:rsidP="001A4098">
            <w:pPr>
              <w:rPr>
                <w:rFonts w:ascii="Times New Roman" w:hAnsi="Times New Roman" w:cs="Times New Roman"/>
                <w:color w:val="000000"/>
                <w:sz w:val="24"/>
                <w:szCs w:val="24"/>
                <w:lang w:val="ky-KG"/>
              </w:rPr>
            </w:pPr>
          </w:p>
          <w:p w14:paraId="5F6D4EF3" w14:textId="77777777" w:rsidR="00520073" w:rsidRPr="00724EA4" w:rsidRDefault="00520073" w:rsidP="001A4098">
            <w:pPr>
              <w:rPr>
                <w:rFonts w:ascii="Times New Roman" w:hAnsi="Times New Roman" w:cs="Times New Roman"/>
                <w:color w:val="000000"/>
                <w:sz w:val="24"/>
                <w:szCs w:val="24"/>
                <w:lang w:val="ky-KG"/>
              </w:rPr>
            </w:pPr>
          </w:p>
          <w:p w14:paraId="7F7AA667" w14:textId="77777777" w:rsidR="00520073" w:rsidRPr="00724EA4" w:rsidRDefault="00520073" w:rsidP="001A4098">
            <w:pPr>
              <w:rPr>
                <w:rFonts w:ascii="Times New Roman" w:hAnsi="Times New Roman" w:cs="Times New Roman"/>
                <w:color w:val="000000"/>
                <w:sz w:val="24"/>
                <w:szCs w:val="24"/>
                <w:lang w:val="ky-KG"/>
              </w:rPr>
            </w:pPr>
          </w:p>
          <w:p w14:paraId="1F4EAD5D" w14:textId="77777777" w:rsidR="00520073" w:rsidRPr="00724EA4" w:rsidRDefault="00520073" w:rsidP="001A4098">
            <w:pPr>
              <w:rPr>
                <w:rFonts w:ascii="Times New Roman" w:hAnsi="Times New Roman" w:cs="Times New Roman"/>
                <w:color w:val="000000"/>
                <w:sz w:val="24"/>
                <w:szCs w:val="24"/>
                <w:lang w:val="ky-KG"/>
              </w:rPr>
            </w:pPr>
          </w:p>
          <w:p w14:paraId="285D8AA6" w14:textId="77777777" w:rsidR="00520073" w:rsidRPr="00724EA4" w:rsidRDefault="00520073" w:rsidP="001A4098">
            <w:pPr>
              <w:rPr>
                <w:rFonts w:ascii="Times New Roman" w:hAnsi="Times New Roman" w:cs="Times New Roman"/>
                <w:color w:val="000000"/>
                <w:sz w:val="24"/>
                <w:szCs w:val="24"/>
                <w:lang w:val="ky-KG"/>
              </w:rPr>
            </w:pPr>
          </w:p>
          <w:p w14:paraId="279CCF2F"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color w:val="000000"/>
                <w:sz w:val="24"/>
                <w:szCs w:val="24"/>
                <w:lang w:val="ky-KG"/>
              </w:rPr>
              <w:t>Жарандардын жана башка кызыкдар адамдардын коомдук бюджеттик угууларга, чогулуштарга АК сессияларына катышуусу, МжБнын жыйынтыктары</w:t>
            </w:r>
          </w:p>
          <w:p w14:paraId="45C4FF7D" w14:textId="77777777" w:rsidR="00520073" w:rsidRPr="008E42BA" w:rsidRDefault="00520073" w:rsidP="001A4098">
            <w:pPr>
              <w:jc w:val="center"/>
              <w:rPr>
                <w:rFonts w:ascii="Times New Roman" w:hAnsi="Times New Roman" w:cs="Times New Roman"/>
                <w:sz w:val="24"/>
                <w:szCs w:val="24"/>
                <w:lang w:val="ky-KG"/>
              </w:rPr>
            </w:pPr>
          </w:p>
        </w:tc>
        <w:tc>
          <w:tcPr>
            <w:tcW w:w="1842" w:type="dxa"/>
            <w:shd w:val="clear" w:color="auto" w:fill="auto"/>
            <w:vAlign w:val="center"/>
          </w:tcPr>
          <w:p w14:paraId="318A27D7" w14:textId="77777777" w:rsidR="00520073" w:rsidRPr="00724EA4" w:rsidRDefault="00520073" w:rsidP="001A4098">
            <w:pPr>
              <w:tabs>
                <w:tab w:val="left" w:pos="851"/>
              </w:tabs>
              <w:autoSpaceDE w:val="0"/>
              <w:autoSpaceDN w:val="0"/>
              <w:adjustRightInd w:val="0"/>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Тийиштүү сунуштамаларды жана тапшырмаларды берип, айылдык кеңештин токтомун (тескемесин) кабыл алуу</w:t>
            </w:r>
            <w:r w:rsidRPr="00724EA4">
              <w:rPr>
                <w:rFonts w:ascii="Times New Roman" w:hAnsi="Times New Roman" w:cs="Times New Roman"/>
                <w:color w:val="000000"/>
                <w:sz w:val="24"/>
                <w:szCs w:val="24"/>
                <w:lang w:val="ky-KG"/>
              </w:rPr>
              <w:t>.</w:t>
            </w:r>
          </w:p>
          <w:p w14:paraId="1C273D3F"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sz w:val="24"/>
                <w:szCs w:val="24"/>
                <w:lang w:val="ky-KG"/>
              </w:rPr>
              <w:t>Айылдык кеңештин токтомун жарыялоо жана ЧУАнын Мамлекеттик реестрине кошуу</w:t>
            </w:r>
            <w:r w:rsidRPr="00724EA4">
              <w:rPr>
                <w:rFonts w:ascii="Times New Roman" w:hAnsi="Times New Roman" w:cs="Times New Roman"/>
                <w:color w:val="000000"/>
                <w:sz w:val="24"/>
                <w:szCs w:val="24"/>
                <w:lang w:val="ky-KG"/>
              </w:rPr>
              <w:t>.</w:t>
            </w:r>
          </w:p>
          <w:p w14:paraId="28656112" w14:textId="77777777" w:rsidR="00520073" w:rsidRPr="008E42BA" w:rsidRDefault="00520073" w:rsidP="001A4098">
            <w:pPr>
              <w:jc w:val="center"/>
              <w:rPr>
                <w:rFonts w:ascii="Times New Roman" w:hAnsi="Times New Roman" w:cs="Times New Roman"/>
                <w:sz w:val="24"/>
                <w:szCs w:val="24"/>
                <w:lang w:val="ky-KG"/>
              </w:rPr>
            </w:pPr>
          </w:p>
        </w:tc>
      </w:tr>
      <w:tr w:rsidR="00520073" w:rsidRPr="008E42BA" w14:paraId="1F3736C3" w14:textId="77777777" w:rsidTr="00FF6636">
        <w:trPr>
          <w:trHeight w:val="295"/>
          <w:jc w:val="center"/>
        </w:trPr>
        <w:tc>
          <w:tcPr>
            <w:tcW w:w="704" w:type="dxa"/>
            <w:shd w:val="clear" w:color="auto" w:fill="auto"/>
            <w:vAlign w:val="center"/>
          </w:tcPr>
          <w:p w14:paraId="2B35BD24" w14:textId="1E7FC207" w:rsidR="00520073" w:rsidRPr="008E42BA" w:rsidRDefault="00520073" w:rsidP="00520073">
            <w:pPr>
              <w:ind w:left="141"/>
              <w:contextualSpacing/>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14.</w:t>
            </w:r>
          </w:p>
        </w:tc>
        <w:tc>
          <w:tcPr>
            <w:tcW w:w="2693" w:type="dxa"/>
            <w:shd w:val="clear" w:color="auto" w:fill="auto"/>
            <w:vAlign w:val="center"/>
          </w:tcPr>
          <w:p w14:paraId="47A5CBBE" w14:textId="77777777" w:rsidR="00520073" w:rsidRPr="008E42BA" w:rsidRDefault="00520073" w:rsidP="001A4098">
            <w:pPr>
              <w:rPr>
                <w:rFonts w:ascii="Times New Roman" w:hAnsi="Times New Roman" w:cs="Times New Roman"/>
                <w:sz w:val="24"/>
                <w:szCs w:val="24"/>
                <w:lang w:val="ky-KG"/>
              </w:rPr>
            </w:pPr>
            <w:r w:rsidRPr="00724EA4">
              <w:rPr>
                <w:rFonts w:ascii="Times New Roman" w:hAnsi="Times New Roman" w:cs="Times New Roman"/>
                <w:sz w:val="24"/>
                <w:szCs w:val="24"/>
                <w:lang w:val="ky-KG"/>
              </w:rPr>
              <w:t>Өнүгүү программаларын жана пландарын (СЭӨП, КСКП) эсепке алуу менен 2025-жылга жергиликтүү бюджеттин долбоорун алдын-ала карап чыгуу жана макулдашуу. Бюджет боюнча коомдук угуулардын катышуучуларынан түшкөн сунуштарды карап чыгуу</w:t>
            </w:r>
          </w:p>
        </w:tc>
        <w:tc>
          <w:tcPr>
            <w:tcW w:w="1134" w:type="dxa"/>
            <w:shd w:val="clear" w:color="auto" w:fill="auto"/>
          </w:tcPr>
          <w:p w14:paraId="3E8624AB" w14:textId="77777777" w:rsidR="00520073" w:rsidRPr="00724EA4" w:rsidRDefault="00520073" w:rsidP="001A4098">
            <w:pPr>
              <w:rPr>
                <w:rFonts w:ascii="Times New Roman" w:hAnsi="Times New Roman" w:cs="Times New Roman"/>
                <w:color w:val="000000"/>
                <w:sz w:val="24"/>
                <w:szCs w:val="24"/>
                <w:lang w:val="ky-KG"/>
              </w:rPr>
            </w:pPr>
          </w:p>
          <w:p w14:paraId="3B399C7F" w14:textId="77777777" w:rsidR="00520073" w:rsidRPr="00724EA4" w:rsidRDefault="00520073" w:rsidP="001A4098">
            <w:pPr>
              <w:rPr>
                <w:rFonts w:ascii="Times New Roman" w:hAnsi="Times New Roman" w:cs="Times New Roman"/>
                <w:color w:val="000000"/>
                <w:sz w:val="24"/>
                <w:szCs w:val="24"/>
                <w:lang w:val="ky-KG"/>
              </w:rPr>
            </w:pPr>
          </w:p>
          <w:p w14:paraId="2C358EF4" w14:textId="77777777" w:rsidR="00520073" w:rsidRPr="00724EA4" w:rsidRDefault="00520073" w:rsidP="001A4098">
            <w:pPr>
              <w:rPr>
                <w:rFonts w:ascii="Times New Roman" w:hAnsi="Times New Roman" w:cs="Times New Roman"/>
                <w:color w:val="000000"/>
                <w:sz w:val="24"/>
                <w:szCs w:val="24"/>
                <w:lang w:val="ky-KG"/>
              </w:rPr>
            </w:pPr>
          </w:p>
          <w:p w14:paraId="1DB9DFD0" w14:textId="77777777" w:rsidR="00520073" w:rsidRPr="00724EA4" w:rsidRDefault="00520073" w:rsidP="001A4098">
            <w:pPr>
              <w:rPr>
                <w:rFonts w:ascii="Times New Roman" w:hAnsi="Times New Roman" w:cs="Times New Roman"/>
                <w:color w:val="000000"/>
                <w:sz w:val="24"/>
                <w:szCs w:val="24"/>
                <w:lang w:val="ky-KG"/>
              </w:rPr>
            </w:pPr>
          </w:p>
          <w:p w14:paraId="7ECBF8BD" w14:textId="77777777" w:rsidR="00520073" w:rsidRPr="00724EA4" w:rsidRDefault="00520073" w:rsidP="001A4098">
            <w:pPr>
              <w:rPr>
                <w:rFonts w:ascii="Times New Roman" w:hAnsi="Times New Roman" w:cs="Times New Roman"/>
                <w:color w:val="000000"/>
                <w:sz w:val="24"/>
                <w:szCs w:val="24"/>
                <w:lang w:val="ky-KG"/>
              </w:rPr>
            </w:pPr>
          </w:p>
          <w:p w14:paraId="7212641E" w14:textId="77777777" w:rsidR="00520073" w:rsidRPr="00724EA4" w:rsidRDefault="00520073" w:rsidP="001A4098">
            <w:pPr>
              <w:rPr>
                <w:rFonts w:ascii="Times New Roman" w:hAnsi="Times New Roman" w:cs="Times New Roman"/>
                <w:color w:val="000000"/>
                <w:sz w:val="24"/>
                <w:szCs w:val="24"/>
                <w:lang w:val="ky-KG"/>
              </w:rPr>
            </w:pPr>
          </w:p>
          <w:p w14:paraId="4697BDAC" w14:textId="77777777" w:rsidR="00520073" w:rsidRPr="00724EA4" w:rsidRDefault="00520073" w:rsidP="001A4098">
            <w:pPr>
              <w:rPr>
                <w:rFonts w:ascii="Times New Roman" w:hAnsi="Times New Roman" w:cs="Times New Roman"/>
                <w:color w:val="000000"/>
                <w:sz w:val="24"/>
                <w:szCs w:val="24"/>
                <w:lang w:val="ky-KG"/>
              </w:rPr>
            </w:pPr>
          </w:p>
          <w:p w14:paraId="4654432E" w14:textId="77777777" w:rsidR="00520073" w:rsidRPr="00724EA4" w:rsidRDefault="00520073" w:rsidP="001A4098">
            <w:pPr>
              <w:rPr>
                <w:rFonts w:ascii="Times New Roman" w:hAnsi="Times New Roman" w:cs="Times New Roman"/>
                <w:color w:val="000000"/>
                <w:sz w:val="24"/>
                <w:szCs w:val="24"/>
                <w:lang w:val="ky-KG"/>
              </w:rPr>
            </w:pPr>
          </w:p>
          <w:p w14:paraId="29A2116E" w14:textId="77777777" w:rsidR="00520073" w:rsidRPr="00724EA4" w:rsidRDefault="00520073" w:rsidP="001A4098">
            <w:pPr>
              <w:rPr>
                <w:rFonts w:ascii="Times New Roman" w:hAnsi="Times New Roman" w:cs="Times New Roman"/>
                <w:color w:val="000000"/>
                <w:sz w:val="24"/>
                <w:szCs w:val="24"/>
                <w:lang w:val="ky-KG"/>
              </w:rPr>
            </w:pPr>
          </w:p>
          <w:p w14:paraId="49837B02" w14:textId="77777777" w:rsidR="00520073" w:rsidRPr="00724EA4" w:rsidRDefault="00520073" w:rsidP="001A4098">
            <w:pPr>
              <w:rPr>
                <w:rFonts w:ascii="Times New Roman" w:hAnsi="Times New Roman" w:cs="Times New Roman"/>
                <w:color w:val="000000"/>
                <w:sz w:val="24"/>
                <w:szCs w:val="24"/>
                <w:lang w:val="ky-KG"/>
              </w:rPr>
            </w:pPr>
          </w:p>
          <w:p w14:paraId="5412D198" w14:textId="77777777" w:rsidR="00520073" w:rsidRPr="008E42BA" w:rsidRDefault="00520073" w:rsidP="001A4098">
            <w:pPr>
              <w:jc w:val="both"/>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 xml:space="preserve">Август  </w:t>
            </w:r>
          </w:p>
        </w:tc>
        <w:tc>
          <w:tcPr>
            <w:tcW w:w="4117" w:type="dxa"/>
            <w:shd w:val="clear" w:color="auto" w:fill="auto"/>
            <w:vAlign w:val="center"/>
          </w:tcPr>
          <w:p w14:paraId="70FF9433" w14:textId="77777777" w:rsidR="00520073" w:rsidRPr="00724EA4" w:rsidRDefault="00520073" w:rsidP="001A4098">
            <w:pPr>
              <w:widowControl w:val="0"/>
              <w:tabs>
                <w:tab w:val="left" w:pos="142"/>
              </w:tabs>
              <w:autoSpaceDE w:val="0"/>
              <w:autoSpaceDN w:val="0"/>
              <w:adjustRightInd w:val="0"/>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Коомдук бюджеттик угуулардын жыйынтыгы боюнча жергиликтүү бюджеттин долбоорун төмөнкүлөрдөн угуу:</w:t>
            </w:r>
          </w:p>
          <w:p w14:paraId="17E55C85" w14:textId="77777777" w:rsidR="00520073" w:rsidRPr="00724EA4" w:rsidRDefault="00520073" w:rsidP="001A4098">
            <w:pPr>
              <w:widowControl w:val="0"/>
              <w:tabs>
                <w:tab w:val="left" w:pos="142"/>
              </w:tabs>
              <w:autoSpaceDE w:val="0"/>
              <w:autoSpaceDN w:val="0"/>
              <w:adjustRightInd w:val="0"/>
              <w:ind w:firstLine="176"/>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 xml:space="preserve">- АӨ башчысынан (АӨ ФЭБ башчысынан), </w:t>
            </w:r>
          </w:p>
          <w:p w14:paraId="551B14AF" w14:textId="77777777" w:rsidR="00520073" w:rsidRPr="00724EA4" w:rsidRDefault="00520073" w:rsidP="001A4098">
            <w:pPr>
              <w:widowControl w:val="0"/>
              <w:tabs>
                <w:tab w:val="left" w:pos="142"/>
              </w:tabs>
              <w:autoSpaceDE w:val="0"/>
              <w:autoSpaceDN w:val="0"/>
              <w:adjustRightInd w:val="0"/>
              <w:ind w:firstLine="176"/>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 АК туруктуу комиссиясынын төрагасынан,</w:t>
            </w:r>
          </w:p>
          <w:p w14:paraId="0AF56A86" w14:textId="77777777" w:rsidR="00520073" w:rsidRPr="00724EA4" w:rsidRDefault="00520073" w:rsidP="001A4098">
            <w:pPr>
              <w:widowControl w:val="0"/>
              <w:tabs>
                <w:tab w:val="left" w:pos="142"/>
              </w:tabs>
              <w:autoSpaceDE w:val="0"/>
              <w:autoSpaceDN w:val="0"/>
              <w:adjustRightInd w:val="0"/>
              <w:ind w:firstLine="176"/>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 башка кызыкдар адамдардан</w:t>
            </w:r>
          </w:p>
          <w:p w14:paraId="04044E35" w14:textId="77777777" w:rsidR="00520073" w:rsidRPr="00724EA4" w:rsidRDefault="00520073" w:rsidP="001A4098">
            <w:pPr>
              <w:widowControl w:val="0"/>
              <w:tabs>
                <w:tab w:val="left" w:pos="142"/>
              </w:tabs>
              <w:autoSpaceDE w:val="0"/>
              <w:autoSpaceDN w:val="0"/>
              <w:adjustRightInd w:val="0"/>
              <w:ind w:firstLine="367"/>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Өнүгүү программаларын жана пландарын (СЭӨП, КСКП, иш-чаралар планы), жергиликтүү жамааттын сунуштары менен пикирлерин эсепке алып, жергиликтүү бюджеттин долбоору боюнча пикирлерин жана сунуштарын берет.</w:t>
            </w:r>
          </w:p>
          <w:p w14:paraId="3438EB38" w14:textId="77777777" w:rsidR="00520073" w:rsidRPr="00724EA4" w:rsidRDefault="00520073" w:rsidP="001A4098">
            <w:pPr>
              <w:tabs>
                <w:tab w:val="num" w:pos="0"/>
              </w:tabs>
              <w:autoSpaceDE w:val="0"/>
              <w:autoSpaceDN w:val="0"/>
              <w:adjustRightInd w:val="0"/>
              <w:ind w:firstLine="367"/>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Маселени кароонун жыйынтыгы боюнча бюджеттин долбоорун жактырат же толук иштеп чыгууга жөнөтөт.</w:t>
            </w:r>
          </w:p>
          <w:p w14:paraId="06A4A461" w14:textId="77777777" w:rsidR="00520073" w:rsidRPr="008E42BA" w:rsidRDefault="00520073" w:rsidP="001A4098">
            <w:pPr>
              <w:jc w:val="both"/>
              <w:rPr>
                <w:rFonts w:ascii="Times New Roman" w:hAnsi="Times New Roman" w:cs="Times New Roman"/>
                <w:sz w:val="24"/>
                <w:szCs w:val="24"/>
                <w:lang w:val="ky-KG"/>
              </w:rPr>
            </w:pPr>
          </w:p>
        </w:tc>
        <w:tc>
          <w:tcPr>
            <w:tcW w:w="1559" w:type="dxa"/>
            <w:shd w:val="clear" w:color="auto" w:fill="auto"/>
            <w:vAlign w:val="center"/>
          </w:tcPr>
          <w:p w14:paraId="7542D954"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sz w:val="24"/>
                <w:szCs w:val="24"/>
                <w:lang w:val="ky-KG"/>
              </w:rPr>
              <w:t>АӨ башчысы, ФЭБ башчысы</w:t>
            </w:r>
          </w:p>
          <w:p w14:paraId="20985F48" w14:textId="77777777" w:rsidR="00520073" w:rsidRPr="008E42BA" w:rsidRDefault="00520073" w:rsidP="001A4098">
            <w:pPr>
              <w:jc w:val="center"/>
              <w:rPr>
                <w:rFonts w:ascii="Times New Roman" w:hAnsi="Times New Roman" w:cs="Times New Roman"/>
                <w:sz w:val="24"/>
                <w:szCs w:val="24"/>
                <w:lang w:val="ky-KG"/>
              </w:rPr>
            </w:pPr>
          </w:p>
        </w:tc>
        <w:tc>
          <w:tcPr>
            <w:tcW w:w="2546" w:type="dxa"/>
            <w:shd w:val="clear" w:color="auto" w:fill="auto"/>
            <w:vAlign w:val="center"/>
          </w:tcPr>
          <w:p w14:paraId="108C1910"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Бюджет, финансы, инвестиция, муниципалдык менчиктерди кароо боюнча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565" w:type="dxa"/>
          </w:tcPr>
          <w:p w14:paraId="69AA2E5C" w14:textId="77777777" w:rsidR="00520073" w:rsidRPr="00724EA4" w:rsidRDefault="00520073" w:rsidP="001A4098">
            <w:pPr>
              <w:rPr>
                <w:rFonts w:ascii="Times New Roman" w:hAnsi="Times New Roman" w:cs="Times New Roman"/>
                <w:color w:val="000000"/>
                <w:sz w:val="24"/>
                <w:szCs w:val="24"/>
                <w:lang w:val="ky-KG"/>
              </w:rPr>
            </w:pPr>
          </w:p>
          <w:p w14:paraId="40C17E6D" w14:textId="77777777" w:rsidR="00520073" w:rsidRPr="00724EA4" w:rsidRDefault="00520073" w:rsidP="001A4098">
            <w:pPr>
              <w:rPr>
                <w:rFonts w:ascii="Times New Roman" w:hAnsi="Times New Roman" w:cs="Times New Roman"/>
                <w:color w:val="000000"/>
                <w:sz w:val="24"/>
                <w:szCs w:val="24"/>
                <w:lang w:val="ky-KG"/>
              </w:rPr>
            </w:pPr>
          </w:p>
          <w:p w14:paraId="5A1BF0DD" w14:textId="77777777" w:rsidR="00520073" w:rsidRPr="00724EA4" w:rsidRDefault="00520073" w:rsidP="001A4098">
            <w:pPr>
              <w:rPr>
                <w:rFonts w:ascii="Times New Roman" w:hAnsi="Times New Roman" w:cs="Times New Roman"/>
                <w:color w:val="000000"/>
                <w:sz w:val="24"/>
                <w:szCs w:val="24"/>
                <w:lang w:val="ky-KG"/>
              </w:rPr>
            </w:pPr>
          </w:p>
          <w:p w14:paraId="7CF4433F" w14:textId="77777777" w:rsidR="00520073" w:rsidRPr="00724EA4" w:rsidRDefault="00520073" w:rsidP="001A4098">
            <w:pPr>
              <w:rPr>
                <w:rFonts w:ascii="Times New Roman" w:hAnsi="Times New Roman" w:cs="Times New Roman"/>
                <w:color w:val="000000"/>
                <w:sz w:val="24"/>
                <w:szCs w:val="24"/>
                <w:lang w:val="ky-KG"/>
              </w:rPr>
            </w:pPr>
          </w:p>
          <w:p w14:paraId="41C4B67B"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Жарандардын жана башка кызыкдар адамдардын коомдук бюджеттик угууларга, АК сессияларына катышуусу.</w:t>
            </w:r>
          </w:p>
        </w:tc>
        <w:tc>
          <w:tcPr>
            <w:tcW w:w="1842" w:type="dxa"/>
            <w:shd w:val="clear" w:color="auto" w:fill="auto"/>
            <w:vAlign w:val="center"/>
          </w:tcPr>
          <w:p w14:paraId="32996A6C" w14:textId="77777777" w:rsidR="00520073" w:rsidRPr="00724EA4" w:rsidRDefault="00520073" w:rsidP="001A4098">
            <w:pPr>
              <w:tabs>
                <w:tab w:val="left" w:pos="851"/>
              </w:tabs>
              <w:autoSpaceDE w:val="0"/>
              <w:autoSpaceDN w:val="0"/>
              <w:adjustRightInd w:val="0"/>
              <w:ind w:firstLine="33"/>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 xml:space="preserve">АК жергиликтүү бюджеттин долбоорун жактыруу тууралуу токтом кабыл алат. </w:t>
            </w:r>
          </w:p>
          <w:p w14:paraId="42946DA0"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sz w:val="24"/>
                <w:szCs w:val="24"/>
                <w:lang w:val="ky-KG"/>
              </w:rPr>
              <w:t>Айылдык кеңештин токтому жарыяланат жана ЧУАнын Мамлекеттик реестрине кошулат</w:t>
            </w:r>
            <w:r w:rsidRPr="00724EA4">
              <w:rPr>
                <w:rFonts w:ascii="Times New Roman" w:hAnsi="Times New Roman" w:cs="Times New Roman"/>
                <w:color w:val="000000"/>
                <w:sz w:val="24"/>
                <w:szCs w:val="24"/>
                <w:lang w:val="ky-KG"/>
              </w:rPr>
              <w:t>.</w:t>
            </w:r>
          </w:p>
          <w:p w14:paraId="533E7C66" w14:textId="77777777" w:rsidR="00520073" w:rsidRPr="008E42BA" w:rsidRDefault="00520073" w:rsidP="001A4098">
            <w:pPr>
              <w:jc w:val="center"/>
              <w:rPr>
                <w:rFonts w:ascii="Times New Roman" w:hAnsi="Times New Roman" w:cs="Times New Roman"/>
                <w:sz w:val="24"/>
                <w:szCs w:val="24"/>
                <w:lang w:val="ky-KG"/>
              </w:rPr>
            </w:pPr>
          </w:p>
        </w:tc>
      </w:tr>
      <w:tr w:rsidR="00520073" w:rsidRPr="008E42BA" w14:paraId="4F581066" w14:textId="77777777" w:rsidTr="001A4098">
        <w:trPr>
          <w:trHeight w:val="295"/>
          <w:jc w:val="center"/>
        </w:trPr>
        <w:tc>
          <w:tcPr>
            <w:tcW w:w="16160" w:type="dxa"/>
            <w:gridSpan w:val="8"/>
            <w:shd w:val="clear" w:color="auto" w:fill="auto"/>
          </w:tcPr>
          <w:p w14:paraId="243CAB49" w14:textId="77777777" w:rsidR="00520073" w:rsidRPr="00724EA4" w:rsidRDefault="00520073" w:rsidP="001A4098">
            <w:pPr>
              <w:ind w:left="-108"/>
              <w:jc w:val="center"/>
              <w:rPr>
                <w:rFonts w:ascii="Times New Roman" w:hAnsi="Times New Roman" w:cs="Times New Roman"/>
                <w:b/>
                <w:bCs/>
                <w:color w:val="000000"/>
                <w:sz w:val="24"/>
                <w:szCs w:val="24"/>
                <w:lang w:val="ky-KG"/>
              </w:rPr>
            </w:pPr>
          </w:p>
          <w:p w14:paraId="4683DE32" w14:textId="77777777" w:rsidR="00520073" w:rsidRPr="00724EA4" w:rsidRDefault="00520073" w:rsidP="001A4098">
            <w:pPr>
              <w:ind w:left="-108"/>
              <w:jc w:val="center"/>
              <w:rPr>
                <w:rFonts w:ascii="Times New Roman" w:hAnsi="Times New Roman" w:cs="Times New Roman"/>
                <w:b/>
                <w:bCs/>
                <w:color w:val="000000"/>
                <w:sz w:val="24"/>
                <w:szCs w:val="24"/>
                <w:lang w:val="ky-KG"/>
              </w:rPr>
            </w:pPr>
            <w:r w:rsidRPr="00724EA4">
              <w:rPr>
                <w:rFonts w:ascii="Times New Roman" w:hAnsi="Times New Roman" w:cs="Times New Roman"/>
                <w:b/>
                <w:bCs/>
                <w:color w:val="000000"/>
                <w:sz w:val="24"/>
                <w:szCs w:val="24"/>
                <w:lang w:val="ky-KG"/>
              </w:rPr>
              <w:t>IV квартал</w:t>
            </w:r>
          </w:p>
          <w:p w14:paraId="4BEFF35D" w14:textId="77777777" w:rsidR="00520073" w:rsidRPr="008E42BA" w:rsidRDefault="00520073" w:rsidP="001A4098">
            <w:pPr>
              <w:jc w:val="center"/>
              <w:rPr>
                <w:rFonts w:ascii="Times New Roman" w:hAnsi="Times New Roman" w:cs="Times New Roman"/>
                <w:sz w:val="24"/>
                <w:szCs w:val="24"/>
                <w:lang w:val="ky-KG"/>
              </w:rPr>
            </w:pPr>
          </w:p>
        </w:tc>
      </w:tr>
      <w:tr w:rsidR="00520073" w:rsidRPr="008E42BA" w14:paraId="3219B290" w14:textId="77777777" w:rsidTr="00FF6636">
        <w:trPr>
          <w:trHeight w:val="295"/>
          <w:jc w:val="center"/>
        </w:trPr>
        <w:tc>
          <w:tcPr>
            <w:tcW w:w="704" w:type="dxa"/>
            <w:shd w:val="clear" w:color="auto" w:fill="auto"/>
            <w:vAlign w:val="center"/>
          </w:tcPr>
          <w:p w14:paraId="0079FC30" w14:textId="77777777" w:rsidR="00520073" w:rsidRPr="008E42BA" w:rsidRDefault="00520073" w:rsidP="00520073">
            <w:pPr>
              <w:ind w:left="141"/>
              <w:contextualSpacing/>
              <w:rPr>
                <w:rFonts w:ascii="Times New Roman" w:hAnsi="Times New Roman" w:cs="Times New Roman"/>
                <w:sz w:val="24"/>
                <w:szCs w:val="24"/>
                <w:lang w:val="ky-KG" w:eastAsia="ru-RU"/>
              </w:rPr>
            </w:pPr>
            <w:r w:rsidRPr="00724EA4">
              <w:rPr>
                <w:rFonts w:ascii="Times New Roman" w:hAnsi="Times New Roman" w:cs="Times New Roman"/>
                <w:color w:val="000000"/>
                <w:sz w:val="24"/>
                <w:szCs w:val="24"/>
                <w:lang w:val="ky-KG"/>
              </w:rPr>
              <w:t>15.</w:t>
            </w:r>
          </w:p>
        </w:tc>
        <w:tc>
          <w:tcPr>
            <w:tcW w:w="2693" w:type="dxa"/>
            <w:shd w:val="clear" w:color="auto" w:fill="auto"/>
            <w:vAlign w:val="center"/>
          </w:tcPr>
          <w:p w14:paraId="62CC7CD3" w14:textId="77777777" w:rsidR="00520073" w:rsidRPr="00724EA4" w:rsidRDefault="00520073" w:rsidP="001A4098">
            <w:pPr>
              <w:pStyle w:val="tkTekst"/>
              <w:spacing w:line="240" w:lineRule="auto"/>
              <w:ind w:firstLine="0"/>
              <w:jc w:val="left"/>
              <w:rPr>
                <w:rFonts w:ascii="Times New Roman" w:hAnsi="Times New Roman" w:cs="Times New Roman"/>
                <w:sz w:val="24"/>
                <w:szCs w:val="24"/>
                <w:lang w:val="ky-KG"/>
              </w:rPr>
            </w:pPr>
            <w:r w:rsidRPr="00724EA4">
              <w:rPr>
                <w:rFonts w:ascii="Times New Roman" w:hAnsi="Times New Roman" w:cs="Times New Roman"/>
                <w:sz w:val="24"/>
                <w:szCs w:val="24"/>
                <w:lang w:val="ky-KG"/>
              </w:rPr>
              <w:t>Өзгөчө кырдаалдардын алдын алууга жана анын кесепеттерин жоюуга даярдык тууралуу</w:t>
            </w:r>
          </w:p>
          <w:p w14:paraId="59DD9E1E" w14:textId="77777777" w:rsidR="00520073" w:rsidRPr="008E42BA" w:rsidRDefault="00520073" w:rsidP="001A4098">
            <w:pPr>
              <w:rPr>
                <w:rFonts w:ascii="Times New Roman" w:hAnsi="Times New Roman" w:cs="Times New Roman"/>
                <w:sz w:val="24"/>
                <w:szCs w:val="24"/>
                <w:lang w:val="ky-KG"/>
              </w:rPr>
            </w:pPr>
          </w:p>
        </w:tc>
        <w:tc>
          <w:tcPr>
            <w:tcW w:w="1134" w:type="dxa"/>
            <w:shd w:val="clear" w:color="auto" w:fill="auto"/>
          </w:tcPr>
          <w:p w14:paraId="2607C6AF" w14:textId="77777777" w:rsidR="00520073" w:rsidRPr="00724EA4" w:rsidRDefault="00520073" w:rsidP="001A4098">
            <w:pPr>
              <w:rPr>
                <w:rFonts w:ascii="Times New Roman" w:hAnsi="Times New Roman" w:cs="Times New Roman"/>
                <w:color w:val="000000"/>
                <w:sz w:val="24"/>
                <w:szCs w:val="24"/>
                <w:lang w:val="ky-KG"/>
              </w:rPr>
            </w:pPr>
          </w:p>
          <w:p w14:paraId="135DDCA0" w14:textId="77777777" w:rsidR="00520073" w:rsidRPr="00724EA4" w:rsidRDefault="00520073" w:rsidP="001A4098">
            <w:pPr>
              <w:rPr>
                <w:rFonts w:ascii="Times New Roman" w:hAnsi="Times New Roman" w:cs="Times New Roman"/>
                <w:color w:val="000000"/>
                <w:sz w:val="24"/>
                <w:szCs w:val="24"/>
                <w:lang w:val="ky-KG"/>
              </w:rPr>
            </w:pPr>
          </w:p>
          <w:p w14:paraId="12E5B0AF" w14:textId="77777777" w:rsidR="00520073" w:rsidRPr="00724EA4" w:rsidRDefault="00520073" w:rsidP="001A4098">
            <w:pPr>
              <w:rPr>
                <w:rFonts w:ascii="Times New Roman" w:hAnsi="Times New Roman" w:cs="Times New Roman"/>
                <w:color w:val="000000"/>
                <w:sz w:val="24"/>
                <w:szCs w:val="24"/>
                <w:lang w:val="ky-KG"/>
              </w:rPr>
            </w:pPr>
          </w:p>
          <w:p w14:paraId="10B7D2CA" w14:textId="77777777" w:rsidR="00520073" w:rsidRPr="00724EA4" w:rsidRDefault="00520073" w:rsidP="001A4098">
            <w:pPr>
              <w:rPr>
                <w:rFonts w:ascii="Times New Roman" w:hAnsi="Times New Roman" w:cs="Times New Roman"/>
                <w:color w:val="000000"/>
                <w:sz w:val="24"/>
                <w:szCs w:val="24"/>
                <w:lang w:val="ky-KG"/>
              </w:rPr>
            </w:pPr>
          </w:p>
          <w:p w14:paraId="771E3F1C" w14:textId="77777777" w:rsidR="00520073" w:rsidRPr="00724EA4" w:rsidRDefault="00520073" w:rsidP="001A4098">
            <w:pPr>
              <w:rPr>
                <w:rFonts w:ascii="Times New Roman" w:hAnsi="Times New Roman" w:cs="Times New Roman"/>
                <w:color w:val="000000"/>
                <w:sz w:val="24"/>
                <w:szCs w:val="24"/>
                <w:lang w:val="ky-KG"/>
              </w:rPr>
            </w:pPr>
          </w:p>
          <w:p w14:paraId="5E680A0F" w14:textId="77777777" w:rsidR="00520073" w:rsidRPr="00724EA4" w:rsidRDefault="00520073" w:rsidP="001A4098">
            <w:pPr>
              <w:rPr>
                <w:rFonts w:ascii="Times New Roman" w:hAnsi="Times New Roman" w:cs="Times New Roman"/>
                <w:color w:val="000000"/>
                <w:sz w:val="24"/>
                <w:szCs w:val="24"/>
                <w:lang w:val="ky-KG"/>
              </w:rPr>
            </w:pPr>
          </w:p>
          <w:p w14:paraId="5856C913" w14:textId="77777777" w:rsidR="00520073" w:rsidRPr="00724EA4" w:rsidRDefault="00520073" w:rsidP="001A4098">
            <w:pPr>
              <w:rPr>
                <w:rFonts w:ascii="Times New Roman" w:hAnsi="Times New Roman" w:cs="Times New Roman"/>
                <w:color w:val="000000"/>
                <w:sz w:val="24"/>
                <w:szCs w:val="24"/>
                <w:lang w:val="ky-KG"/>
              </w:rPr>
            </w:pPr>
          </w:p>
          <w:p w14:paraId="146CBFC3" w14:textId="77777777" w:rsidR="00520073" w:rsidRPr="008E42BA" w:rsidRDefault="00520073" w:rsidP="001A4098">
            <w:pPr>
              <w:jc w:val="both"/>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 xml:space="preserve">Октябрь  </w:t>
            </w:r>
          </w:p>
        </w:tc>
        <w:tc>
          <w:tcPr>
            <w:tcW w:w="4117" w:type="dxa"/>
            <w:shd w:val="clear" w:color="auto" w:fill="auto"/>
          </w:tcPr>
          <w:p w14:paraId="2B0557DC" w14:textId="77777777" w:rsidR="00520073" w:rsidRPr="00724EA4" w:rsidRDefault="00520073" w:rsidP="001A4098">
            <w:pPr>
              <w:pStyle w:val="tkTekst"/>
              <w:spacing w:line="240" w:lineRule="auto"/>
              <w:ind w:firstLine="0"/>
              <w:rPr>
                <w:rFonts w:ascii="Times New Roman" w:hAnsi="Times New Roman" w:cs="Times New Roman"/>
                <w:sz w:val="24"/>
                <w:szCs w:val="24"/>
                <w:lang w:val="ky-KG"/>
              </w:rPr>
            </w:pPr>
            <w:r w:rsidRPr="00724EA4">
              <w:rPr>
                <w:rFonts w:ascii="Times New Roman" w:hAnsi="Times New Roman" w:cs="Times New Roman"/>
                <w:sz w:val="24"/>
                <w:szCs w:val="24"/>
                <w:lang w:val="ky-KG"/>
              </w:rPr>
              <w:t>Өзгөчө кырдаалдардын алдын алуу жана анын кесепеттерин жоюу боюнча АӨ даярдаган иш-чаралар Планын карап чыгуу жана бекитүү.</w:t>
            </w:r>
          </w:p>
          <w:p w14:paraId="0708595C" w14:textId="77777777" w:rsidR="00520073" w:rsidRPr="00724EA4" w:rsidRDefault="00520073" w:rsidP="001A4098">
            <w:pPr>
              <w:pStyle w:val="tkTekst"/>
              <w:spacing w:line="240" w:lineRule="auto"/>
              <w:ind w:firstLine="0"/>
              <w:rPr>
                <w:rFonts w:ascii="Times New Roman" w:hAnsi="Times New Roman" w:cs="Times New Roman"/>
                <w:sz w:val="24"/>
                <w:szCs w:val="24"/>
                <w:lang w:val="ky-KG"/>
              </w:rPr>
            </w:pPr>
            <w:r w:rsidRPr="00724EA4">
              <w:rPr>
                <w:rFonts w:ascii="Times New Roman" w:hAnsi="Times New Roman" w:cs="Times New Roman"/>
                <w:sz w:val="24"/>
                <w:szCs w:val="24"/>
                <w:lang w:val="ky-KG"/>
              </w:rPr>
              <w:t>Өзгөчө кырдаалдардын алдын алуу жана анын кесепеттерин жоюу тууралуу иш-чаралар планын аткарылышы боюнча АӨ башчысынын (маалыматын угуу.</w:t>
            </w:r>
          </w:p>
          <w:p w14:paraId="6658C801" w14:textId="77777777" w:rsidR="00520073" w:rsidRPr="008E42BA" w:rsidRDefault="00520073" w:rsidP="001A4098">
            <w:pPr>
              <w:jc w:val="both"/>
              <w:rPr>
                <w:rFonts w:ascii="Times New Roman" w:hAnsi="Times New Roman" w:cs="Times New Roman"/>
                <w:sz w:val="24"/>
                <w:szCs w:val="24"/>
                <w:lang w:val="ky-KG"/>
              </w:rPr>
            </w:pPr>
          </w:p>
        </w:tc>
        <w:tc>
          <w:tcPr>
            <w:tcW w:w="1559" w:type="dxa"/>
            <w:shd w:val="clear" w:color="auto" w:fill="auto"/>
          </w:tcPr>
          <w:p w14:paraId="76FDC74B" w14:textId="77777777" w:rsidR="00520073" w:rsidRPr="00724EA4" w:rsidRDefault="00520073" w:rsidP="001A4098">
            <w:pPr>
              <w:rPr>
                <w:rFonts w:ascii="Times New Roman" w:hAnsi="Times New Roman" w:cs="Times New Roman"/>
                <w:sz w:val="24"/>
                <w:szCs w:val="24"/>
                <w:lang w:val="ky-KG"/>
              </w:rPr>
            </w:pPr>
          </w:p>
          <w:p w14:paraId="00D38EE5" w14:textId="77777777" w:rsidR="00520073" w:rsidRPr="00724EA4" w:rsidRDefault="00520073" w:rsidP="001A4098">
            <w:pPr>
              <w:rPr>
                <w:rFonts w:ascii="Times New Roman" w:hAnsi="Times New Roman" w:cs="Times New Roman"/>
                <w:sz w:val="24"/>
                <w:szCs w:val="24"/>
                <w:lang w:val="ky-KG"/>
              </w:rPr>
            </w:pPr>
          </w:p>
          <w:p w14:paraId="4F1DAA67" w14:textId="77777777" w:rsidR="00520073" w:rsidRPr="00724EA4" w:rsidRDefault="00520073" w:rsidP="001A4098">
            <w:pPr>
              <w:rPr>
                <w:rFonts w:ascii="Times New Roman" w:hAnsi="Times New Roman" w:cs="Times New Roman"/>
                <w:sz w:val="24"/>
                <w:szCs w:val="24"/>
                <w:lang w:val="ky-KG"/>
              </w:rPr>
            </w:pPr>
          </w:p>
          <w:p w14:paraId="401F08A3" w14:textId="77777777" w:rsidR="00520073" w:rsidRPr="00724EA4" w:rsidRDefault="00520073" w:rsidP="001A4098">
            <w:pPr>
              <w:rPr>
                <w:rFonts w:ascii="Times New Roman" w:hAnsi="Times New Roman" w:cs="Times New Roman"/>
                <w:sz w:val="24"/>
                <w:szCs w:val="24"/>
                <w:lang w:val="ky-KG"/>
              </w:rPr>
            </w:pPr>
          </w:p>
          <w:p w14:paraId="019B24A5" w14:textId="77777777" w:rsidR="00520073" w:rsidRPr="00724EA4" w:rsidRDefault="00520073" w:rsidP="001A4098">
            <w:pPr>
              <w:rPr>
                <w:rFonts w:ascii="Times New Roman" w:hAnsi="Times New Roman" w:cs="Times New Roman"/>
                <w:sz w:val="24"/>
                <w:szCs w:val="24"/>
                <w:lang w:val="ky-KG"/>
              </w:rPr>
            </w:pPr>
          </w:p>
          <w:p w14:paraId="37D96FBC"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sz w:val="24"/>
                <w:szCs w:val="24"/>
                <w:lang w:val="ky-KG"/>
              </w:rPr>
              <w:t>АӨ башчысы (башчынын орун басары)</w:t>
            </w:r>
          </w:p>
        </w:tc>
        <w:tc>
          <w:tcPr>
            <w:tcW w:w="2546" w:type="dxa"/>
            <w:shd w:val="clear" w:color="auto" w:fill="auto"/>
          </w:tcPr>
          <w:p w14:paraId="2BA05611" w14:textId="77777777" w:rsidR="00520073" w:rsidRPr="00724EA4" w:rsidRDefault="00520073" w:rsidP="001A4098">
            <w:pPr>
              <w:rPr>
                <w:rFonts w:ascii="Times New Roman" w:hAnsi="Times New Roman" w:cs="Times New Roman"/>
                <w:sz w:val="24"/>
                <w:szCs w:val="24"/>
                <w:lang w:val="ky-KG"/>
              </w:rPr>
            </w:pPr>
          </w:p>
          <w:p w14:paraId="41129627" w14:textId="77777777" w:rsidR="00520073" w:rsidRPr="00724EA4" w:rsidRDefault="00520073" w:rsidP="001A4098">
            <w:pPr>
              <w:rPr>
                <w:rFonts w:ascii="Times New Roman" w:hAnsi="Times New Roman" w:cs="Times New Roman"/>
                <w:sz w:val="24"/>
                <w:szCs w:val="24"/>
                <w:lang w:val="ky-KG"/>
              </w:rPr>
            </w:pPr>
          </w:p>
          <w:p w14:paraId="0117370E"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color w:val="000000"/>
                <w:sz w:val="24"/>
                <w:szCs w:val="24"/>
                <w:lang w:val="ky-KG"/>
              </w:rPr>
              <w:t>Этика жана социалдык маселелер боюнча жана Бюджет финансы, инвестиция, муниципалдык менчиктерди кароо боюнча туруктуу комиссиялар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14:paraId="72A7C23D" w14:textId="77777777" w:rsidR="00520073" w:rsidRPr="008E42BA" w:rsidRDefault="00520073" w:rsidP="001A4098">
            <w:pPr>
              <w:jc w:val="center"/>
              <w:rPr>
                <w:rFonts w:ascii="Times New Roman" w:hAnsi="Times New Roman" w:cs="Times New Roman"/>
                <w:sz w:val="24"/>
                <w:szCs w:val="24"/>
                <w:lang w:val="ky-KG"/>
              </w:rPr>
            </w:pPr>
          </w:p>
        </w:tc>
        <w:tc>
          <w:tcPr>
            <w:tcW w:w="1565" w:type="dxa"/>
          </w:tcPr>
          <w:p w14:paraId="28D39A2B" w14:textId="77777777" w:rsidR="00520073" w:rsidRPr="00724EA4" w:rsidRDefault="00520073" w:rsidP="001A4098">
            <w:pPr>
              <w:rPr>
                <w:rFonts w:ascii="Times New Roman" w:hAnsi="Times New Roman" w:cs="Times New Roman"/>
                <w:color w:val="000000"/>
                <w:sz w:val="24"/>
                <w:szCs w:val="24"/>
                <w:lang w:val="ky-KG"/>
              </w:rPr>
            </w:pPr>
          </w:p>
          <w:p w14:paraId="58CE3A50" w14:textId="77777777" w:rsidR="00520073" w:rsidRPr="00724EA4" w:rsidRDefault="00520073" w:rsidP="001A4098">
            <w:pPr>
              <w:rPr>
                <w:rFonts w:ascii="Times New Roman" w:hAnsi="Times New Roman" w:cs="Times New Roman"/>
                <w:color w:val="000000"/>
                <w:sz w:val="24"/>
                <w:szCs w:val="24"/>
                <w:lang w:val="ky-KG"/>
              </w:rPr>
            </w:pPr>
          </w:p>
          <w:p w14:paraId="7A9FEEF8"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Жарандардын жана башка кызыкдар адамдардын коомдук угууларга, чогулуштарга, жыйындарга, курултайларга, АК сессияларына катышуусу.</w:t>
            </w:r>
          </w:p>
        </w:tc>
        <w:tc>
          <w:tcPr>
            <w:tcW w:w="1842" w:type="dxa"/>
            <w:shd w:val="clear" w:color="auto" w:fill="auto"/>
            <w:vAlign w:val="center"/>
          </w:tcPr>
          <w:p w14:paraId="649F8D1D" w14:textId="77777777" w:rsidR="00520073" w:rsidRPr="00724EA4" w:rsidRDefault="00520073" w:rsidP="001A4098">
            <w:pPr>
              <w:tabs>
                <w:tab w:val="left" w:pos="851"/>
              </w:tabs>
              <w:autoSpaceDE w:val="0"/>
              <w:autoSpaceDN w:val="0"/>
              <w:adjustRightInd w:val="0"/>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Тийиштүү сунуштамаларды жана тапшырмаларды берип, айылдык кеңештин токтомун (тескемесин) кабыл алуу</w:t>
            </w:r>
            <w:r w:rsidRPr="00724EA4">
              <w:rPr>
                <w:rFonts w:ascii="Times New Roman" w:hAnsi="Times New Roman" w:cs="Times New Roman"/>
                <w:color w:val="000000"/>
                <w:sz w:val="24"/>
                <w:szCs w:val="24"/>
                <w:lang w:val="ky-KG"/>
              </w:rPr>
              <w:t>.</w:t>
            </w:r>
          </w:p>
          <w:p w14:paraId="57F57676"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sz w:val="24"/>
                <w:szCs w:val="24"/>
                <w:lang w:val="ky-KG"/>
              </w:rPr>
              <w:t>Айылдык кеңештин токтомун жарыялоо жана ЧУАнын Мамлекеттик реестрине кошуу</w:t>
            </w:r>
            <w:r w:rsidRPr="00724EA4">
              <w:rPr>
                <w:rFonts w:ascii="Times New Roman" w:hAnsi="Times New Roman" w:cs="Times New Roman"/>
                <w:color w:val="000000"/>
                <w:sz w:val="24"/>
                <w:szCs w:val="24"/>
                <w:lang w:val="ky-KG"/>
              </w:rPr>
              <w:t>.</w:t>
            </w:r>
          </w:p>
          <w:p w14:paraId="7ECE8067" w14:textId="77777777" w:rsidR="00520073" w:rsidRPr="00724EA4" w:rsidRDefault="00520073" w:rsidP="001A4098">
            <w:pPr>
              <w:rPr>
                <w:rFonts w:ascii="Times New Roman" w:hAnsi="Times New Roman" w:cs="Times New Roman"/>
                <w:color w:val="000000"/>
                <w:sz w:val="24"/>
                <w:szCs w:val="24"/>
                <w:lang w:val="ky-KG"/>
              </w:rPr>
            </w:pPr>
          </w:p>
          <w:p w14:paraId="5320F311" w14:textId="77777777" w:rsidR="00520073" w:rsidRPr="008E42BA" w:rsidRDefault="00520073" w:rsidP="001A4098">
            <w:pPr>
              <w:jc w:val="center"/>
              <w:rPr>
                <w:rFonts w:ascii="Times New Roman" w:hAnsi="Times New Roman" w:cs="Times New Roman"/>
                <w:sz w:val="24"/>
                <w:szCs w:val="24"/>
                <w:lang w:val="ky-KG"/>
              </w:rPr>
            </w:pPr>
          </w:p>
        </w:tc>
      </w:tr>
      <w:tr w:rsidR="00520073" w:rsidRPr="008E42BA" w14:paraId="3CAF024C" w14:textId="77777777" w:rsidTr="00FF6636">
        <w:trPr>
          <w:trHeight w:val="295"/>
          <w:jc w:val="center"/>
        </w:trPr>
        <w:tc>
          <w:tcPr>
            <w:tcW w:w="704" w:type="dxa"/>
            <w:shd w:val="clear" w:color="auto" w:fill="auto"/>
            <w:vAlign w:val="center"/>
          </w:tcPr>
          <w:p w14:paraId="1EE3FA8F" w14:textId="6FA9740C" w:rsidR="00520073" w:rsidRPr="008E42BA" w:rsidRDefault="00520073" w:rsidP="00520073">
            <w:pPr>
              <w:ind w:left="141"/>
              <w:contextualSpacing/>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16</w:t>
            </w:r>
          </w:p>
        </w:tc>
        <w:tc>
          <w:tcPr>
            <w:tcW w:w="2693" w:type="dxa"/>
            <w:shd w:val="clear" w:color="auto" w:fill="auto"/>
            <w:vAlign w:val="center"/>
          </w:tcPr>
          <w:p w14:paraId="2B0FF4ED" w14:textId="77777777" w:rsidR="00520073" w:rsidRPr="00724EA4" w:rsidRDefault="00520073" w:rsidP="001A4098">
            <w:pPr>
              <w:pStyle w:val="tkTekst"/>
              <w:spacing w:line="240" w:lineRule="auto"/>
              <w:ind w:firstLine="0"/>
              <w:jc w:val="left"/>
              <w:rPr>
                <w:rFonts w:ascii="Times New Roman" w:hAnsi="Times New Roman" w:cs="Times New Roman"/>
                <w:sz w:val="24"/>
                <w:szCs w:val="24"/>
                <w:lang w:val="ky-KG"/>
              </w:rPr>
            </w:pPr>
            <w:r w:rsidRPr="00724EA4">
              <w:rPr>
                <w:rStyle w:val="y2iqfc"/>
                <w:rFonts w:ascii="Times New Roman" w:hAnsi="Times New Roman" w:cs="Times New Roman"/>
                <w:sz w:val="24"/>
                <w:szCs w:val="24"/>
                <w:lang w:val="ky-KG"/>
              </w:rPr>
              <w:t>АКтин депутаттарынын, АӨ адистеринин, жергиликтүү маанидеги маселелерди чечүүгө жигердүү катышкан жана айылдык аймактын өнүгүшүнө олуттуу салым кошкон жарандардын ишине баа берип, жылдын аягында аларды сыйлоо</w:t>
            </w:r>
          </w:p>
          <w:p w14:paraId="1E33EBAF" w14:textId="77777777" w:rsidR="00520073" w:rsidRPr="008E42BA" w:rsidRDefault="00520073" w:rsidP="001A4098">
            <w:pPr>
              <w:rPr>
                <w:rFonts w:ascii="Times New Roman" w:hAnsi="Times New Roman" w:cs="Times New Roman"/>
                <w:sz w:val="24"/>
                <w:szCs w:val="24"/>
                <w:lang w:val="ky-KG"/>
              </w:rPr>
            </w:pPr>
          </w:p>
        </w:tc>
        <w:tc>
          <w:tcPr>
            <w:tcW w:w="1134" w:type="dxa"/>
            <w:shd w:val="clear" w:color="auto" w:fill="auto"/>
          </w:tcPr>
          <w:p w14:paraId="48E56C45" w14:textId="77777777" w:rsidR="00520073" w:rsidRPr="00724EA4" w:rsidRDefault="00520073" w:rsidP="001A4098">
            <w:pPr>
              <w:rPr>
                <w:rFonts w:ascii="Times New Roman" w:hAnsi="Times New Roman" w:cs="Times New Roman"/>
                <w:color w:val="000000"/>
                <w:sz w:val="24"/>
                <w:szCs w:val="24"/>
                <w:lang w:val="ky-KG"/>
              </w:rPr>
            </w:pPr>
          </w:p>
          <w:p w14:paraId="247768C9" w14:textId="77777777" w:rsidR="00520073" w:rsidRPr="00724EA4" w:rsidRDefault="00520073" w:rsidP="001A4098">
            <w:pPr>
              <w:rPr>
                <w:rFonts w:ascii="Times New Roman" w:hAnsi="Times New Roman" w:cs="Times New Roman"/>
                <w:color w:val="000000"/>
                <w:sz w:val="24"/>
                <w:szCs w:val="24"/>
                <w:lang w:val="ky-KG"/>
              </w:rPr>
            </w:pPr>
          </w:p>
          <w:p w14:paraId="13FBB912" w14:textId="77777777" w:rsidR="00520073" w:rsidRPr="00724EA4" w:rsidRDefault="00520073" w:rsidP="001A4098">
            <w:pPr>
              <w:rPr>
                <w:rFonts w:ascii="Times New Roman" w:hAnsi="Times New Roman" w:cs="Times New Roman"/>
                <w:color w:val="000000"/>
                <w:sz w:val="24"/>
                <w:szCs w:val="24"/>
                <w:lang w:val="ky-KG"/>
              </w:rPr>
            </w:pPr>
          </w:p>
          <w:p w14:paraId="3AF7970B" w14:textId="77777777" w:rsidR="00520073" w:rsidRPr="00724EA4" w:rsidRDefault="00520073" w:rsidP="001A4098">
            <w:pPr>
              <w:rPr>
                <w:rFonts w:ascii="Times New Roman" w:hAnsi="Times New Roman" w:cs="Times New Roman"/>
                <w:color w:val="000000"/>
                <w:sz w:val="24"/>
                <w:szCs w:val="24"/>
                <w:lang w:val="ky-KG"/>
              </w:rPr>
            </w:pPr>
          </w:p>
          <w:p w14:paraId="476A60FB" w14:textId="77777777" w:rsidR="00520073" w:rsidRPr="00724EA4" w:rsidRDefault="00520073" w:rsidP="001A4098">
            <w:pPr>
              <w:rPr>
                <w:rFonts w:ascii="Times New Roman" w:hAnsi="Times New Roman" w:cs="Times New Roman"/>
                <w:color w:val="000000"/>
                <w:sz w:val="24"/>
                <w:szCs w:val="24"/>
                <w:lang w:val="ky-KG"/>
              </w:rPr>
            </w:pPr>
          </w:p>
          <w:p w14:paraId="57174ACF" w14:textId="77777777" w:rsidR="00520073" w:rsidRPr="008E42BA" w:rsidRDefault="00520073" w:rsidP="001A4098">
            <w:pPr>
              <w:jc w:val="both"/>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 xml:space="preserve">Ноябрь  </w:t>
            </w:r>
          </w:p>
        </w:tc>
        <w:tc>
          <w:tcPr>
            <w:tcW w:w="4117" w:type="dxa"/>
            <w:shd w:val="clear" w:color="auto" w:fill="auto"/>
            <w:vAlign w:val="center"/>
          </w:tcPr>
          <w:p w14:paraId="339DC7EF" w14:textId="77777777" w:rsidR="00520073" w:rsidRPr="008E42BA" w:rsidRDefault="00520073" w:rsidP="001A4098">
            <w:pPr>
              <w:jc w:val="both"/>
              <w:rPr>
                <w:rFonts w:ascii="Times New Roman" w:hAnsi="Times New Roman" w:cs="Times New Roman"/>
                <w:sz w:val="24"/>
                <w:szCs w:val="24"/>
                <w:lang w:val="ky-KG"/>
              </w:rPr>
            </w:pPr>
            <w:r w:rsidRPr="00724EA4">
              <w:rPr>
                <w:rStyle w:val="y2iqfc"/>
                <w:rFonts w:ascii="Times New Roman" w:hAnsi="Times New Roman" w:cs="Times New Roman"/>
                <w:sz w:val="24"/>
                <w:szCs w:val="24"/>
                <w:lang w:val="ky-KG"/>
              </w:rPr>
              <w:t>АКтын жигердүү, көрүнүктүү депутаттарына, АӨнүн адистерине, ардактуу аттуул наамы, ААнын жашоочуларына айылдык аймактын өнүгүүсүнө кошкон олуттуу салымы үчүн жылдын жыйынтыгы боюнча муниципалдык сыйлыктарды тапшыруу, аларды мамлекеттик сыйлыктарга көрсөтүү маселелери боюнча АӨнүн башчысын (АӨнүн башчысынын орун басарын), АКтын туруктуу комиссиясынын төрагасын угуу</w:t>
            </w:r>
            <w:r w:rsidRPr="00724EA4">
              <w:rPr>
                <w:rFonts w:ascii="Times New Roman" w:hAnsi="Times New Roman" w:cs="Times New Roman"/>
                <w:sz w:val="24"/>
                <w:szCs w:val="24"/>
                <w:lang w:val="ky-KG"/>
              </w:rPr>
              <w:t xml:space="preserve">. </w:t>
            </w:r>
          </w:p>
        </w:tc>
        <w:tc>
          <w:tcPr>
            <w:tcW w:w="1559" w:type="dxa"/>
            <w:shd w:val="clear" w:color="auto" w:fill="auto"/>
            <w:vAlign w:val="center"/>
          </w:tcPr>
          <w:p w14:paraId="470BE268" w14:textId="77777777" w:rsidR="00520073" w:rsidRPr="008E42BA" w:rsidRDefault="00520073" w:rsidP="001A4098">
            <w:pPr>
              <w:jc w:val="center"/>
              <w:rPr>
                <w:rFonts w:ascii="Times New Roman" w:hAnsi="Times New Roman" w:cs="Times New Roman"/>
                <w:sz w:val="24"/>
                <w:szCs w:val="24"/>
                <w:lang w:val="ky-KG"/>
              </w:rPr>
            </w:pPr>
            <w:r w:rsidRPr="00724EA4">
              <w:rPr>
                <w:rStyle w:val="y2iqfc"/>
                <w:rFonts w:ascii="Times New Roman" w:hAnsi="Times New Roman" w:cs="Times New Roman"/>
                <w:sz w:val="24"/>
                <w:szCs w:val="24"/>
                <w:lang w:val="ky-KG"/>
              </w:rPr>
              <w:t>АӨнүн башчысы (АӨнүн башчысынын орун басары), АК төрагасы (АК төрагасынын орун басарлары), туруктуу комиссиянын төрагалары</w:t>
            </w:r>
            <w:r w:rsidRPr="00724EA4">
              <w:rPr>
                <w:rFonts w:ascii="Times New Roman" w:hAnsi="Times New Roman" w:cs="Times New Roman"/>
                <w:color w:val="000000"/>
                <w:sz w:val="24"/>
                <w:szCs w:val="24"/>
                <w:lang w:val="ky-KG"/>
              </w:rPr>
              <w:t>.</w:t>
            </w:r>
          </w:p>
        </w:tc>
        <w:tc>
          <w:tcPr>
            <w:tcW w:w="2546" w:type="dxa"/>
            <w:shd w:val="clear" w:color="auto" w:fill="auto"/>
            <w:vAlign w:val="center"/>
          </w:tcPr>
          <w:p w14:paraId="2DF98DAB"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color w:val="000000"/>
                <w:sz w:val="24"/>
                <w:szCs w:val="24"/>
                <w:lang w:val="ky-KG"/>
              </w:rPr>
              <w:t>Этика жана социалдык маселелер боюнча жана Бюджет финансы, инвестиция, муниципалдык менчиктерди кароо боюнча туруктуу комиссиялар</w:t>
            </w:r>
            <w:r w:rsidRPr="00724EA4">
              <w:rPr>
                <w:rFonts w:ascii="Times New Roman" w:hAnsi="Times New Roman" w:cs="Times New Roman"/>
                <w:sz w:val="24"/>
                <w:szCs w:val="24"/>
                <w:lang w:val="ky-KG"/>
              </w:rPr>
              <w:t xml:space="preserve"> өзүнүн корутундусу боюнча сессияда баяндама жасайт</w:t>
            </w:r>
            <w:r w:rsidRPr="00724EA4">
              <w:rPr>
                <w:rFonts w:ascii="Times New Roman" w:hAnsi="Times New Roman" w:cs="Times New Roman"/>
                <w:color w:val="000000"/>
                <w:sz w:val="24"/>
                <w:szCs w:val="24"/>
                <w:lang w:val="ky-KG"/>
              </w:rPr>
              <w:t>.</w:t>
            </w:r>
          </w:p>
          <w:p w14:paraId="59BCA373" w14:textId="77777777" w:rsidR="00520073" w:rsidRPr="008E42BA" w:rsidRDefault="00520073" w:rsidP="001A4098">
            <w:pPr>
              <w:jc w:val="center"/>
              <w:rPr>
                <w:rFonts w:ascii="Times New Roman" w:hAnsi="Times New Roman" w:cs="Times New Roman"/>
                <w:sz w:val="24"/>
                <w:szCs w:val="24"/>
                <w:lang w:val="ky-KG"/>
              </w:rPr>
            </w:pPr>
          </w:p>
        </w:tc>
        <w:tc>
          <w:tcPr>
            <w:tcW w:w="1565" w:type="dxa"/>
          </w:tcPr>
          <w:p w14:paraId="34D753CF" w14:textId="77777777" w:rsidR="00520073" w:rsidRPr="00724EA4" w:rsidRDefault="00520073" w:rsidP="001A4098">
            <w:pPr>
              <w:rPr>
                <w:rFonts w:ascii="Times New Roman" w:hAnsi="Times New Roman" w:cs="Times New Roman"/>
                <w:color w:val="000000"/>
                <w:sz w:val="24"/>
                <w:szCs w:val="24"/>
                <w:lang w:val="ky-KG"/>
              </w:rPr>
            </w:pPr>
          </w:p>
          <w:p w14:paraId="43B70EA8" w14:textId="77777777" w:rsidR="00520073" w:rsidRPr="00724EA4" w:rsidRDefault="00520073" w:rsidP="001A4098">
            <w:pPr>
              <w:rPr>
                <w:rFonts w:ascii="Times New Roman" w:hAnsi="Times New Roman" w:cs="Times New Roman"/>
                <w:color w:val="000000"/>
                <w:sz w:val="24"/>
                <w:szCs w:val="24"/>
                <w:lang w:val="ky-KG"/>
              </w:rPr>
            </w:pPr>
          </w:p>
          <w:p w14:paraId="60BA106E"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 xml:space="preserve">Жарандардын жана башка кызыкдар адамдардын айылдык кеңештин сессияларына катышуусу, </w:t>
            </w:r>
          </w:p>
        </w:tc>
        <w:tc>
          <w:tcPr>
            <w:tcW w:w="1842" w:type="dxa"/>
            <w:shd w:val="clear" w:color="auto" w:fill="auto"/>
            <w:vAlign w:val="center"/>
          </w:tcPr>
          <w:p w14:paraId="5D153E26" w14:textId="77777777" w:rsidR="00520073" w:rsidRPr="00724EA4" w:rsidRDefault="00520073" w:rsidP="001A4098">
            <w:pPr>
              <w:tabs>
                <w:tab w:val="left" w:pos="851"/>
              </w:tabs>
              <w:autoSpaceDE w:val="0"/>
              <w:autoSpaceDN w:val="0"/>
              <w:adjustRightInd w:val="0"/>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Сыйлоо тууралуу айылдык кеңештин токтомун (тескемесин) кабыл алуу</w:t>
            </w:r>
            <w:r w:rsidRPr="00724EA4">
              <w:rPr>
                <w:rFonts w:ascii="Times New Roman" w:hAnsi="Times New Roman" w:cs="Times New Roman"/>
                <w:color w:val="000000"/>
                <w:sz w:val="24"/>
                <w:szCs w:val="24"/>
                <w:lang w:val="ky-KG"/>
              </w:rPr>
              <w:t>.</w:t>
            </w:r>
          </w:p>
          <w:p w14:paraId="12FE311E"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sz w:val="24"/>
                <w:szCs w:val="24"/>
                <w:lang w:val="ky-KG"/>
              </w:rPr>
              <w:t>Айылдык кеңештин токтомун жарыялоо жана ЧУАнын Мамлекеттик реестрине кошуу</w:t>
            </w:r>
            <w:r w:rsidRPr="00724EA4">
              <w:rPr>
                <w:rFonts w:ascii="Times New Roman" w:hAnsi="Times New Roman" w:cs="Times New Roman"/>
                <w:color w:val="000000"/>
                <w:sz w:val="24"/>
                <w:szCs w:val="24"/>
                <w:lang w:val="ky-KG"/>
              </w:rPr>
              <w:t>.</w:t>
            </w:r>
          </w:p>
        </w:tc>
      </w:tr>
      <w:tr w:rsidR="00520073" w:rsidRPr="008E42BA" w14:paraId="21E9B9B8" w14:textId="77777777" w:rsidTr="00FF6636">
        <w:trPr>
          <w:trHeight w:val="295"/>
          <w:jc w:val="center"/>
        </w:trPr>
        <w:tc>
          <w:tcPr>
            <w:tcW w:w="704" w:type="dxa"/>
            <w:shd w:val="clear" w:color="auto" w:fill="auto"/>
            <w:vAlign w:val="center"/>
          </w:tcPr>
          <w:p w14:paraId="20F7F281" w14:textId="7F9A675E" w:rsidR="00520073" w:rsidRPr="008E42BA" w:rsidRDefault="00520073" w:rsidP="00520073">
            <w:pPr>
              <w:ind w:left="141"/>
              <w:contextualSpacing/>
              <w:rPr>
                <w:rFonts w:ascii="Times New Roman" w:hAnsi="Times New Roman" w:cs="Times New Roman"/>
                <w:sz w:val="24"/>
                <w:szCs w:val="24"/>
                <w:lang w:val="ky-KG" w:eastAsia="ru-RU"/>
              </w:rPr>
            </w:pPr>
            <w:r>
              <w:rPr>
                <w:rFonts w:ascii="Times New Roman" w:hAnsi="Times New Roman" w:cs="Times New Roman"/>
                <w:color w:val="000000"/>
                <w:sz w:val="24"/>
                <w:szCs w:val="24"/>
                <w:lang w:val="ky-KG"/>
              </w:rPr>
              <w:t>17</w:t>
            </w:r>
          </w:p>
        </w:tc>
        <w:tc>
          <w:tcPr>
            <w:tcW w:w="2693" w:type="dxa"/>
            <w:shd w:val="clear" w:color="auto" w:fill="auto"/>
            <w:vAlign w:val="center"/>
          </w:tcPr>
          <w:p w14:paraId="631F10FC" w14:textId="77777777" w:rsidR="00520073" w:rsidRPr="008E42BA" w:rsidRDefault="00520073" w:rsidP="001A4098">
            <w:pPr>
              <w:rPr>
                <w:rFonts w:ascii="Times New Roman" w:hAnsi="Times New Roman" w:cs="Times New Roman"/>
                <w:sz w:val="24"/>
                <w:szCs w:val="24"/>
                <w:lang w:val="ky-KG"/>
              </w:rPr>
            </w:pPr>
            <w:r w:rsidRPr="00724EA4">
              <w:rPr>
                <w:rFonts w:ascii="Times New Roman" w:hAnsi="Times New Roman" w:cs="Times New Roman"/>
                <w:sz w:val="24"/>
                <w:szCs w:val="24"/>
                <w:lang w:val="ky-KG"/>
              </w:rPr>
              <w:t xml:space="preserve">Өнүгүү программаларын жана пландарын (СЭӨП, КСКП, иш-чаралар Планы) эсепке алуу менен 2025-жылга жергиликтүү бюджеттин такталган долбоорун бекитүү.  </w:t>
            </w:r>
          </w:p>
        </w:tc>
        <w:tc>
          <w:tcPr>
            <w:tcW w:w="1134" w:type="dxa"/>
            <w:shd w:val="clear" w:color="auto" w:fill="auto"/>
          </w:tcPr>
          <w:p w14:paraId="39DB7062" w14:textId="77777777" w:rsidR="00520073" w:rsidRPr="00724EA4" w:rsidRDefault="00520073" w:rsidP="001A4098">
            <w:pPr>
              <w:rPr>
                <w:rFonts w:ascii="Times New Roman" w:hAnsi="Times New Roman" w:cs="Times New Roman"/>
                <w:color w:val="000000"/>
                <w:sz w:val="24"/>
                <w:szCs w:val="24"/>
                <w:lang w:val="ky-KG"/>
              </w:rPr>
            </w:pPr>
          </w:p>
          <w:p w14:paraId="32733B77" w14:textId="77777777" w:rsidR="00520073" w:rsidRPr="00724EA4" w:rsidRDefault="00520073" w:rsidP="001A4098">
            <w:pPr>
              <w:rPr>
                <w:rFonts w:ascii="Times New Roman" w:hAnsi="Times New Roman" w:cs="Times New Roman"/>
                <w:color w:val="000000"/>
                <w:sz w:val="24"/>
                <w:szCs w:val="24"/>
                <w:lang w:val="ky-KG"/>
              </w:rPr>
            </w:pPr>
          </w:p>
          <w:p w14:paraId="09BD123C" w14:textId="77777777" w:rsidR="00520073" w:rsidRPr="00724EA4" w:rsidRDefault="00520073" w:rsidP="001A4098">
            <w:pPr>
              <w:rPr>
                <w:rFonts w:ascii="Times New Roman" w:hAnsi="Times New Roman" w:cs="Times New Roman"/>
                <w:color w:val="000000"/>
                <w:sz w:val="24"/>
                <w:szCs w:val="24"/>
                <w:lang w:val="ky-KG"/>
              </w:rPr>
            </w:pPr>
          </w:p>
          <w:p w14:paraId="35713EA5" w14:textId="77777777" w:rsidR="00520073" w:rsidRPr="00724EA4" w:rsidRDefault="00520073" w:rsidP="001A4098">
            <w:pPr>
              <w:rPr>
                <w:rFonts w:ascii="Times New Roman" w:hAnsi="Times New Roman" w:cs="Times New Roman"/>
                <w:color w:val="000000"/>
                <w:sz w:val="24"/>
                <w:szCs w:val="24"/>
                <w:lang w:val="ky-KG"/>
              </w:rPr>
            </w:pPr>
          </w:p>
          <w:p w14:paraId="547D1848" w14:textId="77777777" w:rsidR="00520073" w:rsidRPr="00724EA4" w:rsidRDefault="00520073" w:rsidP="001A4098">
            <w:pPr>
              <w:rPr>
                <w:rFonts w:ascii="Times New Roman" w:hAnsi="Times New Roman" w:cs="Times New Roman"/>
                <w:color w:val="000000"/>
                <w:sz w:val="24"/>
                <w:szCs w:val="24"/>
                <w:lang w:val="ky-KG"/>
              </w:rPr>
            </w:pPr>
          </w:p>
          <w:p w14:paraId="5E1961EA" w14:textId="77777777" w:rsidR="00520073" w:rsidRPr="00724EA4" w:rsidRDefault="00520073" w:rsidP="001A4098">
            <w:pPr>
              <w:rPr>
                <w:rFonts w:ascii="Times New Roman" w:hAnsi="Times New Roman" w:cs="Times New Roman"/>
                <w:color w:val="000000"/>
                <w:sz w:val="24"/>
                <w:szCs w:val="24"/>
                <w:lang w:val="ky-KG"/>
              </w:rPr>
            </w:pPr>
          </w:p>
          <w:p w14:paraId="0ECE2D18" w14:textId="77777777" w:rsidR="00520073" w:rsidRPr="00724EA4" w:rsidRDefault="00520073" w:rsidP="001A4098">
            <w:pPr>
              <w:rPr>
                <w:rFonts w:ascii="Times New Roman" w:hAnsi="Times New Roman" w:cs="Times New Roman"/>
                <w:color w:val="000000"/>
                <w:sz w:val="24"/>
                <w:szCs w:val="24"/>
                <w:lang w:val="ky-KG"/>
              </w:rPr>
            </w:pPr>
          </w:p>
          <w:p w14:paraId="16A4B874" w14:textId="77777777" w:rsidR="00520073" w:rsidRPr="008E42BA" w:rsidRDefault="00520073" w:rsidP="001A4098">
            <w:pPr>
              <w:jc w:val="both"/>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Декабрь</w:t>
            </w:r>
          </w:p>
        </w:tc>
        <w:tc>
          <w:tcPr>
            <w:tcW w:w="4117" w:type="dxa"/>
            <w:shd w:val="clear" w:color="auto" w:fill="auto"/>
            <w:vAlign w:val="center"/>
          </w:tcPr>
          <w:p w14:paraId="4844FF99" w14:textId="77777777" w:rsidR="00520073" w:rsidRPr="00724EA4" w:rsidRDefault="00520073" w:rsidP="001A4098">
            <w:pPr>
              <w:widowControl w:val="0"/>
              <w:tabs>
                <w:tab w:val="left" w:pos="142"/>
              </w:tabs>
              <w:autoSpaceDE w:val="0"/>
              <w:autoSpaceDN w:val="0"/>
              <w:adjustRightInd w:val="0"/>
              <w:ind w:firstLine="176"/>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Такталган жергиликтүү бюджеттин долбоорун угуу:</w:t>
            </w:r>
          </w:p>
          <w:p w14:paraId="1A0E7909" w14:textId="77777777" w:rsidR="00520073" w:rsidRPr="00724EA4" w:rsidRDefault="00520073" w:rsidP="001A4098">
            <w:pPr>
              <w:widowControl w:val="0"/>
              <w:tabs>
                <w:tab w:val="left" w:pos="142"/>
              </w:tabs>
              <w:autoSpaceDE w:val="0"/>
              <w:autoSpaceDN w:val="0"/>
              <w:adjustRightInd w:val="0"/>
              <w:ind w:firstLine="176"/>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 xml:space="preserve">- АӨ башчысын (АӨнүн ФЭБ башчысын), </w:t>
            </w:r>
          </w:p>
          <w:p w14:paraId="384609B0" w14:textId="77777777" w:rsidR="00520073" w:rsidRPr="00724EA4" w:rsidRDefault="00520073" w:rsidP="001A4098">
            <w:pPr>
              <w:widowControl w:val="0"/>
              <w:tabs>
                <w:tab w:val="left" w:pos="142"/>
              </w:tabs>
              <w:autoSpaceDE w:val="0"/>
              <w:autoSpaceDN w:val="0"/>
              <w:adjustRightInd w:val="0"/>
              <w:ind w:firstLine="176"/>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 АКтын туруктуу комиссиясынын төрагасы,</w:t>
            </w:r>
          </w:p>
          <w:p w14:paraId="71EE8059" w14:textId="77777777" w:rsidR="00520073" w:rsidRPr="00724EA4" w:rsidRDefault="00520073" w:rsidP="001A4098">
            <w:pPr>
              <w:widowControl w:val="0"/>
              <w:tabs>
                <w:tab w:val="left" w:pos="142"/>
              </w:tabs>
              <w:autoSpaceDE w:val="0"/>
              <w:autoSpaceDN w:val="0"/>
              <w:adjustRightInd w:val="0"/>
              <w:ind w:firstLine="176"/>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 башка кызыкдар адамдардын өнүгүү программаларын жана пландарын (СЭӨП, КСКП, иш-чаралар Планы) эсепке алуу менен жергиликтүү бюджеттин долбооруна өзүнүн, жергиликтүү жамааттын пикирлерин жана сунуштарын киргизет.</w:t>
            </w:r>
          </w:p>
          <w:p w14:paraId="65BEC73F" w14:textId="77777777" w:rsidR="00520073" w:rsidRPr="008E42BA" w:rsidRDefault="00520073" w:rsidP="001A4098">
            <w:pPr>
              <w:jc w:val="both"/>
              <w:rPr>
                <w:rFonts w:ascii="Times New Roman" w:hAnsi="Times New Roman" w:cs="Times New Roman"/>
                <w:sz w:val="24"/>
                <w:szCs w:val="24"/>
                <w:lang w:val="ky-KG"/>
              </w:rPr>
            </w:pPr>
          </w:p>
        </w:tc>
        <w:tc>
          <w:tcPr>
            <w:tcW w:w="1559" w:type="dxa"/>
            <w:shd w:val="clear" w:color="auto" w:fill="auto"/>
            <w:vAlign w:val="center"/>
          </w:tcPr>
          <w:p w14:paraId="62EEB1E6" w14:textId="77777777" w:rsidR="00520073" w:rsidRPr="00724EA4" w:rsidRDefault="00520073" w:rsidP="001A4098">
            <w:pPr>
              <w:rPr>
                <w:rFonts w:ascii="Times New Roman" w:hAnsi="Times New Roman" w:cs="Times New Roman"/>
                <w:sz w:val="24"/>
                <w:szCs w:val="24"/>
                <w:lang w:val="ky-KG"/>
              </w:rPr>
            </w:pPr>
            <w:r w:rsidRPr="00724EA4">
              <w:rPr>
                <w:rFonts w:ascii="Times New Roman" w:hAnsi="Times New Roman" w:cs="Times New Roman"/>
                <w:sz w:val="24"/>
                <w:szCs w:val="24"/>
                <w:lang w:val="ky-KG"/>
              </w:rPr>
              <w:t>АӨ башчысы, ФЭБ жетекчиси</w:t>
            </w:r>
          </w:p>
          <w:p w14:paraId="7A2BA19D" w14:textId="77777777" w:rsidR="00520073" w:rsidRPr="008E42BA" w:rsidRDefault="00520073" w:rsidP="001A4098">
            <w:pPr>
              <w:jc w:val="center"/>
              <w:rPr>
                <w:rFonts w:ascii="Times New Roman" w:hAnsi="Times New Roman" w:cs="Times New Roman"/>
                <w:sz w:val="24"/>
                <w:szCs w:val="24"/>
                <w:lang w:val="ky-KG"/>
              </w:rPr>
            </w:pPr>
          </w:p>
        </w:tc>
        <w:tc>
          <w:tcPr>
            <w:tcW w:w="2546" w:type="dxa"/>
            <w:shd w:val="clear" w:color="auto" w:fill="auto"/>
            <w:vAlign w:val="center"/>
          </w:tcPr>
          <w:p w14:paraId="76E3F4CD"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Этика жана социалдык маселелер боюнча жана Бюджет финансы, инвестиция, муниципалдык менчиктерди кароо боюнча туруктуу комиссиялар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565" w:type="dxa"/>
          </w:tcPr>
          <w:p w14:paraId="2233448D" w14:textId="77777777" w:rsidR="00520073" w:rsidRPr="00724EA4" w:rsidRDefault="00520073" w:rsidP="001A4098">
            <w:pPr>
              <w:rPr>
                <w:rFonts w:ascii="Times New Roman" w:hAnsi="Times New Roman" w:cs="Times New Roman"/>
                <w:color w:val="000000"/>
                <w:sz w:val="24"/>
                <w:szCs w:val="24"/>
                <w:lang w:val="ky-KG"/>
              </w:rPr>
            </w:pPr>
          </w:p>
          <w:p w14:paraId="23D9943D" w14:textId="77777777" w:rsidR="00520073" w:rsidRPr="00724EA4" w:rsidRDefault="00520073" w:rsidP="001A4098">
            <w:pPr>
              <w:rPr>
                <w:rFonts w:ascii="Times New Roman" w:hAnsi="Times New Roman" w:cs="Times New Roman"/>
                <w:color w:val="000000"/>
                <w:sz w:val="24"/>
                <w:szCs w:val="24"/>
                <w:lang w:val="ky-KG"/>
              </w:rPr>
            </w:pPr>
          </w:p>
          <w:p w14:paraId="6D18B8C8"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color w:val="000000"/>
                <w:sz w:val="24"/>
                <w:szCs w:val="24"/>
                <w:lang w:val="ky-KG"/>
              </w:rPr>
              <w:t>Жарандардын жана башка кызыкдар адамдардын коомдук бюджеттик угууларга, айылдык кеңештин сессияларына катышуусу.</w:t>
            </w:r>
          </w:p>
          <w:p w14:paraId="6875BB94" w14:textId="77777777" w:rsidR="00520073" w:rsidRPr="008E42BA" w:rsidRDefault="00520073" w:rsidP="001A4098">
            <w:pPr>
              <w:jc w:val="center"/>
              <w:rPr>
                <w:rFonts w:ascii="Times New Roman" w:hAnsi="Times New Roman" w:cs="Times New Roman"/>
                <w:sz w:val="24"/>
                <w:szCs w:val="24"/>
                <w:lang w:val="ky-KG"/>
              </w:rPr>
            </w:pPr>
          </w:p>
        </w:tc>
        <w:tc>
          <w:tcPr>
            <w:tcW w:w="1842" w:type="dxa"/>
            <w:shd w:val="clear" w:color="auto" w:fill="auto"/>
            <w:vAlign w:val="center"/>
          </w:tcPr>
          <w:p w14:paraId="07A9FE67" w14:textId="77777777" w:rsidR="00520073" w:rsidRPr="00724EA4" w:rsidRDefault="00520073" w:rsidP="001A4098">
            <w:pPr>
              <w:tabs>
                <w:tab w:val="left" w:pos="851"/>
              </w:tabs>
              <w:autoSpaceDE w:val="0"/>
              <w:autoSpaceDN w:val="0"/>
              <w:adjustRightInd w:val="0"/>
              <w:jc w:val="both"/>
              <w:rPr>
                <w:rFonts w:ascii="Times New Roman" w:hAnsi="Times New Roman" w:cs="Times New Roman"/>
                <w:sz w:val="24"/>
                <w:szCs w:val="24"/>
                <w:lang w:val="ky-KG"/>
              </w:rPr>
            </w:pPr>
            <w:r w:rsidRPr="00724EA4">
              <w:rPr>
                <w:rFonts w:ascii="Times New Roman" w:hAnsi="Times New Roman" w:cs="Times New Roman"/>
                <w:sz w:val="24"/>
                <w:szCs w:val="24"/>
                <w:lang w:val="ky-KG"/>
              </w:rPr>
              <w:t>Такталган жергиликтүү бюджеттин долбоорун жактыруу тууралуу айылдык кеңештин токтомун (тескемесин) кабыл алуу</w:t>
            </w:r>
            <w:r w:rsidRPr="00724EA4">
              <w:rPr>
                <w:rFonts w:ascii="Times New Roman" w:hAnsi="Times New Roman" w:cs="Times New Roman"/>
                <w:color w:val="000000"/>
                <w:sz w:val="24"/>
                <w:szCs w:val="24"/>
                <w:lang w:val="ky-KG"/>
              </w:rPr>
              <w:t>.</w:t>
            </w:r>
          </w:p>
          <w:p w14:paraId="1F915C88"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sz w:val="24"/>
                <w:szCs w:val="24"/>
                <w:lang w:val="ky-KG"/>
              </w:rPr>
              <w:t>Айылдык кеңештин токтомун жарыялоо жана ЧУАнын Мамлекеттик реестрине кошуу</w:t>
            </w:r>
            <w:r w:rsidRPr="00724EA4">
              <w:rPr>
                <w:rFonts w:ascii="Times New Roman" w:hAnsi="Times New Roman" w:cs="Times New Roman"/>
                <w:color w:val="000000"/>
                <w:sz w:val="24"/>
                <w:szCs w:val="24"/>
                <w:lang w:val="ky-KG"/>
              </w:rPr>
              <w:t>.</w:t>
            </w:r>
          </w:p>
          <w:p w14:paraId="2697A034" w14:textId="77777777" w:rsidR="00520073" w:rsidRPr="008E42BA" w:rsidRDefault="00520073" w:rsidP="001A4098">
            <w:pPr>
              <w:jc w:val="center"/>
              <w:rPr>
                <w:rFonts w:ascii="Times New Roman" w:hAnsi="Times New Roman" w:cs="Times New Roman"/>
                <w:sz w:val="24"/>
                <w:szCs w:val="24"/>
                <w:lang w:val="ky-KG"/>
              </w:rPr>
            </w:pPr>
          </w:p>
        </w:tc>
      </w:tr>
      <w:tr w:rsidR="00520073" w:rsidRPr="008E42BA" w14:paraId="7535A12F" w14:textId="77777777" w:rsidTr="00FF6636">
        <w:trPr>
          <w:trHeight w:val="295"/>
          <w:jc w:val="center"/>
        </w:trPr>
        <w:tc>
          <w:tcPr>
            <w:tcW w:w="704" w:type="dxa"/>
            <w:shd w:val="clear" w:color="auto" w:fill="auto"/>
            <w:vAlign w:val="center"/>
          </w:tcPr>
          <w:p w14:paraId="1E867E9E" w14:textId="4D36F082" w:rsidR="00520073" w:rsidRPr="008E42BA" w:rsidRDefault="00520073" w:rsidP="00520073">
            <w:pPr>
              <w:ind w:left="141"/>
              <w:contextualSpacing/>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18</w:t>
            </w:r>
          </w:p>
        </w:tc>
        <w:tc>
          <w:tcPr>
            <w:tcW w:w="2693" w:type="dxa"/>
            <w:shd w:val="clear" w:color="auto" w:fill="auto"/>
            <w:vAlign w:val="center"/>
          </w:tcPr>
          <w:p w14:paraId="28B444C6" w14:textId="77777777" w:rsidR="00520073" w:rsidRPr="00724EA4" w:rsidRDefault="00520073" w:rsidP="001A4098">
            <w:pPr>
              <w:rPr>
                <w:rFonts w:ascii="Times New Roman" w:hAnsi="Times New Roman" w:cs="Times New Roman"/>
                <w:sz w:val="24"/>
                <w:szCs w:val="24"/>
                <w:lang w:val="ky-KG"/>
              </w:rPr>
            </w:pPr>
            <w:r w:rsidRPr="00724EA4">
              <w:rPr>
                <w:rFonts w:ascii="Times New Roman" w:hAnsi="Times New Roman" w:cs="Times New Roman"/>
                <w:sz w:val="24"/>
                <w:szCs w:val="24"/>
                <w:lang w:val="ky-KG"/>
              </w:rPr>
              <w:t xml:space="preserve">Айылдык кеңештин туруктуу комиссиялары кийинки жылга иш планын бекитишет </w:t>
            </w:r>
          </w:p>
          <w:p w14:paraId="26BF1D73" w14:textId="77777777" w:rsidR="00520073" w:rsidRPr="008E42BA" w:rsidRDefault="00520073" w:rsidP="001A4098">
            <w:pPr>
              <w:rPr>
                <w:rFonts w:ascii="Times New Roman" w:hAnsi="Times New Roman" w:cs="Times New Roman"/>
                <w:sz w:val="24"/>
                <w:szCs w:val="24"/>
                <w:lang w:val="ky-KG"/>
              </w:rPr>
            </w:pPr>
          </w:p>
        </w:tc>
        <w:tc>
          <w:tcPr>
            <w:tcW w:w="1134" w:type="dxa"/>
            <w:shd w:val="clear" w:color="auto" w:fill="auto"/>
          </w:tcPr>
          <w:p w14:paraId="0CD97D20" w14:textId="77777777" w:rsidR="00520073" w:rsidRPr="00724EA4" w:rsidRDefault="00520073" w:rsidP="001A4098">
            <w:pPr>
              <w:rPr>
                <w:rFonts w:ascii="Times New Roman" w:hAnsi="Times New Roman" w:cs="Times New Roman"/>
                <w:color w:val="000000"/>
                <w:sz w:val="24"/>
                <w:szCs w:val="24"/>
                <w:lang w:val="ky-KG"/>
              </w:rPr>
            </w:pPr>
          </w:p>
          <w:p w14:paraId="0EA1FEE2" w14:textId="77777777" w:rsidR="00520073" w:rsidRPr="00724EA4" w:rsidRDefault="00520073" w:rsidP="001A4098">
            <w:pPr>
              <w:rPr>
                <w:rFonts w:ascii="Times New Roman" w:hAnsi="Times New Roman" w:cs="Times New Roman"/>
                <w:color w:val="000000"/>
                <w:sz w:val="24"/>
                <w:szCs w:val="24"/>
                <w:lang w:val="ky-KG"/>
              </w:rPr>
            </w:pPr>
          </w:p>
          <w:p w14:paraId="77BBD7CD" w14:textId="77777777" w:rsidR="00520073" w:rsidRPr="00724EA4" w:rsidRDefault="00520073" w:rsidP="001A4098">
            <w:pPr>
              <w:rPr>
                <w:rFonts w:ascii="Times New Roman" w:hAnsi="Times New Roman" w:cs="Times New Roman"/>
                <w:color w:val="000000"/>
                <w:sz w:val="24"/>
                <w:szCs w:val="24"/>
                <w:lang w:val="ky-KG"/>
              </w:rPr>
            </w:pPr>
          </w:p>
          <w:p w14:paraId="7C52BA0C" w14:textId="77777777" w:rsidR="00520073" w:rsidRPr="00724EA4" w:rsidRDefault="00520073" w:rsidP="001A4098">
            <w:pPr>
              <w:rPr>
                <w:rFonts w:ascii="Times New Roman" w:hAnsi="Times New Roman" w:cs="Times New Roman"/>
                <w:color w:val="000000"/>
                <w:sz w:val="24"/>
                <w:szCs w:val="24"/>
                <w:lang w:val="ky-KG"/>
              </w:rPr>
            </w:pPr>
          </w:p>
          <w:p w14:paraId="0CB851D4" w14:textId="77777777" w:rsidR="00520073" w:rsidRPr="00724EA4" w:rsidRDefault="00520073" w:rsidP="001A4098">
            <w:pPr>
              <w:rPr>
                <w:rFonts w:ascii="Times New Roman" w:hAnsi="Times New Roman" w:cs="Times New Roman"/>
                <w:color w:val="000000"/>
                <w:sz w:val="24"/>
                <w:szCs w:val="24"/>
                <w:lang w:val="ky-KG"/>
              </w:rPr>
            </w:pPr>
          </w:p>
          <w:p w14:paraId="1627E20C" w14:textId="77777777" w:rsidR="00520073" w:rsidRPr="00724EA4" w:rsidRDefault="00520073" w:rsidP="001A4098">
            <w:pPr>
              <w:rPr>
                <w:rFonts w:ascii="Times New Roman" w:hAnsi="Times New Roman" w:cs="Times New Roman"/>
                <w:color w:val="000000"/>
                <w:sz w:val="24"/>
                <w:szCs w:val="24"/>
                <w:lang w:val="ky-KG"/>
              </w:rPr>
            </w:pPr>
          </w:p>
          <w:p w14:paraId="1317AA66" w14:textId="77777777" w:rsidR="00520073" w:rsidRPr="00724EA4" w:rsidRDefault="00520073" w:rsidP="001A4098">
            <w:pPr>
              <w:rPr>
                <w:rFonts w:ascii="Times New Roman" w:hAnsi="Times New Roman" w:cs="Times New Roman"/>
                <w:color w:val="000000"/>
                <w:sz w:val="24"/>
                <w:szCs w:val="24"/>
                <w:lang w:val="ky-KG"/>
              </w:rPr>
            </w:pPr>
          </w:p>
          <w:p w14:paraId="0DF0BBD6" w14:textId="77777777" w:rsidR="00520073" w:rsidRPr="00724EA4" w:rsidRDefault="00520073" w:rsidP="001A4098">
            <w:pPr>
              <w:rPr>
                <w:rFonts w:ascii="Times New Roman" w:hAnsi="Times New Roman" w:cs="Times New Roman"/>
                <w:color w:val="000000"/>
                <w:sz w:val="24"/>
                <w:szCs w:val="24"/>
                <w:lang w:val="ky-KG"/>
              </w:rPr>
            </w:pPr>
          </w:p>
          <w:p w14:paraId="6762BDBB" w14:textId="77777777" w:rsidR="00520073" w:rsidRPr="00724EA4" w:rsidRDefault="00520073" w:rsidP="001A4098">
            <w:pPr>
              <w:rPr>
                <w:rFonts w:ascii="Times New Roman" w:hAnsi="Times New Roman" w:cs="Times New Roman"/>
                <w:color w:val="000000"/>
                <w:sz w:val="24"/>
                <w:szCs w:val="24"/>
                <w:lang w:val="ky-KG"/>
              </w:rPr>
            </w:pPr>
          </w:p>
          <w:p w14:paraId="5215A997" w14:textId="77777777" w:rsidR="00520073" w:rsidRPr="00724EA4" w:rsidRDefault="00520073" w:rsidP="001A4098">
            <w:pPr>
              <w:rPr>
                <w:rFonts w:ascii="Times New Roman" w:hAnsi="Times New Roman" w:cs="Times New Roman"/>
                <w:color w:val="000000"/>
                <w:sz w:val="24"/>
                <w:szCs w:val="24"/>
                <w:lang w:val="ky-KG"/>
              </w:rPr>
            </w:pPr>
          </w:p>
          <w:p w14:paraId="2417ECF5" w14:textId="77777777" w:rsidR="00520073" w:rsidRPr="00724EA4" w:rsidRDefault="00520073" w:rsidP="001A4098">
            <w:pPr>
              <w:rPr>
                <w:rFonts w:ascii="Times New Roman" w:hAnsi="Times New Roman" w:cs="Times New Roman"/>
                <w:color w:val="000000"/>
                <w:sz w:val="24"/>
                <w:szCs w:val="24"/>
                <w:lang w:val="ky-KG"/>
              </w:rPr>
            </w:pPr>
          </w:p>
          <w:p w14:paraId="44EA4A72" w14:textId="77777777" w:rsidR="00520073" w:rsidRPr="008E42BA" w:rsidRDefault="00520073" w:rsidP="001A4098">
            <w:pPr>
              <w:jc w:val="both"/>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Декабрь</w:t>
            </w:r>
          </w:p>
        </w:tc>
        <w:tc>
          <w:tcPr>
            <w:tcW w:w="4117" w:type="dxa"/>
            <w:shd w:val="clear" w:color="auto" w:fill="auto"/>
            <w:vAlign w:val="center"/>
          </w:tcPr>
          <w:p w14:paraId="6B36D047" w14:textId="77777777" w:rsidR="00520073" w:rsidRPr="00724EA4" w:rsidRDefault="00520073" w:rsidP="001A4098">
            <w:pPr>
              <w:rPr>
                <w:rFonts w:ascii="Times New Roman" w:hAnsi="Times New Roman" w:cs="Times New Roman"/>
                <w:sz w:val="24"/>
                <w:szCs w:val="24"/>
                <w:lang w:val="ky-KG"/>
              </w:rPr>
            </w:pPr>
            <w:r w:rsidRPr="00724EA4">
              <w:rPr>
                <w:rFonts w:ascii="Times New Roman" w:hAnsi="Times New Roman" w:cs="Times New Roman"/>
                <w:sz w:val="24"/>
                <w:szCs w:val="24"/>
                <w:lang w:val="ky-KG"/>
              </w:rPr>
              <w:t>2025-жылга иш планынын аткарылышы жана иштин жыйынтыгы боюнча туруктуу комиссиялардын төрагаларынын отчетторун угуу.</w:t>
            </w:r>
          </w:p>
          <w:p w14:paraId="30E11DF8" w14:textId="77777777" w:rsidR="00520073" w:rsidRPr="00724EA4" w:rsidRDefault="00520073" w:rsidP="001A4098">
            <w:pPr>
              <w:rPr>
                <w:rFonts w:ascii="Times New Roman" w:hAnsi="Times New Roman" w:cs="Times New Roman"/>
                <w:sz w:val="24"/>
                <w:szCs w:val="24"/>
                <w:lang w:val="ky-KG"/>
              </w:rPr>
            </w:pPr>
            <w:r w:rsidRPr="00724EA4">
              <w:rPr>
                <w:rFonts w:ascii="Times New Roman" w:hAnsi="Times New Roman" w:cs="Times New Roman"/>
                <w:sz w:val="24"/>
                <w:szCs w:val="24"/>
                <w:lang w:val="ky-KG"/>
              </w:rPr>
              <w:t>Айылдык кеңештин токтомдорунун, тескемелеринин аткарылышына анализ жасоо, аткарылган тапшырмаларды көзөмөлдөн алып салуу.</w:t>
            </w:r>
          </w:p>
          <w:p w14:paraId="47477568" w14:textId="77777777" w:rsidR="00520073" w:rsidRPr="00724EA4" w:rsidRDefault="00520073" w:rsidP="001A4098">
            <w:pPr>
              <w:rPr>
                <w:rFonts w:ascii="Times New Roman" w:hAnsi="Times New Roman" w:cs="Times New Roman"/>
                <w:sz w:val="24"/>
                <w:szCs w:val="24"/>
                <w:lang w:val="ky-KG"/>
              </w:rPr>
            </w:pPr>
            <w:r w:rsidRPr="00724EA4">
              <w:rPr>
                <w:rStyle w:val="y2iqfc"/>
                <w:rFonts w:ascii="Times New Roman" w:hAnsi="Times New Roman" w:cs="Times New Roman"/>
                <w:sz w:val="24"/>
                <w:szCs w:val="24"/>
                <w:lang w:val="ky-KG"/>
              </w:rPr>
              <w:t>АКтын төрагасынын орун басарынан АКтын туруктуу комиссияларынын иши жана жылдын аягында өз милдеттерин талаптагыдай аткаруусу жөнүндө маалыматын угуу</w:t>
            </w:r>
            <w:r w:rsidRPr="00724EA4">
              <w:rPr>
                <w:rFonts w:ascii="Times New Roman" w:hAnsi="Times New Roman" w:cs="Times New Roman"/>
                <w:sz w:val="24"/>
                <w:szCs w:val="24"/>
                <w:lang w:val="ky-KG"/>
              </w:rPr>
              <w:t>.</w:t>
            </w:r>
          </w:p>
          <w:p w14:paraId="1B6FE71B" w14:textId="77777777" w:rsidR="00520073" w:rsidRPr="008E42BA" w:rsidRDefault="00520073" w:rsidP="001A4098">
            <w:pPr>
              <w:jc w:val="both"/>
              <w:rPr>
                <w:rFonts w:ascii="Times New Roman" w:hAnsi="Times New Roman" w:cs="Times New Roman"/>
                <w:sz w:val="24"/>
                <w:szCs w:val="24"/>
                <w:lang w:val="ky-KG"/>
              </w:rPr>
            </w:pPr>
            <w:r w:rsidRPr="00724EA4">
              <w:rPr>
                <w:rFonts w:ascii="Times New Roman" w:hAnsi="Times New Roman" w:cs="Times New Roman"/>
                <w:bCs/>
                <w:color w:val="000000"/>
                <w:sz w:val="24"/>
                <w:szCs w:val="24"/>
                <w:lang w:val="ky-KG"/>
              </w:rPr>
              <w:t xml:space="preserve">2026-жылга айылдык кеңештин иш планын талкуулоо жана </w:t>
            </w:r>
          </w:p>
        </w:tc>
        <w:tc>
          <w:tcPr>
            <w:tcW w:w="1559" w:type="dxa"/>
            <w:shd w:val="clear" w:color="auto" w:fill="auto"/>
          </w:tcPr>
          <w:p w14:paraId="2F01C5DC" w14:textId="77777777" w:rsidR="00520073" w:rsidRPr="00724EA4" w:rsidRDefault="00520073" w:rsidP="001A4098">
            <w:pPr>
              <w:rPr>
                <w:rFonts w:ascii="Times New Roman" w:hAnsi="Times New Roman" w:cs="Times New Roman"/>
                <w:sz w:val="24"/>
                <w:szCs w:val="24"/>
                <w:lang w:val="ky-KG"/>
              </w:rPr>
            </w:pPr>
          </w:p>
          <w:p w14:paraId="72105499" w14:textId="77777777" w:rsidR="00520073" w:rsidRPr="00724EA4" w:rsidRDefault="00520073" w:rsidP="001A4098">
            <w:pPr>
              <w:rPr>
                <w:rFonts w:ascii="Times New Roman" w:hAnsi="Times New Roman" w:cs="Times New Roman"/>
                <w:sz w:val="24"/>
                <w:szCs w:val="24"/>
                <w:lang w:val="ky-KG"/>
              </w:rPr>
            </w:pPr>
          </w:p>
          <w:p w14:paraId="778A5CF4" w14:textId="77777777" w:rsidR="00520073" w:rsidRPr="00724EA4" w:rsidRDefault="00520073" w:rsidP="001A4098">
            <w:pPr>
              <w:rPr>
                <w:rFonts w:ascii="Times New Roman" w:hAnsi="Times New Roman" w:cs="Times New Roman"/>
                <w:sz w:val="24"/>
                <w:szCs w:val="24"/>
                <w:lang w:val="ky-KG"/>
              </w:rPr>
            </w:pPr>
          </w:p>
          <w:p w14:paraId="121CE1B9" w14:textId="77777777" w:rsidR="00520073" w:rsidRPr="00724EA4" w:rsidRDefault="00520073" w:rsidP="001A4098">
            <w:pPr>
              <w:rPr>
                <w:rFonts w:ascii="Times New Roman" w:hAnsi="Times New Roman" w:cs="Times New Roman"/>
                <w:sz w:val="24"/>
                <w:szCs w:val="24"/>
                <w:lang w:val="ky-KG"/>
              </w:rPr>
            </w:pPr>
            <w:r w:rsidRPr="00724EA4">
              <w:rPr>
                <w:rFonts w:ascii="Times New Roman" w:hAnsi="Times New Roman" w:cs="Times New Roman"/>
                <w:sz w:val="24"/>
                <w:szCs w:val="24"/>
                <w:lang w:val="ky-KG"/>
              </w:rPr>
              <w:t>АК төрагасынын орун басары,</w:t>
            </w:r>
          </w:p>
          <w:p w14:paraId="790C2B07" w14:textId="77777777" w:rsidR="00520073" w:rsidRPr="008E42BA" w:rsidRDefault="00520073" w:rsidP="001A4098">
            <w:pPr>
              <w:jc w:val="center"/>
              <w:rPr>
                <w:rFonts w:ascii="Times New Roman" w:hAnsi="Times New Roman" w:cs="Times New Roman"/>
                <w:sz w:val="24"/>
                <w:szCs w:val="24"/>
                <w:lang w:val="ky-KG"/>
              </w:rPr>
            </w:pPr>
            <w:r w:rsidRPr="00724EA4">
              <w:rPr>
                <w:rFonts w:ascii="Times New Roman" w:hAnsi="Times New Roman" w:cs="Times New Roman"/>
                <w:sz w:val="24"/>
                <w:szCs w:val="24"/>
                <w:lang w:val="ky-KG"/>
              </w:rPr>
              <w:t>АК туруктуу комиссиясынын төрагалары, АКтын жооптуу катчысы</w:t>
            </w:r>
          </w:p>
        </w:tc>
        <w:tc>
          <w:tcPr>
            <w:tcW w:w="2546" w:type="dxa"/>
            <w:shd w:val="clear" w:color="auto" w:fill="auto"/>
          </w:tcPr>
          <w:p w14:paraId="62DBADEB" w14:textId="77777777" w:rsidR="00520073" w:rsidRPr="00724EA4" w:rsidRDefault="00520073" w:rsidP="001A4098">
            <w:pPr>
              <w:rPr>
                <w:rFonts w:ascii="Times New Roman" w:hAnsi="Times New Roman" w:cs="Times New Roman"/>
                <w:sz w:val="24"/>
                <w:szCs w:val="24"/>
                <w:lang w:val="ky-KG"/>
              </w:rPr>
            </w:pPr>
          </w:p>
          <w:p w14:paraId="20ABEC4F" w14:textId="77777777" w:rsidR="00520073" w:rsidRPr="00724EA4" w:rsidRDefault="00520073" w:rsidP="001A4098">
            <w:pPr>
              <w:rPr>
                <w:rFonts w:ascii="Times New Roman" w:hAnsi="Times New Roman" w:cs="Times New Roman"/>
                <w:sz w:val="24"/>
                <w:szCs w:val="24"/>
                <w:lang w:val="ky-KG"/>
              </w:rPr>
            </w:pPr>
          </w:p>
          <w:p w14:paraId="7E9567AA" w14:textId="77777777" w:rsidR="00520073" w:rsidRPr="00724EA4" w:rsidRDefault="00520073" w:rsidP="001A4098">
            <w:pPr>
              <w:rPr>
                <w:rFonts w:ascii="Times New Roman" w:hAnsi="Times New Roman" w:cs="Times New Roman"/>
                <w:sz w:val="24"/>
                <w:szCs w:val="24"/>
                <w:lang w:val="ky-KG"/>
              </w:rPr>
            </w:pPr>
          </w:p>
          <w:p w14:paraId="44B6E436" w14:textId="77777777" w:rsidR="00520073" w:rsidRPr="00724EA4" w:rsidRDefault="00520073" w:rsidP="001A4098">
            <w:pPr>
              <w:rPr>
                <w:rFonts w:ascii="Times New Roman" w:hAnsi="Times New Roman" w:cs="Times New Roman"/>
                <w:sz w:val="24"/>
                <w:szCs w:val="24"/>
                <w:lang w:val="ky-KG"/>
              </w:rPr>
            </w:pPr>
          </w:p>
          <w:p w14:paraId="375DC468" w14:textId="77777777" w:rsidR="00520073" w:rsidRPr="00724EA4" w:rsidRDefault="00520073" w:rsidP="001A4098">
            <w:pPr>
              <w:rPr>
                <w:rFonts w:ascii="Times New Roman" w:hAnsi="Times New Roman" w:cs="Times New Roman"/>
                <w:color w:val="000000"/>
                <w:sz w:val="24"/>
                <w:szCs w:val="24"/>
                <w:lang w:val="ky-KG"/>
              </w:rPr>
            </w:pPr>
            <w:r w:rsidRPr="00724EA4">
              <w:rPr>
                <w:rStyle w:val="y2iqfc"/>
                <w:rFonts w:ascii="Times New Roman" w:hAnsi="Times New Roman" w:cs="Times New Roman"/>
                <w:sz w:val="24"/>
                <w:szCs w:val="24"/>
                <w:lang w:val="ky-KG"/>
              </w:rPr>
              <w:t xml:space="preserve">АКтын төрагасынын орун басары, </w:t>
            </w:r>
            <w:r w:rsidRPr="00724EA4">
              <w:rPr>
                <w:rFonts w:ascii="Times New Roman" w:hAnsi="Times New Roman" w:cs="Times New Roman"/>
                <w:sz w:val="24"/>
                <w:szCs w:val="24"/>
                <w:lang w:val="ky-KG"/>
              </w:rPr>
              <w:t>туруктуу комиссиялардын төрагалары, АКтын жооптуу туруктуу комиссиясы аталган маселе боюнча АК сессиясында баяндама жасашат</w:t>
            </w:r>
            <w:r w:rsidRPr="00724EA4">
              <w:rPr>
                <w:rFonts w:ascii="Times New Roman" w:hAnsi="Times New Roman" w:cs="Times New Roman"/>
                <w:color w:val="000000"/>
                <w:sz w:val="24"/>
                <w:szCs w:val="24"/>
                <w:lang w:val="ky-KG"/>
              </w:rPr>
              <w:t>.</w:t>
            </w:r>
          </w:p>
          <w:p w14:paraId="2344ACFD" w14:textId="77777777" w:rsidR="00520073" w:rsidRPr="008E42BA" w:rsidRDefault="00520073" w:rsidP="001A4098">
            <w:pPr>
              <w:jc w:val="center"/>
              <w:rPr>
                <w:rFonts w:ascii="Times New Roman" w:hAnsi="Times New Roman" w:cs="Times New Roman"/>
                <w:sz w:val="24"/>
                <w:szCs w:val="24"/>
                <w:lang w:val="ky-KG"/>
              </w:rPr>
            </w:pPr>
          </w:p>
        </w:tc>
        <w:tc>
          <w:tcPr>
            <w:tcW w:w="1565" w:type="dxa"/>
          </w:tcPr>
          <w:p w14:paraId="1CAD2C45" w14:textId="77777777" w:rsidR="00520073" w:rsidRPr="00724EA4" w:rsidRDefault="00520073" w:rsidP="001A4098">
            <w:pPr>
              <w:rPr>
                <w:rFonts w:ascii="Times New Roman" w:hAnsi="Times New Roman" w:cs="Times New Roman"/>
                <w:color w:val="000000"/>
                <w:sz w:val="24"/>
                <w:szCs w:val="24"/>
                <w:lang w:val="ky-KG"/>
              </w:rPr>
            </w:pPr>
          </w:p>
          <w:p w14:paraId="3A881C0C" w14:textId="77777777" w:rsidR="00520073" w:rsidRPr="00724EA4" w:rsidRDefault="00520073" w:rsidP="001A4098">
            <w:pPr>
              <w:rPr>
                <w:rFonts w:ascii="Times New Roman" w:hAnsi="Times New Roman" w:cs="Times New Roman"/>
                <w:color w:val="000000"/>
                <w:sz w:val="24"/>
                <w:szCs w:val="24"/>
                <w:lang w:val="ky-KG"/>
              </w:rPr>
            </w:pPr>
          </w:p>
          <w:p w14:paraId="12A8CF0E" w14:textId="77777777" w:rsidR="00520073" w:rsidRPr="00724EA4" w:rsidRDefault="00520073" w:rsidP="001A4098">
            <w:pPr>
              <w:rPr>
                <w:rFonts w:ascii="Times New Roman" w:hAnsi="Times New Roman" w:cs="Times New Roman"/>
                <w:color w:val="000000"/>
                <w:sz w:val="24"/>
                <w:szCs w:val="24"/>
                <w:lang w:val="ky-KG"/>
              </w:rPr>
            </w:pPr>
          </w:p>
          <w:p w14:paraId="711C05A1" w14:textId="77777777" w:rsidR="00520073" w:rsidRPr="00724EA4" w:rsidRDefault="00520073" w:rsidP="001A4098">
            <w:pPr>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Жарандардын жана башка кызыкдар адамдардын айылдык кеңештин сессияларына катышуусу.</w:t>
            </w:r>
          </w:p>
          <w:p w14:paraId="5B10DE82" w14:textId="77777777" w:rsidR="00520073" w:rsidRPr="008E42BA" w:rsidRDefault="00520073" w:rsidP="001A4098">
            <w:pPr>
              <w:jc w:val="center"/>
              <w:rPr>
                <w:rFonts w:ascii="Times New Roman" w:hAnsi="Times New Roman" w:cs="Times New Roman"/>
                <w:sz w:val="24"/>
                <w:szCs w:val="24"/>
                <w:lang w:val="ky-KG"/>
              </w:rPr>
            </w:pPr>
          </w:p>
        </w:tc>
        <w:tc>
          <w:tcPr>
            <w:tcW w:w="1842" w:type="dxa"/>
            <w:shd w:val="clear" w:color="auto" w:fill="auto"/>
            <w:vAlign w:val="center"/>
          </w:tcPr>
          <w:p w14:paraId="31350628" w14:textId="77777777" w:rsidR="00520073" w:rsidRPr="00724EA4" w:rsidRDefault="00520073" w:rsidP="001A4098">
            <w:pPr>
              <w:tabs>
                <w:tab w:val="left" w:pos="851"/>
              </w:tabs>
              <w:autoSpaceDE w:val="0"/>
              <w:autoSpaceDN w:val="0"/>
              <w:adjustRightInd w:val="0"/>
              <w:jc w:val="both"/>
              <w:rPr>
                <w:rFonts w:ascii="Times New Roman" w:hAnsi="Times New Roman" w:cs="Times New Roman"/>
                <w:sz w:val="24"/>
                <w:szCs w:val="24"/>
                <w:lang w:val="ky-KG"/>
              </w:rPr>
            </w:pPr>
            <w:r w:rsidRPr="00724EA4">
              <w:rPr>
                <w:rFonts w:ascii="Times New Roman" w:hAnsi="Times New Roman" w:cs="Times New Roman"/>
                <w:color w:val="000000"/>
                <w:sz w:val="24"/>
                <w:szCs w:val="24"/>
                <w:lang w:val="ky-KG"/>
              </w:rPr>
              <w:t>Туруктуу комиссиялардын отчетторун бекитүү жөнүндө АКтын токтомун (тескемесин), 2025-жылга АКтын иш Планын, 2025-жылга туруктуу комиссиялардын иш пландарын  кабыл алуу.</w:t>
            </w:r>
          </w:p>
          <w:p w14:paraId="5A39F9B5" w14:textId="77777777" w:rsidR="00520073" w:rsidRPr="00724EA4" w:rsidRDefault="00520073" w:rsidP="001A4098">
            <w:pPr>
              <w:rPr>
                <w:rFonts w:ascii="Times New Roman" w:hAnsi="Times New Roman" w:cs="Times New Roman"/>
                <w:color w:val="000000"/>
                <w:sz w:val="24"/>
                <w:szCs w:val="24"/>
                <w:lang w:val="ky-KG"/>
              </w:rPr>
            </w:pPr>
            <w:r w:rsidRPr="00724EA4">
              <w:rPr>
                <w:rFonts w:ascii="Times New Roman" w:hAnsi="Times New Roman" w:cs="Times New Roman"/>
                <w:sz w:val="24"/>
                <w:szCs w:val="24"/>
                <w:lang w:val="ky-KG"/>
              </w:rPr>
              <w:t>Айылдык кеңештин токтомун жарыялоо жана ЧУАнын Мамлекеттик реестрине кошуу</w:t>
            </w:r>
            <w:r w:rsidRPr="00724EA4">
              <w:rPr>
                <w:rFonts w:ascii="Times New Roman" w:hAnsi="Times New Roman" w:cs="Times New Roman"/>
                <w:color w:val="000000"/>
                <w:sz w:val="24"/>
                <w:szCs w:val="24"/>
                <w:lang w:val="ky-KG"/>
              </w:rPr>
              <w:t>.</w:t>
            </w:r>
          </w:p>
          <w:p w14:paraId="7D2D7209" w14:textId="77777777" w:rsidR="00520073" w:rsidRPr="00724EA4" w:rsidRDefault="00520073" w:rsidP="001A4098">
            <w:pPr>
              <w:rPr>
                <w:rFonts w:ascii="Times New Roman" w:hAnsi="Times New Roman" w:cs="Times New Roman"/>
                <w:sz w:val="24"/>
                <w:szCs w:val="24"/>
                <w:lang w:val="ky-KG"/>
              </w:rPr>
            </w:pPr>
          </w:p>
          <w:p w14:paraId="537CC8F1" w14:textId="77777777" w:rsidR="00520073" w:rsidRPr="008E42BA" w:rsidRDefault="00520073" w:rsidP="001A4098">
            <w:pPr>
              <w:jc w:val="center"/>
              <w:rPr>
                <w:rFonts w:ascii="Times New Roman" w:hAnsi="Times New Roman" w:cs="Times New Roman"/>
                <w:sz w:val="24"/>
                <w:szCs w:val="24"/>
                <w:lang w:val="ky-KG"/>
              </w:rPr>
            </w:pPr>
          </w:p>
        </w:tc>
      </w:tr>
    </w:tbl>
    <w:p w14:paraId="746091F7" w14:textId="0D695908" w:rsidR="00520073" w:rsidRPr="00520073" w:rsidRDefault="00520073" w:rsidP="00724EA4">
      <w:pPr>
        <w:rPr>
          <w:rFonts w:ascii="Times New Roman" w:hAnsi="Times New Roman"/>
          <w:color w:val="000000"/>
          <w:sz w:val="24"/>
          <w:szCs w:val="24"/>
        </w:rPr>
      </w:pPr>
    </w:p>
    <w:p w14:paraId="274CEA00" w14:textId="47A36B6F" w:rsidR="00836C52" w:rsidRPr="009C1652" w:rsidRDefault="009C1652" w:rsidP="00A57A14">
      <w:pPr>
        <w:rPr>
          <w:rFonts w:ascii="Times New Roman" w:hAnsi="Times New Roman"/>
          <w:color w:val="000000"/>
          <w:sz w:val="24"/>
          <w:szCs w:val="24"/>
          <w:lang w:val="ky-KG"/>
        </w:rPr>
        <w:sectPr w:rsidR="00836C52" w:rsidRPr="009C1652" w:rsidSect="00724EA4">
          <w:pgSz w:w="16838" w:h="11906" w:orient="landscape"/>
          <w:pgMar w:top="567" w:right="851" w:bottom="1418" w:left="1134" w:header="709" w:footer="556" w:gutter="0"/>
          <w:cols w:space="708"/>
          <w:docGrid w:linePitch="360"/>
        </w:sectPr>
      </w:pPr>
      <w:r>
        <w:rPr>
          <w:rFonts w:ascii="Times New Roman" w:hAnsi="Times New Roman"/>
          <w:color w:val="000000"/>
          <w:sz w:val="24"/>
          <w:szCs w:val="24"/>
          <w:lang w:val="ky-KG"/>
        </w:rPr>
        <w:br w:type="page"/>
      </w:r>
    </w:p>
    <w:p w14:paraId="447E087A" w14:textId="77777777" w:rsidR="00A04C3D" w:rsidRDefault="00A04C3D" w:rsidP="00A04C3D">
      <w:pPr>
        <w:jc w:val="both"/>
        <w:rPr>
          <w:lang w:val="ky-KG"/>
        </w:rPr>
      </w:pPr>
      <w:r>
        <w:rPr>
          <w:noProof/>
          <w:lang w:val="en-US"/>
        </w:rPr>
        <mc:AlternateContent>
          <mc:Choice Requires="wps">
            <w:drawing>
              <wp:anchor distT="0" distB="0" distL="114300" distR="114300" simplePos="0" relativeHeight="251674624" behindDoc="0" locked="0" layoutInCell="0" allowOverlap="1" wp14:anchorId="6B78F040" wp14:editId="19A5BCF7">
                <wp:simplePos x="0" y="0"/>
                <wp:positionH relativeFrom="column">
                  <wp:posOffset>-399821</wp:posOffset>
                </wp:positionH>
                <wp:positionV relativeFrom="paragraph">
                  <wp:posOffset>165049</wp:posOffset>
                </wp:positionV>
                <wp:extent cx="2793873" cy="1111885"/>
                <wp:effectExtent l="0" t="0" r="6985"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A87A0" w14:textId="77777777" w:rsidR="002A68FA" w:rsidRDefault="002A68FA" w:rsidP="00A04C3D">
                            <w:pPr>
                              <w:pStyle w:val="afc"/>
                              <w:jc w:val="center"/>
                              <w:rPr>
                                <w:rFonts w:ascii="Book Antiqua" w:hAnsi="Book Antiqua"/>
                                <w:b/>
                                <w:sz w:val="21"/>
                                <w:szCs w:val="21"/>
                              </w:rPr>
                            </w:pPr>
                            <w:r>
                              <w:rPr>
                                <w:rFonts w:ascii="Book Antiqua" w:hAnsi="Book Antiqua"/>
                                <w:b/>
                                <w:sz w:val="21"/>
                                <w:szCs w:val="21"/>
                              </w:rPr>
                              <w:t>Кыргыз республикасы</w:t>
                            </w:r>
                          </w:p>
                          <w:p w14:paraId="07B1EB55" w14:textId="77777777" w:rsidR="002A68FA" w:rsidRDefault="002A68FA" w:rsidP="00A04C3D">
                            <w:pPr>
                              <w:pStyle w:val="afc"/>
                              <w:jc w:val="center"/>
                              <w:rPr>
                                <w:rFonts w:ascii="Book Antiqua" w:hAnsi="Book Antiqua"/>
                                <w:b/>
                                <w:sz w:val="21"/>
                                <w:szCs w:val="21"/>
                              </w:rPr>
                            </w:pPr>
                            <w:r>
                              <w:rPr>
                                <w:rFonts w:ascii="Book Antiqua" w:hAnsi="Book Antiqua"/>
                                <w:b/>
                                <w:sz w:val="21"/>
                                <w:szCs w:val="21"/>
                              </w:rPr>
                              <w:t>жалал-абад  облусу</w:t>
                            </w:r>
                          </w:p>
                          <w:p w14:paraId="4F9DC610" w14:textId="77777777" w:rsidR="002A68FA" w:rsidRDefault="002A68FA" w:rsidP="00A04C3D">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14:paraId="72C437C4" w14:textId="77777777" w:rsidR="002A68FA" w:rsidRDefault="002A68FA" w:rsidP="00A04C3D">
                            <w:pPr>
                              <w:jc w:val="center"/>
                              <w:rPr>
                                <w:b/>
                                <w:caps/>
                                <w:sz w:val="21"/>
                                <w:szCs w:val="21"/>
                                <w:lang w:val="ky-KG"/>
                              </w:rPr>
                            </w:pPr>
                          </w:p>
                          <w:p w14:paraId="6C9C3FE1" w14:textId="77777777" w:rsidR="002A68FA" w:rsidRDefault="002A68FA" w:rsidP="00A04C3D">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8F040" id="Надпись 17" o:spid="_x0000_s1034" type="#_x0000_t202" style="position:absolute;left:0;text-align:left;margin-left:-31.5pt;margin-top:13pt;width:220pt;height:8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7MjnwIAAB8FAAAOAAAAZHJzL2Uyb0RvYy54bWysVEtu2zAQ3RfoHQjuHX0ix5JgOcinLgqk&#10;HyDtAWiJsohSJEvSltKgi+57hd6hiy666xWcG3VI2Y7TD1AU1YLicIZvfm84Pe1bjtZUGyZFgaOj&#10;ECMqSlkxsSzwm9fzUYqRsURUhEtBC3xDDT6dPX407VROY9lIXlGNAESYvFMFbqxVeRCYsqEtMUdS&#10;UQHKWuqWWBD1Mqg06QC95UEchidBJ3WltCypMXB6OSjxzOPXNS3ty7o21CJeYIjN+lX7deHWYDYl&#10;+VIT1bByGwb5hyhawgQ43UNdEkvQSrNfoFpWamlkbY9K2QayrllJfQ6QTRT+lM11QxT1uUBxjNqX&#10;yfw/2PLF+pVGrILeTTASpIUebT5vvmy+br5vvt19vPuEQAFV6pTJwfhagbntz2UPN3zGRl3J8q1B&#10;Ql40RCzpmdayayipIMrI3QwOrg44xoEsuueyAm9kZaUH6mvduhJCURCgQ7du9h2ivUUlHMaT7Did&#10;HGNUgi6CL03H3gfJd9eVNvYplS1ymwJroICHJ+srY104JN+ZOG9GclbNGede0MvFBddoTYAuc/9t&#10;0R+YceGMhXTXBsThBKIEH07n4vXtv82iOAnP42w0P0kno2SejEfZJExHYZSdZydhkiWX8w8uwCjJ&#10;G1ZVVFwxQXdUjJK/a/V2KAYSeTKirsDZOB4PPfpjkqH/fpdkyyxMJmdtgdO9EcldZ5+ICtImuSWM&#10;D/vgYfi+ylCD3d9XxfPAtX4gge0XvSde6rw7jixkdQPE0BLaBt2HVwU2jdTvMepgQgts3q2Iphjx&#10;ZwLIlUVJ4kbaC8l4EoOgDzWLQw0RJUAV2GI0bC/s8AyslGbLBjwNdBbyDAhZM0+V+6i2NIYp9Dlt&#10;Xww35oeyt7p/12Y/AAAA//8DAFBLAwQUAAYACAAAACEAd0HR794AAAAKAQAADwAAAGRycy9kb3du&#10;cmV2LnhtbEyP3U6DQBCF7018h82YeGPahVbBUpZGTTTetvYBBpgCkZ0l7LbQt3e80qv5OznznXw3&#10;215daPSdYwPxMgJFXLm648bA8et98QzKB+Qae8dk4EoedsXtTY5Z7Sbe0+UQGiUm7DM00IYwZFr7&#10;qiWLfukGYrmd3GgxyDg2uh5xEnPb61UUJdpix/KhxYHeWqq+D2dr4PQ5PTxtpvIjHNP9Y/KKXVq6&#10;qzH3d/PLFlSgOfyJ4Rdf0KEQptKdufaqN7BI1pIlGFglUkWwTlNpSllEcQy6yPX/CMUPAAAA//8D&#10;AFBLAQItABQABgAIAAAAIQC2gziS/gAAAOEBAAATAAAAAAAAAAAAAAAAAAAAAABbQ29udGVudF9U&#10;eXBlc10ueG1sUEsBAi0AFAAGAAgAAAAhADj9If/WAAAAlAEAAAsAAAAAAAAAAAAAAAAALwEAAF9y&#10;ZWxzLy5yZWxzUEsBAi0AFAAGAAgAAAAhADJfsyOfAgAAHwUAAA4AAAAAAAAAAAAAAAAALgIAAGRy&#10;cy9lMm9Eb2MueG1sUEsBAi0AFAAGAAgAAAAhAHdB0e/eAAAACgEAAA8AAAAAAAAAAAAAAAAA+QQA&#10;AGRycy9kb3ducmV2LnhtbFBLBQYAAAAABAAEAPMAAAAEBgAAAAA=&#10;" o:allowincell="f" stroked="f">
                <v:textbox>
                  <w:txbxContent>
                    <w:p w14:paraId="507A87A0" w14:textId="77777777" w:rsidR="002A68FA" w:rsidRDefault="002A68FA" w:rsidP="00A04C3D">
                      <w:pPr>
                        <w:pStyle w:val="afc"/>
                        <w:jc w:val="center"/>
                        <w:rPr>
                          <w:rFonts w:ascii="Book Antiqua" w:hAnsi="Book Antiqua"/>
                          <w:b/>
                          <w:sz w:val="21"/>
                          <w:szCs w:val="21"/>
                        </w:rPr>
                      </w:pPr>
                      <w:r>
                        <w:rPr>
                          <w:rFonts w:ascii="Book Antiqua" w:hAnsi="Book Antiqua"/>
                          <w:b/>
                          <w:sz w:val="21"/>
                          <w:szCs w:val="21"/>
                        </w:rPr>
                        <w:t>Кыргыз республикасы</w:t>
                      </w:r>
                    </w:p>
                    <w:p w14:paraId="07B1EB55" w14:textId="77777777" w:rsidR="002A68FA" w:rsidRDefault="002A68FA" w:rsidP="00A04C3D">
                      <w:pPr>
                        <w:pStyle w:val="afc"/>
                        <w:jc w:val="center"/>
                        <w:rPr>
                          <w:rFonts w:ascii="Book Antiqua" w:hAnsi="Book Antiqua"/>
                          <w:b/>
                          <w:sz w:val="21"/>
                          <w:szCs w:val="21"/>
                        </w:rPr>
                      </w:pPr>
                      <w:r>
                        <w:rPr>
                          <w:rFonts w:ascii="Book Antiqua" w:hAnsi="Book Antiqua"/>
                          <w:b/>
                          <w:sz w:val="21"/>
                          <w:szCs w:val="21"/>
                        </w:rPr>
                        <w:t>жалал-абад  облусу</w:t>
                      </w:r>
                    </w:p>
                    <w:p w14:paraId="4F9DC610" w14:textId="77777777" w:rsidR="002A68FA" w:rsidRDefault="002A68FA" w:rsidP="00A04C3D">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14:paraId="72C437C4" w14:textId="77777777" w:rsidR="002A68FA" w:rsidRDefault="002A68FA" w:rsidP="00A04C3D">
                      <w:pPr>
                        <w:jc w:val="center"/>
                        <w:rPr>
                          <w:b/>
                          <w:caps/>
                          <w:sz w:val="21"/>
                          <w:szCs w:val="21"/>
                          <w:lang w:val="ky-KG"/>
                        </w:rPr>
                      </w:pPr>
                    </w:p>
                    <w:p w14:paraId="6C9C3FE1" w14:textId="77777777" w:rsidR="002A68FA" w:rsidRDefault="002A68FA" w:rsidP="00A04C3D">
                      <w:pPr>
                        <w:jc w:val="center"/>
                        <w:rPr>
                          <w:rFonts w:ascii="Book Antiqua" w:hAnsi="Book Antiqua"/>
                          <w:b/>
                          <w:caps/>
                          <w:sz w:val="21"/>
                          <w:szCs w:val="21"/>
                        </w:rPr>
                      </w:pPr>
                    </w:p>
                  </w:txbxContent>
                </v:textbox>
              </v:shape>
            </w:pict>
          </mc:Fallback>
        </mc:AlternateContent>
      </w:r>
      <w:r>
        <w:rPr>
          <w:noProof/>
          <w:lang w:val="en-US"/>
        </w:rPr>
        <mc:AlternateContent>
          <mc:Choice Requires="wps">
            <w:drawing>
              <wp:anchor distT="0" distB="0" distL="114300" distR="114300" simplePos="0" relativeHeight="251675648" behindDoc="0" locked="0" layoutInCell="0" allowOverlap="1" wp14:anchorId="064F10FF" wp14:editId="224BC222">
                <wp:simplePos x="0" y="0"/>
                <wp:positionH relativeFrom="column">
                  <wp:posOffset>3711321</wp:posOffset>
                </wp:positionH>
                <wp:positionV relativeFrom="paragraph">
                  <wp:posOffset>165049</wp:posOffset>
                </wp:positionV>
                <wp:extent cx="2699537" cy="1071245"/>
                <wp:effectExtent l="0" t="0" r="5715"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2C32F" w14:textId="77777777" w:rsidR="002A68FA" w:rsidRDefault="002A68FA" w:rsidP="00A04C3D">
                            <w:pPr>
                              <w:pStyle w:val="afc"/>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14:paraId="5E56A19D" w14:textId="77777777" w:rsidR="002A68FA" w:rsidRDefault="002A68FA" w:rsidP="00A04C3D">
                            <w:pPr>
                              <w:pStyle w:val="afc"/>
                              <w:jc w:val="center"/>
                              <w:rPr>
                                <w:rFonts w:ascii="Book Antiqua" w:hAnsi="Book Antiqua"/>
                                <w:b/>
                                <w:sz w:val="21"/>
                                <w:szCs w:val="21"/>
                                <w:lang w:val="ky-KG"/>
                              </w:rPr>
                            </w:pPr>
                            <w:r>
                              <w:rPr>
                                <w:rFonts w:ascii="Book Antiqua" w:hAnsi="Book Antiqua"/>
                                <w:b/>
                                <w:sz w:val="21"/>
                                <w:szCs w:val="21"/>
                                <w:lang w:val="ky-KG"/>
                              </w:rPr>
                              <w:t>Аксыйский район</w:t>
                            </w:r>
                          </w:p>
                          <w:p w14:paraId="3C82DF13" w14:textId="77777777" w:rsidR="002A68FA" w:rsidRDefault="002A68FA" w:rsidP="00A04C3D">
                            <w:pPr>
                              <w:pStyle w:val="afc"/>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14:paraId="03B4A9FB" w14:textId="77777777" w:rsidR="002A68FA" w:rsidRDefault="002A68FA" w:rsidP="00A04C3D">
                            <w:pPr>
                              <w:pStyle w:val="afc"/>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14:paraId="44E9C000" w14:textId="77777777" w:rsidR="002A68FA" w:rsidRDefault="002A68FA" w:rsidP="00A04C3D">
                            <w:pPr>
                              <w:pStyle w:val="afc"/>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F10FF" id="Надпись 18" o:spid="_x0000_s1035" type="#_x0000_t202" style="position:absolute;left:0;text-align:left;margin-left:292.25pt;margin-top:13pt;width:212.55pt;height:8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cnngIAAB8FAAAOAAAAZHJzL2Uyb0RvYy54bWysVMuO0zAU3SPxD5b3nTxIH4majqYdipCG&#10;hzTwAW7iNBaObWy3yYBYsOcX+AcWLNjxC50/4tppOx0eEkJk4di+1+c+zrGn513D0ZZqw6TIcXQW&#10;YkRFIUsm1jl+/Wo5mGBkLBEl4VLQHN9Qg89nDx9MW5XRWNaSl1QjABEma1WOa2tVFgSmqGlDzJlU&#10;VICxkrohFpZ6HZSatIDe8CAOw1HQSl0qLQtqDOxe9kY88/hVRQv7oqoMtYjnGHKzftR+XLkxmE1J&#10;ttZE1azYp0H+IYuGMAFBj1CXxBK00ewXqIYVWhpZ2bNCNoGsKlZQXwNUE4U/VXNdE0V9LdAco45t&#10;Mv8Ptni+fakRK4E7YEqQBjjafd592X3dfd99u/14+wmBAbrUKpOB87UCd9vNZQcnfMVGXcnijUFC&#10;Lmoi1vRCa9nWlJSQZeROBidHexzjQFbtM1lCNLKx0gN1lW5cC6EpCNCBrZsjQ7SzqIDNeJSmw0dj&#10;jAqwReE4ipOhj0Gyw3GljX1CZYPcJMcaJODhyfbKWJcOyQ4uLpqRnJVLxrlf6PVqwTXaEpDL0n97&#10;9HtuXDhnId2xHrHfgSwhhrO5fD3971NIMZzH6WA5mowHyTIZDtJxOBmEUTpPR2GSJpfLDy7BKMlq&#10;VpZUXDFBD1KMkr+jen8pehF5MaI2x+kwHvYc/bHI0H+/K7JhFm4mZ02OJ0cnkjlmH4sSyiaZJYz3&#10;8+B++r7L0IPD33fF68BR34vAdqvOCy910Z1GVrK8AWFoCbQB+/CqwKSW+h1GLdzQHJu3G6IpRvyp&#10;AHGlUZK4K+0XyXAcw0KfWlanFiIKgMqxxaifLmz/DGyUZusaIvVyFvICBFkxL5W7rPYyhlvoa9q/&#10;GO6an6691927NvsBAAD//wMAUEsDBBQABgAIAAAAIQCWs9t83wAAAAsBAAAPAAAAZHJzL2Rvd25y&#10;ZXYueG1sTI/LTsMwEEX3SPyDNUhsELWp8mhCnAqQQGz7+IBJMk0i4nEUu03697gr2M1oju6cW2wX&#10;M4gLTa63rOFlpUAQ17bpudVwPHw+b0A4j9zgYJk0XMnBtry/KzBv7Mw7uux9K0IIuxw1dN6PuZSu&#10;7sigW9mRONxOdjLowzq1splwDuFmkGulEmmw5/Chw5E+Oqp/9mej4fQ9P8XZXH35Y7qLknfs08pe&#10;tX58WN5eQXha/B8MN/2gDmVwquyZGycGDfEmigOqYZ2ETjdAqSwBUYUpi1KQZSH/dyh/AQAA//8D&#10;AFBLAQItABQABgAIAAAAIQC2gziS/gAAAOEBAAATAAAAAAAAAAAAAAAAAAAAAABbQ29udGVudF9U&#10;eXBlc10ueG1sUEsBAi0AFAAGAAgAAAAhADj9If/WAAAAlAEAAAsAAAAAAAAAAAAAAAAALwEAAF9y&#10;ZWxzLy5yZWxzUEsBAi0AFAAGAAgAAAAhANU8FyeeAgAAHwUAAA4AAAAAAAAAAAAAAAAALgIAAGRy&#10;cy9lMm9Eb2MueG1sUEsBAi0AFAAGAAgAAAAhAJaz23zfAAAACwEAAA8AAAAAAAAAAAAAAAAA+AQA&#10;AGRycy9kb3ducmV2LnhtbFBLBQYAAAAABAAEAPMAAAAEBgAAAAA=&#10;" o:allowincell="f" stroked="f">
                <v:textbox>
                  <w:txbxContent>
                    <w:p w14:paraId="0992C32F" w14:textId="77777777" w:rsidR="002A68FA" w:rsidRDefault="002A68FA" w:rsidP="00A04C3D">
                      <w:pPr>
                        <w:pStyle w:val="afc"/>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14:paraId="5E56A19D" w14:textId="77777777" w:rsidR="002A68FA" w:rsidRDefault="002A68FA" w:rsidP="00A04C3D">
                      <w:pPr>
                        <w:pStyle w:val="afc"/>
                        <w:jc w:val="center"/>
                        <w:rPr>
                          <w:rFonts w:ascii="Book Antiqua" w:hAnsi="Book Antiqua"/>
                          <w:b/>
                          <w:sz w:val="21"/>
                          <w:szCs w:val="21"/>
                          <w:lang w:val="ky-KG"/>
                        </w:rPr>
                      </w:pPr>
                      <w:r>
                        <w:rPr>
                          <w:rFonts w:ascii="Book Antiqua" w:hAnsi="Book Antiqua"/>
                          <w:b/>
                          <w:sz w:val="21"/>
                          <w:szCs w:val="21"/>
                          <w:lang w:val="ky-KG"/>
                        </w:rPr>
                        <w:t>Аксыйский район</w:t>
                      </w:r>
                    </w:p>
                    <w:p w14:paraId="3C82DF13" w14:textId="77777777" w:rsidR="002A68FA" w:rsidRDefault="002A68FA" w:rsidP="00A04C3D">
                      <w:pPr>
                        <w:pStyle w:val="afc"/>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14:paraId="03B4A9FB" w14:textId="77777777" w:rsidR="002A68FA" w:rsidRDefault="002A68FA" w:rsidP="00A04C3D">
                      <w:pPr>
                        <w:pStyle w:val="afc"/>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14:paraId="44E9C000" w14:textId="77777777" w:rsidR="002A68FA" w:rsidRDefault="002A68FA" w:rsidP="00A04C3D">
                      <w:pPr>
                        <w:pStyle w:val="afc"/>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rPr>
        <mc:AlternateContent>
          <mc:Choice Requires="wps">
            <w:drawing>
              <wp:anchor distT="0" distB="0" distL="114300" distR="114300" simplePos="0" relativeHeight="251676672" behindDoc="0" locked="0" layoutInCell="0" allowOverlap="1" wp14:anchorId="4F634E5E" wp14:editId="2FC258F2">
                <wp:simplePos x="0" y="0"/>
                <wp:positionH relativeFrom="column">
                  <wp:posOffset>-76200</wp:posOffset>
                </wp:positionH>
                <wp:positionV relativeFrom="paragraph">
                  <wp:posOffset>1300480</wp:posOffset>
                </wp:positionV>
                <wp:extent cx="6189345" cy="13335"/>
                <wp:effectExtent l="0" t="19050" r="40005" b="4381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AA9B8" id="Прямая соединительная линия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747XwIAAHAEAAAOAAAAZHJzL2Uyb0RvYy54bWysVN1u0zAUvkfiHazcd2narOuipQg1LTcD&#10;Jm08gGs7jTXHtmyvaYWQgGukPQKvwAVIkwY8Q/pGHLtptcENQvTCPf45n7/znc85e7auBVoxY7mS&#10;eZQc9SPEJFGUy2Uevbma98YRsg5LioWSLI82zEbPJk+fnDU6YwNVKUGZQQAibdboPKqc01kcW1Kx&#10;GtsjpZmEzVKZGjuYmmVMDW4AvRbxoN8fxY0yVBtFmLWwWuw2o0nAL0tG3OuytMwhkUfAzYXRhHHh&#10;x3hyhrOlwbripKOB/4FFjbmESw9QBXYY3Rj+B1TNiVFWle6IqDpWZckJCzVANUn/t2ouK6xZqAXE&#10;sfogk/1/sOTV6sIgTqF3pxGSuIYetZ+377e37ff2y/YWbT+0P9tv7df2rv3R3m0/Qny//QSx32zv&#10;u+VbBOmgZaNtBpBTeWG8GmQtL/W5ItcWSTWtsFyyUNPVRsM9ic+IH6X4idXAaNG8VBTO4BungrDr&#10;0tQeEiRD69C/zaF/bO0QgcVRMh6fJNBmAnvJcDg8DjfgbJ+sjXUvmKqRD/JIcOnlxRlenVvnyeBs&#10;f8QvSzXnQgSLCImaPEpPRoNjgK81COYqLq/ANtcBwirBqT/uE61ZLqbCoBX2tgu/jsmjY0bdSBrg&#10;K4bprIsd5mIXAx0hPR4UCAS7aOert6f909l4Nk576WA066X9oug9n0/T3mienBwXw2I6LZJ3nlqS&#10;ZhWnlEnPbu/xJP07D3WvbefOg8sPwsSP0YOCQHb/H0iHDvum7uyxUHRzYfadB1uHw90T9O/m4Rzi&#10;hx+KyS8AAAD//wMAUEsDBBQABgAIAAAAIQD5JcXD4AAAAAsBAAAPAAAAZHJzL2Rvd25yZXYueG1s&#10;TI/BTsMwDIbvSLxDZCRuW9oKZaxrOgETGgeEoKCd08ZrKxqnSrK1vD3ZCY62f/3+vmI7m4Gd0fne&#10;koR0mQBDaqzuqZXw9fm8uAfmgyKtBkso4Qc9bMvrq0Ll2k70gecqtCyWkM+VhC6EMefcNx0a5Zd2&#10;RIq3o3VGhTi6lmunplhuBp4lieBG9RQ/dGrEpw6b7+pkJFix88Klb9Ou2h9fHt8P9Z6/rqS8vZkf&#10;NsACzuEvDBf8iA5lZKrtibRng4RFmkWXICFL7qJDTKxFtgJWXzZiDbws+H+H8hcAAP//AwBQSwEC&#10;LQAUAAYACAAAACEAtoM4kv4AAADhAQAAEwAAAAAAAAAAAAAAAAAAAAAAW0NvbnRlbnRfVHlwZXNd&#10;LnhtbFBLAQItABQABgAIAAAAIQA4/SH/1gAAAJQBAAALAAAAAAAAAAAAAAAAAC8BAABfcmVscy8u&#10;cmVsc1BLAQItABQABgAIAAAAIQC9l747XwIAAHAEAAAOAAAAAAAAAAAAAAAAAC4CAABkcnMvZTJv&#10;RG9jLnhtbFBLAQItABQABgAIAAAAIQD5JcXD4AAAAAsBAAAPAAAAAAAAAAAAAAAAALkEAABkcnMv&#10;ZG93bnJldi54bWxQSwUGAAAAAAQABADzAAAAxgUAAAAA&#10;" o:allowincell="f" strokeweight="3.75pt">
                <v:stroke linestyle="thinThick"/>
              </v:line>
            </w:pict>
          </mc:Fallback>
        </mc:AlternateContent>
      </w:r>
    </w:p>
    <w:p w14:paraId="32180BE2" w14:textId="77777777" w:rsidR="00A04C3D" w:rsidRDefault="00A04C3D" w:rsidP="00A04C3D">
      <w:pPr>
        <w:rPr>
          <w:lang w:val="ky-KG"/>
        </w:rPr>
      </w:pPr>
      <w:r>
        <w:rPr>
          <w:noProof/>
          <w:sz w:val="28"/>
          <w:szCs w:val="28"/>
          <w:lang w:val="en-US"/>
        </w:rPr>
        <w:drawing>
          <wp:anchor distT="0" distB="0" distL="114300" distR="114300" simplePos="0" relativeHeight="251677696" behindDoc="1" locked="0" layoutInCell="1" allowOverlap="1" wp14:anchorId="4DDB0BDD" wp14:editId="6762EFDB">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20" name="Рисунок 20"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14:paraId="5F8CB597" w14:textId="77777777" w:rsidR="00A04C3D" w:rsidRDefault="00A04C3D" w:rsidP="00A04C3D">
      <w:pPr>
        <w:jc w:val="both"/>
        <w:rPr>
          <w:sz w:val="21"/>
          <w:szCs w:val="21"/>
          <w:lang w:val="ky-KG"/>
        </w:rPr>
      </w:pPr>
    </w:p>
    <w:p w14:paraId="341F4F8D" w14:textId="77777777" w:rsidR="00A04C3D" w:rsidRDefault="00A04C3D" w:rsidP="00A04C3D">
      <w:pPr>
        <w:jc w:val="center"/>
        <w:rPr>
          <w:sz w:val="21"/>
          <w:szCs w:val="21"/>
          <w:lang w:val="ky-KG"/>
        </w:rPr>
      </w:pPr>
    </w:p>
    <w:p w14:paraId="44F712DF" w14:textId="7BCA6338" w:rsidR="00A04C3D" w:rsidRDefault="00A04C3D" w:rsidP="00A04C3D">
      <w:pPr>
        <w:ind w:firstLine="708"/>
        <w:jc w:val="center"/>
        <w:rPr>
          <w:rFonts w:ascii="Times New Roman" w:hAnsi="Times New Roman" w:cs="Times New Roman"/>
          <w:b/>
          <w:sz w:val="24"/>
          <w:szCs w:val="24"/>
          <w:lang w:val="kk-KZ"/>
        </w:rPr>
      </w:pPr>
    </w:p>
    <w:p w14:paraId="557251D5" w14:textId="4426B9E2" w:rsidR="00A04C3D" w:rsidRPr="00A04C3D" w:rsidRDefault="00A04C3D" w:rsidP="00A04C3D">
      <w:pPr>
        <w:ind w:left="2880" w:firstLine="720"/>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ТОКТОМ № </w:t>
      </w:r>
      <w:r>
        <w:rPr>
          <w:rFonts w:ascii="Times New Roman" w:hAnsi="Times New Roman" w:cs="Times New Roman"/>
          <w:b/>
          <w:sz w:val="24"/>
          <w:szCs w:val="24"/>
          <w:u w:val="single"/>
          <w:lang w:val="kk-KZ"/>
        </w:rPr>
        <w:t>3/5</w:t>
      </w:r>
    </w:p>
    <w:p w14:paraId="0BE3177C" w14:textId="7DF8B082" w:rsidR="00A04C3D" w:rsidRPr="00281B01" w:rsidRDefault="00A04C3D" w:rsidP="00A04C3D">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Кара-Камыш айылдык кеңешинин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теги</w:t>
      </w:r>
      <w:r w:rsidRPr="00281B01">
        <w:rPr>
          <w:rFonts w:ascii="Times New Roman" w:hAnsi="Times New Roman" w:cs="Times New Roman"/>
          <w:sz w:val="24"/>
          <w:szCs w:val="24"/>
          <w:lang w:val="ky-KG"/>
        </w:rPr>
        <w:t xml:space="preserve"> </w:t>
      </w:r>
      <w:r>
        <w:rPr>
          <w:rFonts w:ascii="Times New Roman" w:hAnsi="Times New Roman" w:cs="Times New Roman"/>
          <w:sz w:val="24"/>
          <w:szCs w:val="24"/>
          <w:lang w:val="ky-KG"/>
        </w:rPr>
        <w:t>үчүнчү</w:t>
      </w:r>
      <w:r w:rsidRPr="00281B01">
        <w:rPr>
          <w:rFonts w:ascii="Times New Roman" w:hAnsi="Times New Roman" w:cs="Times New Roman"/>
          <w:sz w:val="24"/>
          <w:szCs w:val="24"/>
          <w:lang w:val="ky-KG"/>
        </w:rPr>
        <w:t xml:space="preserve"> сессиясы</w:t>
      </w:r>
    </w:p>
    <w:p w14:paraId="3FE0A414" w14:textId="165DAA51" w:rsidR="00A04C3D" w:rsidRPr="00A04C3D" w:rsidRDefault="00A04C3D" w:rsidP="00A04C3D">
      <w:pPr>
        <w:rPr>
          <w:rFonts w:ascii="Times New Roman" w:hAnsi="Times New Roman" w:cs="Times New Roman"/>
          <w:sz w:val="24"/>
          <w:szCs w:val="24"/>
          <w:lang w:val="ky-KG"/>
        </w:rPr>
      </w:pPr>
      <w:r>
        <w:rPr>
          <w:rFonts w:ascii="Times New Roman" w:hAnsi="Times New Roman" w:cs="Times New Roman"/>
          <w:sz w:val="24"/>
          <w:szCs w:val="24"/>
          <w:lang w:val="ky-KG"/>
        </w:rPr>
        <w:t>05.02.2025</w:t>
      </w:r>
      <w:r w:rsidRPr="00281B01">
        <w:rPr>
          <w:rFonts w:ascii="Times New Roman" w:hAnsi="Times New Roman" w:cs="Times New Roman"/>
          <w:sz w:val="24"/>
          <w:szCs w:val="24"/>
          <w:lang w:val="ky-KG"/>
        </w:rPr>
        <w:t>-жыл                                                                                             Кара-Жыгач айылы</w:t>
      </w:r>
    </w:p>
    <w:p w14:paraId="240AD2AD" w14:textId="7BD81F08" w:rsidR="00A04C3D" w:rsidRPr="00A04C3D" w:rsidRDefault="00A04C3D" w:rsidP="00A04C3D">
      <w:pPr>
        <w:pStyle w:val="a0"/>
        <w:spacing w:line="254" w:lineRule="auto"/>
        <w:ind w:left="735"/>
        <w:jc w:val="center"/>
        <w:rPr>
          <w:rFonts w:ascii="Times New Roman" w:hAnsi="Times New Roman" w:cs="Times New Roman"/>
          <w:b/>
          <w:sz w:val="24"/>
          <w:lang w:val="ky-KG"/>
        </w:rPr>
      </w:pPr>
      <w:r>
        <w:rPr>
          <w:rFonts w:ascii="Times New Roman" w:hAnsi="Times New Roman" w:cs="Times New Roman"/>
          <w:b/>
          <w:sz w:val="24"/>
          <w:lang w:val="ky-KG"/>
        </w:rPr>
        <w:t>Кара-Камыш айылдык кеңешинин депутаттарынын этика кодексин бекитүү жөнүндө</w:t>
      </w:r>
    </w:p>
    <w:p w14:paraId="4E40F9E8" w14:textId="20A72C0F" w:rsidR="00A04C3D" w:rsidRDefault="00A04C3D" w:rsidP="001E1F09">
      <w:pPr>
        <w:ind w:firstLine="708"/>
        <w:jc w:val="both"/>
        <w:rPr>
          <w:rFonts w:ascii="Times New Roman" w:hAnsi="Times New Roman" w:cs="Times New Roman"/>
          <w:sz w:val="24"/>
          <w:szCs w:val="24"/>
          <w:lang w:val="kk-KZ"/>
        </w:rPr>
      </w:pPr>
      <w:r w:rsidRPr="001E1F09">
        <w:rPr>
          <w:rFonts w:ascii="Times New Roman" w:hAnsi="Times New Roman" w:cs="Times New Roman"/>
          <w:szCs w:val="24"/>
          <w:lang w:val="kk-KZ"/>
        </w:rPr>
        <w:t xml:space="preserve">Кара-Камыш айылдык кеңешинин мыйзамдуулук, укук тартипти сактоо, жарандардын укугун жана кызыкчылыктарын коргоо боюнча туруктуу комиссиянын корутундусун угуп, талкуулап, </w:t>
      </w:r>
      <w:r w:rsidR="001E1F09">
        <w:rPr>
          <w:rFonts w:ascii="Times New Roman" w:hAnsi="Times New Roman" w:cs="Times New Roman"/>
          <w:szCs w:val="24"/>
          <w:lang w:val="kk-KZ"/>
        </w:rPr>
        <w:t xml:space="preserve"> </w:t>
      </w:r>
      <w:r w:rsidRPr="001E1F09">
        <w:rPr>
          <w:rFonts w:ascii="Times New Roman" w:hAnsi="Times New Roman" w:cs="Times New Roman"/>
          <w:szCs w:val="24"/>
          <w:lang w:val="kk-KZ"/>
        </w:rPr>
        <w:t xml:space="preserve">Кара-Камыш айылдык кеңешинин I </w:t>
      </w:r>
      <w:r w:rsidR="001E1F09">
        <w:rPr>
          <w:rFonts w:ascii="Times New Roman" w:hAnsi="Times New Roman" w:cs="Times New Roman"/>
          <w:szCs w:val="24"/>
          <w:lang w:val="kk-KZ"/>
        </w:rPr>
        <w:t xml:space="preserve"> </w:t>
      </w:r>
      <w:r w:rsidRPr="001E1F09">
        <w:rPr>
          <w:rFonts w:ascii="Times New Roman" w:hAnsi="Times New Roman" w:cs="Times New Roman"/>
          <w:szCs w:val="24"/>
          <w:lang w:val="ky-KG"/>
        </w:rPr>
        <w:t xml:space="preserve">чакырылышынын </w:t>
      </w:r>
      <w:r w:rsidR="001E1F09">
        <w:rPr>
          <w:rFonts w:ascii="Times New Roman" w:hAnsi="Times New Roman" w:cs="Times New Roman"/>
          <w:szCs w:val="24"/>
          <w:lang w:val="ky-KG"/>
        </w:rPr>
        <w:t xml:space="preserve"> </w:t>
      </w:r>
      <w:r w:rsidRPr="001E1F09">
        <w:rPr>
          <w:rFonts w:ascii="Times New Roman" w:hAnsi="Times New Roman" w:cs="Times New Roman"/>
          <w:szCs w:val="24"/>
          <w:lang w:val="ky-KG"/>
        </w:rPr>
        <w:t xml:space="preserve">кезектеги </w:t>
      </w:r>
      <w:r w:rsidR="001E1F09">
        <w:rPr>
          <w:rFonts w:ascii="Times New Roman" w:hAnsi="Times New Roman" w:cs="Times New Roman"/>
          <w:szCs w:val="24"/>
          <w:lang w:val="ky-KG"/>
        </w:rPr>
        <w:t xml:space="preserve"> </w:t>
      </w:r>
      <w:r w:rsidRPr="001E1F09">
        <w:rPr>
          <w:rFonts w:ascii="Times New Roman" w:hAnsi="Times New Roman" w:cs="Times New Roman"/>
          <w:szCs w:val="24"/>
          <w:lang w:val="ky-KG"/>
        </w:rPr>
        <w:t xml:space="preserve">үчүнчү </w:t>
      </w:r>
      <w:r w:rsidR="001E1F09">
        <w:rPr>
          <w:rFonts w:ascii="Times New Roman" w:hAnsi="Times New Roman" w:cs="Times New Roman"/>
          <w:szCs w:val="24"/>
          <w:lang w:val="ky-KG"/>
        </w:rPr>
        <w:t xml:space="preserve"> </w:t>
      </w:r>
      <w:r w:rsidRPr="001E1F09">
        <w:rPr>
          <w:rFonts w:ascii="Times New Roman" w:hAnsi="Times New Roman" w:cs="Times New Roman"/>
          <w:szCs w:val="24"/>
          <w:lang w:val="ky-KG"/>
        </w:rPr>
        <w:t>сессиясы</w:t>
      </w:r>
      <w:r w:rsidR="001E1F09">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p>
    <w:p w14:paraId="4DE3926E" w14:textId="77777777" w:rsidR="00393120" w:rsidRDefault="00A04C3D" w:rsidP="00393120">
      <w:pPr>
        <w:ind w:firstLine="708"/>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Pr="00647E41">
        <w:rPr>
          <w:rFonts w:ascii="Times New Roman" w:hAnsi="Times New Roman" w:cs="Times New Roman"/>
          <w:b/>
          <w:sz w:val="24"/>
          <w:szCs w:val="24"/>
          <w:lang w:val="kk-KZ"/>
        </w:rPr>
        <w:t>ТОКТОМ КЫЛАТ</w:t>
      </w:r>
      <w:r>
        <w:rPr>
          <w:rFonts w:ascii="Times New Roman" w:hAnsi="Times New Roman" w:cs="Times New Roman"/>
          <w:sz w:val="24"/>
          <w:szCs w:val="24"/>
          <w:lang w:val="kk-KZ"/>
        </w:rPr>
        <w:t>:</w:t>
      </w:r>
    </w:p>
    <w:p w14:paraId="3ECF8338" w14:textId="2C732234" w:rsidR="00A04C3D" w:rsidRPr="00393120" w:rsidRDefault="00393120" w:rsidP="00393120">
      <w:pPr>
        <w:ind w:firstLine="426"/>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 </w:t>
      </w:r>
      <w:r w:rsidR="00A04C3D" w:rsidRPr="00F423A0">
        <w:rPr>
          <w:rFonts w:ascii="Times New Roman" w:eastAsia="Times New Roman" w:hAnsi="Times New Roman" w:cs="Times New Roman"/>
          <w:color w:val="000000"/>
          <w:sz w:val="24"/>
          <w:szCs w:val="24"/>
          <w:lang w:val="ky-KG" w:eastAsia="ru-RU"/>
        </w:rPr>
        <w:t xml:space="preserve">1. </w:t>
      </w:r>
      <w:r w:rsidR="00A04C3D">
        <w:rPr>
          <w:rFonts w:ascii="Times New Roman" w:eastAsia="Times New Roman" w:hAnsi="Times New Roman" w:cs="Times New Roman"/>
          <w:color w:val="000000"/>
          <w:sz w:val="24"/>
          <w:szCs w:val="24"/>
          <w:lang w:val="ky-KG" w:eastAsia="ru-RU"/>
        </w:rPr>
        <w:t>Кара-Камыш айылдык кеңешинин депутаттарынын этика кодекси</w:t>
      </w:r>
      <w:r w:rsidR="00A04C3D" w:rsidRPr="00F423A0">
        <w:rPr>
          <w:rFonts w:ascii="Times New Roman" w:eastAsia="Times New Roman" w:hAnsi="Times New Roman" w:cs="Times New Roman"/>
          <w:color w:val="000000"/>
          <w:sz w:val="24"/>
          <w:szCs w:val="24"/>
          <w:lang w:val="ky-KG" w:eastAsia="ru-RU"/>
        </w:rPr>
        <w:t xml:space="preserve"> тиркемеге ылайык бекитилсин.</w:t>
      </w:r>
      <w:r w:rsidR="001E1F09">
        <w:rPr>
          <w:rFonts w:ascii="Times New Roman" w:eastAsia="Times New Roman" w:hAnsi="Times New Roman" w:cs="Times New Roman"/>
          <w:color w:val="000000"/>
          <w:sz w:val="24"/>
          <w:szCs w:val="24"/>
          <w:lang w:val="ky-KG" w:eastAsia="ru-RU"/>
        </w:rPr>
        <w:tab/>
      </w:r>
      <w:r w:rsidR="001E1F09">
        <w:rPr>
          <w:rFonts w:ascii="Times New Roman" w:eastAsia="Times New Roman" w:hAnsi="Times New Roman" w:cs="Times New Roman"/>
          <w:color w:val="000000"/>
          <w:sz w:val="24"/>
          <w:szCs w:val="24"/>
          <w:lang w:val="ky-KG" w:eastAsia="ru-RU"/>
        </w:rPr>
        <w:tab/>
      </w:r>
      <w:r w:rsidR="001E1F09">
        <w:rPr>
          <w:rFonts w:ascii="Times New Roman" w:eastAsia="Times New Roman" w:hAnsi="Times New Roman" w:cs="Times New Roman"/>
          <w:color w:val="000000"/>
          <w:sz w:val="24"/>
          <w:szCs w:val="24"/>
          <w:lang w:val="ky-KG" w:eastAsia="ru-RU"/>
        </w:rPr>
        <w:tab/>
      </w:r>
      <w:r w:rsidR="001E1F09">
        <w:rPr>
          <w:rFonts w:ascii="Times New Roman" w:eastAsia="Times New Roman" w:hAnsi="Times New Roman" w:cs="Times New Roman"/>
          <w:color w:val="000000"/>
          <w:sz w:val="24"/>
          <w:szCs w:val="24"/>
          <w:lang w:val="ky-KG" w:eastAsia="ru-RU"/>
        </w:rPr>
        <w:tab/>
      </w:r>
      <w:r w:rsidR="001E1F09">
        <w:rPr>
          <w:rFonts w:ascii="Times New Roman" w:eastAsia="Times New Roman" w:hAnsi="Times New Roman" w:cs="Times New Roman"/>
          <w:color w:val="000000"/>
          <w:sz w:val="24"/>
          <w:szCs w:val="24"/>
          <w:lang w:val="ky-KG" w:eastAsia="ru-RU"/>
        </w:rPr>
        <w:tab/>
      </w:r>
      <w:r w:rsidR="001E1F09">
        <w:rPr>
          <w:rFonts w:ascii="Times New Roman" w:eastAsia="Times New Roman" w:hAnsi="Times New Roman" w:cs="Times New Roman"/>
          <w:color w:val="000000"/>
          <w:sz w:val="24"/>
          <w:szCs w:val="24"/>
          <w:lang w:val="ky-KG" w:eastAsia="ru-RU"/>
        </w:rPr>
        <w:tab/>
      </w:r>
      <w:r w:rsidR="001E1F09">
        <w:rPr>
          <w:rFonts w:ascii="Times New Roman" w:eastAsia="Times New Roman" w:hAnsi="Times New Roman" w:cs="Times New Roman"/>
          <w:color w:val="000000"/>
          <w:sz w:val="24"/>
          <w:szCs w:val="24"/>
          <w:lang w:val="ky-KG" w:eastAsia="ru-RU"/>
        </w:rPr>
        <w:tab/>
      </w:r>
      <w:r w:rsidR="001E1F09">
        <w:rPr>
          <w:rFonts w:ascii="Times New Roman" w:eastAsia="Times New Roman" w:hAnsi="Times New Roman" w:cs="Times New Roman"/>
          <w:color w:val="000000"/>
          <w:sz w:val="24"/>
          <w:szCs w:val="24"/>
          <w:lang w:val="ky-KG" w:eastAsia="ru-RU"/>
        </w:rPr>
        <w:tab/>
      </w:r>
      <w:r w:rsidR="001E1F09">
        <w:rPr>
          <w:rFonts w:ascii="Times New Roman" w:eastAsia="Times New Roman" w:hAnsi="Times New Roman" w:cs="Times New Roman"/>
          <w:color w:val="000000"/>
          <w:sz w:val="24"/>
          <w:szCs w:val="24"/>
          <w:lang w:val="ky-KG" w:eastAsia="ru-RU"/>
        </w:rPr>
        <w:tab/>
      </w:r>
      <w:r w:rsidR="001E1F09">
        <w:rPr>
          <w:rFonts w:ascii="Times New Roman" w:eastAsia="Times New Roman" w:hAnsi="Times New Roman" w:cs="Times New Roman"/>
          <w:color w:val="000000"/>
          <w:sz w:val="24"/>
          <w:szCs w:val="24"/>
          <w:lang w:val="ky-KG" w:eastAsia="ru-RU"/>
        </w:rPr>
        <w:tab/>
      </w:r>
      <w:r w:rsidR="001E1F09">
        <w:rPr>
          <w:rFonts w:ascii="Times New Roman" w:eastAsia="Times New Roman" w:hAnsi="Times New Roman" w:cs="Times New Roman"/>
          <w:color w:val="000000"/>
          <w:sz w:val="24"/>
          <w:szCs w:val="24"/>
          <w:lang w:val="ky-KG" w:eastAsia="ru-RU"/>
        </w:rPr>
        <w:tab/>
      </w:r>
      <w:r>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ab/>
      </w:r>
      <w:r w:rsidR="00A04C3D">
        <w:rPr>
          <w:rFonts w:ascii="Times New Roman" w:eastAsia="Times New Roman" w:hAnsi="Times New Roman" w:cs="Times New Roman"/>
          <w:color w:val="000000"/>
          <w:sz w:val="24"/>
          <w:szCs w:val="24"/>
          <w:lang w:val="ky-KG" w:eastAsia="ru-RU"/>
        </w:rPr>
        <w:t xml:space="preserve">2. Бекитилген депутаттык этика кодексинин аткарылышын көзөмөлгө алуу жагы                    </w:t>
      </w:r>
      <w:r w:rsidR="00A04C3D" w:rsidRPr="00610774">
        <w:rPr>
          <w:rFonts w:ascii="Times New Roman" w:hAnsi="Times New Roman" w:cs="Times New Roman"/>
          <w:sz w:val="24"/>
          <w:szCs w:val="24"/>
          <w:lang w:val="kk-KZ"/>
        </w:rPr>
        <w:t>Кара-Камыш айылдык кеңешинин мыйзамдуулук, укук тартипти сактоо, жарандардын укугун жана кызыкчылыктарын ко</w:t>
      </w:r>
      <w:r w:rsidR="00A04C3D">
        <w:rPr>
          <w:rFonts w:ascii="Times New Roman" w:hAnsi="Times New Roman" w:cs="Times New Roman"/>
          <w:sz w:val="24"/>
          <w:szCs w:val="24"/>
          <w:lang w:val="kk-KZ"/>
        </w:rPr>
        <w:t>ргоо боюнча туруктуу комиссияга жүктөлсүн.</w:t>
      </w:r>
      <w:r w:rsidR="001E1F09">
        <w:rPr>
          <w:rFonts w:ascii="Times New Roman" w:eastAsia="Times New Roman" w:hAnsi="Times New Roman" w:cs="Times New Roman"/>
          <w:color w:val="000000"/>
          <w:sz w:val="24"/>
          <w:szCs w:val="24"/>
          <w:lang w:val="ky-KG" w:eastAsia="ru-RU"/>
        </w:rPr>
        <w:tab/>
      </w:r>
      <w:r w:rsidR="001E1F09">
        <w:rPr>
          <w:rFonts w:ascii="Times New Roman" w:eastAsia="Times New Roman" w:hAnsi="Times New Roman" w:cs="Times New Roman"/>
          <w:color w:val="000000"/>
          <w:sz w:val="24"/>
          <w:szCs w:val="24"/>
          <w:lang w:val="ky-KG" w:eastAsia="ru-RU"/>
        </w:rPr>
        <w:tab/>
      </w:r>
      <w:r w:rsidR="00A04C3D">
        <w:rPr>
          <w:rFonts w:ascii="Times New Roman" w:eastAsia="Times New Roman" w:hAnsi="Times New Roman" w:cs="Times New Roman"/>
          <w:color w:val="000000"/>
          <w:sz w:val="24"/>
          <w:szCs w:val="24"/>
          <w:lang w:val="ky-KG" w:eastAsia="ru-RU"/>
        </w:rPr>
        <w:t>3</w:t>
      </w:r>
      <w:r w:rsidR="00A04C3D" w:rsidRPr="00F423A0">
        <w:rPr>
          <w:rFonts w:ascii="Times New Roman" w:eastAsia="Times New Roman" w:hAnsi="Times New Roman" w:cs="Times New Roman"/>
          <w:color w:val="000000"/>
          <w:sz w:val="24"/>
          <w:szCs w:val="24"/>
          <w:lang w:val="ky-KG" w:eastAsia="ru-RU"/>
        </w:rPr>
        <w:t xml:space="preserve">. Ушул токтом каттоого алынсын жана Кыргыз Республикасынын мамлекеттик ченемдик укуктук актыларынын реестрине киргизүү үчүн </w:t>
      </w:r>
      <w:r w:rsidR="00A04C3D">
        <w:rPr>
          <w:rFonts w:ascii="Times New Roman" w:eastAsia="Times New Roman" w:hAnsi="Times New Roman" w:cs="Times New Roman"/>
          <w:color w:val="000000"/>
          <w:sz w:val="24"/>
          <w:szCs w:val="24"/>
          <w:lang w:val="ky-KG" w:eastAsia="ru-RU"/>
        </w:rPr>
        <w:t>Жалал-Абад облустук ю</w:t>
      </w:r>
      <w:r w:rsidR="00A04C3D" w:rsidRPr="00F423A0">
        <w:rPr>
          <w:rFonts w:ascii="Times New Roman" w:eastAsia="Times New Roman" w:hAnsi="Times New Roman" w:cs="Times New Roman"/>
          <w:color w:val="000000"/>
          <w:sz w:val="24"/>
          <w:szCs w:val="24"/>
          <w:lang w:val="ky-KG" w:eastAsia="ru-RU"/>
        </w:rPr>
        <w:t xml:space="preserve">стиция </w:t>
      </w:r>
      <w:r w:rsidR="00A04C3D">
        <w:rPr>
          <w:rFonts w:ascii="Times New Roman" w:eastAsia="Times New Roman" w:hAnsi="Times New Roman" w:cs="Times New Roman"/>
          <w:color w:val="000000"/>
          <w:sz w:val="24"/>
          <w:szCs w:val="24"/>
          <w:lang w:val="ky-KG" w:eastAsia="ru-RU"/>
        </w:rPr>
        <w:t>башкармалыгына жөнөтүлсүн</w:t>
      </w:r>
      <w:r w:rsidR="001E1F09">
        <w:rPr>
          <w:rFonts w:ascii="Times New Roman" w:eastAsia="Times New Roman" w:hAnsi="Times New Roman" w:cs="Times New Roman"/>
          <w:color w:val="000000"/>
          <w:sz w:val="24"/>
          <w:szCs w:val="24"/>
          <w:lang w:val="ky-KG" w:eastAsia="ru-RU"/>
        </w:rPr>
        <w:tab/>
      </w:r>
      <w:r w:rsidR="001E1F09">
        <w:rPr>
          <w:rFonts w:ascii="Times New Roman" w:eastAsia="Times New Roman" w:hAnsi="Times New Roman" w:cs="Times New Roman"/>
          <w:color w:val="000000"/>
          <w:sz w:val="24"/>
          <w:szCs w:val="24"/>
          <w:lang w:val="ky-KG" w:eastAsia="ru-RU"/>
        </w:rPr>
        <w:tab/>
      </w:r>
      <w:r w:rsidR="001E1F09">
        <w:rPr>
          <w:rFonts w:ascii="Times New Roman" w:eastAsia="Times New Roman" w:hAnsi="Times New Roman" w:cs="Times New Roman"/>
          <w:color w:val="000000"/>
          <w:sz w:val="24"/>
          <w:szCs w:val="24"/>
          <w:lang w:val="ky-KG" w:eastAsia="ru-RU"/>
        </w:rPr>
        <w:tab/>
      </w:r>
      <w:r w:rsidR="001E1F09">
        <w:rPr>
          <w:rFonts w:ascii="Times New Roman" w:eastAsia="Times New Roman" w:hAnsi="Times New Roman" w:cs="Times New Roman"/>
          <w:color w:val="000000"/>
          <w:sz w:val="24"/>
          <w:szCs w:val="24"/>
          <w:lang w:val="ky-KG" w:eastAsia="ru-RU"/>
        </w:rPr>
        <w:tab/>
      </w:r>
      <w:r w:rsidR="001E1F09">
        <w:rPr>
          <w:rFonts w:ascii="Times New Roman" w:eastAsia="Times New Roman" w:hAnsi="Times New Roman" w:cs="Times New Roman"/>
          <w:color w:val="000000"/>
          <w:sz w:val="24"/>
          <w:szCs w:val="24"/>
          <w:lang w:val="ky-KG" w:eastAsia="ru-RU"/>
        </w:rPr>
        <w:tab/>
      </w:r>
      <w:r w:rsidR="001E1F09">
        <w:rPr>
          <w:rFonts w:ascii="Times New Roman" w:eastAsia="Times New Roman" w:hAnsi="Times New Roman" w:cs="Times New Roman"/>
          <w:color w:val="000000"/>
          <w:sz w:val="24"/>
          <w:szCs w:val="24"/>
          <w:lang w:val="ky-KG" w:eastAsia="ru-RU"/>
        </w:rPr>
        <w:tab/>
      </w:r>
      <w:r w:rsidR="001E1F09">
        <w:rPr>
          <w:rFonts w:ascii="Times New Roman" w:eastAsia="Times New Roman" w:hAnsi="Times New Roman" w:cs="Times New Roman"/>
          <w:color w:val="000000"/>
          <w:sz w:val="24"/>
          <w:szCs w:val="24"/>
          <w:lang w:val="ky-KG" w:eastAsia="ru-RU"/>
        </w:rPr>
        <w:tab/>
      </w:r>
      <w:r w:rsidR="001E1F09">
        <w:rPr>
          <w:rFonts w:ascii="Times New Roman" w:eastAsia="Times New Roman" w:hAnsi="Times New Roman" w:cs="Times New Roman"/>
          <w:color w:val="000000"/>
          <w:sz w:val="24"/>
          <w:szCs w:val="24"/>
          <w:lang w:val="ky-KG" w:eastAsia="ru-RU"/>
        </w:rPr>
        <w:tab/>
      </w:r>
      <w:r w:rsidR="001E1F09">
        <w:rPr>
          <w:rFonts w:ascii="Times New Roman" w:eastAsia="Times New Roman" w:hAnsi="Times New Roman" w:cs="Times New Roman"/>
          <w:color w:val="000000"/>
          <w:sz w:val="24"/>
          <w:szCs w:val="24"/>
          <w:lang w:val="ky-KG" w:eastAsia="ru-RU"/>
        </w:rPr>
        <w:tab/>
      </w:r>
      <w:r w:rsidR="00A04C3D">
        <w:rPr>
          <w:rFonts w:ascii="Times New Roman" w:eastAsia="Times New Roman" w:hAnsi="Times New Roman" w:cs="Times New Roman"/>
          <w:noProof/>
          <w:color w:val="000000"/>
          <w:sz w:val="24"/>
          <w:szCs w:val="24"/>
          <w:lang w:val="ky-KG" w:eastAsia="ru-RU"/>
        </w:rPr>
        <w:t xml:space="preserve">4. </w:t>
      </w:r>
      <w:r w:rsidR="00A04C3D" w:rsidRPr="00F30D39">
        <w:rPr>
          <w:rFonts w:ascii="Times New Roman" w:eastAsia="Times New Roman" w:hAnsi="Times New Roman" w:cs="Times New Roman"/>
          <w:noProof/>
          <w:color w:val="000000"/>
          <w:sz w:val="24"/>
          <w:szCs w:val="24"/>
          <w:lang w:val="ky-KG" w:eastAsia="ru-RU"/>
        </w:rPr>
        <w:t>Токтом Кара-Камыш айыл өкмөтүнүн kara-kamysh.gov.kg расмий веб-сайтына   жарыялансын.</w:t>
      </w:r>
    </w:p>
    <w:p w14:paraId="5C592A16" w14:textId="669CEDE5" w:rsidR="00A04C3D" w:rsidRPr="00A04C3D" w:rsidRDefault="00A04C3D" w:rsidP="00A04C3D">
      <w:pPr>
        <w:ind w:firstLine="567"/>
        <w:jc w:val="both"/>
        <w:rPr>
          <w:rFonts w:ascii="Times New Roman" w:eastAsia="Times New Roman" w:hAnsi="Times New Roman" w:cs="Times New Roman"/>
          <w:color w:val="000000"/>
          <w:sz w:val="24"/>
          <w:szCs w:val="24"/>
          <w:lang w:val="ky-KG" w:eastAsia="ru-RU"/>
        </w:rPr>
      </w:pPr>
      <w:r w:rsidRPr="00303ECB">
        <w:rPr>
          <w:rFonts w:ascii="Times New Roman" w:eastAsia="Times New Roman" w:hAnsi="Times New Roman" w:cs="Times New Roman"/>
          <w:color w:val="000000"/>
          <w:sz w:val="24"/>
          <w:szCs w:val="24"/>
          <w:lang w:val="ky-KG" w:eastAsia="ru-RU"/>
        </w:rPr>
        <w:t> </w:t>
      </w:r>
    </w:p>
    <w:p w14:paraId="11E12329" w14:textId="3BFD7AE5" w:rsidR="00A04C3D" w:rsidRDefault="00A04C3D" w:rsidP="00A04C3D">
      <w:pPr>
        <w:ind w:firstLine="708"/>
        <w:rPr>
          <w:rFonts w:ascii="Times New Roman" w:hAnsi="Times New Roman" w:cs="Times New Roman"/>
          <w:sz w:val="24"/>
          <w:szCs w:val="24"/>
          <w:lang w:val="kk-KZ"/>
        </w:rPr>
      </w:pPr>
    </w:p>
    <w:p w14:paraId="050E8F4D" w14:textId="77777777" w:rsidR="00A04C3D" w:rsidRDefault="00A04C3D" w:rsidP="00A04C3D">
      <w:pPr>
        <w:ind w:firstLine="708"/>
        <w:rPr>
          <w:rFonts w:ascii="Times New Roman" w:hAnsi="Times New Roman" w:cs="Times New Roman"/>
          <w:sz w:val="24"/>
          <w:szCs w:val="24"/>
          <w:lang w:val="kk-KZ"/>
        </w:rPr>
      </w:pPr>
    </w:p>
    <w:p w14:paraId="1A9C2151" w14:textId="77777777" w:rsidR="00A04C3D" w:rsidRDefault="00A04C3D" w:rsidP="00A04C3D">
      <w:pPr>
        <w:ind w:firstLine="708"/>
        <w:rPr>
          <w:rFonts w:ascii="Times New Roman" w:hAnsi="Times New Roman" w:cs="Times New Roman"/>
          <w:sz w:val="24"/>
          <w:szCs w:val="24"/>
          <w:lang w:val="kk-KZ"/>
        </w:rPr>
      </w:pPr>
      <w:r>
        <w:rPr>
          <w:rFonts w:ascii="Times New Roman" w:hAnsi="Times New Roman" w:cs="Times New Roman"/>
          <w:sz w:val="24"/>
          <w:szCs w:val="24"/>
          <w:lang w:val="kk-KZ"/>
        </w:rPr>
        <w:t>Төрага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Айтымбет уулу Э</w:t>
      </w:r>
    </w:p>
    <w:p w14:paraId="72B6D792" w14:textId="72EF0022" w:rsidR="00A04C3D" w:rsidRDefault="00A04C3D" w:rsidP="00A04C3D">
      <w:pPr>
        <w:ind w:firstLine="708"/>
        <w:rPr>
          <w:rFonts w:ascii="Times New Roman" w:hAnsi="Times New Roman" w:cs="Times New Roman"/>
          <w:b/>
          <w:sz w:val="24"/>
          <w:szCs w:val="24"/>
          <w:lang w:val="kk-KZ"/>
        </w:rPr>
      </w:pPr>
    </w:p>
    <w:p w14:paraId="55E51D93" w14:textId="68865A68" w:rsidR="00A04C3D" w:rsidRDefault="00A04C3D" w:rsidP="00A04C3D">
      <w:pPr>
        <w:ind w:firstLine="708"/>
        <w:rPr>
          <w:rFonts w:ascii="Times New Roman" w:hAnsi="Times New Roman" w:cs="Times New Roman"/>
          <w:b/>
          <w:sz w:val="24"/>
          <w:szCs w:val="24"/>
          <w:lang w:val="kk-KZ"/>
        </w:rPr>
      </w:pPr>
    </w:p>
    <w:p w14:paraId="05473CD3" w14:textId="097B817B" w:rsidR="00A04C3D" w:rsidRDefault="00A04C3D" w:rsidP="00A04C3D">
      <w:pPr>
        <w:ind w:firstLine="708"/>
        <w:rPr>
          <w:rFonts w:ascii="Times New Roman" w:hAnsi="Times New Roman" w:cs="Times New Roman"/>
          <w:b/>
          <w:sz w:val="24"/>
          <w:szCs w:val="24"/>
          <w:lang w:val="kk-KZ"/>
        </w:rPr>
      </w:pPr>
    </w:p>
    <w:p w14:paraId="6222FAE3" w14:textId="1ABFAC57" w:rsidR="00A04C3D" w:rsidRDefault="00A04C3D" w:rsidP="00A04C3D">
      <w:pPr>
        <w:ind w:firstLine="708"/>
        <w:rPr>
          <w:rFonts w:ascii="Times New Roman" w:hAnsi="Times New Roman" w:cs="Times New Roman"/>
          <w:b/>
          <w:sz w:val="24"/>
          <w:szCs w:val="24"/>
          <w:lang w:val="kk-KZ"/>
        </w:rPr>
      </w:pPr>
    </w:p>
    <w:p w14:paraId="46433509" w14:textId="471102E4" w:rsidR="00A04C3D" w:rsidRDefault="00A04C3D" w:rsidP="00A04C3D">
      <w:pPr>
        <w:ind w:firstLine="708"/>
        <w:rPr>
          <w:rFonts w:ascii="Times New Roman" w:hAnsi="Times New Roman" w:cs="Times New Roman"/>
          <w:b/>
          <w:sz w:val="24"/>
          <w:szCs w:val="24"/>
          <w:lang w:val="kk-KZ"/>
        </w:rPr>
      </w:pPr>
    </w:p>
    <w:p w14:paraId="72A8C0B0" w14:textId="77777777" w:rsidR="00393120" w:rsidRDefault="00393120" w:rsidP="00A04C3D">
      <w:pPr>
        <w:ind w:firstLine="708"/>
        <w:rPr>
          <w:rFonts w:ascii="Times New Roman" w:hAnsi="Times New Roman" w:cs="Times New Roman"/>
          <w:b/>
          <w:sz w:val="24"/>
          <w:szCs w:val="24"/>
          <w:lang w:val="kk-KZ"/>
        </w:rPr>
      </w:pPr>
    </w:p>
    <w:p w14:paraId="204FFE9E" w14:textId="77777777" w:rsidR="0024766D" w:rsidRDefault="0024766D" w:rsidP="0024766D">
      <w:pPr>
        <w:ind w:left="5954" w:hanging="567"/>
        <w:rPr>
          <w:rFonts w:eastAsiaTheme="minorEastAsia"/>
          <w:lang w:val="ky-KG"/>
        </w:rPr>
      </w:pPr>
    </w:p>
    <w:p w14:paraId="37E7B317" w14:textId="77777777" w:rsidR="0024766D" w:rsidRPr="00A04C3D" w:rsidRDefault="0024766D" w:rsidP="0024766D">
      <w:pPr>
        <w:ind w:left="5523" w:hanging="567"/>
        <w:rPr>
          <w:rFonts w:ascii="Times New Roman" w:eastAsiaTheme="minorEastAsia" w:hAnsi="Times New Roman" w:cs="Times New Roman"/>
          <w:sz w:val="24"/>
          <w:lang w:val="ky-KG"/>
        </w:rPr>
      </w:pPr>
      <w:r w:rsidRPr="00A04C3D">
        <w:rPr>
          <w:rFonts w:ascii="Times New Roman" w:eastAsiaTheme="minorEastAsia" w:hAnsi="Times New Roman" w:cs="Times New Roman"/>
          <w:sz w:val="24"/>
          <w:lang w:val="ky-KG"/>
        </w:rPr>
        <w:t xml:space="preserve">       Кара-Камыш айылдык кеңешинин  </w:t>
      </w:r>
    </w:p>
    <w:p w14:paraId="4ECE3BF7" w14:textId="77777777" w:rsidR="0024766D" w:rsidRPr="00A04C3D" w:rsidRDefault="0024766D" w:rsidP="0024766D">
      <w:pPr>
        <w:ind w:left="5523" w:hanging="567"/>
        <w:rPr>
          <w:rFonts w:ascii="Times New Roman" w:eastAsiaTheme="minorEastAsia" w:hAnsi="Times New Roman" w:cs="Times New Roman"/>
          <w:sz w:val="24"/>
          <w:lang w:val="ky-KG"/>
        </w:rPr>
      </w:pPr>
      <w:r w:rsidRPr="00A04C3D">
        <w:rPr>
          <w:rFonts w:ascii="Times New Roman" w:eastAsiaTheme="minorEastAsia" w:hAnsi="Times New Roman" w:cs="Times New Roman"/>
          <w:sz w:val="24"/>
          <w:lang w:val="ky-KG"/>
        </w:rPr>
        <w:t xml:space="preserve">       2025-жылдын  5 - февралындагы</w:t>
      </w:r>
    </w:p>
    <w:p w14:paraId="7D00CCB7" w14:textId="15B2708D" w:rsidR="0024766D" w:rsidRPr="00A04C3D" w:rsidRDefault="0024766D" w:rsidP="001A4098">
      <w:pPr>
        <w:ind w:left="5523" w:hanging="567"/>
        <w:rPr>
          <w:rFonts w:ascii="Times New Roman" w:eastAsiaTheme="minorEastAsia" w:hAnsi="Times New Roman" w:cs="Times New Roman"/>
          <w:sz w:val="24"/>
          <w:u w:val="single"/>
          <w:lang w:val="ky-KG"/>
        </w:rPr>
      </w:pPr>
      <w:r w:rsidRPr="00A04C3D">
        <w:rPr>
          <w:rFonts w:ascii="Times New Roman" w:eastAsiaTheme="minorEastAsia" w:hAnsi="Times New Roman" w:cs="Times New Roman"/>
          <w:sz w:val="24"/>
          <w:lang w:val="ky-KG"/>
        </w:rPr>
        <w:t xml:space="preserve">       № </w:t>
      </w:r>
      <w:r w:rsidR="00D84E19" w:rsidRPr="00A04C3D">
        <w:rPr>
          <w:rFonts w:ascii="Times New Roman" w:eastAsiaTheme="minorEastAsia" w:hAnsi="Times New Roman" w:cs="Times New Roman"/>
          <w:sz w:val="24"/>
          <w:u w:val="single"/>
          <w:lang w:val="ky-KG"/>
        </w:rPr>
        <w:t xml:space="preserve">3/5 </w:t>
      </w:r>
      <w:r w:rsidRPr="00A04C3D">
        <w:rPr>
          <w:rFonts w:ascii="Times New Roman" w:eastAsiaTheme="minorEastAsia" w:hAnsi="Times New Roman" w:cs="Times New Roman"/>
          <w:sz w:val="24"/>
          <w:lang w:val="ky-KG"/>
        </w:rPr>
        <w:t>токтомуна  тиркеме</w:t>
      </w:r>
    </w:p>
    <w:p w14:paraId="22BA8C22" w14:textId="77777777" w:rsidR="0024766D" w:rsidRPr="00224F07" w:rsidRDefault="0024766D" w:rsidP="0024766D">
      <w:pPr>
        <w:pStyle w:val="ConsPlusTitle"/>
        <w:widowControl/>
        <w:ind w:firstLine="709"/>
        <w:jc w:val="right"/>
        <w:rPr>
          <w:rFonts w:ascii="Times New Roman" w:hAnsi="Times New Roman" w:cs="Times New Roman"/>
          <w:b w:val="0"/>
          <w:sz w:val="24"/>
          <w:szCs w:val="24"/>
          <w:lang w:val="ky-KG"/>
        </w:rPr>
      </w:pPr>
    </w:p>
    <w:p w14:paraId="699EAD5F" w14:textId="77777777" w:rsidR="0024766D" w:rsidRPr="00CE32E0" w:rsidRDefault="0024766D" w:rsidP="0024766D">
      <w:pPr>
        <w:pStyle w:val="ConsPlusTitle"/>
        <w:widowControl/>
        <w:ind w:firstLine="709"/>
        <w:jc w:val="center"/>
        <w:rPr>
          <w:rFonts w:ascii="Times New Roman" w:hAnsi="Times New Roman" w:cs="Times New Roman"/>
          <w:sz w:val="24"/>
          <w:szCs w:val="24"/>
          <w:lang w:val="ky-KG"/>
        </w:rPr>
      </w:pPr>
      <w:r>
        <w:rPr>
          <w:rFonts w:ascii="Times New Roman" w:hAnsi="Times New Roman" w:cs="Times New Roman"/>
          <w:sz w:val="24"/>
          <w:szCs w:val="24"/>
          <w:lang w:val="ky-KG"/>
        </w:rPr>
        <w:t>Кара-Камыш айылдык кеңешинин депутаттарынын этика кодекси</w:t>
      </w:r>
    </w:p>
    <w:p w14:paraId="076DF81F" w14:textId="77777777" w:rsidR="0024766D" w:rsidRPr="003B4234" w:rsidRDefault="0024766D" w:rsidP="0024766D">
      <w:pPr>
        <w:pStyle w:val="ConsPlusNonformat"/>
        <w:widowControl/>
        <w:ind w:firstLine="709"/>
        <w:jc w:val="both"/>
        <w:rPr>
          <w:rFonts w:ascii="Times New Roman" w:hAnsi="Times New Roman" w:cs="Times New Roman"/>
          <w:sz w:val="24"/>
          <w:szCs w:val="24"/>
          <w:lang w:val="ky-KG"/>
        </w:rPr>
      </w:pPr>
    </w:p>
    <w:p w14:paraId="20D4723D" w14:textId="77777777" w:rsidR="0024766D" w:rsidRPr="00C872D9" w:rsidRDefault="0024766D" w:rsidP="0024766D">
      <w:pPr>
        <w:pStyle w:val="ConsPlusNormal"/>
        <w:widowControl/>
        <w:ind w:firstLine="709"/>
        <w:jc w:val="both"/>
        <w:rPr>
          <w:rFonts w:ascii="Times New Roman" w:hAnsi="Times New Roman" w:cs="Times New Roman"/>
          <w:sz w:val="24"/>
          <w:szCs w:val="24"/>
          <w:lang w:val="ky-KG"/>
        </w:rPr>
      </w:pPr>
      <w:r w:rsidRPr="00C872D9">
        <w:rPr>
          <w:rFonts w:ascii="Times New Roman" w:hAnsi="Times New Roman" w:cs="Times New Roman"/>
          <w:sz w:val="24"/>
          <w:szCs w:val="24"/>
          <w:lang w:val="ky-KG"/>
        </w:rPr>
        <w:t>Бул</w:t>
      </w:r>
      <w:r>
        <w:rPr>
          <w:rFonts w:ascii="Times New Roman" w:hAnsi="Times New Roman" w:cs="Times New Roman"/>
          <w:sz w:val="24"/>
          <w:szCs w:val="24"/>
          <w:lang w:val="ky-KG"/>
        </w:rPr>
        <w:t xml:space="preserve"> </w:t>
      </w:r>
      <w:r w:rsidRPr="00C872D9">
        <w:rPr>
          <w:rFonts w:ascii="Times New Roman" w:hAnsi="Times New Roman" w:cs="Times New Roman"/>
          <w:sz w:val="24"/>
          <w:szCs w:val="24"/>
          <w:lang w:val="ky-KG"/>
        </w:rPr>
        <w:t xml:space="preserve"> Кодекс</w:t>
      </w:r>
      <w:r>
        <w:rPr>
          <w:rFonts w:ascii="Times New Roman" w:hAnsi="Times New Roman" w:cs="Times New Roman"/>
          <w:sz w:val="24"/>
          <w:szCs w:val="24"/>
          <w:lang w:val="ky-KG"/>
        </w:rPr>
        <w:t xml:space="preserve"> Кыргыз Республикасынын “Жергиликтүү кеңештердин депутаттарынын статусу жөнүндө” Мыйзамынын 8-1-беренесине, Кыргыз Республикасынын “Жергиликтүү мамлекеттик администрация жана жергиликтүү өз алдынча башкаруу органдары жөнүндө” Мыйзамына ылайык иштелип чыккан жана </w:t>
      </w:r>
      <w:r w:rsidRPr="00C872D9">
        <w:rPr>
          <w:rFonts w:ascii="Times New Roman" w:hAnsi="Times New Roman" w:cs="Times New Roman"/>
          <w:sz w:val="24"/>
          <w:szCs w:val="24"/>
          <w:lang w:val="ky-KG"/>
        </w:rPr>
        <w:t>жерги</w:t>
      </w:r>
      <w:r>
        <w:rPr>
          <w:rFonts w:ascii="Times New Roman" w:hAnsi="Times New Roman" w:cs="Times New Roman"/>
          <w:sz w:val="24"/>
          <w:szCs w:val="24"/>
          <w:lang w:val="ky-KG"/>
        </w:rPr>
        <w:t>ликтүү кеңештердин депутаттарынын сөзсүз түр</w:t>
      </w:r>
      <w:r w:rsidRPr="00C872D9">
        <w:rPr>
          <w:rFonts w:ascii="Times New Roman" w:hAnsi="Times New Roman" w:cs="Times New Roman"/>
          <w:sz w:val="24"/>
          <w:szCs w:val="24"/>
          <w:lang w:val="ky-KG"/>
        </w:rPr>
        <w:t>дө аткар</w:t>
      </w:r>
      <w:r>
        <w:rPr>
          <w:rFonts w:ascii="Times New Roman" w:hAnsi="Times New Roman" w:cs="Times New Roman"/>
          <w:sz w:val="24"/>
          <w:szCs w:val="24"/>
          <w:lang w:val="ky-KG"/>
        </w:rPr>
        <w:t>ыл</w:t>
      </w:r>
      <w:r w:rsidRPr="00C872D9">
        <w:rPr>
          <w:rFonts w:ascii="Times New Roman" w:hAnsi="Times New Roman" w:cs="Times New Roman"/>
          <w:sz w:val="24"/>
          <w:szCs w:val="24"/>
          <w:lang w:val="ky-KG"/>
        </w:rPr>
        <w:t>уучу моралдык принциптерин жана жүрүм-турум эрежелерин аныктайт.</w:t>
      </w:r>
    </w:p>
    <w:p w14:paraId="112F51C0" w14:textId="77777777" w:rsidR="0024766D" w:rsidRPr="00C872D9" w:rsidRDefault="0024766D" w:rsidP="0024766D">
      <w:pPr>
        <w:pStyle w:val="Style37"/>
        <w:widowControl/>
        <w:tabs>
          <w:tab w:val="left" w:pos="1027"/>
        </w:tabs>
        <w:spacing w:line="240" w:lineRule="auto"/>
        <w:ind w:firstLine="709"/>
        <w:rPr>
          <w:rStyle w:val="FontStyle104"/>
          <w:lang w:val="ky-KG"/>
        </w:rPr>
      </w:pPr>
      <w:r w:rsidRPr="00C872D9">
        <w:rPr>
          <w:rStyle w:val="FontStyle104"/>
          <w:lang w:val="ky-KG"/>
        </w:rPr>
        <w:t>Депутаттык этика – бул депутаттардын депутаттык ыйгарым укуктарын  жүзөгө ашыруу учурундагы негизги моралдык жана адептүүлүк</w:t>
      </w:r>
      <w:r>
        <w:rPr>
          <w:rStyle w:val="FontStyle104"/>
          <w:lang w:val="ky-KG"/>
        </w:rPr>
        <w:t>түн жана</w:t>
      </w:r>
      <w:r w:rsidRPr="00C872D9">
        <w:rPr>
          <w:rStyle w:val="FontStyle104"/>
          <w:lang w:val="ky-KG"/>
        </w:rPr>
        <w:t xml:space="preserve"> жүрүм-турум нормаларынын жыйындысы.</w:t>
      </w:r>
    </w:p>
    <w:p w14:paraId="5F5FE014" w14:textId="77777777" w:rsidR="0024766D" w:rsidRPr="00C872D9" w:rsidRDefault="0024766D" w:rsidP="0024766D">
      <w:pPr>
        <w:pStyle w:val="Style37"/>
        <w:widowControl/>
        <w:tabs>
          <w:tab w:val="left" w:pos="840"/>
        </w:tabs>
        <w:spacing w:line="240" w:lineRule="auto"/>
        <w:ind w:firstLine="709"/>
        <w:rPr>
          <w:rFonts w:ascii="Times New Roman" w:hAnsi="Times New Roman" w:cs="Times New Roman"/>
          <w:lang w:val="ky-KG"/>
        </w:rPr>
      </w:pPr>
      <w:r w:rsidRPr="00C872D9">
        <w:rPr>
          <w:rStyle w:val="FontStyle104"/>
          <w:lang w:val="ky-KG"/>
        </w:rPr>
        <w:t>Ар бир депутат өзүнүн депутаттык ыйгарым укуктарын аткарууда үлгү болууга умтулуп, кем</w:t>
      </w:r>
      <w:r>
        <w:rPr>
          <w:rStyle w:val="FontStyle104"/>
          <w:lang w:val="ky-KG"/>
        </w:rPr>
        <w:t>чиликсиз</w:t>
      </w:r>
      <w:r w:rsidRPr="00C872D9">
        <w:rPr>
          <w:rStyle w:val="FontStyle104"/>
          <w:lang w:val="ky-KG"/>
        </w:rPr>
        <w:t xml:space="preserve"> кесиптик жана жарандык беделине ээ болуу керек</w:t>
      </w:r>
      <w:r>
        <w:rPr>
          <w:rStyle w:val="FontStyle104"/>
          <w:lang w:val="ky-KG"/>
        </w:rPr>
        <w:t>.</w:t>
      </w:r>
      <w:r w:rsidRPr="00C872D9">
        <w:rPr>
          <w:rStyle w:val="FontStyle104"/>
          <w:lang w:val="ky-KG"/>
        </w:rPr>
        <w:t xml:space="preserve"> </w:t>
      </w:r>
    </w:p>
    <w:p w14:paraId="7C245B58" w14:textId="77777777" w:rsidR="0024766D" w:rsidRPr="00C872D9" w:rsidRDefault="0024766D" w:rsidP="0024766D">
      <w:pPr>
        <w:pStyle w:val="ConsPlusNonformat"/>
        <w:widowControl/>
        <w:ind w:firstLine="709"/>
        <w:jc w:val="both"/>
        <w:rPr>
          <w:rFonts w:ascii="Times New Roman" w:hAnsi="Times New Roman" w:cs="Times New Roman"/>
          <w:sz w:val="24"/>
          <w:szCs w:val="24"/>
          <w:lang w:val="ky-KG"/>
        </w:rPr>
      </w:pPr>
    </w:p>
    <w:p w14:paraId="19D13762" w14:textId="77777777" w:rsidR="0024766D" w:rsidRPr="00987F59" w:rsidRDefault="0024766D" w:rsidP="0024766D">
      <w:pPr>
        <w:pStyle w:val="ConsPlusNormal"/>
        <w:widowControl/>
        <w:ind w:firstLine="709"/>
        <w:jc w:val="center"/>
        <w:rPr>
          <w:rFonts w:ascii="Times New Roman" w:hAnsi="Times New Roman" w:cs="Times New Roman"/>
          <w:sz w:val="24"/>
          <w:szCs w:val="24"/>
        </w:rPr>
      </w:pPr>
      <w:r>
        <w:rPr>
          <w:rFonts w:ascii="Times New Roman" w:hAnsi="Times New Roman" w:cs="Times New Roman"/>
          <w:b/>
          <w:sz w:val="24"/>
          <w:szCs w:val="24"/>
          <w:lang w:val="ky-KG"/>
        </w:rPr>
        <w:t xml:space="preserve">ЖАЛПЫ ЖОБОЛОР </w:t>
      </w:r>
    </w:p>
    <w:p w14:paraId="0A465A2F" w14:textId="77777777" w:rsidR="0024766D" w:rsidRPr="00987F59" w:rsidRDefault="0024766D" w:rsidP="0024766D">
      <w:pPr>
        <w:pStyle w:val="ConsPlusNormal"/>
        <w:widowControl/>
        <w:ind w:firstLine="709"/>
        <w:jc w:val="both"/>
        <w:rPr>
          <w:rFonts w:ascii="Times New Roman" w:hAnsi="Times New Roman" w:cs="Times New Roman"/>
          <w:sz w:val="24"/>
          <w:szCs w:val="24"/>
        </w:rPr>
      </w:pPr>
    </w:p>
    <w:p w14:paraId="47FE7DAA" w14:textId="77777777" w:rsidR="0024766D" w:rsidRPr="00DE3DE3" w:rsidRDefault="0024766D" w:rsidP="0024766D">
      <w:pPr>
        <w:pStyle w:val="ConsPlusNormal"/>
        <w:widowControl/>
        <w:numPr>
          <w:ilvl w:val="1"/>
          <w:numId w:val="21"/>
        </w:numPr>
        <w:ind w:left="0" w:firstLine="709"/>
        <w:jc w:val="both"/>
        <w:rPr>
          <w:rFonts w:ascii="Times New Roman" w:hAnsi="Times New Roman" w:cs="Times New Roman"/>
          <w:sz w:val="24"/>
          <w:szCs w:val="24"/>
        </w:rPr>
      </w:pPr>
      <w:r w:rsidRPr="00DE3DE3">
        <w:rPr>
          <w:rFonts w:ascii="Times New Roman" w:hAnsi="Times New Roman" w:cs="Times New Roman"/>
          <w:sz w:val="24"/>
          <w:szCs w:val="24"/>
          <w:lang w:val="ky-KG"/>
        </w:rPr>
        <w:t>Жергиликтүү кеңештердин депутаттары (мындан ары - депутаттар) тийиштүү айыл аймактын (мындан ары – аймак)</w:t>
      </w:r>
      <w:r>
        <w:rPr>
          <w:rFonts w:ascii="Times New Roman" w:hAnsi="Times New Roman" w:cs="Times New Roman"/>
          <w:sz w:val="24"/>
          <w:szCs w:val="24"/>
          <w:lang w:val="ky-KG"/>
        </w:rPr>
        <w:t>, шаардын</w:t>
      </w:r>
      <w:r w:rsidRPr="00DE3DE3">
        <w:rPr>
          <w:rFonts w:ascii="Times New Roman" w:hAnsi="Times New Roman" w:cs="Times New Roman"/>
          <w:sz w:val="24"/>
          <w:szCs w:val="24"/>
          <w:lang w:val="ky-KG"/>
        </w:rPr>
        <w:t xml:space="preserve"> калкынын өкүлдөрү катары өзүнүн ишмердүүлүгүндө аймактын</w:t>
      </w:r>
      <w:r>
        <w:rPr>
          <w:rFonts w:ascii="Times New Roman" w:hAnsi="Times New Roman" w:cs="Times New Roman"/>
          <w:sz w:val="24"/>
          <w:szCs w:val="24"/>
          <w:lang w:val="ky-KG"/>
        </w:rPr>
        <w:t>, шаардын</w:t>
      </w:r>
      <w:r w:rsidRPr="00DE3DE3">
        <w:rPr>
          <w:rFonts w:ascii="Times New Roman" w:hAnsi="Times New Roman" w:cs="Times New Roman"/>
          <w:sz w:val="24"/>
          <w:szCs w:val="24"/>
          <w:lang w:val="ky-KG"/>
        </w:rPr>
        <w:t xml:space="preserve"> калкынын кызыкчылыктары, анын социалдык-экономикалык жана маданий </w:t>
      </w:r>
      <w:r>
        <w:rPr>
          <w:rFonts w:ascii="Times New Roman" w:hAnsi="Times New Roman" w:cs="Times New Roman"/>
          <w:sz w:val="24"/>
          <w:szCs w:val="24"/>
          <w:lang w:val="ky-KG"/>
        </w:rPr>
        <w:t xml:space="preserve">жактан </w:t>
      </w:r>
      <w:r w:rsidRPr="00DE3DE3">
        <w:rPr>
          <w:rFonts w:ascii="Times New Roman" w:hAnsi="Times New Roman" w:cs="Times New Roman"/>
          <w:sz w:val="24"/>
          <w:szCs w:val="24"/>
          <w:lang w:val="ky-KG"/>
        </w:rPr>
        <w:t>өнүгүү максаттары</w:t>
      </w:r>
      <w:r>
        <w:rPr>
          <w:rFonts w:ascii="Times New Roman" w:hAnsi="Times New Roman" w:cs="Times New Roman"/>
          <w:sz w:val="24"/>
          <w:szCs w:val="24"/>
          <w:lang w:val="ky-KG"/>
        </w:rPr>
        <w:t>н жетекчиликке алууга тийиш.</w:t>
      </w:r>
      <w:r w:rsidRPr="00DE3DE3">
        <w:rPr>
          <w:rFonts w:ascii="Times New Roman" w:hAnsi="Times New Roman" w:cs="Times New Roman"/>
          <w:sz w:val="24"/>
          <w:szCs w:val="24"/>
          <w:lang w:val="ky-KG"/>
        </w:rPr>
        <w:t xml:space="preserve"> </w:t>
      </w:r>
    </w:p>
    <w:p w14:paraId="0927AC44" w14:textId="77777777" w:rsidR="0024766D" w:rsidRPr="00DE3DE3" w:rsidRDefault="0024766D" w:rsidP="0024766D">
      <w:pPr>
        <w:pStyle w:val="ConsPlusNormal"/>
        <w:widowControl/>
        <w:numPr>
          <w:ilvl w:val="1"/>
          <w:numId w:val="21"/>
        </w:numPr>
        <w:ind w:left="0" w:firstLine="709"/>
        <w:jc w:val="both"/>
        <w:rPr>
          <w:rFonts w:ascii="Times New Roman" w:hAnsi="Times New Roman" w:cs="Times New Roman"/>
          <w:sz w:val="24"/>
          <w:szCs w:val="24"/>
        </w:rPr>
      </w:pPr>
      <w:r>
        <w:rPr>
          <w:rFonts w:ascii="Times New Roman" w:hAnsi="Times New Roman" w:cs="Times New Roman"/>
          <w:sz w:val="24"/>
          <w:szCs w:val="24"/>
          <w:lang w:val="ky-KG"/>
        </w:rPr>
        <w:t xml:space="preserve">Депутаттар өз макамын аймактын, шаардын жана анын жашоочуларынын кызыкчылыктарына туура келтирбеген аракеттерге жумшабоосу керек. </w:t>
      </w:r>
    </w:p>
    <w:p w14:paraId="52086772" w14:textId="77777777" w:rsidR="0024766D" w:rsidRPr="007076BE" w:rsidRDefault="0024766D" w:rsidP="0024766D">
      <w:pPr>
        <w:pStyle w:val="ConsPlusNormal"/>
        <w:widowControl/>
        <w:numPr>
          <w:ilvl w:val="1"/>
          <w:numId w:val="21"/>
        </w:numPr>
        <w:ind w:left="0" w:firstLine="709"/>
        <w:jc w:val="both"/>
        <w:rPr>
          <w:rFonts w:ascii="Times New Roman" w:hAnsi="Times New Roman" w:cs="Times New Roman"/>
          <w:sz w:val="24"/>
          <w:szCs w:val="24"/>
        </w:rPr>
      </w:pPr>
      <w:r w:rsidRPr="007076BE">
        <w:rPr>
          <w:rFonts w:ascii="Times New Roman" w:hAnsi="Times New Roman" w:cs="Times New Roman"/>
          <w:sz w:val="24"/>
          <w:szCs w:val="24"/>
        </w:rPr>
        <w:t>Депутат</w:t>
      </w:r>
      <w:r w:rsidRPr="007076BE">
        <w:rPr>
          <w:rFonts w:ascii="Times New Roman" w:hAnsi="Times New Roman" w:cs="Times New Roman"/>
          <w:sz w:val="24"/>
          <w:szCs w:val="24"/>
          <w:lang w:val="ky-KG"/>
        </w:rPr>
        <w:t>тар өз аракеттерин Кыргыз Республикасынын Конституциясына жана Кыргыз Республикасынын мыйзамдарына ылайык,</w:t>
      </w:r>
      <w:r w:rsidRPr="007076BE">
        <w:rPr>
          <w:rFonts w:ascii="Times New Roman" w:hAnsi="Times New Roman" w:cs="Times New Roman"/>
          <w:sz w:val="24"/>
          <w:szCs w:val="24"/>
        </w:rPr>
        <w:t xml:space="preserve"> </w:t>
      </w:r>
      <w:r w:rsidRPr="007076BE">
        <w:rPr>
          <w:rFonts w:ascii="Times New Roman" w:hAnsi="Times New Roman" w:cs="Times New Roman"/>
          <w:sz w:val="24"/>
          <w:szCs w:val="24"/>
          <w:lang w:val="ky-KG"/>
        </w:rPr>
        <w:t xml:space="preserve">жергиликтүү </w:t>
      </w:r>
      <w:r>
        <w:rPr>
          <w:rFonts w:ascii="Times New Roman" w:hAnsi="Times New Roman" w:cs="Times New Roman"/>
          <w:sz w:val="24"/>
          <w:szCs w:val="24"/>
          <w:lang w:val="ky-KG"/>
        </w:rPr>
        <w:t>жамааттардын</w:t>
      </w:r>
      <w:r w:rsidRPr="007076BE">
        <w:rPr>
          <w:rFonts w:ascii="Times New Roman" w:hAnsi="Times New Roman" w:cs="Times New Roman"/>
          <w:sz w:val="24"/>
          <w:szCs w:val="24"/>
          <w:lang w:val="ky-KG"/>
        </w:rPr>
        <w:t xml:space="preserve"> Уставына, жергиликтүү </w:t>
      </w:r>
      <w:r>
        <w:rPr>
          <w:rFonts w:ascii="Times New Roman" w:hAnsi="Times New Roman" w:cs="Times New Roman"/>
          <w:sz w:val="24"/>
          <w:szCs w:val="24"/>
          <w:lang w:val="ky-KG"/>
        </w:rPr>
        <w:t xml:space="preserve">кеңештин регламентине жана </w:t>
      </w:r>
      <w:r w:rsidRPr="007076BE">
        <w:rPr>
          <w:rFonts w:ascii="Times New Roman" w:hAnsi="Times New Roman" w:cs="Times New Roman"/>
          <w:sz w:val="24"/>
          <w:szCs w:val="24"/>
          <w:lang w:val="ky-KG"/>
        </w:rPr>
        <w:t>жергиликтүү өз алдынча башкаруу органдарынын ченемдик укуктук актыларынын негизинде жүргүзүшөт.</w:t>
      </w:r>
    </w:p>
    <w:p w14:paraId="277569D7" w14:textId="77777777" w:rsidR="0024766D" w:rsidRPr="002A10BE" w:rsidRDefault="0024766D" w:rsidP="0024766D">
      <w:pPr>
        <w:pStyle w:val="ConsPlusNormal"/>
        <w:widowControl/>
        <w:numPr>
          <w:ilvl w:val="1"/>
          <w:numId w:val="21"/>
        </w:numPr>
        <w:ind w:left="0" w:firstLine="709"/>
        <w:jc w:val="both"/>
        <w:rPr>
          <w:rFonts w:ascii="Times New Roman" w:hAnsi="Times New Roman" w:cs="Times New Roman"/>
          <w:sz w:val="24"/>
          <w:szCs w:val="24"/>
          <w:lang w:val="ky-KG"/>
        </w:rPr>
      </w:pPr>
      <w:r w:rsidRPr="007076BE">
        <w:rPr>
          <w:rFonts w:ascii="Times New Roman" w:hAnsi="Times New Roman" w:cs="Times New Roman"/>
          <w:sz w:val="24"/>
          <w:szCs w:val="24"/>
          <w:lang w:val="ky-KG"/>
        </w:rPr>
        <w:t xml:space="preserve"> </w:t>
      </w:r>
      <w:r w:rsidRPr="002A10BE">
        <w:rPr>
          <w:rFonts w:ascii="Times New Roman" w:hAnsi="Times New Roman" w:cs="Times New Roman"/>
          <w:sz w:val="24"/>
          <w:szCs w:val="24"/>
          <w:lang w:val="ky-KG"/>
        </w:rPr>
        <w:t>Депутат</w:t>
      </w:r>
      <w:r>
        <w:rPr>
          <w:rFonts w:ascii="Times New Roman" w:hAnsi="Times New Roman" w:cs="Times New Roman"/>
          <w:sz w:val="24"/>
          <w:szCs w:val="24"/>
          <w:lang w:val="ky-KG"/>
        </w:rPr>
        <w:t>тар өздөрүнүн ишмердүүлүгүндө, анын ичинде депутаттык ыйгарым укуктарын аткарбаган учурларда дагы, жалпыга таанылган моралдык жана адептүүлүк нормаларды жетекчиликке алуусу керек.</w:t>
      </w:r>
      <w:r w:rsidRPr="002A10BE">
        <w:rPr>
          <w:rFonts w:ascii="Times New Roman" w:hAnsi="Times New Roman" w:cs="Times New Roman"/>
          <w:sz w:val="24"/>
          <w:szCs w:val="24"/>
          <w:lang w:val="ky-KG"/>
        </w:rPr>
        <w:t xml:space="preserve"> </w:t>
      </w:r>
    </w:p>
    <w:p w14:paraId="5E6A2662" w14:textId="77777777" w:rsidR="0024766D" w:rsidRPr="002A10BE" w:rsidRDefault="0024766D" w:rsidP="0024766D">
      <w:pPr>
        <w:pStyle w:val="ConsPlusNormal"/>
        <w:widowControl/>
        <w:numPr>
          <w:ilvl w:val="1"/>
          <w:numId w:val="21"/>
        </w:numPr>
        <w:ind w:left="0" w:firstLine="709"/>
        <w:jc w:val="both"/>
        <w:rPr>
          <w:rFonts w:ascii="Times New Roman" w:hAnsi="Times New Roman" w:cs="Times New Roman"/>
          <w:sz w:val="24"/>
          <w:szCs w:val="24"/>
          <w:lang w:val="ky-KG"/>
        </w:rPr>
      </w:pPr>
      <w:r w:rsidRPr="002A10BE">
        <w:rPr>
          <w:rFonts w:ascii="Times New Roman" w:hAnsi="Times New Roman" w:cs="Times New Roman"/>
          <w:sz w:val="24"/>
          <w:szCs w:val="24"/>
          <w:lang w:val="ky-KG"/>
        </w:rPr>
        <w:t>Депутат</w:t>
      </w:r>
      <w:r>
        <w:rPr>
          <w:rFonts w:ascii="Times New Roman" w:hAnsi="Times New Roman" w:cs="Times New Roman"/>
          <w:sz w:val="24"/>
          <w:szCs w:val="24"/>
          <w:lang w:val="ky-KG"/>
        </w:rPr>
        <w:t>тар депутаттын жана аймактын, шаардын жергиликтүү өз алдынча</w:t>
      </w:r>
      <w:r w:rsidRPr="002A10B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башкаруу органынын аброюна шек келтирүүчү аракеттерден жана жоруктардан алыс болуш керек. </w:t>
      </w:r>
    </w:p>
    <w:p w14:paraId="294F702B" w14:textId="77777777" w:rsidR="0024766D" w:rsidRPr="002A10BE" w:rsidRDefault="0024766D" w:rsidP="0024766D">
      <w:pPr>
        <w:widowControl w:val="0"/>
        <w:numPr>
          <w:ilvl w:val="1"/>
          <w:numId w:val="21"/>
        </w:numPr>
        <w:autoSpaceDE w:val="0"/>
        <w:autoSpaceDN w:val="0"/>
        <w:adjustRightInd w:val="0"/>
        <w:spacing w:after="0" w:line="240" w:lineRule="auto"/>
        <w:ind w:left="0" w:firstLine="709"/>
        <w:jc w:val="both"/>
        <w:rPr>
          <w:lang w:val="ky-KG"/>
        </w:rPr>
      </w:pPr>
      <w:r w:rsidRPr="002A10BE">
        <w:rPr>
          <w:lang w:val="ky-KG"/>
        </w:rPr>
        <w:t>Депутат</w:t>
      </w:r>
      <w:r>
        <w:rPr>
          <w:lang w:val="ky-KG"/>
        </w:rPr>
        <w:t>тар</w:t>
      </w:r>
      <w:r w:rsidRPr="002A10BE">
        <w:rPr>
          <w:lang w:val="ky-KG"/>
        </w:rPr>
        <w:t xml:space="preserve"> </w:t>
      </w:r>
      <w:r>
        <w:rPr>
          <w:lang w:val="ky-KG"/>
        </w:rPr>
        <w:t xml:space="preserve">бирдей эле убакта өзүнүн кадырын сактоо менен башка депутаттардын, кызматтык адамдардын жана жарандардын кадыр-баркын сыйлашы керек. </w:t>
      </w:r>
    </w:p>
    <w:p w14:paraId="678EF10B" w14:textId="77777777" w:rsidR="0024766D" w:rsidRPr="002A10BE" w:rsidRDefault="0024766D" w:rsidP="0024766D">
      <w:pPr>
        <w:pStyle w:val="ConsPlusTitle"/>
        <w:widowControl/>
        <w:numPr>
          <w:ilvl w:val="1"/>
          <w:numId w:val="21"/>
        </w:numPr>
        <w:ind w:left="0" w:firstLine="709"/>
        <w:jc w:val="both"/>
        <w:rPr>
          <w:rFonts w:ascii="Times New Roman" w:hAnsi="Times New Roman" w:cs="Times New Roman"/>
          <w:b w:val="0"/>
          <w:sz w:val="24"/>
          <w:szCs w:val="24"/>
          <w:lang w:val="ky-KG"/>
        </w:rPr>
      </w:pPr>
      <w:r w:rsidRPr="002A10BE">
        <w:rPr>
          <w:rFonts w:ascii="Times New Roman" w:hAnsi="Times New Roman" w:cs="Times New Roman"/>
          <w:b w:val="0"/>
          <w:sz w:val="24"/>
          <w:szCs w:val="24"/>
          <w:shd w:val="clear" w:color="auto" w:fill="FFFFFF"/>
          <w:lang w:val="ky-KG"/>
        </w:rPr>
        <w:t>Депутат</w:t>
      </w:r>
      <w:r w:rsidRPr="00DC16CA">
        <w:rPr>
          <w:rFonts w:ascii="Times New Roman" w:hAnsi="Times New Roman" w:cs="Times New Roman"/>
          <w:b w:val="0"/>
          <w:sz w:val="24"/>
          <w:szCs w:val="24"/>
          <w:shd w:val="clear" w:color="auto" w:fill="FFFFFF"/>
          <w:lang w:val="ky-KG"/>
        </w:rPr>
        <w:t>тар өзүнүн депутаттык мандатын депутаттык ишмердүүлүккө ти</w:t>
      </w:r>
      <w:r>
        <w:rPr>
          <w:rFonts w:ascii="Times New Roman" w:hAnsi="Times New Roman" w:cs="Times New Roman"/>
          <w:b w:val="0"/>
          <w:sz w:val="24"/>
          <w:szCs w:val="24"/>
          <w:shd w:val="clear" w:color="auto" w:fill="FFFFFF"/>
          <w:lang w:val="ky-KG"/>
        </w:rPr>
        <w:t>й</w:t>
      </w:r>
      <w:r w:rsidRPr="00DC16CA">
        <w:rPr>
          <w:rFonts w:ascii="Times New Roman" w:hAnsi="Times New Roman" w:cs="Times New Roman"/>
          <w:b w:val="0"/>
          <w:sz w:val="24"/>
          <w:szCs w:val="24"/>
          <w:shd w:val="clear" w:color="auto" w:fill="FFFFFF"/>
          <w:lang w:val="ky-KG"/>
        </w:rPr>
        <w:t>ешеси жок максаттарга пайдалана албайт.</w:t>
      </w:r>
      <w:r w:rsidRPr="002A10BE">
        <w:rPr>
          <w:rFonts w:ascii="Times New Roman" w:hAnsi="Times New Roman" w:cs="Times New Roman"/>
          <w:b w:val="0"/>
          <w:sz w:val="24"/>
          <w:szCs w:val="24"/>
          <w:shd w:val="clear" w:color="auto" w:fill="FFFFFF"/>
          <w:lang w:val="ky-KG"/>
        </w:rPr>
        <w:t xml:space="preserve"> </w:t>
      </w:r>
    </w:p>
    <w:p w14:paraId="71C22183" w14:textId="77777777" w:rsidR="0024766D" w:rsidRPr="002A10BE" w:rsidRDefault="0024766D" w:rsidP="0024766D">
      <w:pPr>
        <w:pStyle w:val="ConsPlusNonformat"/>
        <w:widowControl/>
        <w:ind w:firstLine="709"/>
        <w:jc w:val="both"/>
        <w:rPr>
          <w:rFonts w:ascii="Times New Roman" w:hAnsi="Times New Roman" w:cs="Times New Roman"/>
          <w:sz w:val="24"/>
          <w:szCs w:val="24"/>
          <w:lang w:val="ky-KG"/>
        </w:rPr>
      </w:pPr>
    </w:p>
    <w:p w14:paraId="3F8C9BB8" w14:textId="77777777" w:rsidR="0024766D" w:rsidRPr="004E598A" w:rsidRDefault="0024766D" w:rsidP="0024766D">
      <w:pPr>
        <w:pStyle w:val="ConsPlusNormal"/>
        <w:widowControl/>
        <w:ind w:firstLine="709"/>
        <w:jc w:val="center"/>
        <w:rPr>
          <w:rFonts w:ascii="Times New Roman" w:hAnsi="Times New Roman" w:cs="Times New Roman"/>
          <w:b/>
          <w:sz w:val="24"/>
          <w:szCs w:val="24"/>
          <w:lang w:val="ky-KG"/>
        </w:rPr>
      </w:pPr>
      <w:r w:rsidRPr="004E598A">
        <w:rPr>
          <w:rFonts w:ascii="Times New Roman" w:hAnsi="Times New Roman" w:cs="Times New Roman"/>
          <w:b/>
          <w:sz w:val="24"/>
          <w:szCs w:val="24"/>
          <w:lang w:val="ky-KG"/>
        </w:rPr>
        <w:t>II. ЖЕРГИЛИКТҮҮ КЕҢЕШТИН ДЕПУТАТТАРЫНЫН ИШМЕРДҮҮЛҮГҮНӨ ТИЙИШТҮҮ ДЕПУТАТТЫК ЭТИКАНЫН ЭРЕЖЕЛЕРИ</w:t>
      </w:r>
    </w:p>
    <w:p w14:paraId="103EC8E0" w14:textId="77777777" w:rsidR="0024766D" w:rsidRPr="004E598A" w:rsidRDefault="0024766D" w:rsidP="0024766D">
      <w:pPr>
        <w:pStyle w:val="ConsPlusNormal"/>
        <w:widowControl/>
        <w:ind w:firstLine="709"/>
        <w:jc w:val="center"/>
        <w:rPr>
          <w:rFonts w:ascii="Times New Roman" w:hAnsi="Times New Roman" w:cs="Times New Roman"/>
          <w:b/>
          <w:sz w:val="24"/>
          <w:szCs w:val="24"/>
          <w:lang w:val="ky-KG"/>
        </w:rPr>
      </w:pPr>
    </w:p>
    <w:p w14:paraId="3F792FB1" w14:textId="30DA8DD8" w:rsidR="001E1F09" w:rsidRPr="004E598A" w:rsidRDefault="0024766D" w:rsidP="0024766D">
      <w:pPr>
        <w:pStyle w:val="ConsPlusNormal"/>
        <w:widowControl/>
        <w:ind w:firstLine="709"/>
        <w:jc w:val="both"/>
        <w:rPr>
          <w:rFonts w:ascii="Times New Roman" w:hAnsi="Times New Roman" w:cs="Times New Roman"/>
          <w:sz w:val="24"/>
          <w:szCs w:val="24"/>
          <w:lang w:val="ky-KG"/>
        </w:rPr>
      </w:pPr>
      <w:r w:rsidRPr="004E598A">
        <w:rPr>
          <w:rFonts w:ascii="Times New Roman" w:hAnsi="Times New Roman" w:cs="Times New Roman"/>
          <w:sz w:val="24"/>
          <w:szCs w:val="24"/>
          <w:lang w:val="ky-KG"/>
        </w:rPr>
        <w:t xml:space="preserve">2.1.   Депутаттар жергиликтүү кеңештин ишине өзүнүн позициясын коркутуу-үркүтүү, кескин талаптарды коюу жана башка ушул сыяктуу аракеттерди жасабай иштиктүү жана жөндүү катышууга тийиш.  </w:t>
      </w:r>
    </w:p>
    <w:p w14:paraId="702CAD9B" w14:textId="77777777" w:rsidR="00150541" w:rsidRDefault="00150541" w:rsidP="0024766D">
      <w:pPr>
        <w:pStyle w:val="ConsPlusNormal"/>
        <w:widowControl/>
        <w:ind w:firstLine="709"/>
        <w:jc w:val="both"/>
        <w:rPr>
          <w:rStyle w:val="FontStyle104"/>
          <w:sz w:val="24"/>
          <w:szCs w:val="24"/>
          <w:lang w:val="ky-KG"/>
        </w:rPr>
      </w:pPr>
    </w:p>
    <w:p w14:paraId="793C7FB6" w14:textId="77777777" w:rsidR="00150541" w:rsidRDefault="00150541" w:rsidP="0024766D">
      <w:pPr>
        <w:pStyle w:val="ConsPlusNormal"/>
        <w:widowControl/>
        <w:ind w:firstLine="709"/>
        <w:jc w:val="both"/>
        <w:rPr>
          <w:rStyle w:val="FontStyle104"/>
          <w:sz w:val="24"/>
          <w:szCs w:val="24"/>
          <w:lang w:val="ky-KG"/>
        </w:rPr>
      </w:pPr>
    </w:p>
    <w:p w14:paraId="2A9FE909" w14:textId="7D0D106F" w:rsidR="0024766D" w:rsidRPr="004E598A" w:rsidRDefault="0024766D" w:rsidP="0024766D">
      <w:pPr>
        <w:pStyle w:val="ConsPlusNormal"/>
        <w:widowControl/>
        <w:ind w:firstLine="709"/>
        <w:jc w:val="both"/>
        <w:rPr>
          <w:rStyle w:val="FontStyle104"/>
          <w:sz w:val="24"/>
          <w:szCs w:val="24"/>
          <w:lang w:val="ky-KG"/>
        </w:rPr>
      </w:pPr>
      <w:r w:rsidRPr="004E598A">
        <w:rPr>
          <w:rStyle w:val="FontStyle104"/>
          <w:sz w:val="24"/>
          <w:szCs w:val="24"/>
          <w:lang w:val="ky-KG"/>
        </w:rPr>
        <w:t xml:space="preserve">2.2.  Ар бир депутат жергиликтүү кеңеште иштиктүү кызматташтык жана өз-ара колдоо, ак ниеттүү жана жолдоштук чөйрөнү түзгөнгө жардам кылат. </w:t>
      </w:r>
    </w:p>
    <w:p w14:paraId="53BBC1B4" w14:textId="77777777" w:rsidR="0024766D" w:rsidRPr="004E598A" w:rsidRDefault="0024766D" w:rsidP="0024766D">
      <w:pPr>
        <w:pStyle w:val="Style37"/>
        <w:widowControl/>
        <w:tabs>
          <w:tab w:val="left" w:pos="869"/>
        </w:tabs>
        <w:spacing w:line="240" w:lineRule="auto"/>
        <w:ind w:firstLine="709"/>
        <w:rPr>
          <w:rStyle w:val="FontStyle104"/>
          <w:lang w:val="ky-KG"/>
        </w:rPr>
      </w:pPr>
      <w:r w:rsidRPr="004E598A">
        <w:rPr>
          <w:rStyle w:val="FontStyle104"/>
          <w:lang w:val="ky-KG"/>
        </w:rPr>
        <w:t xml:space="preserve">2.3.  Депутаттар өзүнүн жумушун каралып жаткан маселелер боюнча теңчилик негизинде жана эркин жамааттык талкуулоо принцибинде чечим кабыл алуу, ар түрдүү пикирлерди сыйлоо менен, чыр-чатакка жеткирбей, пикир келишпестиктерди талкуулоо жолу менен чечүүнү  издөөсү  керек. </w:t>
      </w:r>
    </w:p>
    <w:p w14:paraId="65030283" w14:textId="77777777" w:rsidR="0024766D" w:rsidRPr="004E598A" w:rsidRDefault="0024766D" w:rsidP="0024766D">
      <w:pPr>
        <w:pStyle w:val="Style37"/>
        <w:widowControl/>
        <w:tabs>
          <w:tab w:val="left" w:pos="850"/>
        </w:tabs>
        <w:spacing w:line="240" w:lineRule="auto"/>
        <w:ind w:firstLine="709"/>
        <w:rPr>
          <w:rStyle w:val="FontStyle104"/>
          <w:lang w:val="ky-KG"/>
        </w:rPr>
      </w:pPr>
      <w:r w:rsidRPr="004E598A">
        <w:rPr>
          <w:rStyle w:val="FontStyle104"/>
          <w:lang w:val="ky-KG"/>
        </w:rPr>
        <w:t>2.4. Депутаттар бири-бирине жана жыйындар өтүүчү залдагы бардык катышуучуларга расмий түрдө кайрыла алат. Ыгы жок теңтушсунуп жана тоготпогондук кайрылууларга жол берилбейт. Сессиянын жана комиссиялардын отуруму өтүп жаткан учурларда депутаттар иштиктүү стилде</w:t>
      </w:r>
      <w:r>
        <w:rPr>
          <w:rStyle w:val="FontStyle104"/>
          <w:lang w:val="ky-KG"/>
        </w:rPr>
        <w:t xml:space="preserve"> (дресс код)</w:t>
      </w:r>
      <w:r w:rsidRPr="004E598A">
        <w:rPr>
          <w:rStyle w:val="FontStyle104"/>
          <w:lang w:val="ky-KG"/>
        </w:rPr>
        <w:t xml:space="preserve"> кийинүүсү керек. </w:t>
      </w:r>
    </w:p>
    <w:p w14:paraId="3F84398D" w14:textId="77777777" w:rsidR="0024766D" w:rsidRPr="004E598A" w:rsidRDefault="0024766D" w:rsidP="0024766D">
      <w:pPr>
        <w:pStyle w:val="Style37"/>
        <w:widowControl/>
        <w:tabs>
          <w:tab w:val="left" w:pos="850"/>
        </w:tabs>
        <w:spacing w:line="240" w:lineRule="auto"/>
        <w:ind w:firstLine="709"/>
        <w:rPr>
          <w:rStyle w:val="FontStyle104"/>
          <w:lang w:val="ky-KG"/>
        </w:rPr>
      </w:pPr>
      <w:r w:rsidRPr="004E598A">
        <w:rPr>
          <w:rStyle w:val="FontStyle104"/>
          <w:lang w:val="ky-KG"/>
        </w:rPr>
        <w:t xml:space="preserve">2.5.   Депутаттар чыгып сүйлөөр алдында өзүнүн айта турган сөздөрүн даярдап анан сүйлөшү керек. Талкууланып жаткан маселе боюнча так жана багыттуу, жеткиликтүү тил менен, ар кандай мааниси жок сөздөрдү колдонбой сүйлөшү керек. Депутаттарга жергиликтүү кеңештин жана комиссиялардын иши учурунда уюлдук телефондорду пайдаланбоо сунуш кылынат. </w:t>
      </w:r>
    </w:p>
    <w:p w14:paraId="4EA0A785" w14:textId="77777777" w:rsidR="0024766D" w:rsidRPr="005375E5" w:rsidRDefault="0024766D" w:rsidP="0024766D">
      <w:pPr>
        <w:pStyle w:val="Style37"/>
        <w:widowControl/>
        <w:tabs>
          <w:tab w:val="left" w:pos="869"/>
        </w:tabs>
        <w:spacing w:line="240" w:lineRule="auto"/>
        <w:ind w:firstLine="709"/>
        <w:rPr>
          <w:rFonts w:ascii="Times New Roman" w:hAnsi="Times New Roman" w:cs="Times New Roman"/>
          <w:lang w:val="ky-KG"/>
        </w:rPr>
      </w:pPr>
      <w:r w:rsidRPr="004E598A">
        <w:rPr>
          <w:rFonts w:ascii="Times New Roman" w:hAnsi="Times New Roman" w:cs="Times New Roman"/>
          <w:lang w:val="ky-KG"/>
        </w:rPr>
        <w:t>2.6. Депутаттар, калктын кызыкчылыктарын коргоодо башка депутаттардын ынанымына, салттарына, этникалык жана социалдык топтордун, диний конфессиялардын маданий өзгөчөлүктөрүнө сый жана чыдамдуулук менен мамиле кылуусу керек. Этностор аралык жана конфессия аралык биримдиктин сакталуусуна жана тынчтыкка салым кошот.</w:t>
      </w:r>
    </w:p>
    <w:p w14:paraId="0447763B" w14:textId="77777777" w:rsidR="0024766D" w:rsidRDefault="0024766D" w:rsidP="0024766D">
      <w:pPr>
        <w:tabs>
          <w:tab w:val="left" w:pos="1027"/>
        </w:tabs>
        <w:ind w:firstLine="709"/>
        <w:jc w:val="both"/>
        <w:rPr>
          <w:lang w:val="ky-KG"/>
        </w:rPr>
      </w:pPr>
      <w:r w:rsidRPr="002A10BE">
        <w:rPr>
          <w:lang w:val="ky-KG"/>
        </w:rPr>
        <w:t>2.7. Депутат</w:t>
      </w:r>
      <w:r>
        <w:rPr>
          <w:lang w:val="ky-KG"/>
        </w:rPr>
        <w:t>тар жергиликтүү кеңештин комиссияларынын бардык отурумдарына катышууга тийиш.</w:t>
      </w:r>
      <w:r w:rsidRPr="002A10BE">
        <w:rPr>
          <w:lang w:val="ky-KG"/>
        </w:rPr>
        <w:t xml:space="preserve"> </w:t>
      </w:r>
      <w:r>
        <w:rPr>
          <w:lang w:val="ky-KG"/>
        </w:rPr>
        <w:t xml:space="preserve">Депутат жергиликтүү кеңештин отурумдарына жүйөөсүз катары менен 3 жолу катышпаса депутаттык милдетин аткарбагандыгы тууралуу маселе депутаттык этика боюнча комиссияда каралат. </w:t>
      </w:r>
    </w:p>
    <w:p w14:paraId="448F71E7" w14:textId="77777777" w:rsidR="0024766D" w:rsidRDefault="0024766D" w:rsidP="0024766D">
      <w:pPr>
        <w:tabs>
          <w:tab w:val="left" w:pos="1027"/>
        </w:tabs>
        <w:ind w:firstLine="709"/>
        <w:jc w:val="both"/>
        <w:rPr>
          <w:lang w:val="ky-KG"/>
        </w:rPr>
      </w:pPr>
      <w:r>
        <w:rPr>
          <w:lang w:val="ky-KG"/>
        </w:rPr>
        <w:t xml:space="preserve">Жүйөлүү себептер менен жыйындарга катышууга мүмкүнчүлүгү болбосо, депутат жыйынга чейин 2 күндөн кечиктирбей жергиликтүү кеңештин төрагасына маалымдап коюусу керек. </w:t>
      </w:r>
    </w:p>
    <w:p w14:paraId="4E1174CC" w14:textId="77777777" w:rsidR="0024766D" w:rsidRPr="00DB1407" w:rsidRDefault="0024766D" w:rsidP="0024766D">
      <w:pPr>
        <w:tabs>
          <w:tab w:val="left" w:pos="1027"/>
        </w:tabs>
        <w:ind w:firstLine="709"/>
        <w:jc w:val="both"/>
        <w:rPr>
          <w:rStyle w:val="afb"/>
          <w:lang w:val="ky-KG"/>
        </w:rPr>
      </w:pPr>
      <w:r>
        <w:rPr>
          <w:lang w:val="ky-KG"/>
        </w:rPr>
        <w:t xml:space="preserve">Жүйөлүү себептерге - депутаттын ооруп калуусу, командировкада жана эмгек өргүүсүндө болуусу, үй-бүлөлүк жагдайлар кирет. </w:t>
      </w:r>
    </w:p>
    <w:p w14:paraId="0EBA93B3" w14:textId="77777777" w:rsidR="0024766D" w:rsidRPr="002A10BE" w:rsidRDefault="0024766D" w:rsidP="0024766D">
      <w:pPr>
        <w:pStyle w:val="ConsPlusNormal"/>
        <w:widowControl/>
        <w:ind w:firstLine="709"/>
        <w:jc w:val="both"/>
        <w:rPr>
          <w:rFonts w:ascii="Times New Roman" w:hAnsi="Times New Roman" w:cs="Times New Roman"/>
          <w:sz w:val="24"/>
          <w:szCs w:val="24"/>
          <w:lang w:val="ky-KG"/>
        </w:rPr>
      </w:pPr>
      <w:r w:rsidRPr="004322F5">
        <w:rPr>
          <w:rFonts w:ascii="Times New Roman" w:hAnsi="Times New Roman" w:cs="Times New Roman"/>
          <w:sz w:val="24"/>
          <w:szCs w:val="24"/>
          <w:lang w:val="ky-KG"/>
        </w:rPr>
        <w:t xml:space="preserve">2.8. </w:t>
      </w:r>
      <w:r>
        <w:rPr>
          <w:rFonts w:ascii="Times New Roman" w:hAnsi="Times New Roman" w:cs="Times New Roman"/>
          <w:sz w:val="24"/>
          <w:szCs w:val="24"/>
          <w:lang w:val="ky-KG"/>
        </w:rPr>
        <w:t>Жергиликтүү кеңештин сессиясында каралып жаткан маселеде катышып жаткан депутаттын финансылык же кандайдыр бир жеке кызыкчылыктары болсо, токтоосуз түрдө бул жөнүндө маалымдап, бул маселе боюнча добуш берүүдөн баш тартыш керек.</w:t>
      </w:r>
      <w:r w:rsidRPr="00987F59">
        <w:rPr>
          <w:rFonts w:ascii="Times New Roman" w:hAnsi="Times New Roman" w:cs="Times New Roman"/>
          <w:sz w:val="24"/>
          <w:szCs w:val="24"/>
          <w:lang w:val="ky-KG"/>
        </w:rPr>
        <w:t xml:space="preserve"> </w:t>
      </w:r>
    </w:p>
    <w:p w14:paraId="26C0E87C" w14:textId="77777777" w:rsidR="0024766D" w:rsidRPr="00B72750" w:rsidRDefault="0024766D" w:rsidP="0024766D">
      <w:pPr>
        <w:pStyle w:val="ConsPlusNormal"/>
        <w:widowControl/>
        <w:ind w:firstLine="709"/>
        <w:jc w:val="both"/>
        <w:rPr>
          <w:rFonts w:ascii="Times New Roman" w:hAnsi="Times New Roman" w:cs="Times New Roman"/>
          <w:sz w:val="24"/>
          <w:szCs w:val="24"/>
          <w:lang w:val="ky-KG"/>
        </w:rPr>
      </w:pPr>
      <w:r w:rsidRPr="002A10BE">
        <w:rPr>
          <w:rFonts w:ascii="Times New Roman" w:hAnsi="Times New Roman" w:cs="Times New Roman"/>
          <w:sz w:val="24"/>
          <w:szCs w:val="24"/>
          <w:lang w:val="ky-KG"/>
        </w:rPr>
        <w:t>2.9. Депутаттар өздөрү кабыл алган</w:t>
      </w:r>
      <w:r>
        <w:rPr>
          <w:rFonts w:ascii="Times New Roman" w:hAnsi="Times New Roman" w:cs="Times New Roman"/>
          <w:sz w:val="24"/>
          <w:szCs w:val="24"/>
          <w:lang w:val="ky-KG"/>
        </w:rPr>
        <w:t xml:space="preserve"> жергиликтүү кеңештин Регламентин</w:t>
      </w:r>
      <w:r w:rsidRPr="002A10BE">
        <w:rPr>
          <w:rFonts w:ascii="Times New Roman" w:hAnsi="Times New Roman" w:cs="Times New Roman"/>
          <w:sz w:val="24"/>
          <w:szCs w:val="24"/>
          <w:lang w:val="ky-KG"/>
        </w:rPr>
        <w:t xml:space="preserve">е, </w:t>
      </w:r>
      <w:r>
        <w:rPr>
          <w:rFonts w:ascii="Times New Roman" w:hAnsi="Times New Roman" w:cs="Times New Roman"/>
          <w:sz w:val="24"/>
          <w:szCs w:val="24"/>
          <w:lang w:val="ky-KG"/>
        </w:rPr>
        <w:t>анын талаптарын жана тартипти сактоого чакырган сессияда төрагалык кылган депутаттын</w:t>
      </w:r>
      <w:r w:rsidRPr="002A10BE">
        <w:rPr>
          <w:rFonts w:ascii="Times New Roman" w:hAnsi="Times New Roman" w:cs="Times New Roman"/>
          <w:sz w:val="24"/>
          <w:szCs w:val="24"/>
          <w:lang w:val="ky-KG"/>
        </w:rPr>
        <w:t xml:space="preserve"> </w:t>
      </w:r>
      <w:r>
        <w:rPr>
          <w:rFonts w:ascii="Times New Roman" w:hAnsi="Times New Roman" w:cs="Times New Roman"/>
          <w:sz w:val="24"/>
          <w:szCs w:val="24"/>
          <w:lang w:val="ky-KG"/>
        </w:rPr>
        <w:t>талаптарына баш ийиши керек. Жүйөөлүү себепсиз</w:t>
      </w:r>
      <w:r w:rsidRPr="00B72750">
        <w:rPr>
          <w:rFonts w:ascii="Times New Roman" w:hAnsi="Times New Roman" w:cs="Times New Roman"/>
          <w:sz w:val="24"/>
          <w:szCs w:val="24"/>
          <w:lang w:val="ky-KG"/>
        </w:rPr>
        <w:t xml:space="preserve"> сессияга</w:t>
      </w:r>
      <w:r>
        <w:rPr>
          <w:rFonts w:ascii="Times New Roman" w:hAnsi="Times New Roman" w:cs="Times New Roman"/>
          <w:sz w:val="24"/>
          <w:szCs w:val="24"/>
          <w:lang w:val="ky-KG"/>
        </w:rPr>
        <w:t>, комиссиялардын ишине</w:t>
      </w:r>
      <w:r w:rsidRPr="00B72750">
        <w:rPr>
          <w:rFonts w:ascii="Times New Roman" w:hAnsi="Times New Roman" w:cs="Times New Roman"/>
          <w:sz w:val="24"/>
          <w:szCs w:val="24"/>
          <w:lang w:val="ky-KG"/>
        </w:rPr>
        <w:t xml:space="preserve">, депутаттык угууларга </w:t>
      </w:r>
      <w:r>
        <w:rPr>
          <w:rFonts w:ascii="Times New Roman" w:hAnsi="Times New Roman" w:cs="Times New Roman"/>
          <w:sz w:val="24"/>
          <w:szCs w:val="24"/>
          <w:lang w:val="ky-KG"/>
        </w:rPr>
        <w:t>жана башка жергиликтүү кеңештин иш-чараларына катышпай коюуга болбойт.</w:t>
      </w:r>
      <w:r w:rsidRPr="00B72750">
        <w:rPr>
          <w:rFonts w:ascii="Times New Roman" w:hAnsi="Times New Roman" w:cs="Times New Roman"/>
          <w:sz w:val="24"/>
          <w:szCs w:val="24"/>
          <w:lang w:val="ky-KG"/>
        </w:rPr>
        <w:t xml:space="preserve"> </w:t>
      </w:r>
    </w:p>
    <w:p w14:paraId="51A3A833" w14:textId="77777777" w:rsidR="0024766D" w:rsidRPr="004D3248" w:rsidRDefault="0024766D" w:rsidP="0024766D">
      <w:pPr>
        <w:pStyle w:val="ConsPlusNormal"/>
        <w:widowControl/>
        <w:ind w:firstLine="709"/>
        <w:jc w:val="both"/>
        <w:rPr>
          <w:rFonts w:ascii="Times New Roman" w:hAnsi="Times New Roman" w:cs="Times New Roman"/>
          <w:sz w:val="24"/>
          <w:szCs w:val="24"/>
          <w:lang w:val="ky-KG"/>
        </w:rPr>
      </w:pPr>
      <w:r w:rsidRPr="00987F59">
        <w:rPr>
          <w:rFonts w:ascii="Times New Roman" w:hAnsi="Times New Roman" w:cs="Times New Roman"/>
          <w:sz w:val="24"/>
          <w:szCs w:val="24"/>
          <w:lang w:val="ky-KG"/>
        </w:rPr>
        <w:t xml:space="preserve">2.9.1. </w:t>
      </w:r>
      <w:r>
        <w:rPr>
          <w:rFonts w:ascii="Times New Roman" w:hAnsi="Times New Roman" w:cs="Times New Roman"/>
          <w:sz w:val="24"/>
          <w:szCs w:val="24"/>
          <w:lang w:val="ky-KG"/>
        </w:rPr>
        <w:t xml:space="preserve"> Жергиликтүү кеңештин депутаттарына – отурумду үзгүлтүккө учуратып же жөнү жок себептер менен башка шылтоо айтып нааразылык көрсөтүү иретинде отурум өтүп жаткан залдан чыгып кетүүгө, сөз берилбесе деле сүйлөөгө, күн тартибине коюлган маселеден сырткары же мааниси жок сүйлөгөнгө, кыйкырууга жана сүйлөп жаткан адамдын сөзүн бөлүп жарууга болбойт.</w:t>
      </w:r>
    </w:p>
    <w:p w14:paraId="0E788D7D" w14:textId="77777777" w:rsidR="0024766D" w:rsidRPr="00A2743A" w:rsidRDefault="0024766D" w:rsidP="0024766D">
      <w:pPr>
        <w:pStyle w:val="ConsPlusNormal"/>
        <w:widowControl/>
        <w:ind w:firstLine="709"/>
        <w:jc w:val="both"/>
        <w:rPr>
          <w:rFonts w:ascii="Times New Roman" w:hAnsi="Times New Roman" w:cs="Times New Roman"/>
          <w:sz w:val="24"/>
          <w:szCs w:val="24"/>
          <w:lang w:val="ky-KG"/>
        </w:rPr>
      </w:pPr>
      <w:r w:rsidRPr="00987F59">
        <w:rPr>
          <w:rFonts w:ascii="Times New Roman" w:hAnsi="Times New Roman" w:cs="Times New Roman"/>
          <w:sz w:val="24"/>
          <w:szCs w:val="24"/>
          <w:lang w:val="ky-KG"/>
        </w:rPr>
        <w:t xml:space="preserve">2.9.2  </w:t>
      </w:r>
      <w:r>
        <w:rPr>
          <w:rFonts w:ascii="Times New Roman" w:hAnsi="Times New Roman" w:cs="Times New Roman"/>
          <w:sz w:val="24"/>
          <w:szCs w:val="24"/>
          <w:lang w:val="ky-KG"/>
        </w:rPr>
        <w:t xml:space="preserve">Депутат жергиликтүү кеңештин отурумунда, депутаттык угууларда, туруктуу комиссиянын жана жумушчу топтордун ишине катышып жатканда отурумга төрагалык кылуучуга, башка депутаттарга, аткаруу органынын аппаратынын кызматкерлерине жана жергиликтүү кеңештин отурумуна катышып жаткан башка адамдарга сылык мамиле кылуу менен адептүүлүгүн көрсөтүп, сый-урмат менен мамиле кылуусу керек. </w:t>
      </w:r>
    </w:p>
    <w:p w14:paraId="41D8A989" w14:textId="77777777" w:rsidR="0024766D" w:rsidRPr="003F7DD0" w:rsidRDefault="0024766D" w:rsidP="0024766D">
      <w:pPr>
        <w:pStyle w:val="ConsPlusNormal"/>
        <w:widowControl/>
        <w:ind w:firstLine="709"/>
        <w:jc w:val="both"/>
        <w:rPr>
          <w:rFonts w:ascii="Times New Roman" w:hAnsi="Times New Roman" w:cs="Times New Roman"/>
          <w:sz w:val="24"/>
          <w:szCs w:val="24"/>
          <w:lang w:val="ky-KG"/>
        </w:rPr>
      </w:pPr>
      <w:r w:rsidRPr="00987F59">
        <w:rPr>
          <w:rFonts w:ascii="Times New Roman" w:hAnsi="Times New Roman" w:cs="Times New Roman"/>
          <w:sz w:val="24"/>
          <w:szCs w:val="24"/>
          <w:lang w:val="ky-KG"/>
        </w:rPr>
        <w:t xml:space="preserve">2.9.3. </w:t>
      </w:r>
      <w:r>
        <w:rPr>
          <w:rFonts w:ascii="Times New Roman" w:hAnsi="Times New Roman" w:cs="Times New Roman"/>
          <w:sz w:val="24"/>
          <w:szCs w:val="24"/>
          <w:lang w:val="ky-KG"/>
        </w:rPr>
        <w:t>Депутат өзүнүн сөзүндө орой сөздөрдү колдонуп жана одоно мамилелерди жасабашы керек.</w:t>
      </w:r>
    </w:p>
    <w:p w14:paraId="2FECBE4B" w14:textId="77777777" w:rsidR="0024766D" w:rsidRPr="0073230E" w:rsidRDefault="0024766D" w:rsidP="0024766D">
      <w:pPr>
        <w:widowControl w:val="0"/>
        <w:autoSpaceDE w:val="0"/>
        <w:autoSpaceDN w:val="0"/>
        <w:adjustRightInd w:val="0"/>
        <w:ind w:firstLine="709"/>
        <w:jc w:val="both"/>
        <w:rPr>
          <w:lang w:val="ky-KG"/>
        </w:rPr>
      </w:pPr>
      <w:r w:rsidRPr="00EF3E03">
        <w:rPr>
          <w:lang w:val="ky-KG"/>
        </w:rPr>
        <w:t>2.9.</w:t>
      </w:r>
      <w:r w:rsidRPr="00987F59">
        <w:rPr>
          <w:lang w:val="ky-KG"/>
        </w:rPr>
        <w:t>4.</w:t>
      </w:r>
      <w:r w:rsidRPr="00EF3E03">
        <w:rPr>
          <w:lang w:val="ky-KG"/>
        </w:rPr>
        <w:t xml:space="preserve"> </w:t>
      </w:r>
      <w:r>
        <w:rPr>
          <w:lang w:val="ky-KG"/>
        </w:rPr>
        <w:t>Депутаттар депутаттык ишмердүүлүгүн аткаруу учурунда жана аткарбай жүргөн убагында үчүнчү тараптан   белектерди, акча түрүндө акы төлөөлөрдү албашы керек жана алардын кызматынан пайдаланууга болбойт.</w:t>
      </w:r>
    </w:p>
    <w:p w14:paraId="55743624" w14:textId="2CB305C2" w:rsidR="0024766D" w:rsidRPr="00A04C3D" w:rsidRDefault="0024766D" w:rsidP="00A04C3D">
      <w:pPr>
        <w:widowControl w:val="0"/>
        <w:autoSpaceDE w:val="0"/>
        <w:autoSpaceDN w:val="0"/>
        <w:adjustRightInd w:val="0"/>
        <w:ind w:firstLine="709"/>
        <w:jc w:val="both"/>
        <w:rPr>
          <w:lang w:val="ky-KG"/>
        </w:rPr>
      </w:pPr>
      <w:r w:rsidRPr="00987F59">
        <w:rPr>
          <w:lang w:val="ky-KG"/>
        </w:rPr>
        <w:t>2.</w:t>
      </w:r>
      <w:r w:rsidRPr="007538AC">
        <w:rPr>
          <w:lang w:val="ky-KG"/>
        </w:rPr>
        <w:t xml:space="preserve">9.5. </w:t>
      </w:r>
      <w:r>
        <w:rPr>
          <w:lang w:val="ky-KG"/>
        </w:rPr>
        <w:t>Депутаттар жергиликтүү кеңеште сыйакы алып кимдир бирөөнүн кызыкчылыгын сүрмөлөөгө укуксуз.</w:t>
      </w:r>
    </w:p>
    <w:p w14:paraId="664DD619" w14:textId="77777777" w:rsidR="0024766D" w:rsidRPr="001C21D2" w:rsidRDefault="0024766D" w:rsidP="0024766D">
      <w:pPr>
        <w:pStyle w:val="ConsPlusNormal"/>
        <w:widowControl/>
        <w:ind w:firstLine="709"/>
        <w:jc w:val="center"/>
        <w:rPr>
          <w:rFonts w:ascii="Times New Roman" w:hAnsi="Times New Roman" w:cs="Times New Roman"/>
          <w:b/>
          <w:sz w:val="24"/>
          <w:szCs w:val="24"/>
          <w:lang w:val="ky-KG"/>
        </w:rPr>
      </w:pPr>
      <w:r>
        <w:rPr>
          <w:rFonts w:ascii="Times New Roman" w:hAnsi="Times New Roman" w:cs="Times New Roman"/>
          <w:b/>
          <w:sz w:val="24"/>
          <w:szCs w:val="24"/>
          <w:lang w:val="en-US"/>
        </w:rPr>
        <w:t>III</w:t>
      </w:r>
      <w:r>
        <w:rPr>
          <w:rFonts w:ascii="Times New Roman" w:hAnsi="Times New Roman" w:cs="Times New Roman"/>
          <w:b/>
          <w:sz w:val="24"/>
          <w:szCs w:val="24"/>
          <w:lang w:val="ky-KG"/>
        </w:rPr>
        <w:t>. ДЕПУТАТТАРДЫН ШАЙЛООЧУЛАР МЕНЕН ӨЗ АРА МАМИЛЕЛЕРИНДЕГИ ДЕПУТАТТЫК ЭТИКАЛЫК ЭРЕЖЕЛЕРИ</w:t>
      </w:r>
    </w:p>
    <w:p w14:paraId="531B60D0" w14:textId="77777777" w:rsidR="0024766D" w:rsidRPr="00987F59" w:rsidRDefault="0024766D" w:rsidP="0024766D">
      <w:pPr>
        <w:pStyle w:val="ConsPlusNormal"/>
        <w:widowControl/>
        <w:ind w:firstLine="709"/>
        <w:jc w:val="center"/>
        <w:rPr>
          <w:rFonts w:ascii="Times New Roman" w:hAnsi="Times New Roman" w:cs="Times New Roman"/>
          <w:sz w:val="24"/>
          <w:szCs w:val="24"/>
        </w:rPr>
      </w:pPr>
    </w:p>
    <w:p w14:paraId="5C5DDC55" w14:textId="77777777" w:rsidR="0024766D" w:rsidRPr="00905F06" w:rsidRDefault="0024766D" w:rsidP="0024766D">
      <w:pPr>
        <w:pStyle w:val="ConsPlusNormal"/>
        <w:widowControl/>
        <w:ind w:firstLine="709"/>
        <w:jc w:val="both"/>
        <w:rPr>
          <w:rFonts w:ascii="Times New Roman" w:hAnsi="Times New Roman" w:cs="Times New Roman"/>
          <w:sz w:val="24"/>
          <w:szCs w:val="24"/>
          <w:lang w:val="ky-KG"/>
        </w:rPr>
      </w:pPr>
      <w:r w:rsidRPr="00987F59">
        <w:rPr>
          <w:rFonts w:ascii="Times New Roman" w:hAnsi="Times New Roman" w:cs="Times New Roman"/>
          <w:sz w:val="24"/>
          <w:szCs w:val="24"/>
        </w:rPr>
        <w:t xml:space="preserve">3.1. </w:t>
      </w:r>
      <w:r>
        <w:rPr>
          <w:rFonts w:ascii="Times New Roman" w:hAnsi="Times New Roman" w:cs="Times New Roman"/>
          <w:sz w:val="24"/>
          <w:szCs w:val="24"/>
          <w:lang w:val="ky-KG"/>
        </w:rPr>
        <w:t>Депутаттар өздөрүнүн округундагы шайлоочулар менен тыгыз байланышта болуусу керек, депутаттар шайлоочуларынын алдында жоопкер жана отчет берип турат. Депутаттар аймагындагы, шаардагы бардык жашоочулардын кызыкчылыгын көздөйт.</w:t>
      </w:r>
    </w:p>
    <w:p w14:paraId="17DAA1BE" w14:textId="77777777" w:rsidR="0024766D" w:rsidRPr="00972CA0" w:rsidRDefault="0024766D" w:rsidP="0024766D">
      <w:pPr>
        <w:pStyle w:val="ConsPlusNormal"/>
        <w:widowControl/>
        <w:ind w:firstLine="709"/>
        <w:jc w:val="both"/>
        <w:rPr>
          <w:rFonts w:ascii="Times New Roman" w:hAnsi="Times New Roman" w:cs="Times New Roman"/>
          <w:sz w:val="24"/>
          <w:szCs w:val="24"/>
          <w:lang w:val="ky-KG"/>
        </w:rPr>
      </w:pPr>
      <w:r w:rsidRPr="00987F59">
        <w:rPr>
          <w:rFonts w:ascii="Times New Roman" w:hAnsi="Times New Roman" w:cs="Times New Roman"/>
          <w:sz w:val="24"/>
          <w:szCs w:val="24"/>
          <w:lang w:val="ky-KG"/>
        </w:rPr>
        <w:t>3.2.</w:t>
      </w:r>
      <w:r>
        <w:rPr>
          <w:rFonts w:ascii="Times New Roman" w:hAnsi="Times New Roman" w:cs="Times New Roman"/>
          <w:sz w:val="24"/>
          <w:szCs w:val="24"/>
          <w:lang w:val="ky-KG"/>
        </w:rPr>
        <w:t xml:space="preserve"> Депутаттар менен шайлоочулардын ортосундагы мамиле урмат сый, сылык мамиле жана жарандардын кайрылууларына жана арызданууларына ыкыластуулук менен жасалган мамиледен куралат.</w:t>
      </w:r>
    </w:p>
    <w:p w14:paraId="397BA8FA" w14:textId="77777777" w:rsidR="0024766D" w:rsidRPr="003000FC" w:rsidRDefault="0024766D" w:rsidP="0024766D">
      <w:pPr>
        <w:pStyle w:val="ConsPlusNormal"/>
        <w:widowControl/>
        <w:ind w:firstLine="709"/>
        <w:jc w:val="both"/>
        <w:rPr>
          <w:rFonts w:ascii="Times New Roman" w:hAnsi="Times New Roman" w:cs="Times New Roman"/>
          <w:sz w:val="24"/>
          <w:szCs w:val="24"/>
          <w:lang w:val="ky-KG"/>
        </w:rPr>
      </w:pPr>
      <w:r w:rsidRPr="007538AC">
        <w:rPr>
          <w:rFonts w:ascii="Times New Roman" w:hAnsi="Times New Roman" w:cs="Times New Roman"/>
          <w:sz w:val="24"/>
          <w:szCs w:val="24"/>
          <w:lang w:val="ky-KG"/>
        </w:rPr>
        <w:t xml:space="preserve">3.3. </w:t>
      </w:r>
      <w:r>
        <w:rPr>
          <w:rFonts w:ascii="Times New Roman" w:hAnsi="Times New Roman" w:cs="Times New Roman"/>
          <w:sz w:val="24"/>
          <w:szCs w:val="24"/>
          <w:lang w:val="ky-KG"/>
        </w:rPr>
        <w:t>Депутаттар өздөрүнүн шайлоочуларынын укуктарын, эркиндигин жана мыйзамдуу кызыкчылыктарын  коргоого чараларды көрөт: шайлоочулардан түшкөн кайрылууларды жана арыздарды кароодо өздөрүнүн ыйгарым укуктарынын чегинде чечүүгө милдеттүү.</w:t>
      </w:r>
    </w:p>
    <w:p w14:paraId="580E4613" w14:textId="77777777" w:rsidR="0024766D" w:rsidRPr="00BF26B2" w:rsidRDefault="0024766D" w:rsidP="0024766D">
      <w:pPr>
        <w:pStyle w:val="ConsPlusNormal"/>
        <w:widowControl/>
        <w:ind w:firstLine="709"/>
        <w:jc w:val="both"/>
        <w:rPr>
          <w:rFonts w:ascii="Times New Roman" w:hAnsi="Times New Roman" w:cs="Times New Roman"/>
          <w:sz w:val="24"/>
          <w:szCs w:val="24"/>
          <w:lang w:val="ky-KG"/>
        </w:rPr>
      </w:pPr>
      <w:r w:rsidRPr="007538AC">
        <w:rPr>
          <w:rFonts w:ascii="Times New Roman" w:hAnsi="Times New Roman" w:cs="Times New Roman"/>
          <w:sz w:val="24"/>
          <w:szCs w:val="24"/>
          <w:lang w:val="ky-KG"/>
        </w:rPr>
        <w:t xml:space="preserve">3.4. </w:t>
      </w:r>
      <w:r>
        <w:rPr>
          <w:rFonts w:ascii="Times New Roman" w:hAnsi="Times New Roman" w:cs="Times New Roman"/>
          <w:sz w:val="24"/>
          <w:szCs w:val="24"/>
          <w:lang w:val="ky-KG"/>
        </w:rPr>
        <w:t>Депутаттар шайлоочуларынын алдында жылына 1 жолудан кем эмес отчет берет, өзүнүн жергиликтүү кеңештин сессиясынын отурумундагы ишмердүүлүгү боюнча шайлоочулары менен болгон жолугушууларында жана массалык маалымат каражаттары аркылуу билдирип турат. Шайлоочуларга берилген маалыматтар толук, анык жана обьективдүү болушу керек.</w:t>
      </w:r>
    </w:p>
    <w:p w14:paraId="36A33D24" w14:textId="77777777" w:rsidR="0024766D" w:rsidRPr="00DD260B" w:rsidRDefault="0024766D" w:rsidP="0024766D">
      <w:pPr>
        <w:pStyle w:val="ConsPlusNormal"/>
        <w:widowControl/>
        <w:ind w:firstLine="709"/>
        <w:jc w:val="both"/>
        <w:rPr>
          <w:rFonts w:ascii="Times New Roman" w:hAnsi="Times New Roman" w:cs="Times New Roman"/>
          <w:sz w:val="24"/>
          <w:szCs w:val="24"/>
          <w:lang w:val="ky-KG"/>
        </w:rPr>
      </w:pPr>
      <w:r w:rsidRPr="007538AC">
        <w:rPr>
          <w:rFonts w:ascii="Times New Roman" w:hAnsi="Times New Roman" w:cs="Times New Roman"/>
          <w:sz w:val="24"/>
          <w:szCs w:val="24"/>
          <w:lang w:val="ky-KG"/>
        </w:rPr>
        <w:t>3.5.</w:t>
      </w:r>
      <w:r w:rsidRPr="00987F5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Депутаттар ай сайын белгиленген график боюнча шайлоочуларды жеке кабыл алууну жүргүзөт. </w:t>
      </w:r>
    </w:p>
    <w:p w14:paraId="1F860C29" w14:textId="15246592" w:rsidR="0024766D" w:rsidRPr="00B96F6A" w:rsidRDefault="0024766D" w:rsidP="00A04C3D">
      <w:pPr>
        <w:pStyle w:val="ConsPlusNormal"/>
        <w:widowControl/>
        <w:ind w:firstLine="709"/>
        <w:jc w:val="both"/>
        <w:rPr>
          <w:rFonts w:ascii="Times New Roman" w:hAnsi="Times New Roman" w:cs="Times New Roman"/>
          <w:sz w:val="24"/>
          <w:szCs w:val="24"/>
          <w:lang w:val="ky-KG"/>
        </w:rPr>
      </w:pPr>
      <w:r w:rsidRPr="00987F59">
        <w:rPr>
          <w:rFonts w:ascii="Times New Roman" w:hAnsi="Times New Roman" w:cs="Times New Roman"/>
          <w:sz w:val="24"/>
          <w:szCs w:val="24"/>
          <w:lang w:val="ky-KG"/>
        </w:rPr>
        <w:t xml:space="preserve">3.6. </w:t>
      </w:r>
      <w:r>
        <w:rPr>
          <w:rFonts w:ascii="Times New Roman" w:hAnsi="Times New Roman" w:cs="Times New Roman"/>
          <w:sz w:val="24"/>
          <w:szCs w:val="24"/>
          <w:lang w:val="ky-KG"/>
        </w:rPr>
        <w:t>Депутаттар дайыма чыдамкайлуулукту жана сыпайы сылыктыкты көрсөтүүсү керек, айрыкча депутаттын ой пикири менен шайлоочунун ой пикири дал келбей калган учурда.</w:t>
      </w:r>
    </w:p>
    <w:p w14:paraId="748D54A9" w14:textId="77777777" w:rsidR="0024766D" w:rsidRPr="005A37A3" w:rsidRDefault="0024766D" w:rsidP="0024766D">
      <w:pPr>
        <w:pStyle w:val="ConsPlusNormal"/>
        <w:widowControl/>
        <w:ind w:firstLine="709"/>
        <w:jc w:val="center"/>
        <w:rPr>
          <w:rFonts w:ascii="Times New Roman" w:hAnsi="Times New Roman" w:cs="Times New Roman"/>
          <w:b/>
          <w:sz w:val="24"/>
          <w:szCs w:val="24"/>
          <w:lang w:val="ky-KG"/>
        </w:rPr>
      </w:pPr>
      <w:r w:rsidRPr="007538AC">
        <w:rPr>
          <w:rFonts w:ascii="Times New Roman" w:hAnsi="Times New Roman" w:cs="Times New Roman"/>
          <w:b/>
          <w:sz w:val="24"/>
          <w:szCs w:val="24"/>
          <w:lang w:val="ky-KG"/>
        </w:rPr>
        <w:t>IV</w:t>
      </w:r>
      <w:r>
        <w:rPr>
          <w:rFonts w:ascii="Times New Roman" w:hAnsi="Times New Roman" w:cs="Times New Roman"/>
          <w:b/>
          <w:sz w:val="24"/>
          <w:szCs w:val="24"/>
          <w:lang w:val="ky-KG"/>
        </w:rPr>
        <w:t>. ДЕПУТАТТЫН МАМЛЕКЕТТИК ОРГАНДАР, ЖЕРГИЛИКТҮҮ ӨЗ АЛДЫНЧА БАШКАРУУ ОРГАНДАРЫ, ЮРИДИКАЛЫК ЖАНА ФИЗИКАЛЫК ТАРАПТАР МЕНЕН ӨЗ АРА МАМИЛЕЛЕРИНДЕГИ ДЕПУТАТТЫК ЭТИКАНЫН                  ЭРЕЖЕЛЕРИ</w:t>
      </w:r>
    </w:p>
    <w:p w14:paraId="6CF5DA71" w14:textId="77777777" w:rsidR="0024766D" w:rsidRPr="005A37A3" w:rsidRDefault="0024766D" w:rsidP="0024766D">
      <w:pPr>
        <w:pStyle w:val="ConsPlusNormal"/>
        <w:widowControl/>
        <w:ind w:firstLine="709"/>
        <w:jc w:val="center"/>
        <w:rPr>
          <w:rFonts w:ascii="Times New Roman" w:hAnsi="Times New Roman" w:cs="Times New Roman"/>
          <w:sz w:val="24"/>
          <w:szCs w:val="24"/>
          <w:lang w:val="ky-KG"/>
        </w:rPr>
      </w:pPr>
    </w:p>
    <w:p w14:paraId="2ECA156A" w14:textId="77777777" w:rsidR="0024766D" w:rsidRPr="002464FA" w:rsidRDefault="0024766D" w:rsidP="0024766D">
      <w:pPr>
        <w:numPr>
          <w:ilvl w:val="1"/>
          <w:numId w:val="20"/>
        </w:numPr>
        <w:shd w:val="clear" w:color="auto" w:fill="FFFFFF"/>
        <w:spacing w:after="0" w:line="240" w:lineRule="auto"/>
        <w:ind w:left="0" w:firstLine="709"/>
        <w:jc w:val="both"/>
        <w:textAlignment w:val="baseline"/>
        <w:rPr>
          <w:lang w:val="ky-KG" w:eastAsia="ky-KG"/>
        </w:rPr>
      </w:pPr>
      <w:r w:rsidRPr="005221BB">
        <w:rPr>
          <w:lang w:val="ky-KG" w:eastAsia="ky-KG"/>
        </w:rPr>
        <w:t>Депутаттар атайын ыйгарым укуктарына ээ болбогон учурда жергиликтүү кеңештин атынан чыгууга,   мамлекеттик органдарга, жергиликтүү өз алдынча башкаруу органдарына жана башка уюмдардын алдында расмий билдирүүлөрдү жасоого укугу жок.</w:t>
      </w:r>
    </w:p>
    <w:p w14:paraId="19A460CC" w14:textId="77777777" w:rsidR="0024766D" w:rsidRPr="005221BB" w:rsidRDefault="0024766D" w:rsidP="0024766D">
      <w:pPr>
        <w:pStyle w:val="ConsPlusNormal"/>
        <w:widowControl/>
        <w:numPr>
          <w:ilvl w:val="1"/>
          <w:numId w:val="20"/>
        </w:numPr>
        <w:ind w:left="0" w:firstLine="709"/>
        <w:jc w:val="both"/>
        <w:rPr>
          <w:rFonts w:ascii="Times New Roman" w:hAnsi="Times New Roman" w:cs="Times New Roman"/>
          <w:sz w:val="24"/>
          <w:szCs w:val="24"/>
          <w:lang w:val="ky-KG"/>
        </w:rPr>
      </w:pPr>
      <w:r w:rsidRPr="005221BB">
        <w:rPr>
          <w:rFonts w:ascii="Times New Roman" w:hAnsi="Times New Roman" w:cs="Times New Roman"/>
          <w:sz w:val="24"/>
          <w:szCs w:val="24"/>
          <w:lang w:val="ky-KG"/>
        </w:rPr>
        <w:t>Депутаттар депутаттын макамына байланыштуу мүмкүнчүлүктөрүн мамлекеттик органдар, жергиликтүү өз алдынча башкаруу органдар, юридикалык жана физикалык тараптар менен болгон мамилелеринде өз кызыкчылыгына пайдаланбашы керек.</w:t>
      </w:r>
    </w:p>
    <w:p w14:paraId="52222B0E" w14:textId="77777777" w:rsidR="0024766D" w:rsidRPr="00742E41" w:rsidRDefault="0024766D" w:rsidP="0024766D">
      <w:pPr>
        <w:pStyle w:val="ConsPlusNormal"/>
        <w:widowControl/>
        <w:numPr>
          <w:ilvl w:val="1"/>
          <w:numId w:val="20"/>
        </w:numPr>
        <w:ind w:left="0" w:firstLine="709"/>
        <w:jc w:val="both"/>
        <w:rPr>
          <w:rFonts w:ascii="Times New Roman" w:hAnsi="Times New Roman" w:cs="Times New Roman"/>
          <w:sz w:val="24"/>
          <w:szCs w:val="24"/>
          <w:lang w:val="ky-KG"/>
        </w:rPr>
      </w:pPr>
      <w:r>
        <w:rPr>
          <w:rFonts w:ascii="Times New Roman" w:hAnsi="Times New Roman" w:cs="Times New Roman"/>
          <w:sz w:val="24"/>
          <w:szCs w:val="24"/>
          <w:lang w:val="ky-KG"/>
        </w:rPr>
        <w:t>Депутаттар жергиликтүү кеңештин расмий бланкаларын депутаттын ыйгарым укуктарынын чегинде талаптарды чечүү керектигинде расмий каттарды жана документтерди жөнөтүүдө гана пайдаланууга милдеттүү.</w:t>
      </w:r>
    </w:p>
    <w:p w14:paraId="03DA93BA" w14:textId="77777777" w:rsidR="0024766D" w:rsidRPr="00441438" w:rsidRDefault="0024766D" w:rsidP="0024766D">
      <w:pPr>
        <w:pStyle w:val="ConsPlusNormal"/>
        <w:widowControl/>
        <w:numPr>
          <w:ilvl w:val="1"/>
          <w:numId w:val="20"/>
        </w:numPr>
        <w:ind w:left="0" w:firstLine="709"/>
        <w:jc w:val="both"/>
        <w:rPr>
          <w:rFonts w:ascii="Times New Roman" w:hAnsi="Times New Roman" w:cs="Times New Roman"/>
          <w:sz w:val="24"/>
          <w:szCs w:val="24"/>
          <w:lang w:val="ky-KG"/>
        </w:rPr>
      </w:pPr>
      <w:r>
        <w:rPr>
          <w:rFonts w:ascii="Times New Roman" w:hAnsi="Times New Roman" w:cs="Times New Roman"/>
          <w:sz w:val="24"/>
          <w:szCs w:val="24"/>
          <w:lang w:val="ky-KG"/>
        </w:rPr>
        <w:t>Депутаттар депутаттык ишмердүүлүгүн аткарууга байланышпаган учурда жергиликтүү кеңештин имаратын, телефондорун, автотранспортун жана башка материалдык-техникалык каражаттарын пайдаланууга болбойт.</w:t>
      </w:r>
    </w:p>
    <w:p w14:paraId="7361FFAA" w14:textId="77777777" w:rsidR="0024766D" w:rsidRPr="002C02D2" w:rsidRDefault="0024766D" w:rsidP="0024766D">
      <w:pPr>
        <w:pStyle w:val="ConsPlusNormal"/>
        <w:widowControl/>
        <w:numPr>
          <w:ilvl w:val="1"/>
          <w:numId w:val="20"/>
        </w:numPr>
        <w:ind w:left="0" w:firstLine="709"/>
        <w:jc w:val="both"/>
        <w:rPr>
          <w:rFonts w:ascii="Times New Roman" w:hAnsi="Times New Roman" w:cs="Times New Roman"/>
          <w:sz w:val="24"/>
          <w:szCs w:val="24"/>
          <w:lang w:val="ky-KG"/>
        </w:rPr>
      </w:pPr>
      <w:r w:rsidRPr="002C02D2">
        <w:rPr>
          <w:rFonts w:ascii="Times New Roman" w:hAnsi="Times New Roman" w:cs="Times New Roman"/>
          <w:sz w:val="24"/>
          <w:szCs w:val="24"/>
          <w:lang w:val="ky-KG"/>
        </w:rPr>
        <w:t>Депутаттардын ыйгарым укуктарын аткаруу учурунда белгилүү болуп калган  маалыматтарды жайылтууга болбойт, эгерде ал маалыматтар:</w:t>
      </w:r>
    </w:p>
    <w:p w14:paraId="119A0656" w14:textId="77777777" w:rsidR="0024766D" w:rsidRDefault="0024766D" w:rsidP="0024766D">
      <w:pPr>
        <w:pStyle w:val="ConsPlusNormal"/>
        <w:widowControl/>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мамлекеттик, коммерциялык же кызматтык сыр болсо; </w:t>
      </w:r>
    </w:p>
    <w:p w14:paraId="5CF1C22B" w14:textId="77777777" w:rsidR="0024766D" w:rsidRPr="00365AB3" w:rsidRDefault="0024766D" w:rsidP="0024766D">
      <w:pPr>
        <w:pStyle w:val="ConsPlusNormal"/>
        <w:widowControl/>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жарандардын жеке турмушу менен, юридикалык тараптардын ишкердик бедели жана ишмердүүлүгү менен байланыштуу болуп, аны жарыя кылбоо боюнча  депутатка ишеним берилген болсо.</w:t>
      </w:r>
    </w:p>
    <w:p w14:paraId="41B2DCEA" w14:textId="77777777" w:rsidR="0024766D" w:rsidRPr="00063DE4" w:rsidRDefault="0024766D" w:rsidP="0024766D">
      <w:pPr>
        <w:pStyle w:val="ConsPlusNormal"/>
        <w:widowControl/>
        <w:numPr>
          <w:ilvl w:val="1"/>
          <w:numId w:val="20"/>
        </w:numPr>
        <w:ind w:left="0" w:firstLine="709"/>
        <w:jc w:val="both"/>
        <w:rPr>
          <w:rFonts w:ascii="Times New Roman" w:hAnsi="Times New Roman" w:cs="Times New Roman"/>
          <w:sz w:val="24"/>
          <w:szCs w:val="24"/>
          <w:lang w:val="ky-KG"/>
        </w:rPr>
      </w:pPr>
      <w:r>
        <w:rPr>
          <w:rFonts w:ascii="Times New Roman" w:hAnsi="Times New Roman" w:cs="Times New Roman"/>
          <w:sz w:val="24"/>
          <w:szCs w:val="24"/>
          <w:lang w:val="ky-KG"/>
        </w:rPr>
        <w:t>Депутат жарандардын жеке турмушу же үй-бүлөгө байланышкан маалыматтарды, юридикалык тараптардын ишкердик бедели жана ишмердүүлүгү боюнча аны жарыялабоо боюнча талаптарды атайылап же байкабастан бузган болсо тараптардан кечирим суроосу керек.</w:t>
      </w:r>
    </w:p>
    <w:p w14:paraId="05D1C910" w14:textId="77777777" w:rsidR="0024766D" w:rsidRPr="007E02B5" w:rsidRDefault="0024766D" w:rsidP="0024766D">
      <w:pPr>
        <w:widowControl w:val="0"/>
        <w:numPr>
          <w:ilvl w:val="1"/>
          <w:numId w:val="20"/>
        </w:numPr>
        <w:autoSpaceDE w:val="0"/>
        <w:autoSpaceDN w:val="0"/>
        <w:adjustRightInd w:val="0"/>
        <w:spacing w:after="0" w:line="240" w:lineRule="auto"/>
        <w:ind w:left="0" w:firstLine="709"/>
        <w:jc w:val="both"/>
        <w:rPr>
          <w:lang w:val="ky-KG"/>
        </w:rPr>
      </w:pPr>
      <w:r>
        <w:rPr>
          <w:lang w:val="ky-KG"/>
        </w:rPr>
        <w:t>Депутаттардын чет өлкөлүк мамлекеттерге баруусундагы жүрүм-туруму Кыргыз Республикасынын жаранынын беделин жана депутаттык корпустун кадыр баркын көтөрүүгө багытталыш керек.</w:t>
      </w:r>
    </w:p>
    <w:p w14:paraId="45215088" w14:textId="626A52E3" w:rsidR="0024766D" w:rsidRPr="00A04C3D" w:rsidRDefault="0024766D" w:rsidP="0024766D">
      <w:pPr>
        <w:numPr>
          <w:ilvl w:val="1"/>
          <w:numId w:val="20"/>
        </w:numPr>
        <w:autoSpaceDE w:val="0"/>
        <w:autoSpaceDN w:val="0"/>
        <w:adjustRightInd w:val="0"/>
        <w:spacing w:after="0" w:line="240" w:lineRule="auto"/>
        <w:ind w:left="0" w:firstLine="709"/>
        <w:jc w:val="both"/>
        <w:rPr>
          <w:lang w:val="ky-KG"/>
        </w:rPr>
      </w:pPr>
      <w:r>
        <w:rPr>
          <w:lang w:val="ky-KG"/>
        </w:rPr>
        <w:t>Депутаттар чет өлкөлөрдөгү иш сапарларында барган мамлекеттердин өзгөчөлүктөрүн, салт-санаасын жана мыйзамдарын сыйлоосу керек, этиканы сактап, конфликтик кырдаалды болтурбоого милдеттүү.</w:t>
      </w:r>
    </w:p>
    <w:p w14:paraId="4FB43704" w14:textId="2916EEB2" w:rsidR="0024766D" w:rsidRPr="00A04C3D" w:rsidRDefault="0024766D" w:rsidP="00A04C3D">
      <w:pPr>
        <w:pStyle w:val="ConsPlusNonformat"/>
        <w:widowControl/>
        <w:ind w:firstLine="709"/>
        <w:jc w:val="center"/>
        <w:rPr>
          <w:rFonts w:ascii="Times New Roman" w:hAnsi="Times New Roman" w:cs="Times New Roman"/>
          <w:b/>
          <w:sz w:val="24"/>
          <w:szCs w:val="24"/>
          <w:lang w:val="ky-KG"/>
        </w:rPr>
      </w:pPr>
      <w:r>
        <w:rPr>
          <w:rFonts w:ascii="Times New Roman" w:hAnsi="Times New Roman" w:cs="Times New Roman"/>
          <w:b/>
          <w:sz w:val="24"/>
          <w:szCs w:val="24"/>
        </w:rPr>
        <w:t xml:space="preserve">V. </w:t>
      </w:r>
      <w:r>
        <w:rPr>
          <w:rFonts w:ascii="Times New Roman" w:hAnsi="Times New Roman" w:cs="Times New Roman"/>
          <w:b/>
          <w:sz w:val="24"/>
          <w:szCs w:val="24"/>
          <w:lang w:val="ky-KG"/>
        </w:rPr>
        <w:t xml:space="preserve"> ДЕПУТАТТАРДЫН ЭЛ АЛДЫНДА ЧЫГЫП СҮЙЛӨӨ ЭТИКАСЫ</w:t>
      </w:r>
    </w:p>
    <w:p w14:paraId="4FAF7A6E" w14:textId="77777777" w:rsidR="0024766D" w:rsidRPr="00E05A89" w:rsidRDefault="0024766D" w:rsidP="0024766D">
      <w:pPr>
        <w:pStyle w:val="ConsPlusNormal"/>
        <w:widowControl/>
        <w:ind w:firstLine="709"/>
        <w:jc w:val="both"/>
        <w:rPr>
          <w:rFonts w:ascii="Times New Roman" w:hAnsi="Times New Roman" w:cs="Times New Roman"/>
          <w:sz w:val="24"/>
          <w:szCs w:val="24"/>
          <w:lang w:val="ky-KG"/>
        </w:rPr>
      </w:pPr>
      <w:r w:rsidRPr="00601AF8">
        <w:rPr>
          <w:rFonts w:ascii="Times New Roman" w:hAnsi="Times New Roman" w:cs="Times New Roman"/>
          <w:sz w:val="24"/>
          <w:szCs w:val="24"/>
          <w:lang w:val="ky-KG"/>
        </w:rPr>
        <w:t xml:space="preserve">5.1. </w:t>
      </w:r>
      <w:r>
        <w:rPr>
          <w:rFonts w:ascii="Times New Roman" w:hAnsi="Times New Roman" w:cs="Times New Roman"/>
          <w:sz w:val="24"/>
          <w:szCs w:val="24"/>
          <w:lang w:val="ky-KG"/>
        </w:rPr>
        <w:t xml:space="preserve">Депутаттар жергиликтүү кеңештин отурумунда, депутаттык угууларда, массалык маалымат каражаттарындагы чыгып сүйлөөлөрүндө, мамлекеттик бийлик органдарынын, жергиликтүү өз алдынча башкаруу органдарынын, уюмдардын жана жарандардын ишмердүүлүгү боюнча баяндама жасаганда текшерилген анык фактыларга гана таянышы керек. </w:t>
      </w:r>
    </w:p>
    <w:p w14:paraId="19F8AFF8" w14:textId="77777777" w:rsidR="0024766D" w:rsidRPr="00183F85" w:rsidRDefault="0024766D" w:rsidP="0024766D">
      <w:pPr>
        <w:pStyle w:val="ConsPlusNormal"/>
        <w:widowControl/>
        <w:ind w:firstLine="709"/>
        <w:jc w:val="both"/>
        <w:rPr>
          <w:rFonts w:ascii="Times New Roman" w:hAnsi="Times New Roman" w:cs="Times New Roman"/>
          <w:sz w:val="24"/>
          <w:szCs w:val="24"/>
          <w:lang w:val="ky-KG"/>
        </w:rPr>
      </w:pPr>
      <w:r w:rsidRPr="00CD4AE7">
        <w:rPr>
          <w:rFonts w:ascii="Times New Roman" w:hAnsi="Times New Roman" w:cs="Times New Roman"/>
          <w:sz w:val="24"/>
          <w:szCs w:val="24"/>
          <w:lang w:val="ky-KG"/>
        </w:rPr>
        <w:t>5.2. Депутатт</w:t>
      </w:r>
      <w:r>
        <w:rPr>
          <w:rFonts w:ascii="Times New Roman" w:hAnsi="Times New Roman" w:cs="Times New Roman"/>
          <w:sz w:val="24"/>
          <w:szCs w:val="24"/>
          <w:lang w:val="ky-KG"/>
        </w:rPr>
        <w:t>ар</w:t>
      </w:r>
      <w:r w:rsidRPr="00CD4AE7">
        <w:rPr>
          <w:rFonts w:ascii="Times New Roman" w:hAnsi="Times New Roman" w:cs="Times New Roman"/>
          <w:sz w:val="24"/>
          <w:szCs w:val="24"/>
          <w:lang w:val="ky-KG"/>
        </w:rPr>
        <w:t xml:space="preserve"> эл алдында</w:t>
      </w:r>
      <w:r>
        <w:rPr>
          <w:rFonts w:ascii="Times New Roman" w:hAnsi="Times New Roman" w:cs="Times New Roman"/>
          <w:sz w:val="24"/>
          <w:szCs w:val="24"/>
          <w:lang w:val="ky-KG"/>
        </w:rPr>
        <w:t xml:space="preserve"> чыгып сүйлөгөндө же массалык маалымат каражаттары аркылуу билдирүүлөрдү жасаганда сылык сыпайы болуп, жарандардын, кызмат адамдарынын абийирин, ар-намысын каралоого жана юридикалык жана физикалык тараптардын ишкердик беделин булгоого жол бербөө керек.  </w:t>
      </w:r>
    </w:p>
    <w:p w14:paraId="7483870C" w14:textId="77777777" w:rsidR="0024766D" w:rsidRPr="000D7104" w:rsidRDefault="0024766D" w:rsidP="0024766D">
      <w:pPr>
        <w:pStyle w:val="ConsPlusNormal"/>
        <w:widowControl/>
        <w:ind w:firstLine="709"/>
        <w:jc w:val="both"/>
        <w:rPr>
          <w:rFonts w:ascii="Times New Roman" w:hAnsi="Times New Roman" w:cs="Times New Roman"/>
          <w:sz w:val="24"/>
          <w:szCs w:val="24"/>
          <w:lang w:val="ky-KG"/>
        </w:rPr>
      </w:pPr>
      <w:r w:rsidRPr="00656FC5">
        <w:rPr>
          <w:rFonts w:ascii="Times New Roman" w:hAnsi="Times New Roman" w:cs="Times New Roman"/>
          <w:sz w:val="24"/>
          <w:szCs w:val="24"/>
          <w:lang w:val="ky-KG"/>
        </w:rPr>
        <w:t xml:space="preserve">5.3. </w:t>
      </w:r>
      <w:r>
        <w:rPr>
          <w:rFonts w:ascii="Times New Roman" w:hAnsi="Times New Roman" w:cs="Times New Roman"/>
          <w:sz w:val="24"/>
          <w:szCs w:val="24"/>
          <w:lang w:val="ky-KG"/>
        </w:rPr>
        <w:t xml:space="preserve">Депутаттардын эл алдында чыгып сүйлөө учурунда жана билдирүүлөрүндө такталбаган фактылар айтылып калган болсо, ошондой эле жарандардын  абийирин, ар намысын каралоого, юридикалык жана физикалык тараптардын ишкердик беделин түшүрүүгө атайын же байкабастан аракеттер жасалган болсо, депутаттын эл алдында кемчилдигин моюнуна алуу менен  алардан кечирим суроосу милдеттүү. </w:t>
      </w:r>
    </w:p>
    <w:p w14:paraId="74E0BBE9" w14:textId="77777777" w:rsidR="0024766D" w:rsidRPr="008E3E20" w:rsidRDefault="0024766D" w:rsidP="0024766D">
      <w:pPr>
        <w:pStyle w:val="ConsPlusNormal"/>
        <w:widowControl/>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Ушул пункт менен белгиленген депутаттын жоопкерчилиги Кыргыз Республикасынын мыйзамдарынын алдында ушул бөлүк боюнча тартип бузуу жоопкерчилигине тартуудан бошотпойт.</w:t>
      </w:r>
    </w:p>
    <w:p w14:paraId="4A7A3B19" w14:textId="6071441D" w:rsidR="0024766D" w:rsidRPr="00254915" w:rsidRDefault="0024766D" w:rsidP="0024766D">
      <w:pPr>
        <w:pStyle w:val="ConsPlusNormal"/>
        <w:widowControl/>
        <w:ind w:firstLine="709"/>
        <w:rPr>
          <w:rFonts w:ascii="Times New Roman" w:hAnsi="Times New Roman" w:cs="Times New Roman"/>
          <w:sz w:val="24"/>
          <w:szCs w:val="24"/>
          <w:lang w:val="ky-KG"/>
        </w:rPr>
      </w:pPr>
    </w:p>
    <w:p w14:paraId="23AAB645" w14:textId="1F6664F2" w:rsidR="0024766D" w:rsidRPr="00A04C3D" w:rsidRDefault="0024766D" w:rsidP="00A04C3D">
      <w:pPr>
        <w:pStyle w:val="ConsPlusNormal"/>
        <w:widowControl/>
        <w:ind w:firstLine="0"/>
        <w:jc w:val="center"/>
        <w:rPr>
          <w:rFonts w:ascii="Times New Roman" w:hAnsi="Times New Roman" w:cs="Times New Roman"/>
          <w:b/>
          <w:sz w:val="24"/>
          <w:szCs w:val="24"/>
          <w:lang w:val="ky-KG"/>
        </w:rPr>
      </w:pPr>
      <w:r w:rsidRPr="00656FC5">
        <w:rPr>
          <w:rFonts w:ascii="Times New Roman" w:hAnsi="Times New Roman" w:cs="Times New Roman"/>
          <w:b/>
          <w:sz w:val="24"/>
          <w:szCs w:val="24"/>
          <w:lang w:val="ky-KG"/>
        </w:rPr>
        <w:t xml:space="preserve">VI. </w:t>
      </w:r>
      <w:r>
        <w:rPr>
          <w:rFonts w:ascii="Times New Roman" w:hAnsi="Times New Roman" w:cs="Times New Roman"/>
          <w:b/>
          <w:sz w:val="24"/>
          <w:szCs w:val="24"/>
          <w:lang w:val="ky-KG"/>
        </w:rPr>
        <w:t xml:space="preserve">      ДЕПУТАТТЫК ЭТИКА ЭРЕЖЕЛЕРИН САКТОО БОЮНЧА КӨЗӨМӨЛ ЖАНА АЛАРДЫ БУЗГАНДЫГЫ ҮЧҮН ДЕПУТАТТЫН ЖООПКЕРЧИЛИГИ</w:t>
      </w:r>
    </w:p>
    <w:p w14:paraId="671F3DAB" w14:textId="77777777" w:rsidR="0024766D" w:rsidRPr="00224F07" w:rsidRDefault="0024766D" w:rsidP="0024766D">
      <w:pPr>
        <w:pStyle w:val="ConsPlusNormal"/>
        <w:widowControl/>
        <w:ind w:firstLine="709"/>
        <w:jc w:val="both"/>
        <w:rPr>
          <w:rFonts w:ascii="Times New Roman" w:hAnsi="Times New Roman" w:cs="Times New Roman"/>
          <w:sz w:val="24"/>
          <w:szCs w:val="24"/>
          <w:lang w:val="ky-KG"/>
        </w:rPr>
      </w:pPr>
      <w:r w:rsidRPr="00606175">
        <w:rPr>
          <w:rFonts w:ascii="Times New Roman" w:hAnsi="Times New Roman" w:cs="Times New Roman"/>
          <w:sz w:val="24"/>
          <w:szCs w:val="24"/>
          <w:lang w:val="ky-KG"/>
        </w:rPr>
        <w:t xml:space="preserve">6.1. </w:t>
      </w:r>
      <w:r w:rsidRPr="006564DE">
        <w:rPr>
          <w:rFonts w:ascii="Times New Roman" w:hAnsi="Times New Roman" w:cs="Times New Roman"/>
          <w:sz w:val="24"/>
          <w:szCs w:val="24"/>
          <w:lang w:val="ky-KG"/>
        </w:rPr>
        <w:t>Депутаттардын депутаттын этикасы боюнча Эрежелеринин сакталышын депутаттардын ишмердүүлүгү жана этикасы боюнча Комиссия (мындан ары - Комиссия) жүргүзөт. Комиссиянын төрагасы жана мүчөлөрү  депутаттар тарабынан аныкталат жана депутаттык этиканын сакталышы боюнча тийиштүү чараларды көрүүгө милдеттүү.</w:t>
      </w:r>
    </w:p>
    <w:p w14:paraId="348DC9B3" w14:textId="77777777" w:rsidR="0024766D" w:rsidRPr="009D3F2F" w:rsidRDefault="0024766D" w:rsidP="0024766D">
      <w:pPr>
        <w:pStyle w:val="ConsPlusNormal"/>
        <w:widowControl/>
        <w:ind w:firstLine="709"/>
        <w:jc w:val="both"/>
        <w:rPr>
          <w:rFonts w:ascii="Times New Roman" w:hAnsi="Times New Roman" w:cs="Times New Roman"/>
          <w:sz w:val="24"/>
          <w:szCs w:val="24"/>
          <w:lang w:val="ky-KG"/>
        </w:rPr>
      </w:pPr>
      <w:r w:rsidRPr="00987F59">
        <w:rPr>
          <w:rFonts w:ascii="Times New Roman" w:hAnsi="Times New Roman" w:cs="Times New Roman"/>
          <w:sz w:val="24"/>
          <w:szCs w:val="24"/>
        </w:rPr>
        <w:t xml:space="preserve">6.2. </w:t>
      </w:r>
      <w:r>
        <w:rPr>
          <w:rFonts w:ascii="Times New Roman" w:hAnsi="Times New Roman" w:cs="Times New Roman"/>
          <w:sz w:val="24"/>
          <w:szCs w:val="24"/>
          <w:lang w:val="ky-KG"/>
        </w:rPr>
        <w:t>Депутаттык этиканын Эрежелерин бузуу боюнча маселени Комиссия өзүнүн демилгеси менен же жергиликтүү кеңештин демилгеси боюнча карай алат.</w:t>
      </w:r>
    </w:p>
    <w:p w14:paraId="3E7FA62E" w14:textId="77777777" w:rsidR="0024766D" w:rsidRPr="00F41CB8" w:rsidRDefault="0024766D" w:rsidP="0024766D">
      <w:pPr>
        <w:pStyle w:val="ConsPlusNormal"/>
        <w:widowControl/>
        <w:ind w:firstLine="709"/>
        <w:jc w:val="both"/>
        <w:rPr>
          <w:rFonts w:ascii="Times New Roman" w:hAnsi="Times New Roman" w:cs="Times New Roman"/>
          <w:sz w:val="24"/>
          <w:szCs w:val="24"/>
          <w:lang w:val="ky-KG"/>
        </w:rPr>
      </w:pPr>
      <w:r w:rsidRPr="00606175">
        <w:rPr>
          <w:rFonts w:ascii="Times New Roman" w:hAnsi="Times New Roman" w:cs="Times New Roman"/>
          <w:sz w:val="24"/>
          <w:szCs w:val="24"/>
          <w:lang w:val="ky-KG"/>
        </w:rPr>
        <w:t xml:space="preserve">6.3. </w:t>
      </w:r>
      <w:r>
        <w:rPr>
          <w:rFonts w:ascii="Times New Roman" w:hAnsi="Times New Roman" w:cs="Times New Roman"/>
          <w:sz w:val="24"/>
          <w:szCs w:val="24"/>
          <w:lang w:val="ky-KG"/>
        </w:rPr>
        <w:t>Депутаттардын этикасын бузуу далили боюнча маселени кароо үчүн Комиссияга аймактын, шаардын жашоочулары, мамлекеттик бийликтин жана жергиликтүү өз алдынча башкаруу органдарынын кызмат адамдары, ишкана, уюмдардын жана коомдук бирикмелердин өкүлдөрү арыз менен кайрыла алат.</w:t>
      </w:r>
    </w:p>
    <w:p w14:paraId="4216F77F" w14:textId="77777777" w:rsidR="0024766D" w:rsidRPr="00BB4BA0" w:rsidRDefault="0024766D" w:rsidP="0024766D">
      <w:pPr>
        <w:pStyle w:val="ConsPlusNormal"/>
        <w:widowControl/>
        <w:ind w:firstLine="709"/>
        <w:jc w:val="both"/>
        <w:rPr>
          <w:rFonts w:ascii="Times New Roman" w:hAnsi="Times New Roman" w:cs="Times New Roman"/>
          <w:sz w:val="24"/>
          <w:szCs w:val="24"/>
          <w:lang w:val="ky-KG"/>
        </w:rPr>
      </w:pPr>
      <w:r w:rsidRPr="00606175">
        <w:rPr>
          <w:rFonts w:ascii="Times New Roman" w:hAnsi="Times New Roman" w:cs="Times New Roman"/>
          <w:sz w:val="24"/>
          <w:szCs w:val="24"/>
          <w:lang w:val="ky-KG"/>
        </w:rPr>
        <w:t xml:space="preserve">6.4. </w:t>
      </w:r>
      <w:r>
        <w:rPr>
          <w:rFonts w:ascii="Times New Roman" w:hAnsi="Times New Roman" w:cs="Times New Roman"/>
          <w:sz w:val="24"/>
          <w:szCs w:val="24"/>
          <w:lang w:val="ky-KG"/>
        </w:rPr>
        <w:t xml:space="preserve">Депутаттардын этиканы бузуу кыймыл аракети боюнча күнөөлөгөндө депутаттар Комиссияга кагаз жүзүндө документтерди көргөзүү менен негизделген протест көрсөтүүгө жана оозеки  түшүндүрмө бергенге укуктуу. </w:t>
      </w:r>
    </w:p>
    <w:p w14:paraId="0621933D" w14:textId="77777777" w:rsidR="0024766D" w:rsidRPr="00A55FFF" w:rsidRDefault="0024766D" w:rsidP="0024766D">
      <w:pPr>
        <w:pStyle w:val="ConsPlusNormal"/>
        <w:widowControl/>
        <w:ind w:firstLine="709"/>
        <w:jc w:val="both"/>
        <w:rPr>
          <w:rFonts w:ascii="Times New Roman" w:hAnsi="Times New Roman" w:cs="Times New Roman"/>
          <w:sz w:val="24"/>
          <w:szCs w:val="24"/>
          <w:lang w:val="ky-KG"/>
        </w:rPr>
      </w:pPr>
      <w:r w:rsidRPr="00606175">
        <w:rPr>
          <w:rFonts w:ascii="Times New Roman" w:hAnsi="Times New Roman" w:cs="Times New Roman"/>
          <w:sz w:val="24"/>
          <w:szCs w:val="24"/>
          <w:lang w:val="ky-KG"/>
        </w:rPr>
        <w:t xml:space="preserve">6.5. </w:t>
      </w:r>
      <w:r>
        <w:rPr>
          <w:rFonts w:ascii="Times New Roman" w:hAnsi="Times New Roman" w:cs="Times New Roman"/>
          <w:sz w:val="24"/>
          <w:szCs w:val="24"/>
          <w:lang w:val="ky-KG"/>
        </w:rPr>
        <w:t>Депутаттардын ар намысына, кадыр баркына, ишмердүүлүк беделине шек келтирген негизсиз арыздануу боюнча депутаттар өздөрүнүн укугун мыйзамга каршы келбеген ыкмалар менен коргонууга укуктуу.</w:t>
      </w:r>
    </w:p>
    <w:p w14:paraId="511A454E" w14:textId="77777777" w:rsidR="0024766D" w:rsidRPr="003B6271" w:rsidRDefault="0024766D" w:rsidP="0024766D">
      <w:pPr>
        <w:pStyle w:val="ConsPlusNormal"/>
        <w:widowControl/>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6.6. Депутаттардын мамлекеттик бийлик органдарына, жергиликтүү өз алдынча башкаруу органдарына же сот органдарына ар намысын, кадыр баркын, ишмердик беделин коргоо боюнча Комиссияга кайрылуусуна аткаруу органдарынын аппараты депутаттын ар намысын коргоо боюнча көмөк көрсөтөт жана керектүү учурда анын кызыкчылыгын сот органдарынын алдында коргоого көмөктөшөт..</w:t>
      </w:r>
    </w:p>
    <w:p w14:paraId="77E19960" w14:textId="77777777" w:rsidR="0024766D" w:rsidRPr="00426F48" w:rsidRDefault="0024766D" w:rsidP="0024766D">
      <w:pPr>
        <w:pStyle w:val="ConsPlusNormal"/>
        <w:widowControl/>
        <w:ind w:firstLine="709"/>
        <w:jc w:val="both"/>
        <w:rPr>
          <w:rFonts w:ascii="Times New Roman" w:hAnsi="Times New Roman" w:cs="Times New Roman"/>
          <w:sz w:val="24"/>
          <w:szCs w:val="24"/>
          <w:lang w:val="ky-KG"/>
        </w:rPr>
      </w:pPr>
      <w:r w:rsidRPr="00606175">
        <w:rPr>
          <w:rFonts w:ascii="Times New Roman" w:hAnsi="Times New Roman" w:cs="Times New Roman"/>
          <w:sz w:val="24"/>
          <w:szCs w:val="24"/>
          <w:lang w:val="ky-KG"/>
        </w:rPr>
        <w:t xml:space="preserve">6.7. Комиссия </w:t>
      </w:r>
      <w:r>
        <w:rPr>
          <w:rFonts w:ascii="Times New Roman" w:hAnsi="Times New Roman" w:cs="Times New Roman"/>
          <w:sz w:val="24"/>
          <w:szCs w:val="24"/>
          <w:lang w:val="ky-KG"/>
        </w:rPr>
        <w:t>депутаттын этикасынын Эрежелерин бузуу боюнча маселени кароодо депутаттын этикасынын Эрежелерин бузулгандыгы же бузулбагандыгы бар же жок экендигин аныктаган чечим кабыл алат.</w:t>
      </w:r>
    </w:p>
    <w:p w14:paraId="24C5E220" w14:textId="77777777" w:rsidR="0024766D" w:rsidRPr="00C52052" w:rsidRDefault="0024766D" w:rsidP="0024766D">
      <w:pPr>
        <w:pStyle w:val="ConsPlusNormal"/>
        <w:widowControl/>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6.8</w:t>
      </w:r>
      <w:r w:rsidRPr="00987F59">
        <w:rPr>
          <w:rFonts w:ascii="Times New Roman" w:hAnsi="Times New Roman" w:cs="Times New Roman"/>
          <w:sz w:val="24"/>
          <w:szCs w:val="24"/>
          <w:lang w:val="ky-KG"/>
        </w:rPr>
        <w:t xml:space="preserve">. </w:t>
      </w:r>
      <w:r>
        <w:rPr>
          <w:rFonts w:ascii="Times New Roman" w:hAnsi="Times New Roman" w:cs="Times New Roman"/>
          <w:sz w:val="24"/>
          <w:szCs w:val="24"/>
          <w:lang w:val="ky-KG"/>
        </w:rPr>
        <w:t>Депутаттардын этика Кодексин бузуу фактысы боюнча маселе депутаттык этиканын Эрежелери боюнча Комиссиянын рекомендациясы боюнча гана каралат. Депутаттар тарабынан жергиликтүү кеңештин отурумунда ушул эрежелерди бузуусуна карата жергиликтүү кеңештин Регламентинде белгиленген тартипте жоопкерчилик чаралары колдонулушу мүмкүн.</w:t>
      </w:r>
    </w:p>
    <w:p w14:paraId="5680AEFB" w14:textId="77777777" w:rsidR="0024766D" w:rsidRDefault="0024766D" w:rsidP="0024766D">
      <w:pPr>
        <w:pStyle w:val="ConsPlusNormal"/>
        <w:widowControl/>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6.9</w:t>
      </w:r>
      <w:r w:rsidRPr="00987F59">
        <w:rPr>
          <w:rFonts w:ascii="Times New Roman" w:hAnsi="Times New Roman" w:cs="Times New Roman"/>
          <w:sz w:val="24"/>
          <w:szCs w:val="24"/>
          <w:lang w:val="ky-KG"/>
        </w:rPr>
        <w:t xml:space="preserve">. </w:t>
      </w:r>
      <w:r>
        <w:rPr>
          <w:rFonts w:ascii="Times New Roman" w:hAnsi="Times New Roman" w:cs="Times New Roman"/>
          <w:sz w:val="24"/>
          <w:szCs w:val="24"/>
          <w:lang w:val="ky-KG"/>
        </w:rPr>
        <w:t>Жергиликтүү кеңеште депутаттын этика Кодексин бузган адамга төмөндөгүдөй чаралар көрүлүшү мүмкүн:</w:t>
      </w:r>
    </w:p>
    <w:p w14:paraId="21C5A65B" w14:textId="77777777" w:rsidR="0024766D" w:rsidRPr="00936154" w:rsidRDefault="0024766D" w:rsidP="0024766D">
      <w:pPr>
        <w:pStyle w:val="ConsPlusNormal"/>
        <w:widowControl/>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депутаттын этика Кодексине туура келбеген жүрүм-турумун токтотууну сунуштайт жана кечирим суроону талап кылат. </w:t>
      </w:r>
    </w:p>
    <w:p w14:paraId="368BBC5D" w14:textId="77777777" w:rsidR="0024766D" w:rsidRPr="00325F04" w:rsidRDefault="0024766D" w:rsidP="0024766D">
      <w:pPr>
        <w:pStyle w:val="ConsPlusNormal"/>
        <w:widowControl/>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депутаттын этика Кодексин бузгандыгы фактысы боюнча массалык маалымат каражаттары аркылуу округдун шайлоочуларына маалымдайт.</w:t>
      </w:r>
    </w:p>
    <w:p w14:paraId="29C60451" w14:textId="77777777" w:rsidR="0024766D" w:rsidRPr="00987F59" w:rsidRDefault="0024766D" w:rsidP="0024766D">
      <w:pPr>
        <w:pStyle w:val="ConsPlusTitle"/>
        <w:widowControl/>
        <w:ind w:firstLine="709"/>
        <w:jc w:val="both"/>
        <w:rPr>
          <w:rFonts w:ascii="Times New Roman" w:hAnsi="Times New Roman" w:cs="Times New Roman"/>
          <w:b w:val="0"/>
          <w:sz w:val="24"/>
          <w:szCs w:val="24"/>
          <w:shd w:val="clear" w:color="auto" w:fill="FFFFFF"/>
          <w:lang w:val="ky-KG"/>
        </w:rPr>
      </w:pPr>
      <w:r w:rsidRPr="00987F59">
        <w:rPr>
          <w:rFonts w:ascii="Times New Roman" w:hAnsi="Times New Roman" w:cs="Times New Roman"/>
          <w:b w:val="0"/>
          <w:sz w:val="24"/>
          <w:szCs w:val="24"/>
          <w:lang w:val="ky-KG"/>
        </w:rPr>
        <w:t>6.9.</w:t>
      </w:r>
      <w:r>
        <w:rPr>
          <w:rFonts w:ascii="Times New Roman" w:hAnsi="Times New Roman" w:cs="Times New Roman"/>
          <w:b w:val="0"/>
          <w:sz w:val="24"/>
          <w:szCs w:val="24"/>
          <w:lang w:val="ky-KG"/>
        </w:rPr>
        <w:t>1.</w:t>
      </w:r>
      <w:r w:rsidRPr="00987F59">
        <w:rPr>
          <w:rFonts w:ascii="Times New Roman" w:hAnsi="Times New Roman" w:cs="Times New Roman"/>
          <w:b w:val="0"/>
          <w:sz w:val="24"/>
          <w:szCs w:val="24"/>
          <w:lang w:val="ky-KG"/>
        </w:rPr>
        <w:t xml:space="preserve"> </w:t>
      </w:r>
      <w:r>
        <w:rPr>
          <w:rFonts w:ascii="Times New Roman" w:hAnsi="Times New Roman" w:cs="Times New Roman"/>
          <w:b w:val="0"/>
          <w:sz w:val="24"/>
          <w:szCs w:val="24"/>
          <w:shd w:val="clear" w:color="auto" w:fill="FFFFFF"/>
          <w:lang w:val="ky-KG"/>
        </w:rPr>
        <w:t>Ушул пунктта белгиленген эрежелерди депутат одоно түрдө бузган болсо, Комиссия тарабынан этика Кодексин бузган депутатка чара көрүү маслеси жергиликтүү кеңештин сессиясына чыгарылат.</w:t>
      </w:r>
    </w:p>
    <w:p w14:paraId="2CA06AAC" w14:textId="77777777" w:rsidR="0024766D" w:rsidRPr="002C7531" w:rsidRDefault="0024766D" w:rsidP="0024766D">
      <w:pPr>
        <w:pStyle w:val="ConsPlusNormal"/>
        <w:widowControl/>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кеңеш депутаттын жоопкерчилиги боюнча маселени алдын ала Комиссиянын кароосу жок  эле чечет. Этика кодекси бузулгандыгын одоно түрдө экендигин жергиликтүү кеңеш аныктайт.</w:t>
      </w:r>
    </w:p>
    <w:p w14:paraId="21291AC2" w14:textId="77777777" w:rsidR="0024766D" w:rsidRPr="004857ED" w:rsidRDefault="0024766D" w:rsidP="0024766D">
      <w:pPr>
        <w:pStyle w:val="ConsPlusNormal"/>
        <w:widowControl/>
        <w:ind w:firstLine="709"/>
        <w:jc w:val="both"/>
        <w:rPr>
          <w:rFonts w:ascii="Times New Roman" w:hAnsi="Times New Roman" w:cs="Times New Roman"/>
          <w:sz w:val="24"/>
          <w:szCs w:val="24"/>
          <w:lang w:val="ky-KG"/>
        </w:rPr>
      </w:pPr>
    </w:p>
    <w:p w14:paraId="40F448E3" w14:textId="77777777" w:rsidR="0024766D" w:rsidRPr="004857ED" w:rsidRDefault="0024766D" w:rsidP="0024766D">
      <w:pPr>
        <w:ind w:firstLine="709"/>
        <w:jc w:val="right"/>
        <w:rPr>
          <w:lang w:val="ky-KG"/>
        </w:rPr>
      </w:pPr>
    </w:p>
    <w:p w14:paraId="769D0015" w14:textId="77777777" w:rsidR="0024766D" w:rsidRPr="004857ED" w:rsidRDefault="0024766D" w:rsidP="0024766D">
      <w:pPr>
        <w:rPr>
          <w:lang w:val="ky-KG"/>
        </w:rPr>
      </w:pPr>
    </w:p>
    <w:p w14:paraId="4C1AA97A" w14:textId="5B320780" w:rsidR="00222D03" w:rsidRDefault="00222D03" w:rsidP="00C32850">
      <w:pPr>
        <w:rPr>
          <w:rFonts w:ascii="Times New Roman" w:hAnsi="Times New Roman" w:cs="Times New Roman"/>
          <w:sz w:val="24"/>
          <w:szCs w:val="24"/>
          <w:lang w:val="ky-KG"/>
        </w:rPr>
      </w:pPr>
    </w:p>
    <w:p w14:paraId="29569A29" w14:textId="516982D8" w:rsidR="0024766D" w:rsidRDefault="0024766D" w:rsidP="00C32850">
      <w:pPr>
        <w:rPr>
          <w:rFonts w:ascii="Times New Roman" w:hAnsi="Times New Roman" w:cs="Times New Roman"/>
          <w:sz w:val="24"/>
          <w:szCs w:val="24"/>
          <w:lang w:val="ky-KG"/>
        </w:rPr>
      </w:pPr>
    </w:p>
    <w:p w14:paraId="57CD6A24" w14:textId="71EFB785" w:rsidR="0024766D" w:rsidRDefault="0024766D" w:rsidP="00C32850">
      <w:pPr>
        <w:rPr>
          <w:rFonts w:ascii="Times New Roman" w:hAnsi="Times New Roman" w:cs="Times New Roman"/>
          <w:sz w:val="24"/>
          <w:szCs w:val="24"/>
          <w:lang w:val="ky-KG"/>
        </w:rPr>
      </w:pPr>
    </w:p>
    <w:p w14:paraId="14606C25" w14:textId="1DA366A3" w:rsidR="0024766D" w:rsidRDefault="0024766D" w:rsidP="00C32850">
      <w:pPr>
        <w:rPr>
          <w:rFonts w:ascii="Times New Roman" w:hAnsi="Times New Roman" w:cs="Times New Roman"/>
          <w:sz w:val="24"/>
          <w:szCs w:val="24"/>
          <w:lang w:val="ky-KG"/>
        </w:rPr>
      </w:pPr>
    </w:p>
    <w:p w14:paraId="20A535F6" w14:textId="76B2766E" w:rsidR="0024766D" w:rsidRDefault="0024766D" w:rsidP="00C32850">
      <w:pPr>
        <w:rPr>
          <w:rFonts w:ascii="Times New Roman" w:hAnsi="Times New Roman" w:cs="Times New Roman"/>
          <w:sz w:val="24"/>
          <w:szCs w:val="24"/>
          <w:lang w:val="ky-KG"/>
        </w:rPr>
      </w:pPr>
    </w:p>
    <w:p w14:paraId="37764808" w14:textId="24FD0E18" w:rsidR="0024766D" w:rsidRDefault="0024766D" w:rsidP="00C32850">
      <w:pPr>
        <w:rPr>
          <w:rFonts w:ascii="Times New Roman" w:hAnsi="Times New Roman" w:cs="Times New Roman"/>
          <w:sz w:val="24"/>
          <w:szCs w:val="24"/>
          <w:lang w:val="ky-KG"/>
        </w:rPr>
      </w:pPr>
    </w:p>
    <w:p w14:paraId="1B127707" w14:textId="7389BB58" w:rsidR="00A04C3D" w:rsidRDefault="00A04C3D" w:rsidP="00C32850">
      <w:pPr>
        <w:rPr>
          <w:rFonts w:ascii="Times New Roman" w:hAnsi="Times New Roman" w:cs="Times New Roman"/>
          <w:sz w:val="24"/>
          <w:szCs w:val="24"/>
          <w:lang w:val="ky-KG"/>
        </w:rPr>
      </w:pPr>
    </w:p>
    <w:p w14:paraId="05E52193" w14:textId="42BAFB42" w:rsidR="00A04C3D" w:rsidRDefault="00A04C3D" w:rsidP="00C32850">
      <w:pPr>
        <w:rPr>
          <w:rFonts w:ascii="Times New Roman" w:hAnsi="Times New Roman" w:cs="Times New Roman"/>
          <w:sz w:val="24"/>
          <w:szCs w:val="24"/>
          <w:lang w:val="ky-KG"/>
        </w:rPr>
      </w:pPr>
    </w:p>
    <w:p w14:paraId="1A45E301" w14:textId="7F88DA63" w:rsidR="00A04C3D" w:rsidRDefault="00A04C3D" w:rsidP="00C32850">
      <w:pPr>
        <w:rPr>
          <w:rFonts w:ascii="Times New Roman" w:hAnsi="Times New Roman" w:cs="Times New Roman"/>
          <w:sz w:val="24"/>
          <w:szCs w:val="24"/>
          <w:lang w:val="ky-KG"/>
        </w:rPr>
      </w:pPr>
    </w:p>
    <w:p w14:paraId="402F0C37" w14:textId="00701D93" w:rsidR="00A04C3D" w:rsidRDefault="00A04C3D" w:rsidP="00C32850">
      <w:pPr>
        <w:rPr>
          <w:rFonts w:ascii="Times New Roman" w:hAnsi="Times New Roman" w:cs="Times New Roman"/>
          <w:sz w:val="24"/>
          <w:szCs w:val="24"/>
          <w:lang w:val="ky-KG"/>
        </w:rPr>
      </w:pPr>
    </w:p>
    <w:p w14:paraId="682B3C3C" w14:textId="4B2620F7" w:rsidR="00A04C3D" w:rsidRDefault="00A04C3D" w:rsidP="00C32850">
      <w:pPr>
        <w:rPr>
          <w:rFonts w:ascii="Times New Roman" w:hAnsi="Times New Roman" w:cs="Times New Roman"/>
          <w:sz w:val="24"/>
          <w:szCs w:val="24"/>
          <w:lang w:val="ky-KG"/>
        </w:rPr>
      </w:pPr>
    </w:p>
    <w:p w14:paraId="10CB8D4F" w14:textId="6CE48449" w:rsidR="00A04C3D" w:rsidRDefault="00A04C3D" w:rsidP="00C32850">
      <w:pPr>
        <w:rPr>
          <w:rFonts w:ascii="Times New Roman" w:hAnsi="Times New Roman" w:cs="Times New Roman"/>
          <w:sz w:val="24"/>
          <w:szCs w:val="24"/>
          <w:lang w:val="ky-KG"/>
        </w:rPr>
      </w:pPr>
    </w:p>
    <w:p w14:paraId="15B3DF08" w14:textId="4A7537AA" w:rsidR="00A04C3D" w:rsidRDefault="00A04C3D" w:rsidP="00C32850">
      <w:pPr>
        <w:rPr>
          <w:rFonts w:ascii="Times New Roman" w:hAnsi="Times New Roman" w:cs="Times New Roman"/>
          <w:sz w:val="24"/>
          <w:szCs w:val="24"/>
          <w:lang w:val="ky-KG"/>
        </w:rPr>
      </w:pPr>
    </w:p>
    <w:p w14:paraId="0DE5520C" w14:textId="7CEF1A4D" w:rsidR="00A04C3D" w:rsidRDefault="00A04C3D" w:rsidP="00C32850">
      <w:pPr>
        <w:rPr>
          <w:rFonts w:ascii="Times New Roman" w:hAnsi="Times New Roman" w:cs="Times New Roman"/>
          <w:sz w:val="24"/>
          <w:szCs w:val="24"/>
          <w:lang w:val="ky-KG"/>
        </w:rPr>
      </w:pPr>
    </w:p>
    <w:p w14:paraId="7BD0FB46" w14:textId="526CEB85" w:rsidR="00A04C3D" w:rsidRDefault="00A04C3D" w:rsidP="00C32850">
      <w:pPr>
        <w:rPr>
          <w:rFonts w:ascii="Times New Roman" w:hAnsi="Times New Roman" w:cs="Times New Roman"/>
          <w:sz w:val="24"/>
          <w:szCs w:val="24"/>
          <w:lang w:val="ky-KG"/>
        </w:rPr>
      </w:pPr>
    </w:p>
    <w:p w14:paraId="37942AE7" w14:textId="23F71075" w:rsidR="00A04C3D" w:rsidRDefault="00A04C3D" w:rsidP="00C32850">
      <w:pPr>
        <w:rPr>
          <w:rFonts w:ascii="Times New Roman" w:hAnsi="Times New Roman" w:cs="Times New Roman"/>
          <w:sz w:val="24"/>
          <w:szCs w:val="24"/>
          <w:lang w:val="ky-KG"/>
        </w:rPr>
      </w:pPr>
    </w:p>
    <w:p w14:paraId="7CC30121" w14:textId="0CFCD093" w:rsidR="00A04C3D" w:rsidRDefault="00A04C3D" w:rsidP="00A04C3D">
      <w:pPr>
        <w:jc w:val="both"/>
        <w:rPr>
          <w:rFonts w:ascii="Times New Roman" w:hAnsi="Times New Roman" w:cs="Times New Roman"/>
          <w:sz w:val="24"/>
          <w:szCs w:val="24"/>
          <w:lang w:val="ky-KG"/>
        </w:rPr>
      </w:pPr>
    </w:p>
    <w:p w14:paraId="3C2EA70A" w14:textId="59D28847" w:rsidR="00A04C3D" w:rsidRDefault="00A04C3D" w:rsidP="00A04C3D">
      <w:pPr>
        <w:jc w:val="both"/>
        <w:rPr>
          <w:lang w:val="ky-KG"/>
        </w:rPr>
      </w:pPr>
      <w:r>
        <w:rPr>
          <w:noProof/>
          <w:lang w:val="en-US"/>
        </w:rPr>
        <mc:AlternateContent>
          <mc:Choice Requires="wps">
            <w:drawing>
              <wp:anchor distT="0" distB="0" distL="114300" distR="114300" simplePos="0" relativeHeight="251679744" behindDoc="0" locked="0" layoutInCell="0" allowOverlap="1" wp14:anchorId="29270080" wp14:editId="584AFBFA">
                <wp:simplePos x="0" y="0"/>
                <wp:positionH relativeFrom="column">
                  <wp:posOffset>-399821</wp:posOffset>
                </wp:positionH>
                <wp:positionV relativeFrom="paragraph">
                  <wp:posOffset>165049</wp:posOffset>
                </wp:positionV>
                <wp:extent cx="2793873" cy="1111885"/>
                <wp:effectExtent l="0" t="0" r="6985" b="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5DCA6" w14:textId="77777777" w:rsidR="002A68FA" w:rsidRDefault="002A68FA" w:rsidP="00A04C3D">
                            <w:pPr>
                              <w:pStyle w:val="afc"/>
                              <w:jc w:val="center"/>
                              <w:rPr>
                                <w:rFonts w:ascii="Book Antiqua" w:hAnsi="Book Antiqua"/>
                                <w:b/>
                                <w:sz w:val="21"/>
                                <w:szCs w:val="21"/>
                              </w:rPr>
                            </w:pPr>
                            <w:r>
                              <w:rPr>
                                <w:rFonts w:ascii="Book Antiqua" w:hAnsi="Book Antiqua"/>
                                <w:b/>
                                <w:sz w:val="21"/>
                                <w:szCs w:val="21"/>
                              </w:rPr>
                              <w:t>Кыргыз республикасы</w:t>
                            </w:r>
                          </w:p>
                          <w:p w14:paraId="31EE8759" w14:textId="77777777" w:rsidR="002A68FA" w:rsidRDefault="002A68FA" w:rsidP="00A04C3D">
                            <w:pPr>
                              <w:pStyle w:val="afc"/>
                              <w:jc w:val="center"/>
                              <w:rPr>
                                <w:rFonts w:ascii="Book Antiqua" w:hAnsi="Book Antiqua"/>
                                <w:b/>
                                <w:sz w:val="21"/>
                                <w:szCs w:val="21"/>
                              </w:rPr>
                            </w:pPr>
                            <w:r>
                              <w:rPr>
                                <w:rFonts w:ascii="Book Antiqua" w:hAnsi="Book Antiqua"/>
                                <w:b/>
                                <w:sz w:val="21"/>
                                <w:szCs w:val="21"/>
                              </w:rPr>
                              <w:t>жалал-абад  облусу</w:t>
                            </w:r>
                          </w:p>
                          <w:p w14:paraId="26CB4045" w14:textId="77777777" w:rsidR="002A68FA" w:rsidRDefault="002A68FA" w:rsidP="00A04C3D">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14:paraId="5E6D4FDC" w14:textId="77777777" w:rsidR="002A68FA" w:rsidRDefault="002A68FA" w:rsidP="00A04C3D">
                            <w:pPr>
                              <w:jc w:val="center"/>
                              <w:rPr>
                                <w:b/>
                                <w:caps/>
                                <w:sz w:val="21"/>
                                <w:szCs w:val="21"/>
                                <w:lang w:val="ky-KG"/>
                              </w:rPr>
                            </w:pPr>
                          </w:p>
                          <w:p w14:paraId="229D9EFD" w14:textId="77777777" w:rsidR="002A68FA" w:rsidRDefault="002A68FA" w:rsidP="00A04C3D">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70080" id="Надпись 21" o:spid="_x0000_s1036" type="#_x0000_t202" style="position:absolute;left:0;text-align:left;margin-left:-31.5pt;margin-top:13pt;width:220pt;height:8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Nz9oAIAACAFAAAOAAAAZHJzL2Uyb0RvYy54bWysVEtu2zAQ3RfoHQjuHX0ix5JgOcinLgqk&#10;HyDtAWiRsohSpErSltKgi+57hd6hiy666xWcG3VI2Y7TD1AU1YIiOcPHmXlvOD3tG4HWTBuuZIGj&#10;oxAjJktFuVwW+M3r+SjFyFgiKRFKsgLfMINPZ48fTbs2Z7GqlaBMIwCRJu/aAtfWtnkQmLJmDTFH&#10;qmUSjJXSDbGw1MuAatIBeiOCOAxPgk5p2mpVMmNg93Iw4pnHrypW2pdVZZhFosAQm/Wj9uPCjcFs&#10;SvKlJm3Ny20Y5B+iaAiXcOke6pJYglaa/wLV8FIroyp7VKomUFXFS+ZzgGyi8KdsrmvSMp8LFMe0&#10;+zKZ/wdbvli/0ojTAscRRpI0wNHm8+bL5uvm++bb3ce7TwgMUKWuNTk4X7fgbvtz1QPbPmPTXqny&#10;rUFSXdRELtmZ1qqrGaEQpT8ZHBwdcIwDWXTPFYXbyMoqD9RXunElhKIgQAe2bvYMsd6iEjbjSXac&#10;To4xKsEWwZemYxddQPLd8VYb+5SpBrlJgTVIwMOT9ZWxg+vOxd1mlOB0zoXwC71cXAiN1gTkMvff&#10;Fv2Bm5DOWSp3bEAcdiBKuMPZXLye/tssipPwPM5G85N0MkrmyXiUTcJ0FEbZeXYSJllyOf/gAoyS&#10;vOaUMnnFJdtJMUr+juptUwwi8mJEXYGzcTweOPpjkqH/fpdkwy10puBNgdO9E8kds08khbRJbgkX&#10;wzx4GL4nBGqw+/uqeB046gcR2H7Re+FFvgudSBaK3oAytALegH54VmBSK/0eow5atMDm3YpohpF4&#10;JkFdWZQkrqf9IhlPYljoQ8vi0EJkCVAFthgN0ws7vAOrVvNlDTcNepbqDBRZca+V+6ggFbeANvRJ&#10;bZ8M1+eHa+91/7DNfgAAAP//AwBQSwMEFAAGAAgAAAAhAHdB0e/eAAAACgEAAA8AAABkcnMvZG93&#10;bnJldi54bWxMj91Og0AQhe9NfIfNmHhj2oVWwVKWRk003rb2AQaYApGdJey20Ld3vNKr+Ts58518&#10;N9teXWj0nWMD8TICRVy5uuPGwPHrffEMygfkGnvHZOBKHnbF7U2OWe0m3tPlEBolJuwzNNCGMGRa&#10;+6oli37pBmK5ndxoMcg4NroecRJz2+tVFCXaYsfyocWB3lqqvg9na+D0OT08babyIxzT/WPyil1a&#10;uqsx93fzyxZUoDn8ieEXX9ChEKbSnbn2qjewSNaSJRhYJVJFsE5TaUpZRHEMusj1/wjFDwAAAP//&#10;AwBQSwECLQAUAAYACAAAACEAtoM4kv4AAADhAQAAEwAAAAAAAAAAAAAAAAAAAAAAW0NvbnRlbnRf&#10;VHlwZXNdLnhtbFBLAQItABQABgAIAAAAIQA4/SH/1gAAAJQBAAALAAAAAAAAAAAAAAAAAC8BAABf&#10;cmVscy8ucmVsc1BLAQItABQABgAIAAAAIQCx6Nz9oAIAACAFAAAOAAAAAAAAAAAAAAAAAC4CAABk&#10;cnMvZTJvRG9jLnhtbFBLAQItABQABgAIAAAAIQB3QdHv3gAAAAoBAAAPAAAAAAAAAAAAAAAAAPoE&#10;AABkcnMvZG93bnJldi54bWxQSwUGAAAAAAQABADzAAAABQYAAAAA&#10;" o:allowincell="f" stroked="f">
                <v:textbox>
                  <w:txbxContent>
                    <w:p w14:paraId="2E05DCA6" w14:textId="77777777" w:rsidR="002A68FA" w:rsidRDefault="002A68FA" w:rsidP="00A04C3D">
                      <w:pPr>
                        <w:pStyle w:val="afc"/>
                        <w:jc w:val="center"/>
                        <w:rPr>
                          <w:rFonts w:ascii="Book Antiqua" w:hAnsi="Book Antiqua"/>
                          <w:b/>
                          <w:sz w:val="21"/>
                          <w:szCs w:val="21"/>
                        </w:rPr>
                      </w:pPr>
                      <w:r>
                        <w:rPr>
                          <w:rFonts w:ascii="Book Antiqua" w:hAnsi="Book Antiqua"/>
                          <w:b/>
                          <w:sz w:val="21"/>
                          <w:szCs w:val="21"/>
                        </w:rPr>
                        <w:t>Кыргыз республикасы</w:t>
                      </w:r>
                    </w:p>
                    <w:p w14:paraId="31EE8759" w14:textId="77777777" w:rsidR="002A68FA" w:rsidRDefault="002A68FA" w:rsidP="00A04C3D">
                      <w:pPr>
                        <w:pStyle w:val="afc"/>
                        <w:jc w:val="center"/>
                        <w:rPr>
                          <w:rFonts w:ascii="Book Antiqua" w:hAnsi="Book Antiqua"/>
                          <w:b/>
                          <w:sz w:val="21"/>
                          <w:szCs w:val="21"/>
                        </w:rPr>
                      </w:pPr>
                      <w:r>
                        <w:rPr>
                          <w:rFonts w:ascii="Book Antiqua" w:hAnsi="Book Antiqua"/>
                          <w:b/>
                          <w:sz w:val="21"/>
                          <w:szCs w:val="21"/>
                        </w:rPr>
                        <w:t>жалал-абад  облусу</w:t>
                      </w:r>
                    </w:p>
                    <w:p w14:paraId="26CB4045" w14:textId="77777777" w:rsidR="002A68FA" w:rsidRDefault="002A68FA" w:rsidP="00A04C3D">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14:paraId="5E6D4FDC" w14:textId="77777777" w:rsidR="002A68FA" w:rsidRDefault="002A68FA" w:rsidP="00A04C3D">
                      <w:pPr>
                        <w:jc w:val="center"/>
                        <w:rPr>
                          <w:b/>
                          <w:caps/>
                          <w:sz w:val="21"/>
                          <w:szCs w:val="21"/>
                          <w:lang w:val="ky-KG"/>
                        </w:rPr>
                      </w:pPr>
                    </w:p>
                    <w:p w14:paraId="229D9EFD" w14:textId="77777777" w:rsidR="002A68FA" w:rsidRDefault="002A68FA" w:rsidP="00A04C3D">
                      <w:pPr>
                        <w:jc w:val="center"/>
                        <w:rPr>
                          <w:rFonts w:ascii="Book Antiqua" w:hAnsi="Book Antiqua"/>
                          <w:b/>
                          <w:caps/>
                          <w:sz w:val="21"/>
                          <w:szCs w:val="21"/>
                        </w:rPr>
                      </w:pPr>
                    </w:p>
                  </w:txbxContent>
                </v:textbox>
              </v:shape>
            </w:pict>
          </mc:Fallback>
        </mc:AlternateContent>
      </w:r>
      <w:r>
        <w:rPr>
          <w:noProof/>
          <w:lang w:val="en-US"/>
        </w:rPr>
        <mc:AlternateContent>
          <mc:Choice Requires="wps">
            <w:drawing>
              <wp:anchor distT="0" distB="0" distL="114300" distR="114300" simplePos="0" relativeHeight="251680768" behindDoc="0" locked="0" layoutInCell="0" allowOverlap="1" wp14:anchorId="4FB1789E" wp14:editId="666D1439">
                <wp:simplePos x="0" y="0"/>
                <wp:positionH relativeFrom="column">
                  <wp:posOffset>3711321</wp:posOffset>
                </wp:positionH>
                <wp:positionV relativeFrom="paragraph">
                  <wp:posOffset>165049</wp:posOffset>
                </wp:positionV>
                <wp:extent cx="2699537" cy="1071245"/>
                <wp:effectExtent l="0" t="0" r="5715" b="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786B5" w14:textId="77777777" w:rsidR="002A68FA" w:rsidRDefault="002A68FA" w:rsidP="00A04C3D">
                            <w:pPr>
                              <w:pStyle w:val="afc"/>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14:paraId="2607D261" w14:textId="77777777" w:rsidR="002A68FA" w:rsidRDefault="002A68FA" w:rsidP="00A04C3D">
                            <w:pPr>
                              <w:pStyle w:val="afc"/>
                              <w:jc w:val="center"/>
                              <w:rPr>
                                <w:rFonts w:ascii="Book Antiqua" w:hAnsi="Book Antiqua"/>
                                <w:b/>
                                <w:sz w:val="21"/>
                                <w:szCs w:val="21"/>
                                <w:lang w:val="ky-KG"/>
                              </w:rPr>
                            </w:pPr>
                            <w:r>
                              <w:rPr>
                                <w:rFonts w:ascii="Book Antiqua" w:hAnsi="Book Antiqua"/>
                                <w:b/>
                                <w:sz w:val="21"/>
                                <w:szCs w:val="21"/>
                                <w:lang w:val="ky-KG"/>
                              </w:rPr>
                              <w:t>Аксыйский район</w:t>
                            </w:r>
                          </w:p>
                          <w:p w14:paraId="151E9A33" w14:textId="77777777" w:rsidR="002A68FA" w:rsidRDefault="002A68FA" w:rsidP="00A04C3D">
                            <w:pPr>
                              <w:pStyle w:val="afc"/>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14:paraId="520E4A87" w14:textId="77777777" w:rsidR="002A68FA" w:rsidRDefault="002A68FA" w:rsidP="00A04C3D">
                            <w:pPr>
                              <w:pStyle w:val="afc"/>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14:paraId="094DF922" w14:textId="77777777" w:rsidR="002A68FA" w:rsidRDefault="002A68FA" w:rsidP="00A04C3D">
                            <w:pPr>
                              <w:pStyle w:val="afc"/>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1789E" id="Надпись 22" o:spid="_x0000_s1037" type="#_x0000_t202" style="position:absolute;left:0;text-align:left;margin-left:292.25pt;margin-top:13pt;width:212.55pt;height:8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ejnwIAACAFAAAOAAAAZHJzL2Uyb0RvYy54bWysVMuO0zAU3SPxD5b3nTxIH4majqYdipCG&#10;hzTwAW7iNBaObWy3yYBYsOcX+AcWLNjxC50/4tppOx0eEkJk4fj6Xp/7OtfT867haEu1YVLkODoL&#10;MaKikCUT6xy/frUcTDAyloiScClojm+oweezhw+mrcpoLGvJS6oRgAiTtSrHtbUqCwJT1LQh5kwq&#10;KkBZSd0QC6JeB6UmLaA3PIjDcBS0UpdKy4IaA6eXvRLPPH5V0cK+qCpDLeI5htisX7VfV24NZlOS&#10;rTVRNSv2YZB/iKIhTIDTI9QlsQRtNPsFqmGFlkZW9qyQTSCrihXU5wDZROFP2VzXRFGfCxTHqGOZ&#10;zP+DLZ5vX2rEyhzHMUaCNNCj3efdl93X3ffdt9uPt58QKKBKrTIZGF8rMLfdXHbQbZ+xUVeyeGOQ&#10;kIuaiDW90Fq2NSUlRBm5m8HJ1R7HOJBV+0yW4I1srPRAXaUbV0IoCgJ06NbNsUO0s6iAw3iUpsNH&#10;Y4wK0EXhOIqTofdBssN1pY19QmWD3CbHGijg4cn2ylgXDskOJs6bkZyVS8a5F/R6teAabQnQZem/&#10;Pfo9My6csZDuWo/Yn0CU4MPpXLy+/e9TCDGcx+lgOZqMB8kyGQ7ScTgZhFE6T0dhkiaXyw8uwCjJ&#10;alaWVFwxQQ9UjJK/a/V+KHoSeTKiNsfpMB72PfpjkqH/fpdkwyxMJmdNjidHI5K5zj4WJaRNMksY&#10;7/fB/fB9laEGh7+viueBa31PAtutOk+8yLPEkWQlyxtghpbQN2g/PCuwqaV+h1ELI5pj83ZDNMWI&#10;PxXArjRKEjfTXkiG4xgEfapZnWqIKAAqxxajfruw/TuwUZqta/DU81nIC2BkxTxX7qLa8xjG0Ce1&#10;fzLcnJ/K3uruYZv9AAAA//8DAFBLAwQUAAYACAAAACEAlrPbfN8AAAALAQAADwAAAGRycy9kb3du&#10;cmV2LnhtbEyPy07DMBBF90j8gzVIbBC1qfJoQpwKkEBs+/iASTJNIuJxFLtN+ve4K9jNaI7unFts&#10;FzOIC02ut6zhZaVAENe26bnVcDx8Pm9AOI/c4GCZNFzJwba8vyswb+zMO7rsfStCCLscNXTej7mU&#10;ru7IoFvZkTjcTnYy6MM6tbKZcA7hZpBrpRJpsOfwocORPjqqf/Zno+H0PT/F2Vx9+WO6i5J37NPK&#10;XrV+fFjeXkF4WvwfDDf9oA5lcKrsmRsnBg3xJooDqmGdhE43QKksAVGFKYtSkGUh/3cofwEAAP//&#10;AwBQSwECLQAUAAYACAAAACEAtoM4kv4AAADhAQAAEwAAAAAAAAAAAAAAAAAAAAAAW0NvbnRlbnRf&#10;VHlwZXNdLnhtbFBLAQItABQABgAIAAAAIQA4/SH/1gAAAJQBAAALAAAAAAAAAAAAAAAAAC8BAABf&#10;cmVscy8ucmVsc1BLAQItABQABgAIAAAAIQDiAKejnwIAACAFAAAOAAAAAAAAAAAAAAAAAC4CAABk&#10;cnMvZTJvRG9jLnhtbFBLAQItABQABgAIAAAAIQCWs9t83wAAAAsBAAAPAAAAAAAAAAAAAAAAAPkE&#10;AABkcnMvZG93bnJldi54bWxQSwUGAAAAAAQABADzAAAABQYAAAAA&#10;" o:allowincell="f" stroked="f">
                <v:textbox>
                  <w:txbxContent>
                    <w:p w14:paraId="6F4786B5" w14:textId="77777777" w:rsidR="002A68FA" w:rsidRDefault="002A68FA" w:rsidP="00A04C3D">
                      <w:pPr>
                        <w:pStyle w:val="afc"/>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14:paraId="2607D261" w14:textId="77777777" w:rsidR="002A68FA" w:rsidRDefault="002A68FA" w:rsidP="00A04C3D">
                      <w:pPr>
                        <w:pStyle w:val="afc"/>
                        <w:jc w:val="center"/>
                        <w:rPr>
                          <w:rFonts w:ascii="Book Antiqua" w:hAnsi="Book Antiqua"/>
                          <w:b/>
                          <w:sz w:val="21"/>
                          <w:szCs w:val="21"/>
                          <w:lang w:val="ky-KG"/>
                        </w:rPr>
                      </w:pPr>
                      <w:r>
                        <w:rPr>
                          <w:rFonts w:ascii="Book Antiqua" w:hAnsi="Book Antiqua"/>
                          <w:b/>
                          <w:sz w:val="21"/>
                          <w:szCs w:val="21"/>
                          <w:lang w:val="ky-KG"/>
                        </w:rPr>
                        <w:t>Аксыйский район</w:t>
                      </w:r>
                    </w:p>
                    <w:p w14:paraId="151E9A33" w14:textId="77777777" w:rsidR="002A68FA" w:rsidRDefault="002A68FA" w:rsidP="00A04C3D">
                      <w:pPr>
                        <w:pStyle w:val="afc"/>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14:paraId="520E4A87" w14:textId="77777777" w:rsidR="002A68FA" w:rsidRDefault="002A68FA" w:rsidP="00A04C3D">
                      <w:pPr>
                        <w:pStyle w:val="afc"/>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14:paraId="094DF922" w14:textId="77777777" w:rsidR="002A68FA" w:rsidRDefault="002A68FA" w:rsidP="00A04C3D">
                      <w:pPr>
                        <w:pStyle w:val="afc"/>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rPr>
        <mc:AlternateContent>
          <mc:Choice Requires="wps">
            <w:drawing>
              <wp:anchor distT="0" distB="0" distL="114300" distR="114300" simplePos="0" relativeHeight="251681792" behindDoc="0" locked="0" layoutInCell="0" allowOverlap="1" wp14:anchorId="01ADABD9" wp14:editId="7EA64ED6">
                <wp:simplePos x="0" y="0"/>
                <wp:positionH relativeFrom="column">
                  <wp:posOffset>-76200</wp:posOffset>
                </wp:positionH>
                <wp:positionV relativeFrom="paragraph">
                  <wp:posOffset>1300480</wp:posOffset>
                </wp:positionV>
                <wp:extent cx="6189345" cy="13335"/>
                <wp:effectExtent l="0" t="19050" r="40005" b="4381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F909F" id="Прямая соединительная линия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U0XwIAAHAEAAAOAAAAZHJzL2Uyb0RvYy54bWysVN1u0zAUvkfiHSzfd2narOuipQg1LTcD&#10;Jm08gBs7jTXHtmyvaYWQgGukPQKvwAVIkwY8Q/pGHLtptcENQvTCPf45n7/znc85e7auBVoxY7mS&#10;GY6P+hgxWSjK5TLDb67mvTFG1hFJiVCSZXjDLH42efrkrNEpG6hKCcoMAhBp00ZnuHJOp1Fki4rV&#10;xB4pzSRslsrUxMHULCNqSAPotYgG/f4oapSh2qiCWQur+W4TTwJ+WbLCvS5LyxwSGQZuLowmjAs/&#10;RpMzki4N0RUvOhrkH1jUhEu49ACVE0fQjeF/QNW8MMqq0h0Vqo5UWfKChRqgmrj/WzWXFdEs1ALi&#10;WH2Qyf4/2OLV6sIgTjM8GGIkSQ09aj9v329v2+/tl+0t2n5of7bf2q/tXfujvdt+hPh++wliv9ne&#10;d8u3CNJBy0bbFCCn8sJ4NYq1vNTnqri2SKppReSShZquNhruiX1G9CjFT6wGRovmpaJwhtw4FYRd&#10;l6b2kCAZWof+bQ79Y2uHClgcxePxSQxtLmAvHg6Hx+EGku6TtbHuBVM18kGGBZdeXpKS1bl1ngxJ&#10;90f8slRzLkSwiJCoyXByMhocA3ytQTBXcXkFtrkOEFYJTv1xn2jNcjEVBq2It134dUweHTPqRtIA&#10;XzFCZ13sCBe7GOgI6fGgQCDYRTtfvT3tn87Gs3HSSwajWS/p53nv+Xya9Ebz+OQ4H+bTaR6/89Ti&#10;JK04pUx6dnuPx8nfeah7bTt3Hlx+ECZ6jB4UBLL7/0A6dNg3dWePhaKbC7PvPNg6HO6eoH83D+cQ&#10;P/xQTH4BAAD//wMAUEsDBBQABgAIAAAAIQD5JcXD4AAAAAsBAAAPAAAAZHJzL2Rvd25yZXYueG1s&#10;TI/BTsMwDIbvSLxDZCRuW9oKZaxrOgETGgeEoKCd08ZrKxqnSrK1vD3ZCY62f/3+vmI7m4Gd0fne&#10;koR0mQBDaqzuqZXw9fm8uAfmgyKtBkso4Qc9bMvrq0Ll2k70gecqtCyWkM+VhC6EMefcNx0a5Zd2&#10;RIq3o3VGhTi6lmunplhuBp4lieBG9RQ/dGrEpw6b7+pkJFix88Klb9Ou2h9fHt8P9Z6/rqS8vZkf&#10;NsACzuEvDBf8iA5lZKrtibRng4RFmkWXICFL7qJDTKxFtgJWXzZiDbws+H+H8hcAAP//AwBQSwEC&#10;LQAUAAYACAAAACEAtoM4kv4AAADhAQAAEwAAAAAAAAAAAAAAAAAAAAAAW0NvbnRlbnRfVHlwZXNd&#10;LnhtbFBLAQItABQABgAIAAAAIQA4/SH/1gAAAJQBAAALAAAAAAAAAAAAAAAAAC8BAABfcmVscy8u&#10;cmVsc1BLAQItABQABgAIAAAAIQDLoeU0XwIAAHAEAAAOAAAAAAAAAAAAAAAAAC4CAABkcnMvZTJv&#10;RG9jLnhtbFBLAQItABQABgAIAAAAIQD5JcXD4AAAAAsBAAAPAAAAAAAAAAAAAAAAALkEAABkcnMv&#10;ZG93bnJldi54bWxQSwUGAAAAAAQABADzAAAAxgUAAAAA&#10;" o:allowincell="f" strokeweight="3.75pt">
                <v:stroke linestyle="thinThick"/>
              </v:line>
            </w:pict>
          </mc:Fallback>
        </mc:AlternateContent>
      </w:r>
    </w:p>
    <w:p w14:paraId="64CB0418" w14:textId="77777777" w:rsidR="00A04C3D" w:rsidRDefault="00A04C3D" w:rsidP="00A04C3D">
      <w:pPr>
        <w:rPr>
          <w:lang w:val="ky-KG"/>
        </w:rPr>
      </w:pPr>
      <w:r>
        <w:rPr>
          <w:noProof/>
          <w:sz w:val="28"/>
          <w:szCs w:val="28"/>
          <w:lang w:val="en-US"/>
        </w:rPr>
        <w:drawing>
          <wp:anchor distT="0" distB="0" distL="114300" distR="114300" simplePos="0" relativeHeight="251682816" behindDoc="1" locked="0" layoutInCell="1" allowOverlap="1" wp14:anchorId="4D2B71FD" wp14:editId="16C0C643">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24" name="Рисунок 24"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14:paraId="5B690846" w14:textId="77777777" w:rsidR="00A04C3D" w:rsidRDefault="00A04C3D" w:rsidP="00A04C3D">
      <w:pPr>
        <w:jc w:val="both"/>
        <w:rPr>
          <w:sz w:val="21"/>
          <w:szCs w:val="21"/>
          <w:lang w:val="ky-KG"/>
        </w:rPr>
      </w:pPr>
    </w:p>
    <w:p w14:paraId="676F536C" w14:textId="77777777" w:rsidR="00A04C3D" w:rsidRDefault="00A04C3D" w:rsidP="00A04C3D">
      <w:pPr>
        <w:jc w:val="center"/>
        <w:rPr>
          <w:sz w:val="21"/>
          <w:szCs w:val="21"/>
          <w:lang w:val="ky-KG"/>
        </w:rPr>
      </w:pPr>
    </w:p>
    <w:p w14:paraId="6B2A81B7" w14:textId="1D9C0A89" w:rsidR="00A04C3D" w:rsidRDefault="00A04C3D" w:rsidP="00A04C3D">
      <w:pPr>
        <w:ind w:firstLine="708"/>
        <w:jc w:val="center"/>
        <w:rPr>
          <w:rFonts w:ascii="Times New Roman" w:hAnsi="Times New Roman" w:cs="Times New Roman"/>
          <w:b/>
          <w:sz w:val="24"/>
          <w:szCs w:val="24"/>
          <w:lang w:val="kk-KZ"/>
        </w:rPr>
      </w:pPr>
    </w:p>
    <w:p w14:paraId="398F5D88" w14:textId="4ED01957" w:rsidR="00A04C3D" w:rsidRPr="00A04C3D" w:rsidRDefault="00A04C3D" w:rsidP="00A04C3D">
      <w:pPr>
        <w:ind w:left="2880" w:firstLine="720"/>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ТОКТОМ № </w:t>
      </w:r>
      <w:r>
        <w:rPr>
          <w:rFonts w:ascii="Times New Roman" w:hAnsi="Times New Roman" w:cs="Times New Roman"/>
          <w:b/>
          <w:sz w:val="24"/>
          <w:szCs w:val="24"/>
          <w:u w:val="single"/>
          <w:lang w:val="kk-KZ"/>
        </w:rPr>
        <w:t>3/6</w:t>
      </w:r>
    </w:p>
    <w:p w14:paraId="503AE109" w14:textId="22E6DD91" w:rsidR="00A04C3D" w:rsidRPr="00281B01" w:rsidRDefault="00A04C3D" w:rsidP="00A04C3D">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Кара-Камыш айылдык кеңешинин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теги</w:t>
      </w:r>
      <w:r w:rsidRPr="00281B01">
        <w:rPr>
          <w:rFonts w:ascii="Times New Roman" w:hAnsi="Times New Roman" w:cs="Times New Roman"/>
          <w:sz w:val="24"/>
          <w:szCs w:val="24"/>
          <w:lang w:val="ky-KG"/>
        </w:rPr>
        <w:t xml:space="preserve"> </w:t>
      </w:r>
      <w:r>
        <w:rPr>
          <w:rFonts w:ascii="Times New Roman" w:hAnsi="Times New Roman" w:cs="Times New Roman"/>
          <w:sz w:val="24"/>
          <w:szCs w:val="24"/>
          <w:lang w:val="ky-KG"/>
        </w:rPr>
        <w:t>үчүнчү</w:t>
      </w:r>
      <w:r w:rsidRPr="00281B01">
        <w:rPr>
          <w:rFonts w:ascii="Times New Roman" w:hAnsi="Times New Roman" w:cs="Times New Roman"/>
          <w:sz w:val="24"/>
          <w:szCs w:val="24"/>
          <w:lang w:val="ky-KG"/>
        </w:rPr>
        <w:t xml:space="preserve"> сессиясы</w:t>
      </w:r>
    </w:p>
    <w:p w14:paraId="5E5A2868" w14:textId="0B82AA42" w:rsidR="00A04C3D" w:rsidRPr="00A04C3D" w:rsidRDefault="00A04C3D" w:rsidP="00A04C3D">
      <w:pPr>
        <w:rPr>
          <w:rFonts w:ascii="Times New Roman" w:hAnsi="Times New Roman" w:cs="Times New Roman"/>
          <w:sz w:val="24"/>
          <w:szCs w:val="24"/>
          <w:lang w:val="ky-KG"/>
        </w:rPr>
      </w:pPr>
      <w:r>
        <w:rPr>
          <w:rFonts w:ascii="Times New Roman" w:hAnsi="Times New Roman" w:cs="Times New Roman"/>
          <w:sz w:val="24"/>
          <w:szCs w:val="24"/>
          <w:lang w:val="ky-KG"/>
        </w:rPr>
        <w:t>05.02.2025</w:t>
      </w:r>
      <w:r w:rsidRPr="00281B01">
        <w:rPr>
          <w:rFonts w:ascii="Times New Roman" w:hAnsi="Times New Roman" w:cs="Times New Roman"/>
          <w:sz w:val="24"/>
          <w:szCs w:val="24"/>
          <w:lang w:val="ky-KG"/>
        </w:rPr>
        <w:t>-жыл                                                                                             Кара-Жыгач айылы</w:t>
      </w:r>
    </w:p>
    <w:p w14:paraId="29ABDBC8" w14:textId="2CA80D43" w:rsidR="00A04C3D" w:rsidRPr="00A04C3D" w:rsidRDefault="00A04C3D" w:rsidP="00A04C3D">
      <w:pPr>
        <w:ind w:firstLine="708"/>
        <w:jc w:val="center"/>
        <w:rPr>
          <w:rFonts w:ascii="Times New Roman" w:hAnsi="Times New Roman" w:cs="Times New Roman"/>
          <w:b/>
          <w:sz w:val="24"/>
          <w:lang w:val="ky-KG"/>
        </w:rPr>
      </w:pPr>
      <w:r>
        <w:rPr>
          <w:rFonts w:ascii="Times New Roman" w:hAnsi="Times New Roman" w:cs="Times New Roman"/>
          <w:b/>
          <w:sz w:val="24"/>
          <w:lang w:val="ky-KG"/>
        </w:rPr>
        <w:t>Кыргыз Республикасынын Президентинин “Маркумду узатуу жана сөөгүн жайга коюу иши жөнүндө” №296 Жарлыгын ишке ашыруу боюнча өкмөт башчынын кайрылуусун кароо жөнүндө</w:t>
      </w:r>
    </w:p>
    <w:p w14:paraId="4D6A9101" w14:textId="6848F8A8" w:rsidR="00A04C3D" w:rsidRDefault="00A04C3D" w:rsidP="00A04C3D">
      <w:pPr>
        <w:ind w:firstLine="708"/>
        <w:jc w:val="both"/>
        <w:rPr>
          <w:rFonts w:ascii="Times New Roman" w:hAnsi="Times New Roman" w:cs="Times New Roman"/>
          <w:sz w:val="24"/>
          <w:szCs w:val="24"/>
          <w:lang w:val="kk-KZ"/>
        </w:rPr>
      </w:pPr>
      <w:r w:rsidRPr="00610774">
        <w:rPr>
          <w:rFonts w:ascii="Times New Roman" w:hAnsi="Times New Roman" w:cs="Times New Roman"/>
          <w:sz w:val="24"/>
          <w:szCs w:val="24"/>
          <w:lang w:val="kk-KZ"/>
        </w:rPr>
        <w:t xml:space="preserve">Кара-Камыш айылдык кеңешинин </w:t>
      </w:r>
      <w:r>
        <w:rPr>
          <w:rFonts w:ascii="Times New Roman" w:hAnsi="Times New Roman" w:cs="Times New Roman"/>
          <w:sz w:val="24"/>
          <w:szCs w:val="24"/>
          <w:lang w:val="kk-KZ"/>
        </w:rPr>
        <w:t xml:space="preserve">этика жана социалдык маселелер боюнча </w:t>
      </w:r>
      <w:r w:rsidRPr="00610774">
        <w:rPr>
          <w:rFonts w:ascii="Times New Roman" w:hAnsi="Times New Roman" w:cs="Times New Roman"/>
          <w:sz w:val="24"/>
          <w:szCs w:val="24"/>
          <w:lang w:val="kk-KZ"/>
        </w:rPr>
        <w:t xml:space="preserve">туруктуу комиссиянын корутундусун угуп, талкуулап, Кара-Камыш айылдык кеңешинин </w:t>
      </w:r>
      <w:r>
        <w:rPr>
          <w:rFonts w:ascii="Times New Roman" w:hAnsi="Times New Roman" w:cs="Times New Roman"/>
          <w:sz w:val="24"/>
          <w:szCs w:val="24"/>
          <w:lang w:val="kk-KZ"/>
        </w:rPr>
        <w:t xml:space="preserve">                                          </w:t>
      </w:r>
      <w:r w:rsidRPr="00610774">
        <w:rPr>
          <w:rFonts w:ascii="Times New Roman" w:hAnsi="Times New Roman" w:cs="Times New Roman"/>
          <w:sz w:val="24"/>
          <w:szCs w:val="24"/>
          <w:lang w:val="kk-KZ"/>
        </w:rPr>
        <w:t xml:space="preserve">I </w:t>
      </w:r>
      <w:r w:rsidRPr="00610774">
        <w:rPr>
          <w:rFonts w:ascii="Times New Roman" w:hAnsi="Times New Roman" w:cs="Times New Roman"/>
          <w:sz w:val="24"/>
          <w:szCs w:val="24"/>
          <w:lang w:val="ky-KG"/>
        </w:rPr>
        <w:t>чакырылышынын кезектеги үчүнчү сессиясы</w:t>
      </w:r>
      <w:r w:rsidRPr="00610774">
        <w:rPr>
          <w:rFonts w:ascii="Times New Roman" w:hAnsi="Times New Roman" w:cs="Times New Roman"/>
          <w:sz w:val="24"/>
          <w:szCs w:val="24"/>
          <w:lang w:val="kk-KZ"/>
        </w:rPr>
        <w:tab/>
      </w:r>
      <w:r w:rsidRPr="00610774">
        <w:rPr>
          <w:rFonts w:ascii="Times New Roman" w:hAnsi="Times New Roman" w:cs="Times New Roman"/>
          <w:sz w:val="24"/>
          <w:szCs w:val="24"/>
          <w:lang w:val="kk-KZ"/>
        </w:rPr>
        <w:tab/>
      </w:r>
      <w:r w:rsidRPr="00610774">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p>
    <w:p w14:paraId="03695FD7" w14:textId="2E3C45EE" w:rsidR="00A04C3D" w:rsidRPr="00573DCA" w:rsidRDefault="00A04C3D" w:rsidP="00A04C3D">
      <w:pPr>
        <w:ind w:firstLine="708"/>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Pr="00647E41">
        <w:rPr>
          <w:rFonts w:ascii="Times New Roman" w:hAnsi="Times New Roman" w:cs="Times New Roman"/>
          <w:b/>
          <w:sz w:val="24"/>
          <w:szCs w:val="24"/>
          <w:lang w:val="kk-KZ"/>
        </w:rPr>
        <w:t>ТОКТОМ КЫЛАТ</w:t>
      </w:r>
      <w:r>
        <w:rPr>
          <w:rFonts w:ascii="Times New Roman" w:hAnsi="Times New Roman" w:cs="Times New Roman"/>
          <w:sz w:val="24"/>
          <w:szCs w:val="24"/>
          <w:lang w:val="kk-KZ"/>
        </w:rPr>
        <w:t>:</w:t>
      </w:r>
    </w:p>
    <w:p w14:paraId="7C8E6C54" w14:textId="77777777" w:rsidR="00A04C3D" w:rsidRDefault="00A04C3D" w:rsidP="00A04C3D">
      <w:pPr>
        <w:pStyle w:val="a0"/>
        <w:numPr>
          <w:ilvl w:val="0"/>
          <w:numId w:val="24"/>
        </w:numPr>
        <w:spacing w:line="254" w:lineRule="auto"/>
        <w:ind w:left="435"/>
        <w:jc w:val="both"/>
        <w:rPr>
          <w:rFonts w:ascii="Times New Roman" w:hAnsi="Times New Roman" w:cs="Times New Roman"/>
          <w:sz w:val="24"/>
          <w:lang w:val="ky-KG"/>
        </w:rPr>
      </w:pPr>
      <w:r w:rsidRPr="0010352A">
        <w:rPr>
          <w:rFonts w:ascii="Times New Roman" w:hAnsi="Times New Roman" w:cs="Times New Roman"/>
          <w:sz w:val="24"/>
          <w:lang w:val="ky-KG"/>
        </w:rPr>
        <w:t>Кыргыз Республикасынын Президентинин 2024-жылдын 14-октябрындагы “Маркумду узатуу жана сөөгүн жайга коюу иши жөнүндө” №296 Жарлыгына негиз Кара-Камыш айыл өкмөтү тарабынан иштелип чыккан ЖОБО бекитилсин.</w:t>
      </w:r>
    </w:p>
    <w:p w14:paraId="7EDEDFAD" w14:textId="77777777" w:rsidR="00A04C3D" w:rsidRPr="0010352A" w:rsidRDefault="00A04C3D" w:rsidP="00A04C3D">
      <w:pPr>
        <w:pStyle w:val="a0"/>
        <w:spacing w:line="254" w:lineRule="auto"/>
        <w:ind w:left="435"/>
        <w:jc w:val="both"/>
        <w:rPr>
          <w:rFonts w:ascii="Times New Roman" w:hAnsi="Times New Roman" w:cs="Times New Roman"/>
          <w:sz w:val="24"/>
          <w:lang w:val="ky-KG"/>
        </w:rPr>
      </w:pPr>
    </w:p>
    <w:p w14:paraId="4737F824" w14:textId="77777777" w:rsidR="00A04C3D" w:rsidRPr="0010352A" w:rsidRDefault="00A04C3D" w:rsidP="00A04C3D">
      <w:pPr>
        <w:pStyle w:val="a0"/>
        <w:numPr>
          <w:ilvl w:val="0"/>
          <w:numId w:val="24"/>
        </w:numPr>
        <w:spacing w:line="254" w:lineRule="auto"/>
        <w:ind w:left="435"/>
        <w:jc w:val="both"/>
        <w:rPr>
          <w:rFonts w:ascii="Times New Roman" w:hAnsi="Times New Roman" w:cs="Times New Roman"/>
          <w:sz w:val="24"/>
          <w:lang w:val="ky-KG"/>
        </w:rPr>
      </w:pPr>
      <w:r w:rsidRPr="0010352A">
        <w:rPr>
          <w:rFonts w:ascii="Times New Roman" w:hAnsi="Times New Roman" w:cs="Times New Roman"/>
          <w:sz w:val="24"/>
          <w:lang w:val="ky-KG"/>
        </w:rPr>
        <w:t>Бекитилген ЖОБОго ылайык токтомдун аткарылышы боюнча мыйзам чегинде иш алып баруу жагы Кара-Камыш айыл аймагынын айыл өкмөтүнүн башчысына милдеттендирилсин.</w:t>
      </w:r>
    </w:p>
    <w:p w14:paraId="49376681" w14:textId="77777777" w:rsidR="00A04C3D" w:rsidRDefault="00A04C3D" w:rsidP="00A04C3D">
      <w:pPr>
        <w:pStyle w:val="a0"/>
        <w:ind w:left="360"/>
        <w:jc w:val="both"/>
        <w:rPr>
          <w:rFonts w:ascii="Times New Roman" w:hAnsi="Times New Roman" w:cs="Times New Roman"/>
          <w:sz w:val="24"/>
          <w:lang w:val="ky-KG"/>
        </w:rPr>
      </w:pPr>
    </w:p>
    <w:p w14:paraId="6D642C24" w14:textId="77777777" w:rsidR="00A04C3D" w:rsidRPr="00B34550" w:rsidRDefault="00A04C3D" w:rsidP="00A04C3D">
      <w:pPr>
        <w:pStyle w:val="a0"/>
        <w:numPr>
          <w:ilvl w:val="0"/>
          <w:numId w:val="24"/>
        </w:numPr>
        <w:spacing w:line="254" w:lineRule="auto"/>
        <w:ind w:left="435"/>
        <w:jc w:val="both"/>
        <w:rPr>
          <w:rFonts w:ascii="Times New Roman" w:hAnsi="Times New Roman" w:cs="Times New Roman"/>
          <w:sz w:val="24"/>
          <w:szCs w:val="24"/>
          <w:lang w:val="ky-KG"/>
        </w:rPr>
      </w:pPr>
      <w:r>
        <w:rPr>
          <w:rFonts w:ascii="Times New Roman" w:hAnsi="Times New Roman" w:cs="Times New Roman"/>
          <w:sz w:val="24"/>
          <w:lang w:val="ky-KG"/>
        </w:rPr>
        <w:t>Бул маселенин аткарылышын көзөмөлгө алуу жагы Кара-Камыш айылдык кеңешинин этика жана социалдык маселелер боюнча туруктуу комиссияга жүктө</w:t>
      </w:r>
      <w:r w:rsidRPr="00B34550">
        <w:rPr>
          <w:rFonts w:ascii="Times New Roman" w:hAnsi="Times New Roman" w:cs="Times New Roman"/>
          <w:sz w:val="24"/>
          <w:lang w:val="ky-KG"/>
        </w:rPr>
        <w:t>лсүн.</w:t>
      </w:r>
    </w:p>
    <w:p w14:paraId="36FE53A5" w14:textId="77777777" w:rsidR="00A04C3D" w:rsidRPr="00303ECB" w:rsidRDefault="00A04C3D" w:rsidP="00A04C3D">
      <w:pPr>
        <w:ind w:firstLine="567"/>
        <w:jc w:val="both"/>
        <w:rPr>
          <w:rFonts w:ascii="Times New Roman" w:eastAsia="Times New Roman" w:hAnsi="Times New Roman" w:cs="Times New Roman"/>
          <w:color w:val="000000"/>
          <w:sz w:val="24"/>
          <w:szCs w:val="24"/>
          <w:lang w:val="ky-KG" w:eastAsia="ru-RU"/>
        </w:rPr>
      </w:pPr>
      <w:r w:rsidRPr="00303ECB">
        <w:rPr>
          <w:rFonts w:ascii="Times New Roman" w:eastAsia="Times New Roman" w:hAnsi="Times New Roman" w:cs="Times New Roman"/>
          <w:color w:val="000000"/>
          <w:sz w:val="24"/>
          <w:szCs w:val="24"/>
          <w:lang w:val="ky-KG" w:eastAsia="ru-RU"/>
        </w:rPr>
        <w:t> </w:t>
      </w:r>
    </w:p>
    <w:p w14:paraId="3918E586" w14:textId="4AA2C221" w:rsidR="00A04C3D" w:rsidRDefault="00A04C3D" w:rsidP="00A04C3D">
      <w:pPr>
        <w:ind w:firstLine="708"/>
        <w:rPr>
          <w:rFonts w:ascii="Times New Roman" w:hAnsi="Times New Roman" w:cs="Times New Roman"/>
          <w:sz w:val="24"/>
          <w:szCs w:val="24"/>
          <w:lang w:val="kk-KZ"/>
        </w:rPr>
      </w:pPr>
    </w:p>
    <w:p w14:paraId="0B2A2B10" w14:textId="77777777" w:rsidR="00A04C3D" w:rsidRDefault="00A04C3D" w:rsidP="00A04C3D">
      <w:pPr>
        <w:ind w:firstLine="708"/>
        <w:rPr>
          <w:rFonts w:ascii="Times New Roman" w:hAnsi="Times New Roman" w:cs="Times New Roman"/>
          <w:sz w:val="24"/>
          <w:szCs w:val="24"/>
          <w:lang w:val="kk-KZ"/>
        </w:rPr>
      </w:pPr>
    </w:p>
    <w:p w14:paraId="6BC2AF12" w14:textId="77777777" w:rsidR="00A04C3D" w:rsidRDefault="00A04C3D" w:rsidP="00A04C3D">
      <w:pPr>
        <w:ind w:firstLine="708"/>
        <w:rPr>
          <w:rFonts w:ascii="Times New Roman" w:hAnsi="Times New Roman" w:cs="Times New Roman"/>
          <w:sz w:val="24"/>
          <w:szCs w:val="24"/>
          <w:lang w:val="kk-KZ"/>
        </w:rPr>
      </w:pPr>
      <w:r>
        <w:rPr>
          <w:rFonts w:ascii="Times New Roman" w:hAnsi="Times New Roman" w:cs="Times New Roman"/>
          <w:sz w:val="24"/>
          <w:szCs w:val="24"/>
          <w:lang w:val="kk-KZ"/>
        </w:rPr>
        <w:t>Төрага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Айтымбет уулу Э</w:t>
      </w:r>
    </w:p>
    <w:p w14:paraId="26C33077" w14:textId="77777777" w:rsidR="00A04C3D" w:rsidRDefault="00A04C3D" w:rsidP="00A04C3D">
      <w:pPr>
        <w:ind w:firstLine="708"/>
        <w:rPr>
          <w:rFonts w:ascii="Times New Roman" w:hAnsi="Times New Roman" w:cs="Times New Roman"/>
          <w:b/>
          <w:sz w:val="24"/>
          <w:szCs w:val="24"/>
          <w:lang w:val="kk-KZ"/>
        </w:rPr>
      </w:pPr>
    </w:p>
    <w:p w14:paraId="3EADE765" w14:textId="46B0BF10" w:rsidR="00A04C3D" w:rsidRDefault="00A04C3D" w:rsidP="0024766D">
      <w:pPr>
        <w:spacing w:line="240" w:lineRule="auto"/>
        <w:ind w:left="5954" w:hanging="567"/>
        <w:rPr>
          <w:rFonts w:ascii="Times New Roman" w:hAnsi="Times New Roman" w:cs="Times New Roman"/>
          <w:sz w:val="24"/>
          <w:szCs w:val="24"/>
          <w:lang w:val="ky-KG"/>
        </w:rPr>
      </w:pPr>
    </w:p>
    <w:p w14:paraId="059EAC2C" w14:textId="4FADEB46" w:rsidR="00A04C3D" w:rsidRDefault="00A04C3D" w:rsidP="0024766D">
      <w:pPr>
        <w:spacing w:line="240" w:lineRule="auto"/>
        <w:ind w:left="5954" w:hanging="567"/>
        <w:rPr>
          <w:rFonts w:ascii="Times New Roman" w:hAnsi="Times New Roman" w:cs="Times New Roman"/>
          <w:sz w:val="24"/>
          <w:szCs w:val="24"/>
          <w:lang w:val="ky-KG"/>
        </w:rPr>
      </w:pPr>
    </w:p>
    <w:p w14:paraId="5E27C87A" w14:textId="43D29061" w:rsidR="00A04C3D" w:rsidRDefault="00A04C3D" w:rsidP="0024766D">
      <w:pPr>
        <w:spacing w:line="240" w:lineRule="auto"/>
        <w:ind w:left="5954" w:hanging="567"/>
        <w:rPr>
          <w:rFonts w:ascii="Times New Roman" w:hAnsi="Times New Roman" w:cs="Times New Roman"/>
          <w:sz w:val="24"/>
          <w:szCs w:val="24"/>
          <w:lang w:val="ky-KG"/>
        </w:rPr>
      </w:pPr>
    </w:p>
    <w:p w14:paraId="7FF9BEB0" w14:textId="2B7A3B14" w:rsidR="00A04C3D" w:rsidRDefault="00A04C3D" w:rsidP="0024766D">
      <w:pPr>
        <w:spacing w:line="240" w:lineRule="auto"/>
        <w:ind w:left="5954" w:hanging="567"/>
        <w:rPr>
          <w:rFonts w:ascii="Times New Roman" w:hAnsi="Times New Roman" w:cs="Times New Roman"/>
          <w:sz w:val="24"/>
          <w:szCs w:val="24"/>
          <w:lang w:val="ky-KG"/>
        </w:rPr>
      </w:pPr>
    </w:p>
    <w:p w14:paraId="0B393BF8" w14:textId="2B80B794" w:rsidR="00A04C3D" w:rsidRDefault="00A04C3D" w:rsidP="0024766D">
      <w:pPr>
        <w:spacing w:line="240" w:lineRule="auto"/>
        <w:ind w:left="5954" w:hanging="567"/>
        <w:rPr>
          <w:rFonts w:ascii="Times New Roman" w:hAnsi="Times New Roman" w:cs="Times New Roman"/>
          <w:sz w:val="24"/>
          <w:szCs w:val="24"/>
          <w:lang w:val="ky-KG"/>
        </w:rPr>
      </w:pPr>
    </w:p>
    <w:p w14:paraId="040F7BCA" w14:textId="5B989CF9" w:rsidR="00A04C3D" w:rsidRDefault="00A04C3D" w:rsidP="0024766D">
      <w:pPr>
        <w:spacing w:line="240" w:lineRule="auto"/>
        <w:ind w:left="5954" w:hanging="567"/>
        <w:rPr>
          <w:rFonts w:ascii="Times New Roman" w:hAnsi="Times New Roman" w:cs="Times New Roman"/>
          <w:sz w:val="24"/>
          <w:szCs w:val="24"/>
          <w:lang w:val="ky-KG"/>
        </w:rPr>
      </w:pPr>
    </w:p>
    <w:p w14:paraId="08CAF060" w14:textId="77777777" w:rsidR="00A04C3D" w:rsidRDefault="00A04C3D" w:rsidP="0024766D">
      <w:pPr>
        <w:spacing w:line="240" w:lineRule="auto"/>
        <w:ind w:left="5954" w:hanging="567"/>
        <w:rPr>
          <w:rFonts w:ascii="Times New Roman" w:hAnsi="Times New Roman" w:cs="Times New Roman"/>
          <w:sz w:val="24"/>
          <w:szCs w:val="24"/>
          <w:lang w:val="ky-KG"/>
        </w:rPr>
      </w:pPr>
    </w:p>
    <w:p w14:paraId="5BCEC585" w14:textId="5E7EB9E1" w:rsidR="0024766D" w:rsidRPr="00107F1C" w:rsidRDefault="0024766D" w:rsidP="0024766D">
      <w:pPr>
        <w:spacing w:line="240" w:lineRule="auto"/>
        <w:ind w:left="5954" w:hanging="567"/>
        <w:rPr>
          <w:rFonts w:ascii="Times New Roman" w:eastAsiaTheme="minorEastAsia" w:hAnsi="Times New Roman" w:cs="Times New Roman"/>
          <w:sz w:val="24"/>
          <w:szCs w:val="24"/>
          <w:lang w:val="ky-KG" w:eastAsia="ru-RU"/>
        </w:rPr>
      </w:pPr>
      <w:r>
        <w:rPr>
          <w:rFonts w:ascii="Times New Roman" w:hAnsi="Times New Roman" w:cs="Times New Roman"/>
          <w:sz w:val="24"/>
          <w:szCs w:val="24"/>
          <w:lang w:val="ky-KG"/>
        </w:rPr>
        <w:t xml:space="preserve">      </w:t>
      </w:r>
      <w:r>
        <w:rPr>
          <w:rFonts w:ascii="Times New Roman" w:eastAsiaTheme="minorEastAsia" w:hAnsi="Times New Roman" w:cs="Times New Roman"/>
          <w:sz w:val="24"/>
          <w:szCs w:val="24"/>
          <w:lang w:val="ky-KG" w:eastAsia="ru-RU"/>
        </w:rPr>
        <w:t>Кара-Камыш айылдык кеңешинин</w:t>
      </w:r>
      <w:r w:rsidRPr="00107F1C">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lang w:val="ky-KG" w:eastAsia="ru-RU"/>
        </w:rPr>
        <w:t xml:space="preserve"> </w:t>
      </w:r>
    </w:p>
    <w:p w14:paraId="267C6020" w14:textId="0BB89026" w:rsidR="0024766D" w:rsidRDefault="0024766D" w:rsidP="0024766D">
      <w:pPr>
        <w:spacing w:line="240" w:lineRule="auto"/>
        <w:ind w:left="5954"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       </w:t>
      </w:r>
      <w:r w:rsidR="00A81819">
        <w:rPr>
          <w:rFonts w:ascii="Times New Roman" w:eastAsiaTheme="minorEastAsia" w:hAnsi="Times New Roman" w:cs="Times New Roman"/>
          <w:sz w:val="24"/>
          <w:szCs w:val="24"/>
          <w:lang w:val="ky-KG" w:eastAsia="ru-RU"/>
        </w:rPr>
        <w:t>2025-жылдын 05</w:t>
      </w:r>
      <w:r>
        <w:rPr>
          <w:rFonts w:ascii="Times New Roman" w:eastAsiaTheme="minorEastAsia" w:hAnsi="Times New Roman" w:cs="Times New Roman"/>
          <w:sz w:val="24"/>
          <w:szCs w:val="24"/>
          <w:lang w:val="ky-KG" w:eastAsia="ru-RU"/>
        </w:rPr>
        <w:t>- февралындагы</w:t>
      </w:r>
    </w:p>
    <w:p w14:paraId="78CFFCE9" w14:textId="54BE6886" w:rsidR="0024766D" w:rsidRPr="00A04C3D" w:rsidRDefault="0024766D" w:rsidP="00A04C3D">
      <w:pPr>
        <w:spacing w:line="240" w:lineRule="auto"/>
        <w:ind w:left="5954" w:hanging="567"/>
        <w:rPr>
          <w:rFonts w:ascii="Times New Roman" w:eastAsiaTheme="minorEastAsia" w:hAnsi="Times New Roman" w:cs="Times New Roman"/>
          <w:sz w:val="24"/>
          <w:szCs w:val="24"/>
          <w:u w:val="single"/>
          <w:lang w:val="ky-KG" w:eastAsia="ru-RU"/>
        </w:rPr>
      </w:pPr>
      <w:r>
        <w:rPr>
          <w:rFonts w:ascii="Times New Roman" w:eastAsiaTheme="minorEastAsia" w:hAnsi="Times New Roman" w:cs="Times New Roman"/>
          <w:sz w:val="24"/>
          <w:szCs w:val="24"/>
          <w:lang w:val="ky-KG" w:eastAsia="ru-RU"/>
        </w:rPr>
        <w:t xml:space="preserve">       </w:t>
      </w:r>
      <w:r w:rsidRPr="00107F1C">
        <w:rPr>
          <w:rFonts w:ascii="Times New Roman" w:eastAsiaTheme="minorEastAsia" w:hAnsi="Times New Roman" w:cs="Times New Roman"/>
          <w:sz w:val="24"/>
          <w:szCs w:val="24"/>
          <w:lang w:val="ky-KG" w:eastAsia="ru-RU"/>
        </w:rPr>
        <w:t>№</w:t>
      </w:r>
      <w:r>
        <w:rPr>
          <w:rFonts w:ascii="Times New Roman" w:eastAsiaTheme="minorEastAsia" w:hAnsi="Times New Roman" w:cs="Times New Roman"/>
          <w:sz w:val="24"/>
          <w:szCs w:val="24"/>
          <w:lang w:val="ky-KG" w:eastAsia="ru-RU"/>
        </w:rPr>
        <w:t xml:space="preserve"> </w:t>
      </w:r>
      <w:r w:rsidR="00A04C3D">
        <w:rPr>
          <w:rFonts w:ascii="Times New Roman" w:eastAsiaTheme="minorEastAsia" w:hAnsi="Times New Roman" w:cs="Times New Roman"/>
          <w:sz w:val="24"/>
          <w:szCs w:val="24"/>
          <w:u w:val="single"/>
          <w:lang w:val="ky-KG" w:eastAsia="ru-RU"/>
        </w:rPr>
        <w:t>3/6</w:t>
      </w:r>
      <w:r>
        <w:rPr>
          <w:rFonts w:ascii="Times New Roman" w:eastAsiaTheme="minorEastAsia" w:hAnsi="Times New Roman" w:cs="Times New Roman"/>
          <w:sz w:val="24"/>
          <w:szCs w:val="24"/>
          <w:lang w:val="ky-KG" w:eastAsia="ru-RU"/>
        </w:rPr>
        <w:t xml:space="preserve"> токтомуна </w:t>
      </w:r>
      <w:r w:rsidRPr="00107F1C">
        <w:rPr>
          <w:rFonts w:ascii="Times New Roman" w:eastAsiaTheme="minorEastAsia" w:hAnsi="Times New Roman" w:cs="Times New Roman"/>
          <w:sz w:val="24"/>
          <w:szCs w:val="24"/>
          <w:lang w:val="ky-KG" w:eastAsia="ru-RU"/>
        </w:rPr>
        <w:t xml:space="preserve"> </w:t>
      </w:r>
      <w:r w:rsidR="00DE0657">
        <w:rPr>
          <w:rFonts w:ascii="Times New Roman" w:eastAsiaTheme="minorEastAsia" w:hAnsi="Times New Roman" w:cs="Times New Roman"/>
          <w:sz w:val="24"/>
          <w:szCs w:val="24"/>
          <w:lang w:val="ky-KG" w:eastAsia="ru-RU"/>
        </w:rPr>
        <w:t>№1-</w:t>
      </w:r>
      <w:r w:rsidRPr="00107F1C">
        <w:rPr>
          <w:rFonts w:ascii="Times New Roman" w:eastAsiaTheme="minorEastAsia" w:hAnsi="Times New Roman" w:cs="Times New Roman"/>
          <w:sz w:val="24"/>
          <w:szCs w:val="24"/>
          <w:lang w:val="ky-KG" w:eastAsia="ru-RU"/>
        </w:rPr>
        <w:t>тиркеме</w:t>
      </w:r>
    </w:p>
    <w:p w14:paraId="789C835B" w14:textId="58D9F2FF" w:rsidR="0024766D" w:rsidRPr="00A04C3D" w:rsidRDefault="0024766D" w:rsidP="00A04C3D">
      <w:pPr>
        <w:spacing w:after="0" w:line="240" w:lineRule="auto"/>
        <w:jc w:val="center"/>
        <w:rPr>
          <w:rFonts w:ascii="Times New Roman" w:hAnsi="Times New Roman" w:cs="Times New Roman"/>
          <w:b/>
          <w:color w:val="000000" w:themeColor="text1"/>
          <w:sz w:val="24"/>
          <w:szCs w:val="24"/>
          <w:shd w:val="clear" w:color="auto" w:fill="FFFFFF"/>
          <w:lang w:val="ky-KG"/>
        </w:rPr>
      </w:pPr>
      <w:r w:rsidRPr="00821A98">
        <w:rPr>
          <w:rFonts w:ascii="Times New Roman" w:hAnsi="Times New Roman" w:cs="Times New Roman"/>
          <w:b/>
          <w:color w:val="000000" w:themeColor="text1"/>
          <w:sz w:val="24"/>
          <w:szCs w:val="24"/>
          <w:shd w:val="clear" w:color="auto" w:fill="FFFFFF"/>
          <w:lang w:val="ky-KG"/>
        </w:rPr>
        <w:t>Кара-Камыш айыл аймагындагы айылдарда жана башка калктуу конуштарда  “Маркумду узатуу жана сөөгүн жайга коюу иши жөнүндө” өткөрүүнүн</w:t>
      </w:r>
      <w:r w:rsidR="00A04C3D">
        <w:rPr>
          <w:rFonts w:ascii="Times New Roman" w:hAnsi="Times New Roman" w:cs="Times New Roman"/>
          <w:b/>
          <w:color w:val="000000" w:themeColor="text1"/>
          <w:sz w:val="24"/>
          <w:szCs w:val="24"/>
          <w:shd w:val="clear" w:color="auto" w:fill="FFFFFF"/>
          <w:lang w:val="ky-KG"/>
        </w:rPr>
        <w:t xml:space="preserve"> тартиби жөнүндө жобо</w:t>
      </w:r>
    </w:p>
    <w:p w14:paraId="27683338" w14:textId="77777777" w:rsidR="0024766D" w:rsidRPr="00821A98" w:rsidRDefault="0024766D" w:rsidP="00A04C3D">
      <w:pPr>
        <w:pStyle w:val="a0"/>
        <w:numPr>
          <w:ilvl w:val="0"/>
          <w:numId w:val="22"/>
        </w:numPr>
        <w:spacing w:after="0" w:line="240" w:lineRule="auto"/>
        <w:ind w:left="360"/>
        <w:jc w:val="both"/>
        <w:rPr>
          <w:rFonts w:ascii="Times New Roman" w:hAnsi="Times New Roman" w:cs="Times New Roman"/>
          <w:b/>
          <w:color w:val="000000" w:themeColor="text1"/>
          <w:sz w:val="24"/>
          <w:szCs w:val="24"/>
          <w:shd w:val="clear" w:color="auto" w:fill="FFFFFF"/>
          <w:lang w:val="ky-KG"/>
        </w:rPr>
      </w:pPr>
      <w:r w:rsidRPr="00821A98">
        <w:rPr>
          <w:rFonts w:ascii="Times New Roman" w:hAnsi="Times New Roman" w:cs="Times New Roman"/>
          <w:b/>
          <w:color w:val="000000" w:themeColor="text1"/>
          <w:sz w:val="24"/>
          <w:szCs w:val="24"/>
          <w:shd w:val="clear" w:color="auto" w:fill="FFFFFF"/>
          <w:lang w:val="ky-KG"/>
        </w:rPr>
        <w:t>Жалпы жоболор</w:t>
      </w:r>
    </w:p>
    <w:p w14:paraId="6381BA3E" w14:textId="77777777" w:rsidR="0024766D" w:rsidRPr="0027319A" w:rsidRDefault="0024766D" w:rsidP="00A04C3D">
      <w:pPr>
        <w:pStyle w:val="a0"/>
        <w:numPr>
          <w:ilvl w:val="1"/>
          <w:numId w:val="22"/>
        </w:numPr>
        <w:spacing w:after="0" w:line="240" w:lineRule="auto"/>
        <w:ind w:left="720"/>
        <w:jc w:val="both"/>
        <w:rPr>
          <w:rFonts w:ascii="Times New Roman" w:hAnsi="Times New Roman" w:cs="Times New Roman"/>
          <w:color w:val="000000" w:themeColor="text1"/>
          <w:sz w:val="24"/>
          <w:szCs w:val="24"/>
          <w:shd w:val="clear" w:color="auto" w:fill="FFFFFF"/>
          <w:lang w:val="ky-KG"/>
        </w:rPr>
      </w:pPr>
      <w:r w:rsidRPr="0027319A">
        <w:rPr>
          <w:rFonts w:ascii="Times New Roman" w:hAnsi="Times New Roman" w:cs="Times New Roman"/>
          <w:color w:val="000000" w:themeColor="text1"/>
          <w:sz w:val="24"/>
          <w:szCs w:val="24"/>
          <w:shd w:val="clear" w:color="auto" w:fill="FFFFFF"/>
          <w:lang w:val="ky-KG"/>
        </w:rPr>
        <w:t xml:space="preserve">Бул жобо  Кыргыз Республикасынын  “Маркумду узатуу жана  сөөгүн жайга  </w:t>
      </w:r>
    </w:p>
    <w:p w14:paraId="02D2C0A2" w14:textId="32B2D00F" w:rsidR="0024766D" w:rsidRDefault="00A04C3D" w:rsidP="00A04C3D">
      <w:pPr>
        <w:spacing w:after="0" w:line="240" w:lineRule="auto"/>
        <w:ind w:left="360"/>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      </w:t>
      </w:r>
      <w:r w:rsidR="0024766D" w:rsidRPr="0027319A">
        <w:rPr>
          <w:rFonts w:ascii="Times New Roman" w:hAnsi="Times New Roman" w:cs="Times New Roman"/>
          <w:color w:val="000000" w:themeColor="text1"/>
          <w:sz w:val="24"/>
          <w:szCs w:val="24"/>
          <w:shd w:val="clear" w:color="auto" w:fill="FFFFFF"/>
          <w:lang w:val="ky-KG"/>
        </w:rPr>
        <w:t>коюу  жөнүндө”</w:t>
      </w:r>
      <w:r w:rsidR="0024766D">
        <w:rPr>
          <w:rFonts w:ascii="Times New Roman" w:hAnsi="Times New Roman" w:cs="Times New Roman"/>
          <w:color w:val="000000" w:themeColor="text1"/>
          <w:sz w:val="24"/>
          <w:szCs w:val="24"/>
          <w:shd w:val="clear" w:color="auto" w:fill="FFFFFF"/>
          <w:lang w:val="ky-KG"/>
        </w:rPr>
        <w:t xml:space="preserve">  Кыргыз Республикасынын Президентинин  2024-жылдын  </w:t>
      </w:r>
    </w:p>
    <w:p w14:paraId="6A34ADBD" w14:textId="77777777" w:rsidR="0024766D" w:rsidRDefault="0024766D" w:rsidP="00A04C3D">
      <w:pPr>
        <w:spacing w:after="0" w:line="240" w:lineRule="auto"/>
        <w:ind w:left="360"/>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      14-октябрындагы  №296 жарлыгына ылайык, жергиликтүү жамааттын </w:t>
      </w:r>
    </w:p>
    <w:p w14:paraId="01FA0FEC" w14:textId="77777777" w:rsidR="0024766D" w:rsidRDefault="0024766D" w:rsidP="00A04C3D">
      <w:pPr>
        <w:spacing w:after="0" w:line="240" w:lineRule="auto"/>
        <w:ind w:left="360"/>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      жыйынында кабыл алыган эрежелерди камтыйт.</w:t>
      </w:r>
    </w:p>
    <w:p w14:paraId="71417632" w14:textId="77777777" w:rsidR="0024766D" w:rsidRPr="00091207" w:rsidRDefault="0024766D" w:rsidP="00A04C3D">
      <w:pPr>
        <w:pStyle w:val="a0"/>
        <w:numPr>
          <w:ilvl w:val="1"/>
          <w:numId w:val="22"/>
        </w:numPr>
        <w:spacing w:after="0" w:line="240" w:lineRule="auto"/>
        <w:ind w:left="720"/>
        <w:jc w:val="both"/>
        <w:rPr>
          <w:rFonts w:ascii="Times New Roman" w:hAnsi="Times New Roman" w:cs="Times New Roman"/>
          <w:color w:val="000000" w:themeColor="text1"/>
          <w:sz w:val="24"/>
          <w:szCs w:val="24"/>
          <w:shd w:val="clear" w:color="auto" w:fill="FFFFFF"/>
          <w:lang w:val="ky-KG"/>
        </w:rPr>
      </w:pPr>
      <w:r w:rsidRPr="00091207">
        <w:rPr>
          <w:rFonts w:ascii="Times New Roman" w:hAnsi="Times New Roman" w:cs="Times New Roman"/>
          <w:color w:val="000000" w:themeColor="text1"/>
          <w:sz w:val="24"/>
          <w:szCs w:val="24"/>
          <w:shd w:val="clear" w:color="auto" w:fill="FFFFFF"/>
          <w:lang w:val="ky-KG"/>
        </w:rPr>
        <w:t xml:space="preserve">Жобонун максаты айылдарда “Маркумду узатуу жана сөөгүн жайга коюу иши </w:t>
      </w:r>
    </w:p>
    <w:p w14:paraId="77605579" w14:textId="77777777" w:rsidR="0024766D" w:rsidRDefault="0024766D" w:rsidP="00A04C3D">
      <w:pPr>
        <w:spacing w:after="0" w:line="240" w:lineRule="auto"/>
        <w:ind w:left="360"/>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      </w:t>
      </w:r>
      <w:r w:rsidRPr="00091207">
        <w:rPr>
          <w:rFonts w:ascii="Times New Roman" w:hAnsi="Times New Roman" w:cs="Times New Roman"/>
          <w:color w:val="000000" w:themeColor="text1"/>
          <w:sz w:val="24"/>
          <w:szCs w:val="24"/>
          <w:shd w:val="clear" w:color="auto" w:fill="FFFFFF"/>
          <w:lang w:val="ky-KG"/>
        </w:rPr>
        <w:t>жөнүндө”</w:t>
      </w:r>
      <w:r>
        <w:rPr>
          <w:rFonts w:ascii="Times New Roman" w:hAnsi="Times New Roman" w:cs="Times New Roman"/>
          <w:color w:val="000000" w:themeColor="text1"/>
          <w:sz w:val="24"/>
          <w:szCs w:val="24"/>
          <w:shd w:val="clear" w:color="auto" w:fill="FFFFFF"/>
          <w:lang w:val="ky-KG"/>
        </w:rPr>
        <w:t xml:space="preserve"> иретке келтирүү,  ашыкча ысырапкорчулукка бөгөт коюу.</w:t>
      </w:r>
    </w:p>
    <w:p w14:paraId="45BBF6B9" w14:textId="77777777" w:rsidR="0024766D" w:rsidRDefault="0024766D" w:rsidP="00A04C3D">
      <w:pPr>
        <w:pStyle w:val="a0"/>
        <w:numPr>
          <w:ilvl w:val="0"/>
          <w:numId w:val="22"/>
        </w:numPr>
        <w:spacing w:after="0" w:line="240" w:lineRule="auto"/>
        <w:ind w:left="360"/>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Жобону  иштеп чыгуунун (бекитүүнүн) жана күчүнө  киргизүүнүн  тартиби</w:t>
      </w:r>
    </w:p>
    <w:p w14:paraId="56F4E31C" w14:textId="77777777" w:rsidR="0024766D" w:rsidRPr="00091207" w:rsidRDefault="0024766D" w:rsidP="00A04C3D">
      <w:pPr>
        <w:pStyle w:val="a0"/>
        <w:numPr>
          <w:ilvl w:val="1"/>
          <w:numId w:val="22"/>
        </w:numPr>
        <w:spacing w:after="0" w:line="240" w:lineRule="auto"/>
        <w:ind w:left="720"/>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 Айыл аймагында  “</w:t>
      </w:r>
      <w:r w:rsidRPr="00091207">
        <w:rPr>
          <w:rFonts w:ascii="Times New Roman" w:hAnsi="Times New Roman" w:cs="Times New Roman"/>
          <w:color w:val="000000" w:themeColor="text1"/>
          <w:sz w:val="24"/>
          <w:szCs w:val="24"/>
          <w:shd w:val="clear" w:color="auto" w:fill="FFFFFF"/>
          <w:lang w:val="ky-KG"/>
        </w:rPr>
        <w:t xml:space="preserve">Маркумду узатуу жана сөөгүн жайга коюу иши </w:t>
      </w:r>
    </w:p>
    <w:p w14:paraId="0BB98317" w14:textId="77777777" w:rsidR="0024766D" w:rsidRDefault="0024766D" w:rsidP="00A04C3D">
      <w:pPr>
        <w:pStyle w:val="a0"/>
        <w:spacing w:after="0" w:line="240" w:lineRule="auto"/>
        <w:ind w:left="360"/>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      </w:t>
      </w:r>
      <w:r w:rsidRPr="00091207">
        <w:rPr>
          <w:rFonts w:ascii="Times New Roman" w:hAnsi="Times New Roman" w:cs="Times New Roman"/>
          <w:color w:val="000000" w:themeColor="text1"/>
          <w:sz w:val="24"/>
          <w:szCs w:val="24"/>
          <w:shd w:val="clear" w:color="auto" w:fill="FFFFFF"/>
          <w:lang w:val="ky-KG"/>
        </w:rPr>
        <w:t>жөнүндө”</w:t>
      </w:r>
      <w:r>
        <w:rPr>
          <w:rFonts w:ascii="Times New Roman" w:hAnsi="Times New Roman" w:cs="Times New Roman"/>
          <w:color w:val="000000" w:themeColor="text1"/>
          <w:sz w:val="24"/>
          <w:szCs w:val="24"/>
          <w:shd w:val="clear" w:color="auto" w:fill="FFFFFF"/>
          <w:lang w:val="ky-KG"/>
        </w:rPr>
        <w:t xml:space="preserve">тартиби жөнүндө жобону иштеп чыгуу үчүн айыл  өкмөт башчысыны      </w:t>
      </w:r>
    </w:p>
    <w:p w14:paraId="66E6BBA1" w14:textId="77777777" w:rsidR="0024766D" w:rsidRDefault="0024766D" w:rsidP="00A04C3D">
      <w:pPr>
        <w:pStyle w:val="a0"/>
        <w:spacing w:after="0" w:line="240" w:lineRule="auto"/>
        <w:ind w:left="360"/>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      буйругу  менен айыл өкмөтүнүн   кызматкерлеринен, айылдык кеңештин </w:t>
      </w:r>
    </w:p>
    <w:p w14:paraId="3CB90B1F" w14:textId="77777777" w:rsidR="0024766D" w:rsidRDefault="0024766D" w:rsidP="00A04C3D">
      <w:pPr>
        <w:pStyle w:val="a0"/>
        <w:spacing w:after="0" w:line="240" w:lineRule="auto"/>
        <w:ind w:left="360"/>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      депутаттарынан,ардагерлердин, аялдар жана жаштар уюмдарынан, аксакалдар </w:t>
      </w:r>
    </w:p>
    <w:p w14:paraId="21EC72DD" w14:textId="77777777" w:rsidR="0024766D" w:rsidRDefault="0024766D" w:rsidP="00A04C3D">
      <w:pPr>
        <w:pStyle w:val="a0"/>
        <w:spacing w:after="0" w:line="240" w:lineRule="auto"/>
        <w:ind w:left="360"/>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      сотунан, айылдын имамы жана башка өкмөттүк эмес уюмдардын өкүлдөрүнө   </w:t>
      </w:r>
    </w:p>
    <w:p w14:paraId="06FF5085" w14:textId="77777777" w:rsidR="0024766D" w:rsidRDefault="0024766D" w:rsidP="00A04C3D">
      <w:pPr>
        <w:pStyle w:val="a0"/>
        <w:spacing w:after="0" w:line="240" w:lineRule="auto"/>
        <w:ind w:left="360"/>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      турган жумушчу топ түзүлөт.</w:t>
      </w:r>
    </w:p>
    <w:p w14:paraId="0BC0B5B1" w14:textId="77777777" w:rsidR="0024766D" w:rsidRDefault="0024766D" w:rsidP="00A04C3D">
      <w:pPr>
        <w:pStyle w:val="a0"/>
        <w:numPr>
          <w:ilvl w:val="1"/>
          <w:numId w:val="22"/>
        </w:numPr>
        <w:spacing w:after="0" w:line="240" w:lineRule="auto"/>
        <w:ind w:left="720"/>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Ушул  типтүү жобонун негизинде  жумушчу топ тарабынан иштелип чыккан </w:t>
      </w:r>
    </w:p>
    <w:p w14:paraId="7B0703B1" w14:textId="77777777" w:rsidR="0024766D" w:rsidRDefault="0024766D" w:rsidP="00A04C3D">
      <w:pPr>
        <w:spacing w:after="0" w:line="240" w:lineRule="auto"/>
        <w:ind w:left="360"/>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      </w:t>
      </w:r>
      <w:r w:rsidRPr="005D18D7">
        <w:rPr>
          <w:rFonts w:ascii="Times New Roman" w:hAnsi="Times New Roman" w:cs="Times New Roman"/>
          <w:color w:val="000000" w:themeColor="text1"/>
          <w:sz w:val="24"/>
          <w:szCs w:val="24"/>
          <w:shd w:val="clear" w:color="auto" w:fill="FFFFFF"/>
          <w:lang w:val="ky-KG"/>
        </w:rPr>
        <w:t xml:space="preserve">жобонун долбоору айылдык жыйында талкууланып  жалпыгы  тааныштыруу  </w:t>
      </w:r>
    </w:p>
    <w:p w14:paraId="57258693" w14:textId="77777777" w:rsidR="0024766D" w:rsidRDefault="0024766D" w:rsidP="00A04C3D">
      <w:pPr>
        <w:spacing w:after="0" w:line="240" w:lineRule="auto"/>
        <w:ind w:left="360"/>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      </w:t>
      </w:r>
      <w:r w:rsidRPr="005D18D7">
        <w:rPr>
          <w:rFonts w:ascii="Times New Roman" w:hAnsi="Times New Roman" w:cs="Times New Roman"/>
          <w:color w:val="000000" w:themeColor="text1"/>
          <w:sz w:val="24"/>
          <w:szCs w:val="24"/>
          <w:shd w:val="clear" w:color="auto" w:fill="FFFFFF"/>
          <w:lang w:val="ky-KG"/>
        </w:rPr>
        <w:t>үчүн жарыя тактасына</w:t>
      </w:r>
      <w:r>
        <w:rPr>
          <w:rFonts w:ascii="Times New Roman" w:hAnsi="Times New Roman" w:cs="Times New Roman"/>
          <w:color w:val="000000" w:themeColor="text1"/>
          <w:sz w:val="24"/>
          <w:szCs w:val="24"/>
          <w:shd w:val="clear" w:color="auto" w:fill="FFFFFF"/>
          <w:lang w:val="ky-KG"/>
        </w:rPr>
        <w:t xml:space="preserve">, айылдагы социалдык сеттеги группаларга </w:t>
      </w:r>
    </w:p>
    <w:p w14:paraId="55A8972F" w14:textId="77777777" w:rsidR="0024766D" w:rsidRDefault="0024766D" w:rsidP="00A04C3D">
      <w:pPr>
        <w:spacing w:after="0" w:line="240" w:lineRule="auto"/>
        <w:ind w:left="360"/>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      жайгаштырылат.  Келип түшкөн иштикүү  сунуштар эске  алынып, жобонун </w:t>
      </w:r>
    </w:p>
    <w:p w14:paraId="3FBCC17D" w14:textId="77777777" w:rsidR="0024766D" w:rsidRDefault="0024766D" w:rsidP="00A04C3D">
      <w:pPr>
        <w:spacing w:after="0" w:line="240" w:lineRule="auto"/>
        <w:ind w:left="360"/>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      долбооруна  киргизилет. Иштелип чыккан жобо айылдык кеңеш  тарабынан </w:t>
      </w:r>
    </w:p>
    <w:p w14:paraId="4757A2F7" w14:textId="77777777" w:rsidR="0024766D" w:rsidRDefault="0024766D" w:rsidP="00A04C3D">
      <w:pPr>
        <w:spacing w:after="0" w:line="240" w:lineRule="auto"/>
        <w:ind w:left="360"/>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     сессияда бекитилет.</w:t>
      </w:r>
    </w:p>
    <w:p w14:paraId="0813AD4F" w14:textId="77777777" w:rsidR="0024766D" w:rsidRPr="00821A98" w:rsidRDefault="0024766D" w:rsidP="00A04C3D">
      <w:pPr>
        <w:pStyle w:val="a0"/>
        <w:numPr>
          <w:ilvl w:val="0"/>
          <w:numId w:val="22"/>
        </w:numPr>
        <w:tabs>
          <w:tab w:val="left" w:pos="1020"/>
        </w:tabs>
        <w:spacing w:after="0" w:line="240" w:lineRule="auto"/>
        <w:ind w:left="360"/>
        <w:jc w:val="both"/>
        <w:rPr>
          <w:rFonts w:ascii="Times New Roman" w:hAnsi="Times New Roman" w:cs="Times New Roman"/>
          <w:b/>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  </w:t>
      </w:r>
      <w:r w:rsidRPr="00821A98">
        <w:rPr>
          <w:rFonts w:ascii="Times New Roman" w:hAnsi="Times New Roman" w:cs="Times New Roman"/>
          <w:b/>
          <w:color w:val="000000" w:themeColor="text1"/>
          <w:sz w:val="24"/>
          <w:szCs w:val="24"/>
          <w:shd w:val="clear" w:color="auto" w:fill="FFFFFF"/>
          <w:lang w:val="ky-KG"/>
        </w:rPr>
        <w:t>Маркумду узатуу жана сөөгүн жайга коюу салтанаттарды өткөрүүнүн тартиби</w:t>
      </w:r>
    </w:p>
    <w:p w14:paraId="75EC5F6D" w14:textId="77777777" w:rsidR="0024766D" w:rsidRPr="002A1730" w:rsidRDefault="0024766D" w:rsidP="00A04C3D">
      <w:pPr>
        <w:tabs>
          <w:tab w:val="left" w:pos="1020"/>
        </w:tabs>
        <w:spacing w:after="0" w:line="240" w:lineRule="auto"/>
        <w:jc w:val="both"/>
        <w:rPr>
          <w:rFonts w:ascii="Times New Roman" w:hAnsi="Times New Roman" w:cs="Times New Roman"/>
          <w:sz w:val="24"/>
          <w:szCs w:val="24"/>
          <w:lang w:val="ky-KG"/>
        </w:rPr>
      </w:pPr>
    </w:p>
    <w:p w14:paraId="0815CD7D" w14:textId="77777777" w:rsidR="0024766D" w:rsidRPr="002A1730" w:rsidRDefault="0024766D" w:rsidP="00A04C3D">
      <w:pPr>
        <w:tabs>
          <w:tab w:val="left" w:pos="1020"/>
        </w:tabs>
        <w:spacing w:after="0" w:line="240" w:lineRule="auto"/>
        <w:ind w:left="360"/>
        <w:jc w:val="both"/>
        <w:rPr>
          <w:rFonts w:ascii="Times New Roman" w:hAnsi="Times New Roman" w:cs="Times New Roman"/>
          <w:sz w:val="24"/>
          <w:szCs w:val="24"/>
          <w:lang w:val="ky-KG"/>
        </w:rPr>
      </w:pPr>
      <w:r>
        <w:rPr>
          <w:rFonts w:ascii="Times New Roman" w:hAnsi="Times New Roman" w:cs="Times New Roman"/>
          <w:sz w:val="24"/>
          <w:szCs w:val="24"/>
          <w:lang w:val="ky-KG"/>
        </w:rPr>
        <w:t>3.1</w:t>
      </w:r>
      <w:r w:rsidRPr="002A1730">
        <w:rPr>
          <w:rFonts w:ascii="Times New Roman" w:hAnsi="Times New Roman" w:cs="Times New Roman"/>
          <w:sz w:val="24"/>
          <w:szCs w:val="24"/>
          <w:lang w:val="ky-KG"/>
        </w:rPr>
        <w:t xml:space="preserve">Кыргызстан мусулмандарынын дин башкармалыгынын маркумдарды коюу </w:t>
      </w:r>
    </w:p>
    <w:p w14:paraId="4778F5AC" w14:textId="77777777" w:rsidR="0024766D" w:rsidRDefault="0024766D" w:rsidP="00A04C3D">
      <w:pPr>
        <w:tabs>
          <w:tab w:val="left" w:pos="10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A1730">
        <w:rPr>
          <w:rFonts w:ascii="Times New Roman" w:hAnsi="Times New Roman" w:cs="Times New Roman"/>
          <w:sz w:val="24"/>
          <w:szCs w:val="24"/>
          <w:lang w:val="ky-KG"/>
        </w:rPr>
        <w:t xml:space="preserve">салттарын жана каадаларын тартипке келтирүү, мүрзөгө эстеликтерди коюуда </w:t>
      </w:r>
    </w:p>
    <w:p w14:paraId="6AEE50FC" w14:textId="11B750BB" w:rsidR="0024766D" w:rsidRDefault="0024766D" w:rsidP="00A04C3D">
      <w:pPr>
        <w:tabs>
          <w:tab w:val="left" w:pos="1020"/>
        </w:tabs>
        <w:spacing w:after="0" w:line="240" w:lineRule="auto"/>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sz w:val="24"/>
          <w:szCs w:val="24"/>
          <w:lang w:val="ky-KG"/>
        </w:rPr>
        <w:t xml:space="preserve">                 </w:t>
      </w:r>
      <w:r w:rsidRPr="002A1730">
        <w:rPr>
          <w:rFonts w:ascii="Times New Roman" w:hAnsi="Times New Roman" w:cs="Times New Roman"/>
          <w:sz w:val="24"/>
          <w:szCs w:val="24"/>
          <w:lang w:val="ky-KG"/>
        </w:rPr>
        <w:t>ысырапкорчулукту болтурбоо үчүн</w:t>
      </w:r>
      <w:r w:rsidR="00A04C3D">
        <w:rPr>
          <w:rFonts w:ascii="Times New Roman" w:hAnsi="Times New Roman" w:cs="Times New Roman"/>
          <w:sz w:val="24"/>
          <w:szCs w:val="24"/>
          <w:lang w:val="ky-KG"/>
        </w:rPr>
        <w:t xml:space="preserve"> чыгарган фатваларын аткаруу</w:t>
      </w:r>
    </w:p>
    <w:p w14:paraId="53A5C058" w14:textId="77777777" w:rsidR="0024766D" w:rsidRDefault="0024766D" w:rsidP="00A04C3D">
      <w:pPr>
        <w:spacing w:after="0" w:line="240" w:lineRule="auto"/>
        <w:jc w:val="both"/>
        <w:rPr>
          <w:rFonts w:ascii="Times New Roman" w:hAnsi="Times New Roman" w:cs="Times New Roman"/>
          <w:sz w:val="24"/>
          <w:szCs w:val="24"/>
          <w:lang w:val="ky-KG"/>
        </w:rPr>
      </w:pPr>
      <w:r>
        <w:rPr>
          <w:rFonts w:ascii="Times New Roman" w:hAnsi="Times New Roman" w:cs="Times New Roman"/>
          <w:color w:val="000000" w:themeColor="text1"/>
          <w:sz w:val="24"/>
          <w:szCs w:val="24"/>
          <w:shd w:val="clear" w:color="auto" w:fill="FFFFFF"/>
          <w:lang w:val="ky-KG"/>
        </w:rPr>
        <w:t xml:space="preserve">            3.2 </w:t>
      </w:r>
      <w:r>
        <w:rPr>
          <w:rFonts w:ascii="Times New Roman" w:hAnsi="Times New Roman" w:cs="Times New Roman"/>
          <w:sz w:val="24"/>
          <w:szCs w:val="24"/>
          <w:lang w:val="ky-KG"/>
        </w:rPr>
        <w:t xml:space="preserve">Кыргыз Республикасынын “Маркумду узатуу жана сөөгүн жайга коюу иши </w:t>
      </w:r>
    </w:p>
    <w:p w14:paraId="18D0BFEC" w14:textId="77777777" w:rsidR="0024766D" w:rsidRDefault="0024766D" w:rsidP="00A04C3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жөнүндө” Мыйзамынын 22-беренесине ылайык тарыхый маданий мааниге ээ   </w:t>
      </w:r>
    </w:p>
    <w:p w14:paraId="1B5F6CF2" w14:textId="77777777" w:rsidR="0024766D" w:rsidRDefault="0024766D" w:rsidP="00A04C3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болгон көрүстөндөрдү кошпогондо, мусулман кабырларынын аймагында таштан </w:t>
      </w:r>
    </w:p>
    <w:p w14:paraId="36E339D6" w14:textId="77777777" w:rsidR="0024766D" w:rsidRDefault="0024766D" w:rsidP="00A04C3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шграниттен, мрамордон, металлдан жана ушул сыяктуу жасалган </w:t>
      </w:r>
    </w:p>
    <w:p w14:paraId="462E89E1" w14:textId="77777777" w:rsidR="0024766D" w:rsidRDefault="0024766D" w:rsidP="00A04C3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манументтерди, статуяларды, эстеликтерди жана мүрзө плиталарын тургузууга </w:t>
      </w:r>
    </w:p>
    <w:p w14:paraId="026C4CFE" w14:textId="77777777" w:rsidR="0024766D" w:rsidRDefault="0024766D" w:rsidP="00A04C3D">
      <w:pPr>
        <w:spacing w:after="0" w:line="240" w:lineRule="auto"/>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sz w:val="24"/>
          <w:szCs w:val="24"/>
          <w:lang w:val="ky-KG"/>
        </w:rPr>
        <w:t xml:space="preserve">                 жана орнотууга тыю салынат.</w:t>
      </w:r>
    </w:p>
    <w:p w14:paraId="0FD24DFF" w14:textId="77777777" w:rsidR="0024766D" w:rsidRDefault="0024766D" w:rsidP="00A04C3D">
      <w:pPr>
        <w:spacing w:after="0" w:line="240" w:lineRule="auto"/>
        <w:jc w:val="both"/>
        <w:rPr>
          <w:rFonts w:ascii="Times New Roman" w:hAnsi="Times New Roman" w:cs="Times New Roman"/>
          <w:sz w:val="24"/>
          <w:szCs w:val="24"/>
          <w:lang w:val="ky-KG"/>
        </w:rPr>
      </w:pPr>
      <w:r>
        <w:rPr>
          <w:rFonts w:ascii="Times New Roman" w:hAnsi="Times New Roman" w:cs="Times New Roman"/>
          <w:color w:val="000000" w:themeColor="text1"/>
          <w:sz w:val="24"/>
          <w:szCs w:val="24"/>
          <w:shd w:val="clear" w:color="auto" w:fill="FFFFFF"/>
          <w:lang w:val="ky-KG"/>
        </w:rPr>
        <w:t xml:space="preserve">           3.3.</w:t>
      </w:r>
      <w:r w:rsidRPr="002A1730">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Мүрзөлөр эстеликтер жана тосмолор жыгач материалдарынан даярдалат жана   </w:t>
      </w:r>
    </w:p>
    <w:p w14:paraId="1206D914" w14:textId="77777777" w:rsidR="0024766D" w:rsidRDefault="0024766D" w:rsidP="00A04C3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бийиктиги 0,70 метрден ашпоосун кароо.</w:t>
      </w:r>
    </w:p>
    <w:p w14:paraId="2BC2898B" w14:textId="77777777" w:rsidR="0024766D" w:rsidRDefault="0024766D" w:rsidP="00A04C3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3.4 Көрүстөндөрдү жайгаштырууга, жасалгалоого, көрктөндүрүүгө, пайдаланууга </w:t>
      </w:r>
    </w:p>
    <w:p w14:paraId="61235297" w14:textId="77777777" w:rsidR="0024766D" w:rsidRDefault="0024766D" w:rsidP="00A04C3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жана күтүүгө экологиялык, санитардык талаптарды, мүрзөдөгү эстеликтердин </w:t>
      </w:r>
    </w:p>
    <w:p w14:paraId="2324546E" w14:textId="77777777" w:rsidR="0024766D" w:rsidRDefault="0024766D" w:rsidP="00A04C3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өлчөмдөрун, аларды жасоо үчүн материалдарга жана орнотууга талаптарды </w:t>
      </w:r>
    </w:p>
    <w:p w14:paraId="43C7D72D" w14:textId="77777777" w:rsidR="0024766D" w:rsidRDefault="0024766D" w:rsidP="00A04C3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жөнгө салган шаар куруу документтерин, типтүү жоболорду (нускамаларды) </w:t>
      </w:r>
    </w:p>
    <w:p w14:paraId="6496C3AB" w14:textId="77777777" w:rsidR="0024766D" w:rsidRDefault="0024766D" w:rsidP="00A04C3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иштеп чыгуу жана бекитүү</w:t>
      </w:r>
    </w:p>
    <w:p w14:paraId="06DD6DA9" w14:textId="77777777" w:rsidR="0024766D" w:rsidRDefault="0024766D" w:rsidP="00A04C3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3.5  Дин тутуу каадаларына жана салттарына жараша жана мүрзөгө эстеликтерди                                                                                                                                                                                                       </w:t>
      </w:r>
    </w:p>
    <w:p w14:paraId="77C4AD81" w14:textId="77777777" w:rsidR="0024766D" w:rsidRDefault="0024766D" w:rsidP="00A04C3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тургузууда ысырапкорчулукту болтурбоо үчүн маркумдарды жайга коюу   </w:t>
      </w:r>
    </w:p>
    <w:p w14:paraId="11ADFE11" w14:textId="6A867D81" w:rsidR="0024766D" w:rsidRPr="00A04C3D" w:rsidRDefault="0024766D" w:rsidP="00A04C3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маселелери боюнча түшүндүрүү иштерин эл арасында жүргузүү</w:t>
      </w:r>
    </w:p>
    <w:p w14:paraId="5AF897DC" w14:textId="77777777" w:rsidR="0024766D" w:rsidRDefault="0024766D" w:rsidP="00A04C3D">
      <w:pPr>
        <w:spacing w:after="0" w:line="240" w:lineRule="auto"/>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         3.6  Жергиликтүү комиссия  мүчөлөрү  “</w:t>
      </w:r>
      <w:r w:rsidRPr="00725247">
        <w:rPr>
          <w:rFonts w:ascii="Times New Roman" w:hAnsi="Times New Roman" w:cs="Times New Roman"/>
          <w:color w:val="000000" w:themeColor="text1"/>
          <w:sz w:val="24"/>
          <w:szCs w:val="24"/>
          <w:shd w:val="clear" w:color="auto" w:fill="FFFFFF"/>
          <w:lang w:val="ky-KG"/>
        </w:rPr>
        <w:t>Маркумду узатуу жана сөөгүн</w:t>
      </w:r>
      <w:r>
        <w:rPr>
          <w:rFonts w:ascii="Times New Roman" w:hAnsi="Times New Roman" w:cs="Times New Roman"/>
          <w:color w:val="000000" w:themeColor="text1"/>
          <w:sz w:val="24"/>
          <w:szCs w:val="24"/>
          <w:shd w:val="clear" w:color="auto" w:fill="FFFFFF"/>
          <w:lang w:val="ky-KG"/>
        </w:rPr>
        <w:t xml:space="preserve"> жайга коюу </w:t>
      </w:r>
    </w:p>
    <w:p w14:paraId="0DE6A9EB" w14:textId="77777777" w:rsidR="0024766D" w:rsidRDefault="0024766D" w:rsidP="00A04C3D">
      <w:pPr>
        <w:spacing w:after="0" w:line="240" w:lineRule="auto"/>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                иши жөнүндө өткөн жеринечогу барып, түшүндүрүү  иштерин жүзгүзөт </w:t>
      </w:r>
    </w:p>
    <w:p w14:paraId="65114B6D" w14:textId="77777777" w:rsidR="0024766D" w:rsidRDefault="0024766D" w:rsidP="00A04C3D">
      <w:pPr>
        <w:spacing w:after="0" w:line="240" w:lineRule="auto"/>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                жобонун талаптары менен тааныштырат. Жобонун талаптары бузулганда акт  </w:t>
      </w:r>
    </w:p>
    <w:p w14:paraId="00AE81E2" w14:textId="3935BAA0" w:rsidR="00875269" w:rsidRPr="00875269" w:rsidRDefault="0024766D" w:rsidP="00875269">
      <w:pPr>
        <w:spacing w:after="0" w:line="240" w:lineRule="auto"/>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shd w:val="clear" w:color="auto" w:fill="FFFFFF"/>
          <w:lang w:val="ky-KG"/>
        </w:rPr>
        <w:t xml:space="preserve">      </w:t>
      </w:r>
      <w:r w:rsidR="00DE0657">
        <w:rPr>
          <w:rFonts w:ascii="Times New Roman" w:hAnsi="Times New Roman" w:cs="Times New Roman"/>
          <w:color w:val="000000" w:themeColor="text1"/>
          <w:sz w:val="24"/>
          <w:szCs w:val="24"/>
          <w:shd w:val="clear" w:color="auto" w:fill="FFFFFF"/>
          <w:lang w:val="ky-KG"/>
        </w:rPr>
        <w:t xml:space="preserve">          түзүлүп, чара көрүлөт</w:t>
      </w:r>
      <w:r w:rsidR="00DE0657">
        <w:rPr>
          <w:rFonts w:ascii="Times New Roman" w:hAnsi="Times New Roman" w:cs="Times New Roman"/>
          <w:sz w:val="24"/>
          <w:szCs w:val="24"/>
          <w:lang w:val="ky-KG"/>
        </w:rPr>
        <w:t xml:space="preserve"> </w:t>
      </w:r>
    </w:p>
    <w:p w14:paraId="3DEF32AC" w14:textId="7E3364D5" w:rsidR="00DE0657" w:rsidRPr="00107F1C" w:rsidRDefault="00DE0657" w:rsidP="00DE0657">
      <w:pPr>
        <w:spacing w:line="240" w:lineRule="auto"/>
        <w:ind w:left="5954" w:hanging="567"/>
        <w:rPr>
          <w:rFonts w:ascii="Times New Roman" w:eastAsiaTheme="minorEastAsia" w:hAnsi="Times New Roman" w:cs="Times New Roman"/>
          <w:sz w:val="24"/>
          <w:szCs w:val="24"/>
          <w:lang w:val="ky-KG" w:eastAsia="ru-RU"/>
        </w:rPr>
      </w:pPr>
      <w:r>
        <w:rPr>
          <w:rFonts w:ascii="Times New Roman" w:hAnsi="Times New Roman" w:cs="Times New Roman"/>
          <w:sz w:val="24"/>
          <w:szCs w:val="24"/>
          <w:lang w:val="ky-KG"/>
        </w:rPr>
        <w:t xml:space="preserve">     </w:t>
      </w:r>
      <w:r>
        <w:rPr>
          <w:rFonts w:ascii="Times New Roman" w:eastAsiaTheme="minorEastAsia" w:hAnsi="Times New Roman" w:cs="Times New Roman"/>
          <w:sz w:val="24"/>
          <w:szCs w:val="24"/>
          <w:lang w:val="ky-KG" w:eastAsia="ru-RU"/>
        </w:rPr>
        <w:t>Кара-Камыш айылдык кеңешинин</w:t>
      </w:r>
      <w:r w:rsidRPr="00107F1C">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lang w:val="ky-KG" w:eastAsia="ru-RU"/>
        </w:rPr>
        <w:t xml:space="preserve"> </w:t>
      </w:r>
    </w:p>
    <w:p w14:paraId="1C77B3C6" w14:textId="48A90A7B" w:rsidR="00DE0657" w:rsidRDefault="00DE0657" w:rsidP="00DE0657">
      <w:pPr>
        <w:spacing w:line="240" w:lineRule="auto"/>
        <w:ind w:left="5954"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       </w:t>
      </w:r>
      <w:r w:rsidR="00A81819">
        <w:rPr>
          <w:rFonts w:ascii="Times New Roman" w:eastAsiaTheme="minorEastAsia" w:hAnsi="Times New Roman" w:cs="Times New Roman"/>
          <w:sz w:val="24"/>
          <w:szCs w:val="24"/>
          <w:lang w:val="ky-KG" w:eastAsia="ru-RU"/>
        </w:rPr>
        <w:t>2025-жылдын 05</w:t>
      </w:r>
      <w:r w:rsidR="00875269">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lang w:val="ky-KG" w:eastAsia="ru-RU"/>
        </w:rPr>
        <w:t>- февралындагы</w:t>
      </w:r>
    </w:p>
    <w:p w14:paraId="37386AC1" w14:textId="56C35740" w:rsidR="00DE0657" w:rsidRPr="00A04C3D" w:rsidRDefault="00DE0657" w:rsidP="00DE0657">
      <w:pPr>
        <w:spacing w:line="240" w:lineRule="auto"/>
        <w:ind w:left="5954" w:hanging="567"/>
        <w:rPr>
          <w:rFonts w:ascii="Times New Roman" w:eastAsiaTheme="minorEastAsia" w:hAnsi="Times New Roman" w:cs="Times New Roman"/>
          <w:sz w:val="24"/>
          <w:szCs w:val="24"/>
          <w:u w:val="single"/>
          <w:lang w:val="ky-KG" w:eastAsia="ru-RU"/>
        </w:rPr>
      </w:pPr>
      <w:r>
        <w:rPr>
          <w:rFonts w:ascii="Times New Roman" w:eastAsiaTheme="minorEastAsia" w:hAnsi="Times New Roman" w:cs="Times New Roman"/>
          <w:sz w:val="24"/>
          <w:szCs w:val="24"/>
          <w:lang w:val="ky-KG" w:eastAsia="ru-RU"/>
        </w:rPr>
        <w:t xml:space="preserve">       </w:t>
      </w:r>
      <w:r w:rsidRPr="00107F1C">
        <w:rPr>
          <w:rFonts w:ascii="Times New Roman" w:eastAsiaTheme="minorEastAsia" w:hAnsi="Times New Roman" w:cs="Times New Roman"/>
          <w:sz w:val="24"/>
          <w:szCs w:val="24"/>
          <w:lang w:val="ky-KG" w:eastAsia="ru-RU"/>
        </w:rPr>
        <w:t>№</w:t>
      </w:r>
      <w:r>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u w:val="single"/>
          <w:lang w:val="ky-KG" w:eastAsia="ru-RU"/>
        </w:rPr>
        <w:t>3/6</w:t>
      </w:r>
      <w:r>
        <w:rPr>
          <w:rFonts w:ascii="Times New Roman" w:eastAsiaTheme="minorEastAsia" w:hAnsi="Times New Roman" w:cs="Times New Roman"/>
          <w:sz w:val="24"/>
          <w:szCs w:val="24"/>
          <w:lang w:val="ky-KG" w:eastAsia="ru-RU"/>
        </w:rPr>
        <w:t xml:space="preserve"> токтомуна </w:t>
      </w:r>
      <w:r w:rsidRPr="00107F1C">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lang w:val="ky-KG" w:eastAsia="ru-RU"/>
        </w:rPr>
        <w:t>№2-</w:t>
      </w:r>
      <w:r w:rsidRPr="00107F1C">
        <w:rPr>
          <w:rFonts w:ascii="Times New Roman" w:eastAsiaTheme="minorEastAsia" w:hAnsi="Times New Roman" w:cs="Times New Roman"/>
          <w:sz w:val="24"/>
          <w:szCs w:val="24"/>
          <w:lang w:val="ky-KG" w:eastAsia="ru-RU"/>
        </w:rPr>
        <w:t>тиркеме</w:t>
      </w:r>
    </w:p>
    <w:p w14:paraId="0F29D6E1" w14:textId="77777777" w:rsidR="0024766D" w:rsidRDefault="0024766D" w:rsidP="0024766D">
      <w:pPr>
        <w:spacing w:after="0" w:line="240" w:lineRule="auto"/>
        <w:rPr>
          <w:rFonts w:ascii="Times New Roman" w:hAnsi="Times New Roman" w:cs="Times New Roman"/>
          <w:color w:val="000000" w:themeColor="text1"/>
          <w:sz w:val="24"/>
          <w:szCs w:val="24"/>
          <w:shd w:val="clear" w:color="auto" w:fill="FFFFFF"/>
          <w:lang w:val="ky-KG"/>
        </w:rPr>
      </w:pPr>
    </w:p>
    <w:p w14:paraId="53252B16" w14:textId="4D98D81B" w:rsidR="0024766D" w:rsidRPr="00725247" w:rsidRDefault="0024766D" w:rsidP="0024766D">
      <w:pPr>
        <w:spacing w:after="0" w:line="240" w:lineRule="auto"/>
        <w:jc w:val="center"/>
        <w:rPr>
          <w:rFonts w:ascii="Times New Roman" w:hAnsi="Times New Roman" w:cs="Times New Roman"/>
          <w:sz w:val="24"/>
          <w:szCs w:val="24"/>
          <w:lang w:val="ky-KG"/>
        </w:rPr>
      </w:pPr>
      <w:r w:rsidRPr="00725247">
        <w:rPr>
          <w:rFonts w:ascii="Times New Roman" w:hAnsi="Times New Roman" w:cs="Times New Roman"/>
          <w:color w:val="000000" w:themeColor="text1"/>
          <w:sz w:val="24"/>
          <w:szCs w:val="24"/>
          <w:shd w:val="clear" w:color="auto" w:fill="FFFFFF"/>
          <w:lang w:val="ky-KG"/>
        </w:rPr>
        <w:t>Маркумду узатуу жана сөөгүн жайга коюу иши жөнүндө” Кыргыз Республикасынын Мыйзамын жана КР Президентинин Жарлыгын ишке ашыруу максатында</w:t>
      </w:r>
      <w:r>
        <w:rPr>
          <w:rFonts w:ascii="Times New Roman" w:hAnsi="Times New Roman" w:cs="Times New Roman"/>
          <w:bCs/>
          <w:sz w:val="24"/>
          <w:szCs w:val="24"/>
          <w:lang w:val="ky-KG"/>
        </w:rPr>
        <w:t xml:space="preserve"> түзүлгөн                 </w:t>
      </w:r>
      <w:r w:rsidRPr="00725247">
        <w:rPr>
          <w:rFonts w:ascii="Times New Roman" w:hAnsi="Times New Roman" w:cs="Times New Roman"/>
          <w:bCs/>
          <w:sz w:val="24"/>
          <w:szCs w:val="24"/>
          <w:lang w:val="ky-KG"/>
        </w:rPr>
        <w:t>иш-чаралар планы</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5853"/>
        <w:gridCol w:w="1134"/>
        <w:gridCol w:w="1502"/>
      </w:tblGrid>
      <w:tr w:rsidR="0024766D" w14:paraId="2D660996" w14:textId="77777777" w:rsidTr="00DE0657">
        <w:trPr>
          <w:trHeight w:val="830"/>
        </w:trPr>
        <w:tc>
          <w:tcPr>
            <w:tcW w:w="670" w:type="dxa"/>
          </w:tcPr>
          <w:p w14:paraId="53F2D16B" w14:textId="77777777" w:rsidR="0024766D" w:rsidRPr="004A6863" w:rsidRDefault="0024766D" w:rsidP="001A4098">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w:t>
            </w:r>
          </w:p>
        </w:tc>
        <w:tc>
          <w:tcPr>
            <w:tcW w:w="5853" w:type="dxa"/>
          </w:tcPr>
          <w:p w14:paraId="2558DB53" w14:textId="77777777" w:rsidR="0024766D" w:rsidRPr="004A6863" w:rsidRDefault="0024766D" w:rsidP="001A4098">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Иш-чаралардын аталышы</w:t>
            </w:r>
          </w:p>
        </w:tc>
        <w:tc>
          <w:tcPr>
            <w:tcW w:w="1134" w:type="dxa"/>
          </w:tcPr>
          <w:p w14:paraId="5CE2D6BE" w14:textId="77777777" w:rsidR="0024766D" w:rsidRPr="004A6863" w:rsidRDefault="0024766D" w:rsidP="001A4098">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Аткаруу мөөнөтү</w:t>
            </w:r>
          </w:p>
        </w:tc>
        <w:tc>
          <w:tcPr>
            <w:tcW w:w="1502" w:type="dxa"/>
          </w:tcPr>
          <w:p w14:paraId="05551DD4" w14:textId="77777777" w:rsidR="0024766D" w:rsidRPr="004A6863" w:rsidRDefault="0024766D" w:rsidP="001A4098">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Аткарууга жооптуулар</w:t>
            </w:r>
          </w:p>
        </w:tc>
      </w:tr>
      <w:tr w:rsidR="0024766D" w14:paraId="5AAC189F" w14:textId="77777777" w:rsidTr="001A4098">
        <w:trPr>
          <w:trHeight w:val="368"/>
        </w:trPr>
        <w:tc>
          <w:tcPr>
            <w:tcW w:w="670" w:type="dxa"/>
          </w:tcPr>
          <w:p w14:paraId="3E8A827A" w14:textId="77777777" w:rsidR="0024766D" w:rsidRPr="004A6863" w:rsidRDefault="0024766D" w:rsidP="001A4098">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1</w:t>
            </w:r>
          </w:p>
        </w:tc>
        <w:tc>
          <w:tcPr>
            <w:tcW w:w="5853" w:type="dxa"/>
          </w:tcPr>
          <w:p w14:paraId="62BC6AFE" w14:textId="77777777" w:rsidR="0024766D" w:rsidRPr="004A6863" w:rsidRDefault="0024766D" w:rsidP="001A4098">
            <w:pPr>
              <w:spacing w:line="240" w:lineRule="auto"/>
              <w:rPr>
                <w:rFonts w:ascii="Times New Roman" w:hAnsi="Times New Roman" w:cs="Times New Roman"/>
                <w:sz w:val="24"/>
                <w:szCs w:val="24"/>
                <w:lang w:val="ky-KG"/>
              </w:rPr>
            </w:pPr>
            <w:r w:rsidRPr="004A6863">
              <w:rPr>
                <w:rFonts w:ascii="Times New Roman" w:hAnsi="Times New Roman" w:cs="Times New Roman"/>
                <w:sz w:val="24"/>
                <w:szCs w:val="24"/>
                <w:lang w:val="ky-KG"/>
              </w:rPr>
              <w:t>Кыргызстан мусулмандарынын дин башкармалыгынын маркумдарды коюу салттарын жана каадаларын тартипке келтирүү, мүрзөгө эстеликтерди коюуда ысырапкорчулукту болтурбоо үчүн чыгарган фатваларын аткаруу</w:t>
            </w:r>
          </w:p>
        </w:tc>
        <w:tc>
          <w:tcPr>
            <w:tcW w:w="1134" w:type="dxa"/>
          </w:tcPr>
          <w:p w14:paraId="716188F5" w14:textId="77777777" w:rsidR="0024766D" w:rsidRPr="004A6863" w:rsidRDefault="0024766D" w:rsidP="001A4098">
            <w:pPr>
              <w:spacing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Дайыма </w:t>
            </w:r>
          </w:p>
        </w:tc>
        <w:tc>
          <w:tcPr>
            <w:tcW w:w="1502" w:type="dxa"/>
          </w:tcPr>
          <w:p w14:paraId="45D0146B" w14:textId="77777777" w:rsidR="0024766D" w:rsidRPr="004A6863" w:rsidRDefault="0024766D" w:rsidP="001A4098">
            <w:pPr>
              <w:spacing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А/Ө, айылдык имам</w:t>
            </w:r>
          </w:p>
        </w:tc>
      </w:tr>
      <w:tr w:rsidR="0024766D" w14:paraId="15C45117" w14:textId="77777777" w:rsidTr="001A4098">
        <w:trPr>
          <w:trHeight w:val="351"/>
        </w:trPr>
        <w:tc>
          <w:tcPr>
            <w:tcW w:w="670" w:type="dxa"/>
          </w:tcPr>
          <w:p w14:paraId="17397E1B" w14:textId="77777777" w:rsidR="0024766D" w:rsidRPr="004A6863" w:rsidRDefault="0024766D" w:rsidP="001A4098">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2</w:t>
            </w:r>
          </w:p>
        </w:tc>
        <w:tc>
          <w:tcPr>
            <w:tcW w:w="5853" w:type="dxa"/>
          </w:tcPr>
          <w:p w14:paraId="13A78C55" w14:textId="77777777" w:rsidR="0024766D" w:rsidRPr="004A6863" w:rsidRDefault="0024766D" w:rsidP="001A4098">
            <w:pPr>
              <w:spacing w:line="240" w:lineRule="auto"/>
              <w:rPr>
                <w:rFonts w:ascii="Times New Roman" w:hAnsi="Times New Roman" w:cs="Times New Roman"/>
                <w:sz w:val="24"/>
                <w:szCs w:val="24"/>
                <w:lang w:val="ky-KG"/>
              </w:rPr>
            </w:pPr>
            <w:r>
              <w:rPr>
                <w:rFonts w:ascii="Times New Roman" w:hAnsi="Times New Roman" w:cs="Times New Roman"/>
                <w:sz w:val="24"/>
                <w:szCs w:val="24"/>
                <w:lang w:val="ky-KG"/>
              </w:rPr>
              <w:t>Кыргыз Республикасынын “Маркумду узатуу жана сөөгүн жайга коюу иши жөнүндө” Мыйзамынын 22-беренесине ылайык тарыхый маданий мааниге ээ болгон көрүстөндөрдү кошпогондо, мусулман кабырларынын аймагында таштан шграниттен, мрамордон, металлдан жана ушул сыяктуу жасалган манументтерди, статуяларды, эстеликтерди жана мүрзө плиталарын тургузууга жана орнотууга тыю салынат.</w:t>
            </w:r>
          </w:p>
        </w:tc>
        <w:tc>
          <w:tcPr>
            <w:tcW w:w="1134" w:type="dxa"/>
          </w:tcPr>
          <w:p w14:paraId="1DBF470A" w14:textId="77777777" w:rsidR="0024766D" w:rsidRDefault="0024766D" w:rsidP="001A4098">
            <w:r w:rsidRPr="00553A85">
              <w:rPr>
                <w:rFonts w:ascii="Times New Roman" w:hAnsi="Times New Roman" w:cs="Times New Roman"/>
                <w:sz w:val="24"/>
                <w:szCs w:val="24"/>
                <w:lang w:val="ky-KG"/>
              </w:rPr>
              <w:t>Дайыма</w:t>
            </w:r>
          </w:p>
        </w:tc>
        <w:tc>
          <w:tcPr>
            <w:tcW w:w="1502" w:type="dxa"/>
          </w:tcPr>
          <w:p w14:paraId="4E14F9E9" w14:textId="77777777" w:rsidR="0024766D" w:rsidRPr="004A6863" w:rsidRDefault="0024766D" w:rsidP="001A4098">
            <w:pPr>
              <w:spacing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А/Ө, айылдык имам</w:t>
            </w:r>
          </w:p>
        </w:tc>
      </w:tr>
      <w:tr w:rsidR="0024766D" w14:paraId="42589055" w14:textId="77777777" w:rsidTr="001A4098">
        <w:trPr>
          <w:trHeight w:val="402"/>
        </w:trPr>
        <w:tc>
          <w:tcPr>
            <w:tcW w:w="670" w:type="dxa"/>
          </w:tcPr>
          <w:p w14:paraId="276792FC" w14:textId="77777777" w:rsidR="0024766D" w:rsidRPr="004A6863" w:rsidRDefault="0024766D" w:rsidP="001A4098">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3</w:t>
            </w:r>
          </w:p>
        </w:tc>
        <w:tc>
          <w:tcPr>
            <w:tcW w:w="5853" w:type="dxa"/>
          </w:tcPr>
          <w:p w14:paraId="4B7E86CB" w14:textId="77777777" w:rsidR="0024766D" w:rsidRPr="004A6863" w:rsidRDefault="0024766D" w:rsidP="001A4098">
            <w:pPr>
              <w:spacing w:line="240" w:lineRule="auto"/>
              <w:rPr>
                <w:rFonts w:ascii="Times New Roman" w:hAnsi="Times New Roman" w:cs="Times New Roman"/>
                <w:sz w:val="24"/>
                <w:szCs w:val="24"/>
                <w:lang w:val="ky-KG"/>
              </w:rPr>
            </w:pPr>
            <w:r>
              <w:rPr>
                <w:rFonts w:ascii="Times New Roman" w:hAnsi="Times New Roman" w:cs="Times New Roman"/>
                <w:sz w:val="24"/>
                <w:szCs w:val="24"/>
                <w:lang w:val="ky-KG"/>
              </w:rPr>
              <w:t>Мүрзөлөр эстеликтер жана тосмолор жыгач материалдарынан даярдалат жана бийиктиги 0,70 метрден ашпоосун кароо</w:t>
            </w:r>
          </w:p>
        </w:tc>
        <w:tc>
          <w:tcPr>
            <w:tcW w:w="1134" w:type="dxa"/>
          </w:tcPr>
          <w:p w14:paraId="5005EAE5" w14:textId="77777777" w:rsidR="0024766D" w:rsidRDefault="0024766D" w:rsidP="001A4098">
            <w:r w:rsidRPr="00553A85">
              <w:rPr>
                <w:rFonts w:ascii="Times New Roman" w:hAnsi="Times New Roman" w:cs="Times New Roman"/>
                <w:sz w:val="24"/>
                <w:szCs w:val="24"/>
                <w:lang w:val="ky-KG"/>
              </w:rPr>
              <w:t>Дайыма</w:t>
            </w:r>
          </w:p>
        </w:tc>
        <w:tc>
          <w:tcPr>
            <w:tcW w:w="1502" w:type="dxa"/>
          </w:tcPr>
          <w:p w14:paraId="0E11222B" w14:textId="77777777" w:rsidR="0024766D" w:rsidRPr="004A6863" w:rsidRDefault="0024766D" w:rsidP="001A4098">
            <w:pPr>
              <w:spacing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А/Ө, айылдык имам</w:t>
            </w:r>
          </w:p>
        </w:tc>
      </w:tr>
      <w:tr w:rsidR="0024766D" w14:paraId="0E7E17A2" w14:textId="77777777" w:rsidTr="001A4098">
        <w:trPr>
          <w:trHeight w:val="518"/>
        </w:trPr>
        <w:tc>
          <w:tcPr>
            <w:tcW w:w="670" w:type="dxa"/>
          </w:tcPr>
          <w:p w14:paraId="5AA5D602" w14:textId="77777777" w:rsidR="0024766D" w:rsidRPr="004A6863" w:rsidRDefault="0024766D" w:rsidP="001A4098">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4</w:t>
            </w:r>
          </w:p>
        </w:tc>
        <w:tc>
          <w:tcPr>
            <w:tcW w:w="5853" w:type="dxa"/>
          </w:tcPr>
          <w:p w14:paraId="270FEF5B" w14:textId="77777777" w:rsidR="0024766D" w:rsidRPr="004A6863" w:rsidRDefault="0024766D" w:rsidP="001A4098">
            <w:pPr>
              <w:spacing w:line="240" w:lineRule="auto"/>
              <w:rPr>
                <w:rFonts w:ascii="Times New Roman" w:hAnsi="Times New Roman" w:cs="Times New Roman"/>
                <w:sz w:val="24"/>
                <w:szCs w:val="24"/>
                <w:lang w:val="ky-KG"/>
              </w:rPr>
            </w:pPr>
            <w:r>
              <w:rPr>
                <w:rFonts w:ascii="Times New Roman" w:hAnsi="Times New Roman" w:cs="Times New Roman"/>
                <w:sz w:val="24"/>
                <w:szCs w:val="24"/>
                <w:lang w:val="ky-KG"/>
              </w:rPr>
              <w:t>Маркумдарды жайга коюу маселелери боюнча эл арасында маалыматтык түшүндурүү иштерин жүргүзүү</w:t>
            </w:r>
          </w:p>
        </w:tc>
        <w:tc>
          <w:tcPr>
            <w:tcW w:w="1134" w:type="dxa"/>
          </w:tcPr>
          <w:p w14:paraId="295E4DBA" w14:textId="77777777" w:rsidR="0024766D" w:rsidRDefault="0024766D" w:rsidP="001A4098">
            <w:r w:rsidRPr="00553A85">
              <w:rPr>
                <w:rFonts w:ascii="Times New Roman" w:hAnsi="Times New Roman" w:cs="Times New Roman"/>
                <w:sz w:val="24"/>
                <w:szCs w:val="24"/>
                <w:lang w:val="ky-KG"/>
              </w:rPr>
              <w:t>Дайыма</w:t>
            </w:r>
          </w:p>
        </w:tc>
        <w:tc>
          <w:tcPr>
            <w:tcW w:w="1502" w:type="dxa"/>
          </w:tcPr>
          <w:p w14:paraId="21D89FFB" w14:textId="77777777" w:rsidR="0024766D" w:rsidRPr="004A6863" w:rsidRDefault="0024766D" w:rsidP="001A4098">
            <w:pPr>
              <w:spacing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А/Ө, айылдык имам</w:t>
            </w:r>
          </w:p>
        </w:tc>
      </w:tr>
      <w:tr w:rsidR="0024766D" w14:paraId="218E1E81" w14:textId="77777777" w:rsidTr="001A4098">
        <w:trPr>
          <w:trHeight w:val="301"/>
        </w:trPr>
        <w:tc>
          <w:tcPr>
            <w:tcW w:w="670" w:type="dxa"/>
          </w:tcPr>
          <w:p w14:paraId="165D6537" w14:textId="77777777" w:rsidR="0024766D" w:rsidRPr="004A6863" w:rsidRDefault="0024766D" w:rsidP="001A4098">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5</w:t>
            </w:r>
          </w:p>
        </w:tc>
        <w:tc>
          <w:tcPr>
            <w:tcW w:w="5853" w:type="dxa"/>
          </w:tcPr>
          <w:p w14:paraId="1800ADC6" w14:textId="77777777" w:rsidR="0024766D" w:rsidRPr="004A6863" w:rsidRDefault="0024766D" w:rsidP="001A4098">
            <w:pPr>
              <w:spacing w:line="240" w:lineRule="auto"/>
              <w:rPr>
                <w:rFonts w:ascii="Times New Roman" w:hAnsi="Times New Roman" w:cs="Times New Roman"/>
                <w:sz w:val="24"/>
                <w:szCs w:val="24"/>
                <w:lang w:val="ky-KG"/>
              </w:rPr>
            </w:pPr>
            <w:r>
              <w:rPr>
                <w:rFonts w:ascii="Times New Roman" w:hAnsi="Times New Roman" w:cs="Times New Roman"/>
                <w:sz w:val="24"/>
                <w:szCs w:val="24"/>
                <w:lang w:val="ky-KG"/>
              </w:rPr>
              <w:t>Көрүстөндөрдү жайгаштырууга, жасалгалоого, көрктөндүрүүгө, пайдаланууга жана күтүүгө экологиялык, санитардык талаптарды, мүрзөдөгү эстеликтердин өлчөмдөрун, аларды жасоо үчүн материалдарга жана орнотууга талаптарды жөнгө салган шаар куруу документтерин, типтүү жоболорду (нускамаларды) иштеп чыгуу жана бекитүү</w:t>
            </w:r>
          </w:p>
        </w:tc>
        <w:tc>
          <w:tcPr>
            <w:tcW w:w="1134" w:type="dxa"/>
          </w:tcPr>
          <w:p w14:paraId="6D1740A5" w14:textId="77777777" w:rsidR="0024766D" w:rsidRDefault="0024766D" w:rsidP="001A4098">
            <w:r w:rsidRPr="00553A85">
              <w:rPr>
                <w:rFonts w:ascii="Times New Roman" w:hAnsi="Times New Roman" w:cs="Times New Roman"/>
                <w:sz w:val="24"/>
                <w:szCs w:val="24"/>
                <w:lang w:val="ky-KG"/>
              </w:rPr>
              <w:t>Дайыма</w:t>
            </w:r>
          </w:p>
        </w:tc>
        <w:tc>
          <w:tcPr>
            <w:tcW w:w="1502" w:type="dxa"/>
          </w:tcPr>
          <w:p w14:paraId="3017F13B" w14:textId="77777777" w:rsidR="0024766D" w:rsidRPr="004A6863" w:rsidRDefault="0024766D" w:rsidP="001A4098">
            <w:pPr>
              <w:spacing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А/Ө,  архитектура</w:t>
            </w:r>
          </w:p>
        </w:tc>
      </w:tr>
      <w:tr w:rsidR="0024766D" w14:paraId="13FC337B" w14:textId="77777777" w:rsidTr="001A4098">
        <w:trPr>
          <w:trHeight w:val="285"/>
        </w:trPr>
        <w:tc>
          <w:tcPr>
            <w:tcW w:w="670" w:type="dxa"/>
          </w:tcPr>
          <w:p w14:paraId="64350BEF" w14:textId="77777777" w:rsidR="0024766D" w:rsidRPr="004A6863" w:rsidRDefault="0024766D" w:rsidP="001A4098">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6</w:t>
            </w:r>
          </w:p>
        </w:tc>
        <w:tc>
          <w:tcPr>
            <w:tcW w:w="5853" w:type="dxa"/>
          </w:tcPr>
          <w:p w14:paraId="6217BE31" w14:textId="77777777" w:rsidR="0024766D" w:rsidRPr="004A6863" w:rsidRDefault="0024766D" w:rsidP="001A4098">
            <w:pPr>
              <w:spacing w:line="240" w:lineRule="auto"/>
              <w:rPr>
                <w:rFonts w:ascii="Times New Roman" w:hAnsi="Times New Roman" w:cs="Times New Roman"/>
                <w:sz w:val="24"/>
                <w:szCs w:val="24"/>
                <w:lang w:val="ky-KG"/>
              </w:rPr>
            </w:pPr>
            <w:r>
              <w:rPr>
                <w:rFonts w:ascii="Times New Roman" w:hAnsi="Times New Roman" w:cs="Times New Roman"/>
                <w:sz w:val="24"/>
                <w:szCs w:val="24"/>
                <w:lang w:val="ky-KG"/>
              </w:rPr>
              <w:t>Үч айлык мөөнөттө “</w:t>
            </w:r>
            <w:r w:rsidRPr="00725247">
              <w:rPr>
                <w:rFonts w:ascii="Times New Roman" w:hAnsi="Times New Roman" w:cs="Times New Roman"/>
                <w:color w:val="000000" w:themeColor="text1"/>
                <w:sz w:val="24"/>
                <w:szCs w:val="24"/>
                <w:shd w:val="clear" w:color="auto" w:fill="FFFFFF"/>
                <w:lang w:val="ky-KG"/>
              </w:rPr>
              <w:t>Маркумду узатуу жана сөөгүн жайга коюу иши жөнүндө”</w:t>
            </w:r>
            <w:r>
              <w:rPr>
                <w:rFonts w:ascii="Times New Roman" w:hAnsi="Times New Roman" w:cs="Times New Roman"/>
                <w:color w:val="000000" w:themeColor="text1"/>
                <w:sz w:val="24"/>
                <w:szCs w:val="24"/>
                <w:shd w:val="clear" w:color="auto" w:fill="FFFFFF"/>
                <w:lang w:val="ky-KG"/>
              </w:rPr>
              <w:t xml:space="preserve"> Кыргыз Республикасынын мыйзамын иш-жүзүндө жүзөгө ашыруу боюнча чараларды көрүү</w:t>
            </w:r>
          </w:p>
        </w:tc>
        <w:tc>
          <w:tcPr>
            <w:tcW w:w="1134" w:type="dxa"/>
          </w:tcPr>
          <w:p w14:paraId="43E84CFF" w14:textId="77777777" w:rsidR="0024766D" w:rsidRDefault="0024766D" w:rsidP="001A4098">
            <w:r w:rsidRPr="00553A85">
              <w:rPr>
                <w:rFonts w:ascii="Times New Roman" w:hAnsi="Times New Roman" w:cs="Times New Roman"/>
                <w:sz w:val="24"/>
                <w:szCs w:val="24"/>
                <w:lang w:val="ky-KG"/>
              </w:rPr>
              <w:t>Дайыма</w:t>
            </w:r>
          </w:p>
        </w:tc>
        <w:tc>
          <w:tcPr>
            <w:tcW w:w="1502" w:type="dxa"/>
          </w:tcPr>
          <w:p w14:paraId="41DE9B64" w14:textId="77777777" w:rsidR="0024766D" w:rsidRPr="004A6863" w:rsidRDefault="0024766D" w:rsidP="001A4098">
            <w:pPr>
              <w:spacing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А/Ө,  архитектура</w:t>
            </w:r>
          </w:p>
        </w:tc>
      </w:tr>
      <w:tr w:rsidR="0024766D" w14:paraId="3B9BDCF2" w14:textId="77777777" w:rsidTr="001A4098">
        <w:trPr>
          <w:trHeight w:val="1408"/>
        </w:trPr>
        <w:tc>
          <w:tcPr>
            <w:tcW w:w="670" w:type="dxa"/>
          </w:tcPr>
          <w:p w14:paraId="4D4FBB97" w14:textId="77777777" w:rsidR="0024766D" w:rsidRPr="004A6863" w:rsidRDefault="0024766D" w:rsidP="001A4098">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7</w:t>
            </w:r>
          </w:p>
        </w:tc>
        <w:tc>
          <w:tcPr>
            <w:tcW w:w="5853" w:type="dxa"/>
          </w:tcPr>
          <w:p w14:paraId="06DC7BC2" w14:textId="77777777" w:rsidR="0024766D" w:rsidRPr="004A6863" w:rsidRDefault="0024766D" w:rsidP="001A4098">
            <w:pPr>
              <w:spacing w:line="240" w:lineRule="auto"/>
              <w:rPr>
                <w:rFonts w:ascii="Times New Roman" w:hAnsi="Times New Roman" w:cs="Times New Roman"/>
                <w:sz w:val="24"/>
                <w:szCs w:val="24"/>
                <w:lang w:val="ky-KG"/>
              </w:rPr>
            </w:pPr>
            <w:r>
              <w:rPr>
                <w:rFonts w:ascii="Times New Roman" w:hAnsi="Times New Roman" w:cs="Times New Roman"/>
                <w:sz w:val="24"/>
                <w:szCs w:val="24"/>
                <w:lang w:val="ky-KG"/>
              </w:rPr>
              <w:t>Дин тутуу каадаларына жана салттарына жараша жана мүрзөгө эстеликтерди тургузууда ысырапкорчулукту болтурбоо үчүн маркумдарды жайга коюу маселелери боюнча түшүндүрүү иштерин эл арасында жүргузүү</w:t>
            </w:r>
          </w:p>
        </w:tc>
        <w:tc>
          <w:tcPr>
            <w:tcW w:w="1134" w:type="dxa"/>
          </w:tcPr>
          <w:p w14:paraId="5384642B" w14:textId="77777777" w:rsidR="0024766D" w:rsidRDefault="0024766D" w:rsidP="001A4098">
            <w:r w:rsidRPr="00553A85">
              <w:rPr>
                <w:rFonts w:ascii="Times New Roman" w:hAnsi="Times New Roman" w:cs="Times New Roman"/>
                <w:sz w:val="24"/>
                <w:szCs w:val="24"/>
                <w:lang w:val="ky-KG"/>
              </w:rPr>
              <w:t>Дайыма</w:t>
            </w:r>
          </w:p>
        </w:tc>
        <w:tc>
          <w:tcPr>
            <w:tcW w:w="1502" w:type="dxa"/>
          </w:tcPr>
          <w:p w14:paraId="1903A349" w14:textId="77777777" w:rsidR="0024766D" w:rsidRPr="004A6863" w:rsidRDefault="0024766D" w:rsidP="001A4098">
            <w:pPr>
              <w:spacing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А/Ө, айылдык имам</w:t>
            </w:r>
          </w:p>
        </w:tc>
      </w:tr>
    </w:tbl>
    <w:p w14:paraId="5D355156" w14:textId="77777777" w:rsidR="00DE0657" w:rsidRDefault="00DE0657" w:rsidP="00DE0657">
      <w:pPr>
        <w:jc w:val="both"/>
        <w:rPr>
          <w:rFonts w:ascii="Times New Roman" w:hAnsi="Times New Roman" w:cs="Times New Roman"/>
          <w:sz w:val="24"/>
          <w:szCs w:val="24"/>
          <w:lang w:val="ky-KG"/>
        </w:rPr>
      </w:pPr>
    </w:p>
    <w:p w14:paraId="5CB59F8F" w14:textId="7BBB583F" w:rsidR="00DE0657" w:rsidRDefault="00DE0657" w:rsidP="00DE0657">
      <w:pPr>
        <w:jc w:val="both"/>
        <w:rPr>
          <w:lang w:val="ky-KG"/>
        </w:rPr>
      </w:pPr>
      <w:r>
        <w:rPr>
          <w:noProof/>
          <w:lang w:val="en-US"/>
        </w:rPr>
        <mc:AlternateContent>
          <mc:Choice Requires="wps">
            <w:drawing>
              <wp:anchor distT="0" distB="0" distL="114300" distR="114300" simplePos="0" relativeHeight="251684864" behindDoc="0" locked="0" layoutInCell="0" allowOverlap="1" wp14:anchorId="239BEF27" wp14:editId="30327A4B">
                <wp:simplePos x="0" y="0"/>
                <wp:positionH relativeFrom="column">
                  <wp:posOffset>-399821</wp:posOffset>
                </wp:positionH>
                <wp:positionV relativeFrom="paragraph">
                  <wp:posOffset>165049</wp:posOffset>
                </wp:positionV>
                <wp:extent cx="2793873" cy="1111885"/>
                <wp:effectExtent l="0" t="0" r="6985" b="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08FC7" w14:textId="77777777" w:rsidR="002A68FA" w:rsidRDefault="002A68FA" w:rsidP="00DE0657">
                            <w:pPr>
                              <w:pStyle w:val="afc"/>
                              <w:jc w:val="center"/>
                              <w:rPr>
                                <w:rFonts w:ascii="Book Antiqua" w:hAnsi="Book Antiqua"/>
                                <w:b/>
                                <w:sz w:val="21"/>
                                <w:szCs w:val="21"/>
                              </w:rPr>
                            </w:pPr>
                            <w:r>
                              <w:rPr>
                                <w:rFonts w:ascii="Book Antiqua" w:hAnsi="Book Antiqua"/>
                                <w:b/>
                                <w:sz w:val="21"/>
                                <w:szCs w:val="21"/>
                              </w:rPr>
                              <w:t>Кыргыз республикасы</w:t>
                            </w:r>
                          </w:p>
                          <w:p w14:paraId="4BD8B383" w14:textId="77777777" w:rsidR="002A68FA" w:rsidRDefault="002A68FA" w:rsidP="00DE0657">
                            <w:pPr>
                              <w:pStyle w:val="afc"/>
                              <w:jc w:val="center"/>
                              <w:rPr>
                                <w:rFonts w:ascii="Book Antiqua" w:hAnsi="Book Antiqua"/>
                                <w:b/>
                                <w:sz w:val="21"/>
                                <w:szCs w:val="21"/>
                              </w:rPr>
                            </w:pPr>
                            <w:r>
                              <w:rPr>
                                <w:rFonts w:ascii="Book Antiqua" w:hAnsi="Book Antiqua"/>
                                <w:b/>
                                <w:sz w:val="21"/>
                                <w:szCs w:val="21"/>
                              </w:rPr>
                              <w:t>жалал-абад  облусу</w:t>
                            </w:r>
                          </w:p>
                          <w:p w14:paraId="536B89D9" w14:textId="77777777" w:rsidR="002A68FA" w:rsidRDefault="002A68FA" w:rsidP="00DE0657">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14:paraId="5F941AD4" w14:textId="77777777" w:rsidR="002A68FA" w:rsidRDefault="002A68FA" w:rsidP="00DE0657">
                            <w:pPr>
                              <w:jc w:val="center"/>
                              <w:rPr>
                                <w:b/>
                                <w:caps/>
                                <w:sz w:val="21"/>
                                <w:szCs w:val="21"/>
                                <w:lang w:val="ky-KG"/>
                              </w:rPr>
                            </w:pPr>
                          </w:p>
                          <w:p w14:paraId="4FD61E6B" w14:textId="77777777" w:rsidR="002A68FA" w:rsidRDefault="002A68FA" w:rsidP="00DE0657">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BEF27" id="Надпись 26" o:spid="_x0000_s1038" type="#_x0000_t202" style="position:absolute;left:0;text-align:left;margin-left:-31.5pt;margin-top:13pt;width:220pt;height:8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foAIAACAFAAAOAAAAZHJzL2Uyb0RvYy54bWysVEtu2zAQ3RfoHQjuHX0i25IQOcinLgqk&#10;HyDtAWiJsohSJEvSltKgi+57hd6hiy666xWcG3VI2Y7TD1AU1YLicIZvfm94ctq3HK2pNkyKAkdH&#10;IUZUlLJiYlngN6/noxQjY4moCJeCFviGGnw6e/zopFM5jWUjeUU1AhBh8k4VuLFW5UFgyoa2xBxJ&#10;RQUoa6lbYkHUy6DSpAP0lgdxGE6CTupKaVlSY+D0clDimceva1ral3VtqEW8wBCb9av268KtweyE&#10;5EtNVMPKbRjkH6JoCRPgdA91SSxBK81+gWpZqaWRtT0qZRvIumYl9TlANlH4UzbXDVHU5wLFMWpf&#10;JvP/YMsX61casarA8QQjQVro0ebz5svm6+b75tvdx7tPCBRQpU6ZHIyvFZjb/lz20G2fsVFXsnxr&#10;kJAXDRFLeqa17BpKKogycjeDg6sDjnEgi+65rMAbWVnpgfpat66EUBQE6NCtm32HaG9RCYfxNDtO&#10;p8cYlaCL4EvTsfdB8t11pY19SmWL3KbAGijg4cn6ylgXDsl3Js6bkZxVc8a5F/RyccE1WhOgy9x/&#10;W/QHZlw4YyHdtQFxOIEowYfTuXh9+2+zKE7C8zgbzSfpdJTMk/Eom4bpKIyy82wSJllyOf/gAoyS&#10;vGFVRcUVE3RHxSj5u1Zvh2IgkScj6gqcjePx0KM/Jhn673dJtszCZHLWFjjdG5HcdfaJqCBtklvC&#10;+LAPHobvqww12P19VTwPXOsHEth+0XviRbFz70iykNUNMENL6Bu0H54V2DRSv8eogxEtsHm3Ippi&#10;xJ8JYFcWJYmbaS8k42kMgj7ULA41RJQAVWCL0bC9sMM7sFKaLRvwNPBZyDNgZM08V+6j2vIYxtAn&#10;tX0y3Jwfyt7q/mGb/QAAAP//AwBQSwMEFAAGAAgAAAAhAHdB0e/eAAAACgEAAA8AAABkcnMvZG93&#10;bnJldi54bWxMj91Og0AQhe9NfIfNmHhj2oVWwVKWRk003rb2AQaYApGdJey20Ld3vNKr+Ts58518&#10;N9teXWj0nWMD8TICRVy5uuPGwPHrffEMygfkGnvHZOBKHnbF7U2OWe0m3tPlEBolJuwzNNCGMGRa&#10;+6oli37pBmK5ndxoMcg4NroecRJz2+tVFCXaYsfyocWB3lqqvg9na+D0OT08babyIxzT/WPyil1a&#10;uqsx93fzyxZUoDn8ieEXX9ChEKbSnbn2qjewSNaSJRhYJVJFsE5TaUpZRHEMusj1/wjFDwAAAP//&#10;AwBQSwECLQAUAAYACAAAACEAtoM4kv4AAADhAQAAEwAAAAAAAAAAAAAAAAAAAAAAW0NvbnRlbnRf&#10;VHlwZXNdLnhtbFBLAQItABQABgAIAAAAIQA4/SH/1gAAAJQBAAALAAAAAAAAAAAAAAAAAC8BAABf&#10;cmVscy8ucmVsc1BLAQItABQABgAIAAAAIQC/WbYfoAIAACAFAAAOAAAAAAAAAAAAAAAAAC4CAABk&#10;cnMvZTJvRG9jLnhtbFBLAQItABQABgAIAAAAIQB3QdHv3gAAAAoBAAAPAAAAAAAAAAAAAAAAAPoE&#10;AABkcnMvZG93bnJldi54bWxQSwUGAAAAAAQABADzAAAABQYAAAAA&#10;" o:allowincell="f" stroked="f">
                <v:textbox>
                  <w:txbxContent>
                    <w:p w14:paraId="54408FC7" w14:textId="77777777" w:rsidR="002A68FA" w:rsidRDefault="002A68FA" w:rsidP="00DE0657">
                      <w:pPr>
                        <w:pStyle w:val="afc"/>
                        <w:jc w:val="center"/>
                        <w:rPr>
                          <w:rFonts w:ascii="Book Antiqua" w:hAnsi="Book Antiqua"/>
                          <w:b/>
                          <w:sz w:val="21"/>
                          <w:szCs w:val="21"/>
                        </w:rPr>
                      </w:pPr>
                      <w:r>
                        <w:rPr>
                          <w:rFonts w:ascii="Book Antiqua" w:hAnsi="Book Antiqua"/>
                          <w:b/>
                          <w:sz w:val="21"/>
                          <w:szCs w:val="21"/>
                        </w:rPr>
                        <w:t>Кыргыз республикасы</w:t>
                      </w:r>
                    </w:p>
                    <w:p w14:paraId="4BD8B383" w14:textId="77777777" w:rsidR="002A68FA" w:rsidRDefault="002A68FA" w:rsidP="00DE0657">
                      <w:pPr>
                        <w:pStyle w:val="afc"/>
                        <w:jc w:val="center"/>
                        <w:rPr>
                          <w:rFonts w:ascii="Book Antiqua" w:hAnsi="Book Antiqua"/>
                          <w:b/>
                          <w:sz w:val="21"/>
                          <w:szCs w:val="21"/>
                        </w:rPr>
                      </w:pPr>
                      <w:r>
                        <w:rPr>
                          <w:rFonts w:ascii="Book Antiqua" w:hAnsi="Book Antiqua"/>
                          <w:b/>
                          <w:sz w:val="21"/>
                          <w:szCs w:val="21"/>
                        </w:rPr>
                        <w:t>жалал-абад  облусу</w:t>
                      </w:r>
                    </w:p>
                    <w:p w14:paraId="536B89D9" w14:textId="77777777" w:rsidR="002A68FA" w:rsidRDefault="002A68FA" w:rsidP="00DE0657">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14:paraId="5F941AD4" w14:textId="77777777" w:rsidR="002A68FA" w:rsidRDefault="002A68FA" w:rsidP="00DE0657">
                      <w:pPr>
                        <w:jc w:val="center"/>
                        <w:rPr>
                          <w:b/>
                          <w:caps/>
                          <w:sz w:val="21"/>
                          <w:szCs w:val="21"/>
                          <w:lang w:val="ky-KG"/>
                        </w:rPr>
                      </w:pPr>
                    </w:p>
                    <w:p w14:paraId="4FD61E6B" w14:textId="77777777" w:rsidR="002A68FA" w:rsidRDefault="002A68FA" w:rsidP="00DE0657">
                      <w:pPr>
                        <w:jc w:val="center"/>
                        <w:rPr>
                          <w:rFonts w:ascii="Book Antiqua" w:hAnsi="Book Antiqua"/>
                          <w:b/>
                          <w:caps/>
                          <w:sz w:val="21"/>
                          <w:szCs w:val="21"/>
                        </w:rPr>
                      </w:pPr>
                    </w:p>
                  </w:txbxContent>
                </v:textbox>
              </v:shape>
            </w:pict>
          </mc:Fallback>
        </mc:AlternateContent>
      </w:r>
      <w:r>
        <w:rPr>
          <w:noProof/>
          <w:lang w:val="en-US"/>
        </w:rPr>
        <mc:AlternateContent>
          <mc:Choice Requires="wps">
            <w:drawing>
              <wp:anchor distT="0" distB="0" distL="114300" distR="114300" simplePos="0" relativeHeight="251685888" behindDoc="0" locked="0" layoutInCell="0" allowOverlap="1" wp14:anchorId="1B8A61E5" wp14:editId="26DA4F15">
                <wp:simplePos x="0" y="0"/>
                <wp:positionH relativeFrom="column">
                  <wp:posOffset>3711321</wp:posOffset>
                </wp:positionH>
                <wp:positionV relativeFrom="paragraph">
                  <wp:posOffset>165049</wp:posOffset>
                </wp:positionV>
                <wp:extent cx="2699537" cy="1071245"/>
                <wp:effectExtent l="0" t="0" r="5715" b="0"/>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75608" w14:textId="77777777" w:rsidR="002A68FA" w:rsidRDefault="002A68FA" w:rsidP="00DE0657">
                            <w:pPr>
                              <w:pStyle w:val="afc"/>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14:paraId="1FFC5C95" w14:textId="77777777" w:rsidR="002A68FA" w:rsidRDefault="002A68FA" w:rsidP="00DE0657">
                            <w:pPr>
                              <w:pStyle w:val="afc"/>
                              <w:jc w:val="center"/>
                              <w:rPr>
                                <w:rFonts w:ascii="Book Antiqua" w:hAnsi="Book Antiqua"/>
                                <w:b/>
                                <w:sz w:val="21"/>
                                <w:szCs w:val="21"/>
                                <w:lang w:val="ky-KG"/>
                              </w:rPr>
                            </w:pPr>
                            <w:r>
                              <w:rPr>
                                <w:rFonts w:ascii="Book Antiqua" w:hAnsi="Book Antiqua"/>
                                <w:b/>
                                <w:sz w:val="21"/>
                                <w:szCs w:val="21"/>
                                <w:lang w:val="ky-KG"/>
                              </w:rPr>
                              <w:t>Аксыйский район</w:t>
                            </w:r>
                          </w:p>
                          <w:p w14:paraId="2F787448" w14:textId="77777777" w:rsidR="002A68FA" w:rsidRDefault="002A68FA" w:rsidP="00DE0657">
                            <w:pPr>
                              <w:pStyle w:val="afc"/>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14:paraId="3B11B1D1" w14:textId="77777777" w:rsidR="002A68FA" w:rsidRDefault="002A68FA" w:rsidP="00DE0657">
                            <w:pPr>
                              <w:pStyle w:val="afc"/>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14:paraId="30DF7997" w14:textId="77777777" w:rsidR="002A68FA" w:rsidRDefault="002A68FA" w:rsidP="00DE0657">
                            <w:pPr>
                              <w:pStyle w:val="afc"/>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A61E5" id="Надпись 27" o:spid="_x0000_s1039" type="#_x0000_t202" style="position:absolute;left:0;text-align:left;margin-left:292.25pt;margin-top:13pt;width:212.55pt;height:84.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ABoQIAACAFAAAOAAAAZHJzL2Uyb0RvYy54bWysVEtu2zAQ3RfoHQjuHX0ifyRYDuKkLgqk&#10;HyDtAWiKsohKJEvSltKgi+57hd6hiy666xWcG3VI2Y7TD1AU1YIiOcM3b2YeOT3rmhptmDZcihxH&#10;JyFGTFBZcLHK8ZvXi8EEI2OJKEgtBcvxDTP4bPb40bRVGYtlJeuCaQQgwmStynFlrcqCwNCKNcSc&#10;SMUEGEupG2JhqVdBoUkL6E0dxGE4ClqpC6UlZcbA7mVvxDOPX5aM2pdlaZhFdY6Bm/Wj9uPSjcFs&#10;SrKVJqridEeD/AOLhnABQQ9Ql8QStNb8F6iGUy2NLO0JlU0gy5JT5nOAbKLwp2yuK6KYzwWKY9Sh&#10;TOb/wdIXm1ca8SLH8RgjQRro0fbz9sv26/b79tvdx7tPCAxQpVaZDJyvFbjbbi476LbP2KgrSd8a&#10;JORFRcSKnWst24qRAlhG7mRwdLTHMQ5k2T6XBUQjays9UFfqxpUQioIAHbp1c+gQ6yyisBmP0nR4&#10;Ckwp2KJwHMXJ0Mcg2f640sY+ZbJBbpJjDRLw8GRzZayjQ7K9i4tmZM2LBa9rv9Cr5UWt0YaAXBb+&#10;26E/cKuFcxbSHesR+x1gCTGczfH17b9NgWI4j9PBYjQZD5JFMhyk43AyCKN0no7CJE0uFx8cwSjJ&#10;Kl4UTFxxwfZSjJK/a/XuUvQi8mJEbY7TYTzse/THJEP//S7Jhlu4mTVvcjw5OJHMdfaJKCBtklnC&#10;634ePKTvqww12P99VbwOXOt7Edhu2XnhRacuvBPJUhY3oAwtoW/QfnhWYFJJ/R6jFq5ojs27NdEM&#10;o/qZAHWlUZK4O+0XyXAcw0IfW5bHFiIoQOXYYtRPL2z/DqyV5qsKIvV6FvIcFFlyr5V7VjsdwzX0&#10;Se2eDHfPj9fe6/5hm/0AAAD//wMAUEsDBBQABgAIAAAAIQCWs9t83wAAAAsBAAAPAAAAZHJzL2Rv&#10;d25yZXYueG1sTI/LTsMwEEX3SPyDNUhsELWp8mhCnAqQQGz7+IBJMk0i4nEUu03697gr2M1oju6c&#10;W2wXM4gLTa63rOFlpUAQ17bpudVwPHw+b0A4j9zgYJk0XMnBtry/KzBv7Mw7uux9K0IIuxw1dN6P&#10;uZSu7sigW9mRONxOdjLowzq1splwDuFmkGulEmmw5/Chw5E+Oqp/9mej4fQ9P8XZXH35Y7qLknfs&#10;08petX58WN5eQXha/B8MN/2gDmVwquyZGycGDfEmigOqYZ2ETjdAqSwBUYUpi1KQZSH/dyh/AQAA&#10;//8DAFBLAQItABQABgAIAAAAIQC2gziS/gAAAOEBAAATAAAAAAAAAAAAAAAAAAAAAABbQ29udGVu&#10;dF9UeXBlc10ueG1sUEsBAi0AFAAGAAgAAAAhADj9If/WAAAAlAEAAAsAAAAAAAAAAAAAAAAALwEA&#10;AF9yZWxzLy5yZWxzUEsBAi0AFAAGAAgAAAAhAF7AgAGhAgAAIAUAAA4AAAAAAAAAAAAAAAAALgIA&#10;AGRycy9lMm9Eb2MueG1sUEsBAi0AFAAGAAgAAAAhAJaz23zfAAAACwEAAA8AAAAAAAAAAAAAAAAA&#10;+wQAAGRycy9kb3ducmV2LnhtbFBLBQYAAAAABAAEAPMAAAAHBgAAAAA=&#10;" o:allowincell="f" stroked="f">
                <v:textbox>
                  <w:txbxContent>
                    <w:p w14:paraId="61875608" w14:textId="77777777" w:rsidR="002A68FA" w:rsidRDefault="002A68FA" w:rsidP="00DE0657">
                      <w:pPr>
                        <w:pStyle w:val="afc"/>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14:paraId="1FFC5C95" w14:textId="77777777" w:rsidR="002A68FA" w:rsidRDefault="002A68FA" w:rsidP="00DE0657">
                      <w:pPr>
                        <w:pStyle w:val="afc"/>
                        <w:jc w:val="center"/>
                        <w:rPr>
                          <w:rFonts w:ascii="Book Antiqua" w:hAnsi="Book Antiqua"/>
                          <w:b/>
                          <w:sz w:val="21"/>
                          <w:szCs w:val="21"/>
                          <w:lang w:val="ky-KG"/>
                        </w:rPr>
                      </w:pPr>
                      <w:r>
                        <w:rPr>
                          <w:rFonts w:ascii="Book Antiqua" w:hAnsi="Book Antiqua"/>
                          <w:b/>
                          <w:sz w:val="21"/>
                          <w:szCs w:val="21"/>
                          <w:lang w:val="ky-KG"/>
                        </w:rPr>
                        <w:t>Аксыйский район</w:t>
                      </w:r>
                    </w:p>
                    <w:p w14:paraId="2F787448" w14:textId="77777777" w:rsidR="002A68FA" w:rsidRDefault="002A68FA" w:rsidP="00DE0657">
                      <w:pPr>
                        <w:pStyle w:val="afc"/>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14:paraId="3B11B1D1" w14:textId="77777777" w:rsidR="002A68FA" w:rsidRDefault="002A68FA" w:rsidP="00DE0657">
                      <w:pPr>
                        <w:pStyle w:val="afc"/>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14:paraId="30DF7997" w14:textId="77777777" w:rsidR="002A68FA" w:rsidRDefault="002A68FA" w:rsidP="00DE0657">
                      <w:pPr>
                        <w:pStyle w:val="afc"/>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rPr>
        <mc:AlternateContent>
          <mc:Choice Requires="wps">
            <w:drawing>
              <wp:anchor distT="0" distB="0" distL="114300" distR="114300" simplePos="0" relativeHeight="251686912" behindDoc="0" locked="0" layoutInCell="0" allowOverlap="1" wp14:anchorId="201897A5" wp14:editId="6A7E6590">
                <wp:simplePos x="0" y="0"/>
                <wp:positionH relativeFrom="column">
                  <wp:posOffset>-76200</wp:posOffset>
                </wp:positionH>
                <wp:positionV relativeFrom="paragraph">
                  <wp:posOffset>1300480</wp:posOffset>
                </wp:positionV>
                <wp:extent cx="6189345" cy="13335"/>
                <wp:effectExtent l="0" t="19050" r="40005" b="4381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2154C" id="Прямая соединительная линия 2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CkXwIAAHAEAAAOAAAAZHJzL2Uyb0RvYy54bWysVN1u0zAUvkfiHazcd2narOuipQg1LTcD&#10;Jm08gGs7jTXHtmyvaYWQgGukPQKvwAVIkwY8Q/pGHLtptcENQvTCPf45n7/znc85e7auBVoxY7mS&#10;eZQc9SPEJFGUy2Uevbma98YRsg5LioWSLI82zEbPJk+fnDU6YwNVKUGZQQAibdboPKqc01kcW1Kx&#10;GtsjpZmEzVKZGjuYmmVMDW4AvRbxoN8fxY0yVBtFmLWwWuw2o0nAL0tG3OuytMwhkUfAzYXRhHHh&#10;x3hyhrOlwbripKOB/4FFjbmESw9QBXYY3Rj+B1TNiVFWle6IqDpWZckJCzVANUn/t2ouK6xZqAXE&#10;sfogk/1/sOTV6sIgTvNoAJ2SuIYetZ+377e37ff2y/YWbT+0P9tv7df2rv3R3m0/Qny//QSx32zv&#10;u+VbBOmgZaNtBpBTeWG8GmQtL/W5ItcWSTWtsFyyUNPVRsM9ic+IH6X4idXAaNG8VBTO4BungrDr&#10;0tQeEiRD69C/zaF/bO0QgcVRMh6fJNBmAnvJcDg8DjfgbJ+sjXUvmKqRD/JIcOnlxRlenVvnyeBs&#10;f8QvSzXnQgSLCImaPEpPRoNjgK81COYqLq/ANtcBwirBqT/uE61ZLqbCoBX2tgu/jsmjY0bdSBrg&#10;K4bprIsd5mIXAx0hPR4UCAS7aOert6f909l4Nk576WA066X9oug9n0/T3mienBwXw2I6LZJ3nlqS&#10;ZhWnlEnPbu/xJP07D3WvbefOg8sPwsSP0YOCQHb/H0iHDvum7uyxUHRzYfadB1uHw90T9O/m4Rzi&#10;hx+KyS8AAAD//wMAUEsDBBQABgAIAAAAIQD5JcXD4AAAAAsBAAAPAAAAZHJzL2Rvd25yZXYueG1s&#10;TI/BTsMwDIbvSLxDZCRuW9oKZaxrOgETGgeEoKCd08ZrKxqnSrK1vD3ZCY62f/3+vmI7m4Gd0fne&#10;koR0mQBDaqzuqZXw9fm8uAfmgyKtBkso4Qc9bMvrq0Ll2k70gecqtCyWkM+VhC6EMefcNx0a5Zd2&#10;RIq3o3VGhTi6lmunplhuBp4lieBG9RQ/dGrEpw6b7+pkJFix88Klb9Ou2h9fHt8P9Z6/rqS8vZkf&#10;NsACzuEvDBf8iA5lZKrtibRng4RFmkWXICFL7qJDTKxFtgJWXzZiDbws+H+H8hcAAP//AwBQSwEC&#10;LQAUAAYACAAAACEAtoM4kv4AAADhAQAAEwAAAAAAAAAAAAAAAAAAAAAAW0NvbnRlbnRfVHlwZXNd&#10;LnhtbFBLAQItABQABgAIAAAAIQA4/SH/1gAAAJQBAAALAAAAAAAAAAAAAAAAAC8BAABfcmVscy8u&#10;cmVsc1BLAQItABQABgAIAAAAIQCYYTCkXwIAAHAEAAAOAAAAAAAAAAAAAAAAAC4CAABkcnMvZTJv&#10;RG9jLnhtbFBLAQItABQABgAIAAAAIQD5JcXD4AAAAAsBAAAPAAAAAAAAAAAAAAAAALkEAABkcnMv&#10;ZG93bnJldi54bWxQSwUGAAAAAAQABADzAAAAxgUAAAAA&#10;" o:allowincell="f" strokeweight="3.75pt">
                <v:stroke linestyle="thinThick"/>
              </v:line>
            </w:pict>
          </mc:Fallback>
        </mc:AlternateContent>
      </w:r>
    </w:p>
    <w:p w14:paraId="3EB729A9" w14:textId="77777777" w:rsidR="00DE0657" w:rsidRDefault="00DE0657" w:rsidP="00DE0657">
      <w:pPr>
        <w:rPr>
          <w:lang w:val="ky-KG"/>
        </w:rPr>
      </w:pPr>
      <w:r>
        <w:rPr>
          <w:noProof/>
          <w:sz w:val="28"/>
          <w:szCs w:val="28"/>
          <w:lang w:val="en-US"/>
        </w:rPr>
        <w:drawing>
          <wp:anchor distT="0" distB="0" distL="114300" distR="114300" simplePos="0" relativeHeight="251687936" behindDoc="1" locked="0" layoutInCell="1" allowOverlap="1" wp14:anchorId="0E0B303D" wp14:editId="5E464F5A">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29" name="Рисунок 29"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14:paraId="13C603C7" w14:textId="77777777" w:rsidR="00DE0657" w:rsidRDefault="00DE0657" w:rsidP="00DE0657">
      <w:pPr>
        <w:jc w:val="both"/>
        <w:rPr>
          <w:sz w:val="21"/>
          <w:szCs w:val="21"/>
          <w:lang w:val="ky-KG"/>
        </w:rPr>
      </w:pPr>
    </w:p>
    <w:p w14:paraId="2E8B926E" w14:textId="77777777" w:rsidR="00DE0657" w:rsidRDefault="00DE0657" w:rsidP="00DE0657">
      <w:pPr>
        <w:jc w:val="center"/>
        <w:rPr>
          <w:sz w:val="21"/>
          <w:szCs w:val="21"/>
          <w:lang w:val="ky-KG"/>
        </w:rPr>
      </w:pPr>
    </w:p>
    <w:p w14:paraId="0782B260" w14:textId="42C396C2" w:rsidR="00DE0657" w:rsidRDefault="00DE0657" w:rsidP="00DE0657">
      <w:pPr>
        <w:ind w:firstLine="708"/>
        <w:jc w:val="center"/>
        <w:rPr>
          <w:rFonts w:ascii="Times New Roman" w:hAnsi="Times New Roman" w:cs="Times New Roman"/>
          <w:b/>
          <w:sz w:val="24"/>
          <w:szCs w:val="24"/>
          <w:lang w:val="kk-KZ"/>
        </w:rPr>
      </w:pPr>
    </w:p>
    <w:p w14:paraId="28180712" w14:textId="0EF1730C" w:rsidR="00DE0657" w:rsidRPr="00DE0657" w:rsidRDefault="00DE0657" w:rsidP="00DE0657">
      <w:pPr>
        <w:ind w:left="2880" w:firstLine="720"/>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ТОКТОМ № </w:t>
      </w:r>
      <w:r>
        <w:rPr>
          <w:rFonts w:ascii="Times New Roman" w:hAnsi="Times New Roman" w:cs="Times New Roman"/>
          <w:b/>
          <w:sz w:val="24"/>
          <w:szCs w:val="24"/>
          <w:u w:val="single"/>
          <w:lang w:val="kk-KZ"/>
        </w:rPr>
        <w:t>3/7</w:t>
      </w:r>
    </w:p>
    <w:p w14:paraId="0865DEB3" w14:textId="3D4680EB" w:rsidR="00DE0657" w:rsidRPr="00281B01" w:rsidRDefault="00DE0657" w:rsidP="00DE0657">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Кара-Камыш айылдык кеңешинин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теги</w:t>
      </w:r>
      <w:r w:rsidRPr="00281B01">
        <w:rPr>
          <w:rFonts w:ascii="Times New Roman" w:hAnsi="Times New Roman" w:cs="Times New Roman"/>
          <w:sz w:val="24"/>
          <w:szCs w:val="24"/>
          <w:lang w:val="ky-KG"/>
        </w:rPr>
        <w:t xml:space="preserve"> </w:t>
      </w:r>
      <w:r>
        <w:rPr>
          <w:rFonts w:ascii="Times New Roman" w:hAnsi="Times New Roman" w:cs="Times New Roman"/>
          <w:sz w:val="24"/>
          <w:szCs w:val="24"/>
          <w:lang w:val="ky-KG"/>
        </w:rPr>
        <w:t>үчүнчү</w:t>
      </w:r>
      <w:r w:rsidRPr="00281B01">
        <w:rPr>
          <w:rFonts w:ascii="Times New Roman" w:hAnsi="Times New Roman" w:cs="Times New Roman"/>
          <w:sz w:val="24"/>
          <w:szCs w:val="24"/>
          <w:lang w:val="ky-KG"/>
        </w:rPr>
        <w:t xml:space="preserve"> сессиясы</w:t>
      </w:r>
    </w:p>
    <w:p w14:paraId="468E9389" w14:textId="7DD1B498" w:rsidR="00DE0657" w:rsidRPr="00DE0657" w:rsidRDefault="00DE0657" w:rsidP="00DE0657">
      <w:pPr>
        <w:rPr>
          <w:rFonts w:ascii="Times New Roman" w:hAnsi="Times New Roman" w:cs="Times New Roman"/>
          <w:sz w:val="24"/>
          <w:szCs w:val="24"/>
          <w:lang w:val="ky-KG"/>
        </w:rPr>
      </w:pPr>
      <w:r>
        <w:rPr>
          <w:rFonts w:ascii="Times New Roman" w:hAnsi="Times New Roman" w:cs="Times New Roman"/>
          <w:sz w:val="24"/>
          <w:szCs w:val="24"/>
          <w:lang w:val="ky-KG"/>
        </w:rPr>
        <w:t>05.02.2025</w:t>
      </w:r>
      <w:r w:rsidRPr="00281B01">
        <w:rPr>
          <w:rFonts w:ascii="Times New Roman" w:hAnsi="Times New Roman" w:cs="Times New Roman"/>
          <w:sz w:val="24"/>
          <w:szCs w:val="24"/>
          <w:lang w:val="ky-KG"/>
        </w:rPr>
        <w:t>-жыл                                                                                             Кара-Жыгач айылы</w:t>
      </w:r>
    </w:p>
    <w:p w14:paraId="3D6B39A4" w14:textId="13AC3669" w:rsidR="00DE0657" w:rsidRPr="00DE0657" w:rsidRDefault="00DE0657" w:rsidP="00DE0657">
      <w:pPr>
        <w:ind w:firstLine="708"/>
        <w:jc w:val="center"/>
        <w:rPr>
          <w:rFonts w:ascii="Times New Roman" w:hAnsi="Times New Roman" w:cs="Times New Roman"/>
          <w:b/>
          <w:sz w:val="24"/>
          <w:lang w:val="ky-KG"/>
        </w:rPr>
      </w:pPr>
      <w:r w:rsidRPr="00930594">
        <w:rPr>
          <w:rFonts w:ascii="Times New Roman" w:hAnsi="Times New Roman" w:cs="Times New Roman"/>
          <w:b/>
          <w:sz w:val="24"/>
          <w:lang w:val="ky-KG"/>
        </w:rPr>
        <w:t>“Кыргыз Республикасынын жергиликтүү өз алдынча башкаруу органдары тарабынан көрсөтүлүүчү муниципалдык кызматтардын базалык реестрин бекитүү жөнүндө” № 26 сандуу токтомун аткаруу максатында кошумча кызматтарды аппарат кызматкерлерине аткарууга бекитип берүү жөнүндө</w:t>
      </w:r>
    </w:p>
    <w:p w14:paraId="558F21D1" w14:textId="77777777" w:rsidR="00DE0657" w:rsidRDefault="00DE0657" w:rsidP="00DE0657">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Кара-Камыш айылдык кеңешинин мыйзамдуулук, укук</w:t>
      </w:r>
      <w:r w:rsidRPr="0008092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тартипти сактоо, жарандардын укугун жана кызыкчылыктарын коргоо боюнча туруктуу комиссиянын корутундусун угуп, талкуулап, Кара-Камыш айылдык кеңешинин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w:t>
      </w:r>
      <w:r>
        <w:rPr>
          <w:rFonts w:ascii="Times New Roman" w:hAnsi="Times New Roman" w:cs="Times New Roman"/>
          <w:sz w:val="24"/>
          <w:szCs w:val="24"/>
          <w:lang w:val="ky-KG"/>
        </w:rPr>
        <w:t>чакырылышынын кезектеги үчүнчү сессиясы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14:paraId="024142C4" w14:textId="63B7A69F" w:rsidR="00DE0657" w:rsidRDefault="00DE0657" w:rsidP="00DE0657">
      <w:pPr>
        <w:ind w:firstLine="708"/>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Pr="00647E41">
        <w:rPr>
          <w:rFonts w:ascii="Times New Roman" w:hAnsi="Times New Roman" w:cs="Times New Roman"/>
          <w:b/>
          <w:sz w:val="24"/>
          <w:szCs w:val="24"/>
          <w:lang w:val="kk-KZ"/>
        </w:rPr>
        <w:t>ТОКТОМ КЫЛАТ</w:t>
      </w:r>
      <w:r>
        <w:rPr>
          <w:rFonts w:ascii="Times New Roman" w:hAnsi="Times New Roman" w:cs="Times New Roman"/>
          <w:sz w:val="24"/>
          <w:szCs w:val="24"/>
          <w:lang w:val="kk-KZ"/>
        </w:rPr>
        <w:t>:</w:t>
      </w:r>
    </w:p>
    <w:p w14:paraId="1CAAFE25" w14:textId="77777777" w:rsidR="00DE0657" w:rsidRPr="00CA71D9" w:rsidRDefault="00DE0657" w:rsidP="00DE0657">
      <w:pPr>
        <w:pStyle w:val="a0"/>
        <w:numPr>
          <w:ilvl w:val="0"/>
          <w:numId w:val="25"/>
        </w:numPr>
        <w:spacing w:after="0" w:line="240" w:lineRule="auto"/>
        <w:jc w:val="both"/>
        <w:rPr>
          <w:rFonts w:ascii="Times New Roman" w:hAnsi="Times New Roman" w:cs="Times New Roman"/>
          <w:sz w:val="24"/>
          <w:szCs w:val="24"/>
          <w:lang w:val="kk-KZ"/>
        </w:rPr>
      </w:pPr>
      <w:r w:rsidRPr="00CA71D9">
        <w:rPr>
          <w:rFonts w:ascii="Times New Roman" w:hAnsi="Times New Roman" w:cs="Times New Roman"/>
          <w:sz w:val="24"/>
          <w:lang w:val="ky-KG"/>
        </w:rPr>
        <w:t>Кыргыз Республикасынын Өкмөтүнүн 2015-жылдын 14-январындагы № 26 сандуу токтомунун негизинде, элдин жашоо тиричилигине керек болгон муктаждыктарды жеңилдетүү максатында жогоруда аныкталган (1</w:t>
      </w:r>
      <w:r w:rsidRPr="00CA71D9">
        <w:rPr>
          <w:rFonts w:ascii="Times New Roman" w:hAnsi="Times New Roman" w:cs="Times New Roman"/>
          <w:b/>
          <w:sz w:val="24"/>
          <w:lang w:val="ky-KG"/>
        </w:rPr>
        <w:t xml:space="preserve">-үлүш жери боюнча тактама,                           2-жашоо шарты боюнча тактама, 3-өтүп кеткен жарандардын балдары менен чогу жашагандыгы жөнүндө маалымдама, 4-мал, жандыгы боюнча тактамаларды) </w:t>
      </w:r>
      <w:r w:rsidRPr="00CA71D9">
        <w:rPr>
          <w:rFonts w:ascii="Times New Roman" w:hAnsi="Times New Roman" w:cs="Times New Roman"/>
          <w:sz w:val="24"/>
          <w:lang w:val="ky-KG"/>
        </w:rPr>
        <w:t>муниципалдык кызматтары, айыл өкмөтүнүн аппарат кызматкерлерине кошумча аткарууга бекитилип берилсин.</w:t>
      </w:r>
    </w:p>
    <w:p w14:paraId="66E499F9" w14:textId="77777777" w:rsidR="00DE0657" w:rsidRPr="00930594" w:rsidRDefault="00DE0657" w:rsidP="00DE0657">
      <w:pPr>
        <w:pStyle w:val="a0"/>
        <w:jc w:val="both"/>
        <w:rPr>
          <w:rFonts w:ascii="Times New Roman" w:hAnsi="Times New Roman" w:cs="Times New Roman"/>
          <w:sz w:val="24"/>
          <w:szCs w:val="24"/>
          <w:lang w:val="kk-KZ"/>
        </w:rPr>
      </w:pPr>
    </w:p>
    <w:p w14:paraId="6AF3CFB4" w14:textId="77777777" w:rsidR="00DE0657" w:rsidRPr="00CA71D9" w:rsidRDefault="00DE0657" w:rsidP="00DE0657">
      <w:pPr>
        <w:pStyle w:val="a0"/>
        <w:numPr>
          <w:ilvl w:val="0"/>
          <w:numId w:val="25"/>
        </w:numPr>
        <w:spacing w:after="0" w:line="276" w:lineRule="auto"/>
        <w:jc w:val="both"/>
        <w:rPr>
          <w:rFonts w:ascii="Times New Roman" w:hAnsi="Times New Roman" w:cs="Times New Roman"/>
          <w:sz w:val="24"/>
          <w:lang w:val="ky-KG"/>
        </w:rPr>
      </w:pPr>
      <w:r w:rsidRPr="00CA71D9">
        <w:rPr>
          <w:rFonts w:ascii="Times New Roman" w:hAnsi="Times New Roman" w:cs="Times New Roman"/>
          <w:sz w:val="24"/>
          <w:lang w:val="ky-KG"/>
        </w:rPr>
        <w:t>Аталган токтомду расмий жарыялоо жана Кыргыз Республикасынын ченемдик укуктук актыларынын мамлекеттик реестрине киргизүү жагы Кара-Камыш айылдык кеңешинин жооптуу катчысы Кубанычбек уулу Фархатка жүктөлсүн;</w:t>
      </w:r>
    </w:p>
    <w:p w14:paraId="26741BF6" w14:textId="77777777" w:rsidR="00DE0657" w:rsidRPr="00930594" w:rsidRDefault="00DE0657" w:rsidP="00DE0657">
      <w:pPr>
        <w:pStyle w:val="a0"/>
        <w:jc w:val="both"/>
        <w:rPr>
          <w:rFonts w:ascii="Times New Roman" w:hAnsi="Times New Roman" w:cs="Times New Roman"/>
          <w:sz w:val="28"/>
          <w:szCs w:val="24"/>
          <w:lang w:val="kk-KZ"/>
        </w:rPr>
      </w:pPr>
    </w:p>
    <w:p w14:paraId="4F6171AD" w14:textId="77777777" w:rsidR="00DE0657" w:rsidRPr="00CA71D9" w:rsidRDefault="00DE0657" w:rsidP="00DE0657">
      <w:pPr>
        <w:pStyle w:val="a0"/>
        <w:numPr>
          <w:ilvl w:val="0"/>
          <w:numId w:val="25"/>
        </w:numPr>
        <w:spacing w:after="0" w:line="240" w:lineRule="auto"/>
        <w:jc w:val="both"/>
        <w:rPr>
          <w:rFonts w:ascii="Times New Roman" w:hAnsi="Times New Roman" w:cs="Times New Roman"/>
          <w:sz w:val="24"/>
          <w:szCs w:val="24"/>
          <w:lang w:val="kk-KZ"/>
        </w:rPr>
      </w:pPr>
      <w:r w:rsidRPr="00CA71D9">
        <w:rPr>
          <w:rFonts w:ascii="Times New Roman" w:eastAsia="Times New Roman" w:hAnsi="Times New Roman" w:cs="Times New Roman"/>
          <w:noProof/>
          <w:color w:val="000000"/>
          <w:sz w:val="24"/>
          <w:szCs w:val="24"/>
          <w:lang w:val="ky-KG" w:eastAsia="ru-RU"/>
        </w:rPr>
        <w:t>Ушул токтом Кара-Камыш айыл өкмөтүнүн kara-kamysh.gov.kg расмий                                         веб-сайтына   жарыялансын.</w:t>
      </w:r>
    </w:p>
    <w:p w14:paraId="6852D45C" w14:textId="77777777" w:rsidR="00DE0657" w:rsidRDefault="00DE0657" w:rsidP="00DE0657">
      <w:pPr>
        <w:ind w:left="708"/>
        <w:jc w:val="both"/>
        <w:rPr>
          <w:rFonts w:ascii="Times New Roman" w:hAnsi="Times New Roman" w:cs="Times New Roman"/>
          <w:sz w:val="24"/>
          <w:szCs w:val="24"/>
          <w:lang w:val="kk-KZ"/>
        </w:rPr>
      </w:pPr>
    </w:p>
    <w:p w14:paraId="4CA9B772" w14:textId="77777777" w:rsidR="00DE0657" w:rsidRDefault="00DE0657" w:rsidP="00DE0657">
      <w:pPr>
        <w:ind w:left="708"/>
        <w:jc w:val="both"/>
        <w:rPr>
          <w:rFonts w:ascii="Times New Roman" w:hAnsi="Times New Roman" w:cs="Times New Roman"/>
          <w:sz w:val="24"/>
          <w:szCs w:val="24"/>
          <w:lang w:val="kk-KZ"/>
        </w:rPr>
      </w:pPr>
    </w:p>
    <w:p w14:paraId="28C683B5" w14:textId="4293A3B2" w:rsidR="00DE0657" w:rsidRDefault="00DE0657" w:rsidP="00DE0657">
      <w:pPr>
        <w:ind w:firstLine="708"/>
        <w:rPr>
          <w:rFonts w:ascii="Times New Roman" w:hAnsi="Times New Roman" w:cs="Times New Roman"/>
          <w:sz w:val="24"/>
          <w:szCs w:val="24"/>
          <w:lang w:val="kk-KZ"/>
        </w:rPr>
      </w:pPr>
    </w:p>
    <w:p w14:paraId="62B78919" w14:textId="77777777" w:rsidR="00DE0657" w:rsidRPr="00CA71D9" w:rsidRDefault="00DE0657" w:rsidP="00DE0657">
      <w:pPr>
        <w:ind w:firstLine="708"/>
        <w:rPr>
          <w:rFonts w:ascii="Times New Roman" w:hAnsi="Times New Roman" w:cs="Times New Roman"/>
          <w:sz w:val="24"/>
          <w:szCs w:val="24"/>
          <w:lang w:val="kk-KZ"/>
        </w:rPr>
      </w:pPr>
      <w:r>
        <w:rPr>
          <w:rFonts w:ascii="Times New Roman" w:hAnsi="Times New Roman" w:cs="Times New Roman"/>
          <w:sz w:val="24"/>
          <w:szCs w:val="24"/>
          <w:lang w:val="kk-KZ"/>
        </w:rPr>
        <w:t>Төрага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Айтымбет уулу Э</w:t>
      </w:r>
    </w:p>
    <w:p w14:paraId="361375D3" w14:textId="77777777" w:rsidR="00DE0657" w:rsidRDefault="00DE0657" w:rsidP="00DE0657">
      <w:pPr>
        <w:rPr>
          <w:lang w:val="ky-KG"/>
        </w:rPr>
      </w:pPr>
    </w:p>
    <w:p w14:paraId="2C47422B" w14:textId="26452351" w:rsidR="00BF478A" w:rsidRDefault="00BF478A" w:rsidP="00C32850">
      <w:pPr>
        <w:rPr>
          <w:rFonts w:ascii="Times New Roman" w:hAnsi="Times New Roman" w:cs="Times New Roman"/>
          <w:sz w:val="24"/>
          <w:szCs w:val="24"/>
          <w:lang w:val="ky-KG"/>
        </w:rPr>
      </w:pPr>
    </w:p>
    <w:p w14:paraId="456894DF" w14:textId="4E7C152F" w:rsidR="00BF478A" w:rsidRDefault="00BF478A" w:rsidP="00C32850">
      <w:pPr>
        <w:rPr>
          <w:rFonts w:ascii="Times New Roman" w:hAnsi="Times New Roman" w:cs="Times New Roman"/>
          <w:sz w:val="24"/>
          <w:szCs w:val="24"/>
          <w:lang w:val="ky-KG"/>
        </w:rPr>
      </w:pPr>
    </w:p>
    <w:p w14:paraId="45365474" w14:textId="77777777" w:rsidR="00DE0657" w:rsidRDefault="00DE0657" w:rsidP="00DE0657">
      <w:pPr>
        <w:jc w:val="both"/>
        <w:rPr>
          <w:rFonts w:ascii="Times New Roman" w:hAnsi="Times New Roman" w:cs="Times New Roman"/>
          <w:sz w:val="24"/>
          <w:szCs w:val="24"/>
          <w:lang w:val="ky-KG"/>
        </w:rPr>
      </w:pPr>
    </w:p>
    <w:p w14:paraId="7A05FEAE" w14:textId="670EFE15" w:rsidR="00DE0657" w:rsidRDefault="00DE0657" w:rsidP="00DE0657">
      <w:pPr>
        <w:jc w:val="both"/>
        <w:rPr>
          <w:lang w:val="ky-KG"/>
        </w:rPr>
      </w:pPr>
      <w:r>
        <w:rPr>
          <w:noProof/>
          <w:lang w:val="en-US"/>
        </w:rPr>
        <mc:AlternateContent>
          <mc:Choice Requires="wps">
            <w:drawing>
              <wp:anchor distT="0" distB="0" distL="114300" distR="114300" simplePos="0" relativeHeight="251689984" behindDoc="0" locked="0" layoutInCell="0" allowOverlap="1" wp14:anchorId="39DBF8D9" wp14:editId="46E663B7">
                <wp:simplePos x="0" y="0"/>
                <wp:positionH relativeFrom="column">
                  <wp:posOffset>-399821</wp:posOffset>
                </wp:positionH>
                <wp:positionV relativeFrom="paragraph">
                  <wp:posOffset>165049</wp:posOffset>
                </wp:positionV>
                <wp:extent cx="2793873" cy="1111885"/>
                <wp:effectExtent l="0" t="0" r="6985"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468E8" w14:textId="77777777" w:rsidR="002A68FA" w:rsidRDefault="002A68FA" w:rsidP="00DE0657">
                            <w:pPr>
                              <w:pStyle w:val="afc"/>
                              <w:jc w:val="center"/>
                              <w:rPr>
                                <w:rFonts w:ascii="Book Antiqua" w:hAnsi="Book Antiqua"/>
                                <w:b/>
                                <w:sz w:val="21"/>
                                <w:szCs w:val="21"/>
                              </w:rPr>
                            </w:pPr>
                            <w:r>
                              <w:rPr>
                                <w:rFonts w:ascii="Book Antiqua" w:hAnsi="Book Antiqua"/>
                                <w:b/>
                                <w:sz w:val="21"/>
                                <w:szCs w:val="21"/>
                              </w:rPr>
                              <w:t>Кыргыз республикасы</w:t>
                            </w:r>
                          </w:p>
                          <w:p w14:paraId="0B6950FE" w14:textId="77777777" w:rsidR="002A68FA" w:rsidRDefault="002A68FA" w:rsidP="00DE0657">
                            <w:pPr>
                              <w:pStyle w:val="afc"/>
                              <w:jc w:val="center"/>
                              <w:rPr>
                                <w:rFonts w:ascii="Book Antiqua" w:hAnsi="Book Antiqua"/>
                                <w:b/>
                                <w:sz w:val="21"/>
                                <w:szCs w:val="21"/>
                              </w:rPr>
                            </w:pPr>
                            <w:r>
                              <w:rPr>
                                <w:rFonts w:ascii="Book Antiqua" w:hAnsi="Book Antiqua"/>
                                <w:b/>
                                <w:sz w:val="21"/>
                                <w:szCs w:val="21"/>
                              </w:rPr>
                              <w:t>жалал-абад  облусу</w:t>
                            </w:r>
                          </w:p>
                          <w:p w14:paraId="6254E967" w14:textId="77777777" w:rsidR="002A68FA" w:rsidRDefault="002A68FA" w:rsidP="00DE0657">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14:paraId="6E8AF90B" w14:textId="77777777" w:rsidR="002A68FA" w:rsidRDefault="002A68FA" w:rsidP="00DE0657">
                            <w:pPr>
                              <w:jc w:val="center"/>
                              <w:rPr>
                                <w:b/>
                                <w:caps/>
                                <w:sz w:val="21"/>
                                <w:szCs w:val="21"/>
                                <w:lang w:val="ky-KG"/>
                              </w:rPr>
                            </w:pPr>
                          </w:p>
                          <w:p w14:paraId="64811906" w14:textId="77777777" w:rsidR="002A68FA" w:rsidRDefault="002A68FA" w:rsidP="00DE0657">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BF8D9" id="Надпись 3" o:spid="_x0000_s1040" type="#_x0000_t202" style="position:absolute;left:0;text-align:left;margin-left:-31.5pt;margin-top:13pt;width:220pt;height:8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4jMnwIAAB4FAAAOAAAAZHJzL2Uyb0RvYy54bWysVEtu2zAQ3RfoHQjuHX0ix5JgOcinLgqk&#10;HyDtAWiRsohSpErSltKgi+57hd6hiy666xWcG3VI2Y7TD1AU1YLicIZvfm84Pe0bgdZMG65kgaOj&#10;ECMmS0W5XBb4zev5KMXIWCIpEUqyAt8wg09njx9NuzZnsaqVoEwjAJEm79oC19a2eRCYsmYNMUeq&#10;ZRKUldINsSDqZUA16QC9EUEchidBpzRttSqZMXB6OSjxzONXFSvty6oyzCJRYIjN+lX7deHWYDYl&#10;+VKTtublNgzyD1E0hEtwuoe6JJaglea/QDW81Mqoyh6VqglUVfGS+Rwgmyj8KZvrmrTM5wLFMe2+&#10;TOb/wZYv1q804rTAxxhJ0kCLNp83XzZfN9833+4+3n1Cx65GXWtyML1uwdj256qHXvt8TXulyrcG&#10;SXVRE7lkZ1qrrmaEQoyRuxkcXB1wjANZdM8VBWdkZZUH6ivduAJCSRCgQ69u9v1hvUUlHMaT7Did&#10;QKAl6CL40nTsfZB8d73Vxj5lqkFuU2ANBPDwZH1lrAuH5DsT580owemcC+EFvVxcCI3WBMgy998W&#10;/YGZkM5YKndtQBxOIErw4XQuXt/82yyKk/A8zkbzk3QySubJeJRNwnQURtl5dhImWXI5/+ACjJK8&#10;5pQyecUl2xExSv6u0duRGCjkqYi6AmfjeDz06I9Jhv77XZINtzCXgjcFTvdGJHedfSIppE1yS7gY&#10;9sHD8H2VoQa7v6+K54Fr/UAC2y96T7soce4dSRaK3gAztIK+QfvhUYFNrfR7jDoY0AKbdyuiGUbi&#10;mQR2ZVGSuIn2QjKexCDoQ83iUENkCVAFthgN2ws7vAKrVvNlDZ4GPkt1BoysuOfKfVRbHsMQ+qS2&#10;D4ab8kPZW90/a7MfAAAA//8DAFBLAwQUAAYACAAAACEAd0HR794AAAAKAQAADwAAAGRycy9kb3du&#10;cmV2LnhtbEyP3U6DQBCF7018h82YeGPahVbBUpZGTTTetvYBBpgCkZ0l7LbQt3e80qv5OznznXw3&#10;215daPSdYwPxMgJFXLm648bA8et98QzKB+Qae8dk4EoedsXtTY5Z7Sbe0+UQGiUm7DM00IYwZFr7&#10;qiWLfukGYrmd3GgxyDg2uh5xEnPb61UUJdpix/KhxYHeWqq+D2dr4PQ5PTxtpvIjHNP9Y/KKXVq6&#10;qzH3d/PLFlSgOfyJ4Rdf0KEQptKdufaqN7BI1pIlGFglUkWwTlNpSllEcQy6yPX/CMUPAAAA//8D&#10;AFBLAQItABQABgAIAAAAIQC2gziS/gAAAOEBAAATAAAAAAAAAAAAAAAAAAAAAABbQ29udGVudF9U&#10;eXBlc10ueG1sUEsBAi0AFAAGAAgAAAAhADj9If/WAAAAlAEAAAsAAAAAAAAAAAAAAAAALwEAAF9y&#10;ZWxzLy5yZWxzUEsBAi0AFAAGAAgAAAAhAFuriMyfAgAAHgUAAA4AAAAAAAAAAAAAAAAALgIAAGRy&#10;cy9lMm9Eb2MueG1sUEsBAi0AFAAGAAgAAAAhAHdB0e/eAAAACgEAAA8AAAAAAAAAAAAAAAAA+QQA&#10;AGRycy9kb3ducmV2LnhtbFBLBQYAAAAABAAEAPMAAAAEBgAAAAA=&#10;" o:allowincell="f" stroked="f">
                <v:textbox>
                  <w:txbxContent>
                    <w:p w14:paraId="10F468E8" w14:textId="77777777" w:rsidR="002A68FA" w:rsidRDefault="002A68FA" w:rsidP="00DE0657">
                      <w:pPr>
                        <w:pStyle w:val="afc"/>
                        <w:jc w:val="center"/>
                        <w:rPr>
                          <w:rFonts w:ascii="Book Antiqua" w:hAnsi="Book Antiqua"/>
                          <w:b/>
                          <w:sz w:val="21"/>
                          <w:szCs w:val="21"/>
                        </w:rPr>
                      </w:pPr>
                      <w:r>
                        <w:rPr>
                          <w:rFonts w:ascii="Book Antiqua" w:hAnsi="Book Antiqua"/>
                          <w:b/>
                          <w:sz w:val="21"/>
                          <w:szCs w:val="21"/>
                        </w:rPr>
                        <w:t>Кыргыз республикасы</w:t>
                      </w:r>
                    </w:p>
                    <w:p w14:paraId="0B6950FE" w14:textId="77777777" w:rsidR="002A68FA" w:rsidRDefault="002A68FA" w:rsidP="00DE0657">
                      <w:pPr>
                        <w:pStyle w:val="afc"/>
                        <w:jc w:val="center"/>
                        <w:rPr>
                          <w:rFonts w:ascii="Book Antiqua" w:hAnsi="Book Antiqua"/>
                          <w:b/>
                          <w:sz w:val="21"/>
                          <w:szCs w:val="21"/>
                        </w:rPr>
                      </w:pPr>
                      <w:r>
                        <w:rPr>
                          <w:rFonts w:ascii="Book Antiqua" w:hAnsi="Book Antiqua"/>
                          <w:b/>
                          <w:sz w:val="21"/>
                          <w:szCs w:val="21"/>
                        </w:rPr>
                        <w:t>жалал-абад  облусу</w:t>
                      </w:r>
                    </w:p>
                    <w:p w14:paraId="6254E967" w14:textId="77777777" w:rsidR="002A68FA" w:rsidRDefault="002A68FA" w:rsidP="00DE0657">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14:paraId="6E8AF90B" w14:textId="77777777" w:rsidR="002A68FA" w:rsidRDefault="002A68FA" w:rsidP="00DE0657">
                      <w:pPr>
                        <w:jc w:val="center"/>
                        <w:rPr>
                          <w:b/>
                          <w:caps/>
                          <w:sz w:val="21"/>
                          <w:szCs w:val="21"/>
                          <w:lang w:val="ky-KG"/>
                        </w:rPr>
                      </w:pPr>
                    </w:p>
                    <w:p w14:paraId="64811906" w14:textId="77777777" w:rsidR="002A68FA" w:rsidRDefault="002A68FA" w:rsidP="00DE0657">
                      <w:pPr>
                        <w:jc w:val="center"/>
                        <w:rPr>
                          <w:rFonts w:ascii="Book Antiqua" w:hAnsi="Book Antiqua"/>
                          <w:b/>
                          <w:caps/>
                          <w:sz w:val="21"/>
                          <w:szCs w:val="21"/>
                        </w:rPr>
                      </w:pPr>
                    </w:p>
                  </w:txbxContent>
                </v:textbox>
              </v:shape>
            </w:pict>
          </mc:Fallback>
        </mc:AlternateContent>
      </w:r>
      <w:r>
        <w:rPr>
          <w:noProof/>
          <w:lang w:val="en-US"/>
        </w:rPr>
        <mc:AlternateContent>
          <mc:Choice Requires="wps">
            <w:drawing>
              <wp:anchor distT="0" distB="0" distL="114300" distR="114300" simplePos="0" relativeHeight="251691008" behindDoc="0" locked="0" layoutInCell="0" allowOverlap="1" wp14:anchorId="0F8C36E1" wp14:editId="11220F96">
                <wp:simplePos x="0" y="0"/>
                <wp:positionH relativeFrom="column">
                  <wp:posOffset>3711321</wp:posOffset>
                </wp:positionH>
                <wp:positionV relativeFrom="paragraph">
                  <wp:posOffset>165049</wp:posOffset>
                </wp:positionV>
                <wp:extent cx="2699537" cy="1071245"/>
                <wp:effectExtent l="0" t="0" r="5715"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04FD4" w14:textId="77777777" w:rsidR="002A68FA" w:rsidRDefault="002A68FA" w:rsidP="00DE0657">
                            <w:pPr>
                              <w:pStyle w:val="afc"/>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14:paraId="75E3597F" w14:textId="77777777" w:rsidR="002A68FA" w:rsidRDefault="002A68FA" w:rsidP="00DE0657">
                            <w:pPr>
                              <w:pStyle w:val="afc"/>
                              <w:jc w:val="center"/>
                              <w:rPr>
                                <w:rFonts w:ascii="Book Antiqua" w:hAnsi="Book Antiqua"/>
                                <w:b/>
                                <w:sz w:val="21"/>
                                <w:szCs w:val="21"/>
                                <w:lang w:val="ky-KG"/>
                              </w:rPr>
                            </w:pPr>
                            <w:r>
                              <w:rPr>
                                <w:rFonts w:ascii="Book Antiqua" w:hAnsi="Book Antiqua"/>
                                <w:b/>
                                <w:sz w:val="21"/>
                                <w:szCs w:val="21"/>
                                <w:lang w:val="ky-KG"/>
                              </w:rPr>
                              <w:t>Аксыйский район</w:t>
                            </w:r>
                          </w:p>
                          <w:p w14:paraId="2DED430A" w14:textId="77777777" w:rsidR="002A68FA" w:rsidRDefault="002A68FA" w:rsidP="00DE0657">
                            <w:pPr>
                              <w:pStyle w:val="afc"/>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14:paraId="0231B1AD" w14:textId="77777777" w:rsidR="002A68FA" w:rsidRDefault="002A68FA" w:rsidP="00DE0657">
                            <w:pPr>
                              <w:pStyle w:val="afc"/>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14:paraId="4779E18F" w14:textId="77777777" w:rsidR="002A68FA" w:rsidRDefault="002A68FA" w:rsidP="00DE0657">
                            <w:pPr>
                              <w:pStyle w:val="afc"/>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C36E1" id="Надпись 5" o:spid="_x0000_s1041" type="#_x0000_t202" style="position:absolute;left:0;text-align:left;margin-left:292.25pt;margin-top:13pt;width:212.55pt;height:84.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IbnwIAAB4FAAAOAAAAZHJzL2Uyb0RvYy54bWysVM2O0zAQviPxDpbv3fyQtE3UdLU/FCEt&#10;P9LCA7ix01g4drDdJsuKA3degXfgwIEbr9B9I8ZOW8oCEkLk4Nie8edvZr7x7LRvBNowbbiSBY5O&#10;QoyYLBXlclXg168WoylGxhJJiVCSFfiGGXw6f/hg1rU5i1WtBGUaAYg0edcWuLa2zYPAlDVriDlR&#10;LZNgrJRuiIWlXgVUkw7QGxHEYTgOOqVpq1XJjIHdy8GI5x6/qlhpX1SVYRaJAgM360ftx6Ubg/mM&#10;5CtN2pqXOxrkH1g0hEu49AB1SSxBa81/gWp4qZVRlT0pVROoquIl8zFANFF4L5rrmrTMxwLJMe0h&#10;Teb/wZbPNy814rTAKUaSNFCi7aft5+2X7bft17sPdx9R6nLUtSYH1+sWnG1/rnqotY/XtFeqfGOQ&#10;VBc1kSt2prXqakYocIzcyeDo6IBjHMiye6YoXEbWVnmgvtKNSyCkBAE61OrmUB/WW1TCZjzOsvTR&#10;BKMSbFE4ieLEswtIvj/eamOfMNUgNymwBgF4eLK5MtbRIfnexd1mlOB0wYXwC71aXgiNNgTEsvCf&#10;j+Cem5DOWSp3bEAcdoAl3OFsjq8v/m0GFMPzOBstxtPJKFkk6SibhNNRGGXn2ThMsuRy8d4RjJK8&#10;5pQyecUl2wsxSv6u0LuWGCTkpYi6AmdpnA41+mOQof9+F2TDLfSl4E2BpwcnkrvKPpYUwia5JVwM&#10;8+Bn+j7LkIP932fF68CVfhCB7Ze9l1100NdS0RtQhlZQNyg/PCowqZV+h1EHDVpg83ZNNMNIPJWg&#10;rixKEtfRfpGkkxgW+tiyPLYQWQJUgS1Gw/TCDq/AutV8VcNNg56lOgNFVtxrxUl3YLXTMTShD2r3&#10;YLguP157rx/P2vw7AAAA//8DAFBLAwQUAAYACAAAACEAlrPbfN8AAAALAQAADwAAAGRycy9kb3du&#10;cmV2LnhtbEyPy07DMBBF90j8gzVIbBC1qfJoQpwKkEBs+/iASTJNIuJxFLtN+ve4K9jNaI7unFts&#10;FzOIC02ut6zhZaVAENe26bnVcDx8Pm9AOI/c4GCZNFzJwba8vyswb+zMO7rsfStCCLscNXTej7mU&#10;ru7IoFvZkTjcTnYy6MM6tbKZcA7hZpBrpRJpsOfwocORPjqqf/Zno+H0PT/F2Vx9+WO6i5J37NPK&#10;XrV+fFjeXkF4WvwfDDf9oA5lcKrsmRsnBg3xJooDqmGdhE43QKksAVGFKYtSkGUh/3cofwEAAP//&#10;AwBQSwECLQAUAAYACAAAACEAtoM4kv4AAADhAQAAEwAAAAAAAAAAAAAAAAAAAAAAW0NvbnRlbnRf&#10;VHlwZXNdLnhtbFBLAQItABQABgAIAAAAIQA4/SH/1gAAAJQBAAALAAAAAAAAAAAAAAAAAC8BAABf&#10;cmVscy8ucmVsc1BLAQItABQABgAIAAAAIQAHfIIbnwIAAB4FAAAOAAAAAAAAAAAAAAAAAC4CAABk&#10;cnMvZTJvRG9jLnhtbFBLAQItABQABgAIAAAAIQCWs9t83wAAAAsBAAAPAAAAAAAAAAAAAAAAAPkE&#10;AABkcnMvZG93bnJldi54bWxQSwUGAAAAAAQABADzAAAABQYAAAAA&#10;" o:allowincell="f" stroked="f">
                <v:textbox>
                  <w:txbxContent>
                    <w:p w14:paraId="5C604FD4" w14:textId="77777777" w:rsidR="002A68FA" w:rsidRDefault="002A68FA" w:rsidP="00DE0657">
                      <w:pPr>
                        <w:pStyle w:val="afc"/>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14:paraId="75E3597F" w14:textId="77777777" w:rsidR="002A68FA" w:rsidRDefault="002A68FA" w:rsidP="00DE0657">
                      <w:pPr>
                        <w:pStyle w:val="afc"/>
                        <w:jc w:val="center"/>
                        <w:rPr>
                          <w:rFonts w:ascii="Book Antiqua" w:hAnsi="Book Antiqua"/>
                          <w:b/>
                          <w:sz w:val="21"/>
                          <w:szCs w:val="21"/>
                          <w:lang w:val="ky-KG"/>
                        </w:rPr>
                      </w:pPr>
                      <w:r>
                        <w:rPr>
                          <w:rFonts w:ascii="Book Antiqua" w:hAnsi="Book Antiqua"/>
                          <w:b/>
                          <w:sz w:val="21"/>
                          <w:szCs w:val="21"/>
                          <w:lang w:val="ky-KG"/>
                        </w:rPr>
                        <w:t>Аксыйский район</w:t>
                      </w:r>
                    </w:p>
                    <w:p w14:paraId="2DED430A" w14:textId="77777777" w:rsidR="002A68FA" w:rsidRDefault="002A68FA" w:rsidP="00DE0657">
                      <w:pPr>
                        <w:pStyle w:val="afc"/>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14:paraId="0231B1AD" w14:textId="77777777" w:rsidR="002A68FA" w:rsidRDefault="002A68FA" w:rsidP="00DE0657">
                      <w:pPr>
                        <w:pStyle w:val="afc"/>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14:paraId="4779E18F" w14:textId="77777777" w:rsidR="002A68FA" w:rsidRDefault="002A68FA" w:rsidP="00DE0657">
                      <w:pPr>
                        <w:pStyle w:val="afc"/>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rPr>
        <mc:AlternateContent>
          <mc:Choice Requires="wps">
            <w:drawing>
              <wp:anchor distT="0" distB="0" distL="114300" distR="114300" simplePos="0" relativeHeight="251692032" behindDoc="0" locked="0" layoutInCell="0" allowOverlap="1" wp14:anchorId="62BCA9A8" wp14:editId="7AC58CC3">
                <wp:simplePos x="0" y="0"/>
                <wp:positionH relativeFrom="column">
                  <wp:posOffset>-76200</wp:posOffset>
                </wp:positionH>
                <wp:positionV relativeFrom="paragraph">
                  <wp:posOffset>1300480</wp:posOffset>
                </wp:positionV>
                <wp:extent cx="6189345" cy="13335"/>
                <wp:effectExtent l="0" t="19050" r="40005" b="4381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3E325" id="Прямая соединительная линия 2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pIYAIAAHAEAAAOAAAAZHJzL2Uyb0RvYy54bWysVN1u0zAUvkfiHazcd2narOuipRNqWm4G&#10;TNp4ANd2GmuObdle0wohwa6R+gi8AhcgTRrwDOkbcez+aIMbhMiFc+xzzpfvfOc4Z+fLWqAFM5Yr&#10;mUfJUTdCTBJFuZzn0dvraWcYIeuwpFgoyfJoxWx0Pnr+7KzRGeupSgnKDAIQabNG51HlnM7i2JKK&#10;1dgeKc0kOEtlauxga+YxNbgB9FrEvW53EDfKUG0UYdbCabF1RqOAX5aMuDdlaZlDIo+AmwurCevM&#10;r/HoDGdzg3XFyY4G/gcWNeYSPnqAKrDD6NbwP6BqToyyqnRHRNWxKktOWKgBqkm6v1VzVWHNQi0g&#10;jtUHmez/gyWvF5cGcZpHveMISVxDj9rPmw+bdfu9/bJZo83H9mf7rf3a3rc/2vvNHdgPm09ge2f7&#10;sDteI0gHLRttM4Acy0vj1SBLeaUvFLmxSKpxheWchZquVxq+k/iM+EmK31gNjGbNK0UhBt86FYRd&#10;lqb2kCAZWob+rQ79Y0uHCBwOkuHwJIE2E/Al/X4/cIpxtk/WxrqXTNXIG3kkuPTy4gwvLqzzZHC2&#10;D/HHUk25EGFEhERNHqUnAy8TqTUI5iour2FsbgKEVYJTH+4TrZnPxsKgBfZjF55QK3gehxl1K2mA&#10;rximk53tMBdbG+gI6fGgQCC4s7Zz9e60ezoZToZpJ+0NJp20WxSdF9Nx2hlMk5Pjol+Mx0Xy3lNL&#10;0qzilDLp2e1nPEn/boZ2t207nYcpPwgTP0UPCgLZ/TuQDh32Td2Ox0zR1aXZdx7GOgTvrqC/N4/3&#10;YD/+UYx+AQAA//8DAFBLAwQUAAYACAAAACEA+SXFw+AAAAALAQAADwAAAGRycy9kb3ducmV2Lnht&#10;bEyPwU7DMAyG70i8Q2QkblvaCmWsazoBExoHhKCgndPGaysap0qytbw92QmOtn/9/r5iO5uBndH5&#10;3pKEdJkAQ2qs7qmV8PX5vLgH5oMirQZLKOEHPWzL66tC5dpO9IHnKrQslpDPlYQuhDHn3DcdGuWX&#10;dkSKt6N1RoU4upZrp6ZYbgaeJYngRvUUP3RqxKcOm+/qZCRYsfPCpW/TrtofXx7fD/Wev66kvL2Z&#10;HzbAAs7hLwwX/IgOZWSq7Ym0Z4OERZpFlyAhS+6iQ0ysRbYCVl82Yg28LPh/h/IXAAD//wMAUEsB&#10;Ai0AFAAGAAgAAAAhALaDOJL+AAAA4QEAABMAAAAAAAAAAAAAAAAAAAAAAFtDb250ZW50X1R5cGVz&#10;XS54bWxQSwECLQAUAAYACAAAACEAOP0h/9YAAACUAQAACwAAAAAAAAAAAAAAAAAvAQAAX3JlbHMv&#10;LnJlbHNQSwECLQAUAAYACAAAACEA/SEaSGACAABwBAAADgAAAAAAAAAAAAAAAAAuAgAAZHJzL2Uy&#10;b0RvYy54bWxQSwECLQAUAAYACAAAACEA+SXFw+AAAAALAQAADwAAAAAAAAAAAAAAAAC6BAAAZHJz&#10;L2Rvd25yZXYueG1sUEsFBgAAAAAEAAQA8wAAAMcFAAAAAA==&#10;" o:allowincell="f" strokeweight="3.75pt">
                <v:stroke linestyle="thinThick"/>
              </v:line>
            </w:pict>
          </mc:Fallback>
        </mc:AlternateContent>
      </w:r>
    </w:p>
    <w:p w14:paraId="53085BF6" w14:textId="77777777" w:rsidR="00DE0657" w:rsidRDefault="00DE0657" w:rsidP="00DE0657">
      <w:pPr>
        <w:rPr>
          <w:lang w:val="ky-KG"/>
        </w:rPr>
      </w:pPr>
      <w:r>
        <w:rPr>
          <w:noProof/>
          <w:sz w:val="28"/>
          <w:szCs w:val="28"/>
          <w:lang w:val="en-US"/>
        </w:rPr>
        <w:drawing>
          <wp:anchor distT="0" distB="0" distL="114300" distR="114300" simplePos="0" relativeHeight="251693056" behindDoc="1" locked="0" layoutInCell="1" allowOverlap="1" wp14:anchorId="07B602EA" wp14:editId="6C9A780A">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30" name="Рисунок 30"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14:paraId="02BCC4DD" w14:textId="77777777" w:rsidR="00DE0657" w:rsidRDefault="00DE0657" w:rsidP="00DE0657">
      <w:pPr>
        <w:jc w:val="both"/>
        <w:rPr>
          <w:sz w:val="21"/>
          <w:szCs w:val="21"/>
          <w:lang w:val="ky-KG"/>
        </w:rPr>
      </w:pPr>
    </w:p>
    <w:p w14:paraId="1ED8F342" w14:textId="77777777" w:rsidR="00DE0657" w:rsidRDefault="00DE0657" w:rsidP="00DE0657">
      <w:pPr>
        <w:jc w:val="center"/>
        <w:rPr>
          <w:sz w:val="21"/>
          <w:szCs w:val="21"/>
          <w:lang w:val="ky-KG"/>
        </w:rPr>
      </w:pPr>
    </w:p>
    <w:p w14:paraId="53E51EE4" w14:textId="46C57B03" w:rsidR="00DE0657" w:rsidRDefault="00DE0657" w:rsidP="00DE0657">
      <w:pPr>
        <w:ind w:firstLine="708"/>
        <w:jc w:val="center"/>
        <w:rPr>
          <w:rFonts w:ascii="Times New Roman" w:hAnsi="Times New Roman" w:cs="Times New Roman"/>
          <w:b/>
          <w:sz w:val="24"/>
          <w:szCs w:val="24"/>
          <w:lang w:val="kk-KZ"/>
        </w:rPr>
      </w:pPr>
    </w:p>
    <w:p w14:paraId="5D8737AC" w14:textId="4AD69427" w:rsidR="00DE0657" w:rsidRPr="00DE0657" w:rsidRDefault="00DE0657" w:rsidP="00DE0657">
      <w:pPr>
        <w:ind w:left="2880" w:firstLine="720"/>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ТОКТОМ № </w:t>
      </w:r>
      <w:r>
        <w:rPr>
          <w:rFonts w:ascii="Times New Roman" w:hAnsi="Times New Roman" w:cs="Times New Roman"/>
          <w:b/>
          <w:sz w:val="24"/>
          <w:szCs w:val="24"/>
          <w:u w:val="single"/>
          <w:lang w:val="kk-KZ"/>
        </w:rPr>
        <w:t>3/8</w:t>
      </w:r>
    </w:p>
    <w:p w14:paraId="39C3743C" w14:textId="6B820E5B" w:rsidR="00DE0657" w:rsidRPr="00281B01" w:rsidRDefault="00DE0657" w:rsidP="00DE0657">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Кара-Камыш айылдык кеңешинин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теги</w:t>
      </w:r>
      <w:r w:rsidRPr="00281B01">
        <w:rPr>
          <w:rFonts w:ascii="Times New Roman" w:hAnsi="Times New Roman" w:cs="Times New Roman"/>
          <w:sz w:val="24"/>
          <w:szCs w:val="24"/>
          <w:lang w:val="ky-KG"/>
        </w:rPr>
        <w:t xml:space="preserve"> </w:t>
      </w:r>
      <w:r>
        <w:rPr>
          <w:rFonts w:ascii="Times New Roman" w:hAnsi="Times New Roman" w:cs="Times New Roman"/>
          <w:sz w:val="24"/>
          <w:szCs w:val="24"/>
          <w:lang w:val="ky-KG"/>
        </w:rPr>
        <w:t>үчүнчү</w:t>
      </w:r>
      <w:r w:rsidRPr="00281B01">
        <w:rPr>
          <w:rFonts w:ascii="Times New Roman" w:hAnsi="Times New Roman" w:cs="Times New Roman"/>
          <w:sz w:val="24"/>
          <w:szCs w:val="24"/>
          <w:lang w:val="ky-KG"/>
        </w:rPr>
        <w:t xml:space="preserve"> сессиясы</w:t>
      </w:r>
    </w:p>
    <w:p w14:paraId="61AB69C6" w14:textId="4EFDD31E" w:rsidR="00DE0657" w:rsidRPr="00DE0657" w:rsidRDefault="00DE0657" w:rsidP="00DE0657">
      <w:pPr>
        <w:rPr>
          <w:rFonts w:ascii="Times New Roman" w:hAnsi="Times New Roman" w:cs="Times New Roman"/>
          <w:sz w:val="24"/>
          <w:szCs w:val="24"/>
          <w:lang w:val="ky-KG"/>
        </w:rPr>
      </w:pPr>
      <w:r>
        <w:rPr>
          <w:rFonts w:ascii="Times New Roman" w:hAnsi="Times New Roman" w:cs="Times New Roman"/>
          <w:sz w:val="24"/>
          <w:szCs w:val="24"/>
          <w:lang w:val="ky-KG"/>
        </w:rPr>
        <w:t>05.02.2025</w:t>
      </w:r>
      <w:r w:rsidRPr="00281B01">
        <w:rPr>
          <w:rFonts w:ascii="Times New Roman" w:hAnsi="Times New Roman" w:cs="Times New Roman"/>
          <w:sz w:val="24"/>
          <w:szCs w:val="24"/>
          <w:lang w:val="ky-KG"/>
        </w:rPr>
        <w:t>-жыл                                                                                             Кара-Жыгач айылы</w:t>
      </w:r>
    </w:p>
    <w:p w14:paraId="5EE1FD4D" w14:textId="793D3030" w:rsidR="00DE0657" w:rsidRPr="00DE0657" w:rsidRDefault="00DE0657" w:rsidP="00DE0657">
      <w:pPr>
        <w:ind w:firstLine="708"/>
        <w:jc w:val="center"/>
        <w:rPr>
          <w:rFonts w:ascii="Times New Roman" w:hAnsi="Times New Roman" w:cs="Times New Roman"/>
          <w:b/>
          <w:bCs/>
          <w:sz w:val="24"/>
          <w:szCs w:val="24"/>
          <w:lang w:val="ky-KG"/>
        </w:rPr>
      </w:pPr>
      <w:r w:rsidRPr="007A08FF">
        <w:rPr>
          <w:rFonts w:ascii="Times New Roman" w:hAnsi="Times New Roman" w:cs="Times New Roman"/>
          <w:b/>
          <w:bCs/>
          <w:sz w:val="24"/>
          <w:szCs w:val="24"/>
          <w:lang w:val="ky-KG"/>
        </w:rPr>
        <w:t>Кара-Камыш айыл аймагынын административдик чек араларын тактоо долбоорунун материалдарын карап чыгуу жөнүндө</w:t>
      </w:r>
    </w:p>
    <w:p w14:paraId="1EBF6AEF" w14:textId="77777777" w:rsidR="00DE0657" w:rsidRDefault="00DE0657" w:rsidP="00DE0657">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Кара-Камыш айылдык кеңешинин айыл чарба, жер, экология, чек ара маселелери боюнча туруктуу комиссиясынын корутундусун жана «Кыргызмамжердолбоорлоо» жерге жайгаштыруу боюнча мамлекеттик ишканасынын 2024-жылдагы шифр-1352 номурдагы                               Кара-Камыш айыл аймагынын административдик чек араларын тактоо долбоорунун материалдарын карап чыгып, талкуулап Кара-Камыш айылдык кеңешинин кезектеги үчүнчү сессиясы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14:paraId="3F7FB43C" w14:textId="58B348D5" w:rsidR="00DE0657" w:rsidRDefault="00DE0657" w:rsidP="00DE0657">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Pr="00647E41">
        <w:rPr>
          <w:rFonts w:ascii="Times New Roman" w:hAnsi="Times New Roman" w:cs="Times New Roman"/>
          <w:b/>
          <w:sz w:val="24"/>
          <w:szCs w:val="24"/>
          <w:lang w:val="kk-KZ"/>
        </w:rPr>
        <w:t>ТОКТОМ КЫЛАТ</w:t>
      </w:r>
      <w:r>
        <w:rPr>
          <w:rFonts w:ascii="Times New Roman" w:hAnsi="Times New Roman" w:cs="Times New Roman"/>
          <w:sz w:val="24"/>
          <w:szCs w:val="24"/>
          <w:lang w:val="kk-KZ"/>
        </w:rPr>
        <w:t>:</w:t>
      </w:r>
    </w:p>
    <w:p w14:paraId="21322D2D" w14:textId="77777777" w:rsidR="00DE0657" w:rsidRPr="004127FC" w:rsidRDefault="00DE0657" w:rsidP="00DE0657">
      <w:pPr>
        <w:pStyle w:val="a0"/>
        <w:numPr>
          <w:ilvl w:val="0"/>
          <w:numId w:val="26"/>
        </w:numPr>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lang w:val="ky-KG"/>
        </w:rPr>
        <w:tab/>
      </w:r>
      <w:r w:rsidRPr="004127FC">
        <w:rPr>
          <w:rFonts w:ascii="Times New Roman" w:hAnsi="Times New Roman" w:cs="Times New Roman"/>
          <w:sz w:val="24"/>
          <w:lang w:val="ky-KG"/>
        </w:rPr>
        <w:t>“Кыргызмамжердолбоорлоо” жерге жайгаштыруу боюнча мамлекеттик ишканасынын Жалал-Абад филиал</w:t>
      </w:r>
      <w:r>
        <w:rPr>
          <w:rFonts w:ascii="Times New Roman" w:hAnsi="Times New Roman" w:cs="Times New Roman"/>
          <w:sz w:val="24"/>
          <w:lang w:val="ky-KG"/>
        </w:rPr>
        <w:t xml:space="preserve">ынын Кара-Камыш айыл аймагынын </w:t>
      </w:r>
      <w:r w:rsidRPr="004127FC">
        <w:rPr>
          <w:rFonts w:ascii="Times New Roman" w:hAnsi="Times New Roman" w:cs="Times New Roman"/>
          <w:sz w:val="24"/>
          <w:lang w:val="ky-KG"/>
        </w:rPr>
        <w:t>административдик</w:t>
      </w:r>
      <w:r>
        <w:rPr>
          <w:rFonts w:ascii="Times New Roman" w:hAnsi="Times New Roman" w:cs="Times New Roman"/>
          <w:sz w:val="24"/>
          <w:lang w:val="ky-KG"/>
        </w:rPr>
        <w:t xml:space="preserve"> территориясынын чек араларынын </w:t>
      </w:r>
      <w:r w:rsidRPr="004127FC">
        <w:rPr>
          <w:rFonts w:ascii="Times New Roman" w:hAnsi="Times New Roman" w:cs="Times New Roman"/>
          <w:sz w:val="24"/>
          <w:lang w:val="ky-KG"/>
        </w:rPr>
        <w:t xml:space="preserve"> 2024-жылдагы </w:t>
      </w:r>
      <w:r>
        <w:rPr>
          <w:rFonts w:ascii="Times New Roman" w:hAnsi="Times New Roman" w:cs="Times New Roman"/>
          <w:sz w:val="24"/>
          <w:lang w:val="ky-KG"/>
        </w:rPr>
        <w:t xml:space="preserve">шифр-1352 номурдагы </w:t>
      </w:r>
      <w:r w:rsidRPr="004127FC">
        <w:rPr>
          <w:rFonts w:ascii="Times New Roman" w:hAnsi="Times New Roman" w:cs="Times New Roman"/>
          <w:sz w:val="24"/>
          <w:lang w:val="ky-KG"/>
        </w:rPr>
        <w:t>чийилген карта</w:t>
      </w:r>
      <w:r>
        <w:rPr>
          <w:rFonts w:ascii="Times New Roman" w:hAnsi="Times New Roman" w:cs="Times New Roman"/>
          <w:sz w:val="24"/>
          <w:lang w:val="ky-KG"/>
        </w:rPr>
        <w:t>сынын долбоору</w:t>
      </w:r>
      <w:r w:rsidRPr="004127FC">
        <w:rPr>
          <w:rFonts w:ascii="Times New Roman" w:hAnsi="Times New Roman" w:cs="Times New Roman"/>
          <w:sz w:val="24"/>
          <w:lang w:val="ky-KG"/>
        </w:rPr>
        <w:t xml:space="preserve"> Кара-Камыш айыл</w:t>
      </w:r>
      <w:r>
        <w:rPr>
          <w:rFonts w:ascii="Times New Roman" w:hAnsi="Times New Roman" w:cs="Times New Roman"/>
          <w:sz w:val="24"/>
          <w:lang w:val="ky-KG"/>
        </w:rPr>
        <w:t xml:space="preserve"> аймагынын </w:t>
      </w:r>
      <w:r w:rsidRPr="004127FC">
        <w:rPr>
          <w:rFonts w:ascii="Times New Roman" w:hAnsi="Times New Roman" w:cs="Times New Roman"/>
          <w:sz w:val="24"/>
          <w:lang w:val="ky-KG"/>
        </w:rPr>
        <w:t>элинин кызыкчылыгына каршы келгендиги белгиленсин.</w:t>
      </w:r>
    </w:p>
    <w:p w14:paraId="1CFBE6D9" w14:textId="77777777" w:rsidR="00DE0657" w:rsidRPr="007B62AD" w:rsidRDefault="00DE0657" w:rsidP="00DE0657">
      <w:pPr>
        <w:pStyle w:val="a0"/>
        <w:numPr>
          <w:ilvl w:val="0"/>
          <w:numId w:val="26"/>
        </w:numPr>
        <w:spacing w:after="0" w:line="276" w:lineRule="auto"/>
        <w:ind w:left="360"/>
        <w:jc w:val="both"/>
        <w:rPr>
          <w:rFonts w:ascii="Times New Roman" w:hAnsi="Times New Roman" w:cs="Times New Roman"/>
          <w:sz w:val="28"/>
          <w:szCs w:val="24"/>
          <w:lang w:val="kk-KZ"/>
        </w:rPr>
      </w:pPr>
      <w:r>
        <w:rPr>
          <w:rFonts w:ascii="Times New Roman" w:hAnsi="Times New Roman" w:cs="Times New Roman"/>
          <w:sz w:val="24"/>
          <w:lang w:val="kk-KZ"/>
        </w:rPr>
        <w:tab/>
      </w:r>
      <w:r w:rsidRPr="00521268">
        <w:rPr>
          <w:rFonts w:ascii="Times New Roman" w:hAnsi="Times New Roman" w:cs="Times New Roman"/>
          <w:sz w:val="24"/>
          <w:lang w:val="ky-KG"/>
        </w:rPr>
        <w:t xml:space="preserve">Кыргыз ССРинин Жогорку Советинин Президиумунун </w:t>
      </w:r>
      <w:r>
        <w:rPr>
          <w:rFonts w:ascii="Times New Roman" w:hAnsi="Times New Roman" w:cs="Times New Roman"/>
          <w:sz w:val="24"/>
          <w:lang w:val="ky-KG"/>
        </w:rPr>
        <w:t>1982-жылдын</w:t>
      </w:r>
      <w:r w:rsidRPr="00521268">
        <w:rPr>
          <w:rFonts w:ascii="Times New Roman" w:hAnsi="Times New Roman" w:cs="Times New Roman"/>
          <w:sz w:val="24"/>
          <w:lang w:val="ky-KG"/>
        </w:rPr>
        <w:t xml:space="preserve"> </w:t>
      </w:r>
      <w:r>
        <w:rPr>
          <w:rFonts w:ascii="Times New Roman" w:hAnsi="Times New Roman" w:cs="Times New Roman"/>
          <w:sz w:val="24"/>
          <w:lang w:val="ky-KG"/>
        </w:rPr>
        <w:t>№ 2946-Х чечиминин негизинде мурдагы Кара-Жыгач жана Топ-Жангак селсоветинин административдик территориясынын чек араларынын чегинде Кара-камыш айыл аймагынын административдик территориясынын чегине толук калтырып, картасын чийип берүү жагы “Кыргызмамжердолбоорлоо” жерге жайгаштыруу боюнча мамлекеттик ишканасынын Жалал-Абад филиалынан суралсын</w:t>
      </w:r>
    </w:p>
    <w:p w14:paraId="06D3E1F6" w14:textId="77777777" w:rsidR="00DE0657" w:rsidRPr="00E97C49" w:rsidRDefault="00DE0657" w:rsidP="00DE0657">
      <w:pPr>
        <w:pStyle w:val="a0"/>
        <w:numPr>
          <w:ilvl w:val="0"/>
          <w:numId w:val="26"/>
        </w:numPr>
        <w:spacing w:after="0" w:line="240" w:lineRule="auto"/>
        <w:ind w:left="360"/>
        <w:jc w:val="both"/>
        <w:rPr>
          <w:rFonts w:ascii="Times New Roman" w:hAnsi="Times New Roman" w:cs="Times New Roman"/>
          <w:sz w:val="24"/>
          <w:szCs w:val="24"/>
          <w:lang w:val="kk-KZ"/>
        </w:rPr>
      </w:pPr>
      <w:r w:rsidRPr="007B62AD">
        <w:rPr>
          <w:rFonts w:ascii="Times New Roman" w:hAnsi="Times New Roman" w:cs="Times New Roman"/>
          <w:sz w:val="24"/>
          <w:lang w:val="kk-KZ"/>
        </w:rPr>
        <w:tab/>
      </w:r>
      <w:r>
        <w:rPr>
          <w:rFonts w:ascii="Times New Roman" w:eastAsia="Times New Roman" w:hAnsi="Times New Roman" w:cs="Times New Roman"/>
          <w:noProof/>
          <w:color w:val="000000"/>
          <w:sz w:val="24"/>
          <w:szCs w:val="24"/>
          <w:lang w:val="ky-KG" w:eastAsia="ru-RU"/>
        </w:rPr>
        <w:t xml:space="preserve">Бул токтомдун аткарылышын көзөмөлдөө жагы Кара-камыш айылдык кеңешинин төрагасына жана </w:t>
      </w:r>
      <w:r>
        <w:rPr>
          <w:rFonts w:ascii="Times New Roman" w:hAnsi="Times New Roman" w:cs="Times New Roman"/>
          <w:sz w:val="24"/>
          <w:szCs w:val="24"/>
          <w:lang w:val="kk-KZ"/>
        </w:rPr>
        <w:t>айыл чарба, жер, экология, чек ара маселелери боюнча туруктуу комиссиясынын төрагасына милдеттендирилсин.</w:t>
      </w:r>
    </w:p>
    <w:p w14:paraId="099046A7" w14:textId="77777777" w:rsidR="00DE0657" w:rsidRPr="007B62AD" w:rsidRDefault="00DE0657" w:rsidP="00DE0657">
      <w:pPr>
        <w:pStyle w:val="a0"/>
        <w:numPr>
          <w:ilvl w:val="0"/>
          <w:numId w:val="26"/>
        </w:numPr>
        <w:spacing w:after="0" w:line="276" w:lineRule="auto"/>
        <w:ind w:left="360"/>
        <w:jc w:val="both"/>
        <w:rPr>
          <w:rFonts w:ascii="Times New Roman" w:hAnsi="Times New Roman" w:cs="Times New Roman"/>
          <w:sz w:val="28"/>
          <w:szCs w:val="24"/>
          <w:lang w:val="kk-KZ"/>
        </w:rPr>
      </w:pPr>
      <w:r w:rsidRPr="007B62AD">
        <w:rPr>
          <w:rFonts w:ascii="Times New Roman" w:eastAsia="Times New Roman" w:hAnsi="Times New Roman" w:cs="Times New Roman"/>
          <w:noProof/>
          <w:color w:val="000000"/>
          <w:sz w:val="24"/>
          <w:szCs w:val="24"/>
          <w:lang w:val="ky-KG" w:eastAsia="ru-RU"/>
        </w:rPr>
        <w:tab/>
        <w:t xml:space="preserve">Аталган токтомду расмий жарыялоо жана Кыргыз Республикасынын ченемдик укуктук </w:t>
      </w:r>
    </w:p>
    <w:p w14:paraId="7EF3358D" w14:textId="77777777" w:rsidR="00DE0657" w:rsidRPr="004127FC" w:rsidRDefault="00DE0657" w:rsidP="00DE0657">
      <w:pPr>
        <w:pStyle w:val="a0"/>
        <w:spacing w:line="276" w:lineRule="auto"/>
        <w:ind w:left="360"/>
        <w:jc w:val="both"/>
        <w:rPr>
          <w:rFonts w:ascii="Times New Roman" w:hAnsi="Times New Roman" w:cs="Times New Roman"/>
          <w:sz w:val="28"/>
          <w:szCs w:val="24"/>
          <w:lang w:val="kk-KZ"/>
        </w:rPr>
      </w:pPr>
      <w:r w:rsidRPr="004127FC">
        <w:rPr>
          <w:rFonts w:ascii="Times New Roman" w:eastAsia="Times New Roman" w:hAnsi="Times New Roman" w:cs="Times New Roman"/>
          <w:noProof/>
          <w:color w:val="000000"/>
          <w:sz w:val="24"/>
          <w:szCs w:val="24"/>
          <w:lang w:val="ky-KG" w:eastAsia="ru-RU"/>
        </w:rPr>
        <w:t>актыларынын мамлекеттик реестрине киргизүү жагы Кара-Камыш айылдык кеңешинин жооптуу катчысы Кубанычбек уулу Фархатка жүктөлсүн;</w:t>
      </w:r>
    </w:p>
    <w:p w14:paraId="535A6DF7" w14:textId="77777777" w:rsidR="00DE0657" w:rsidRDefault="00DE0657" w:rsidP="00DE0657">
      <w:pPr>
        <w:ind w:firstLine="708"/>
        <w:rPr>
          <w:rFonts w:ascii="Times New Roman" w:hAnsi="Times New Roman" w:cs="Times New Roman"/>
          <w:sz w:val="24"/>
          <w:szCs w:val="24"/>
          <w:lang w:val="kk-KZ"/>
        </w:rPr>
      </w:pPr>
    </w:p>
    <w:p w14:paraId="4F396D6D" w14:textId="77777777" w:rsidR="00DE0657" w:rsidRDefault="00DE0657" w:rsidP="00DE0657">
      <w:pPr>
        <w:ind w:firstLine="708"/>
        <w:rPr>
          <w:rFonts w:ascii="Times New Roman" w:hAnsi="Times New Roman" w:cs="Times New Roman"/>
          <w:sz w:val="24"/>
          <w:szCs w:val="24"/>
          <w:lang w:val="kk-KZ"/>
        </w:rPr>
      </w:pPr>
    </w:p>
    <w:p w14:paraId="6927E07D" w14:textId="77777777" w:rsidR="00DE0657" w:rsidRPr="007B62AD" w:rsidRDefault="00DE0657" w:rsidP="00DE0657">
      <w:pPr>
        <w:ind w:firstLine="708"/>
        <w:rPr>
          <w:rFonts w:ascii="Times New Roman" w:hAnsi="Times New Roman" w:cs="Times New Roman"/>
          <w:sz w:val="24"/>
          <w:szCs w:val="24"/>
          <w:lang w:val="kk-KZ"/>
        </w:rPr>
      </w:pPr>
      <w:r>
        <w:rPr>
          <w:rFonts w:ascii="Times New Roman" w:hAnsi="Times New Roman" w:cs="Times New Roman"/>
          <w:sz w:val="24"/>
          <w:szCs w:val="24"/>
          <w:lang w:val="kk-KZ"/>
        </w:rPr>
        <w:t>Төрага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Айтымбет уулу Э</w:t>
      </w:r>
    </w:p>
    <w:p w14:paraId="206DE10C" w14:textId="2E0DBF7A" w:rsidR="00BF478A" w:rsidRDefault="00BF478A" w:rsidP="00C32850">
      <w:pPr>
        <w:rPr>
          <w:rFonts w:ascii="Times New Roman" w:hAnsi="Times New Roman" w:cs="Times New Roman"/>
          <w:sz w:val="24"/>
          <w:szCs w:val="24"/>
          <w:lang w:val="en-US"/>
        </w:rPr>
      </w:pPr>
    </w:p>
    <w:p w14:paraId="60776FA7" w14:textId="77777777" w:rsidR="00FD3032" w:rsidRPr="00BF478A" w:rsidRDefault="00FD3032" w:rsidP="00C32850">
      <w:pPr>
        <w:rPr>
          <w:rFonts w:ascii="Times New Roman" w:hAnsi="Times New Roman" w:cs="Times New Roman"/>
          <w:sz w:val="24"/>
          <w:szCs w:val="24"/>
          <w:lang w:val="en-US"/>
        </w:rPr>
      </w:pPr>
    </w:p>
    <w:sectPr w:rsidR="00FD3032" w:rsidRPr="00BF478A" w:rsidSect="00875269">
      <w:footerReference w:type="even" r:id="rId15"/>
      <w:footerReference w:type="default" r:id="rId16"/>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F1C2D" w14:textId="77777777" w:rsidR="00A8075B" w:rsidRDefault="00A8075B" w:rsidP="00F8734B">
      <w:pPr>
        <w:spacing w:after="0" w:line="240" w:lineRule="auto"/>
      </w:pPr>
      <w:r>
        <w:separator/>
      </w:r>
    </w:p>
  </w:endnote>
  <w:endnote w:type="continuationSeparator" w:id="0">
    <w:p w14:paraId="5213A536" w14:textId="77777777" w:rsidR="00A8075B" w:rsidRDefault="00A8075B" w:rsidP="00F8734B">
      <w:pPr>
        <w:spacing w:after="0" w:line="240" w:lineRule="auto"/>
      </w:pPr>
      <w:r>
        <w:continuationSeparator/>
      </w:r>
    </w:p>
  </w:endnote>
  <w:endnote w:type="continuationNotice" w:id="1">
    <w:p w14:paraId="1978A2CB" w14:textId="77777777" w:rsidR="00A8075B" w:rsidRDefault="00A807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E3464" w14:textId="226229BF" w:rsidR="002A68FA" w:rsidRDefault="002A68FA" w:rsidP="00F8734B">
    <w:pPr>
      <w:pStyle w:val="a7"/>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1D15" w14:textId="1070DE85" w:rsidR="002A68FA" w:rsidRDefault="002A68FA">
    <w:pPr>
      <w:jc w:val="right"/>
    </w:pPr>
  </w:p>
  <w:p w14:paraId="2531F94E" w14:textId="77777777" w:rsidR="002A68FA" w:rsidRDefault="002A68F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91ABF" w14:textId="77777777" w:rsidR="002A68FA" w:rsidRDefault="002A68FA" w:rsidP="001A4098">
    <w:pPr>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5E23C144" w14:textId="77777777" w:rsidR="002A68FA" w:rsidRDefault="002A68FA" w:rsidP="001A4098">
    <w:pP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07A48" w14:textId="406DFD14" w:rsidR="002A68FA" w:rsidRDefault="002A68FA" w:rsidP="001A4098">
    <w:pPr>
      <w:framePr w:wrap="around" w:vAnchor="text" w:hAnchor="margin" w:xAlign="right" w:y="1"/>
      <w:rPr>
        <w:rStyle w:val="afa"/>
      </w:rPr>
    </w:pPr>
  </w:p>
  <w:p w14:paraId="208FDAA6" w14:textId="77777777" w:rsidR="002A68FA" w:rsidRDefault="002A68FA" w:rsidP="001A4098">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24A7E" w14:textId="77777777" w:rsidR="00A8075B" w:rsidRDefault="00A8075B" w:rsidP="00F8734B">
      <w:pPr>
        <w:spacing w:after="0" w:line="240" w:lineRule="auto"/>
      </w:pPr>
      <w:r>
        <w:separator/>
      </w:r>
    </w:p>
  </w:footnote>
  <w:footnote w:type="continuationSeparator" w:id="0">
    <w:p w14:paraId="4D44A30E" w14:textId="77777777" w:rsidR="00A8075B" w:rsidRDefault="00A8075B" w:rsidP="00F8734B">
      <w:pPr>
        <w:spacing w:after="0" w:line="240" w:lineRule="auto"/>
      </w:pPr>
      <w:r>
        <w:continuationSeparator/>
      </w:r>
    </w:p>
  </w:footnote>
  <w:footnote w:type="continuationNotice" w:id="1">
    <w:p w14:paraId="1ED037B9" w14:textId="77777777" w:rsidR="00A8075B" w:rsidRDefault="00A8075B">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C37C5"/>
    <w:multiLevelType w:val="hybridMultilevel"/>
    <w:tmpl w:val="6064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03CC6"/>
    <w:multiLevelType w:val="multilevel"/>
    <w:tmpl w:val="5FEC43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38F7F95"/>
    <w:multiLevelType w:val="multilevel"/>
    <w:tmpl w:val="A4107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842174"/>
    <w:multiLevelType w:val="hybridMultilevel"/>
    <w:tmpl w:val="9454F302"/>
    <w:lvl w:ilvl="0" w:tplc="A1D032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DAB4F7C"/>
    <w:multiLevelType w:val="multilevel"/>
    <w:tmpl w:val="1E785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3D294A"/>
    <w:multiLevelType w:val="hybridMultilevel"/>
    <w:tmpl w:val="5262DC60"/>
    <w:lvl w:ilvl="0" w:tplc="DBEA55E8">
      <w:start w:val="1"/>
      <w:numFmt w:val="decimal"/>
      <w:lvlText w:val="%1."/>
      <w:lvlJc w:val="left"/>
      <w:pPr>
        <w:ind w:left="720" w:hanging="360"/>
      </w:pPr>
      <w:rPr>
        <w:lang w:val="kk-KZ"/>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15C0C"/>
    <w:multiLevelType w:val="hybridMultilevel"/>
    <w:tmpl w:val="EA428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F7866"/>
    <w:multiLevelType w:val="multilevel"/>
    <w:tmpl w:val="673CF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6B53B0"/>
    <w:multiLevelType w:val="hybridMultilevel"/>
    <w:tmpl w:val="C51A0B14"/>
    <w:lvl w:ilvl="0" w:tplc="49DC0FEC">
      <w:start w:val="1"/>
      <w:numFmt w:val="bullet"/>
      <w:pStyle w:val="1"/>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260B44"/>
    <w:multiLevelType w:val="multilevel"/>
    <w:tmpl w:val="7DFE18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4819DC"/>
    <w:multiLevelType w:val="multilevel"/>
    <w:tmpl w:val="9EFE20C0"/>
    <w:lvl w:ilvl="0">
      <w:start w:val="1"/>
      <w:numFmt w:val="decimal"/>
      <w:pStyle w:val="10"/>
      <w:lvlText w:val="%1."/>
      <w:lvlJc w:val="left"/>
      <w:pPr>
        <w:ind w:left="720" w:hanging="360"/>
      </w:pPr>
      <w:rPr>
        <w:rFonts w:hint="default"/>
      </w:rPr>
    </w:lvl>
    <w:lvl w:ilvl="1">
      <w:start w:val="2"/>
      <w:numFmt w:val="decimal"/>
      <w:pStyle w:val="2"/>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6B503D8"/>
    <w:multiLevelType w:val="multilevel"/>
    <w:tmpl w:val="603A0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76614D"/>
    <w:multiLevelType w:val="hybridMultilevel"/>
    <w:tmpl w:val="07721AC4"/>
    <w:lvl w:ilvl="0" w:tplc="77E88406">
      <w:start w:val="1"/>
      <w:numFmt w:val="decimal"/>
      <w:lvlText w:val="%1."/>
      <w:lvlJc w:val="center"/>
      <w:pPr>
        <w:ind w:left="50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C36027"/>
    <w:multiLevelType w:val="multilevel"/>
    <w:tmpl w:val="029C8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301572"/>
    <w:multiLevelType w:val="hybridMultilevel"/>
    <w:tmpl w:val="DF00A14E"/>
    <w:lvl w:ilvl="0" w:tplc="CA9A3522">
      <w:numFmt w:val="bullet"/>
      <w:lvlText w:val="-"/>
      <w:lvlJc w:val="left"/>
      <w:pPr>
        <w:ind w:left="720" w:hanging="360"/>
      </w:pPr>
      <w:rPr>
        <w:rFonts w:ascii="Times New Roman" w:eastAsia="Calibri"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5A812A8"/>
    <w:multiLevelType w:val="hybridMultilevel"/>
    <w:tmpl w:val="CFA6B73E"/>
    <w:lvl w:ilvl="0" w:tplc="53D0E77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9377AE7"/>
    <w:multiLevelType w:val="hybridMultilevel"/>
    <w:tmpl w:val="5B3EE5FE"/>
    <w:lvl w:ilvl="0" w:tplc="9EC8E232">
      <w:start w:val="2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1F1F50"/>
    <w:multiLevelType w:val="multilevel"/>
    <w:tmpl w:val="CF404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BF1FAE"/>
    <w:multiLevelType w:val="multilevel"/>
    <w:tmpl w:val="2ABE4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3D02B3"/>
    <w:multiLevelType w:val="multilevel"/>
    <w:tmpl w:val="6048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7471FE"/>
    <w:multiLevelType w:val="hybridMultilevel"/>
    <w:tmpl w:val="F26CA860"/>
    <w:lvl w:ilvl="0" w:tplc="B8C85EC4">
      <w:start w:val="202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6A4834"/>
    <w:multiLevelType w:val="hybridMultilevel"/>
    <w:tmpl w:val="492CA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956EAB"/>
    <w:multiLevelType w:val="multilevel"/>
    <w:tmpl w:val="D68A0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202BAC"/>
    <w:multiLevelType w:val="multilevel"/>
    <w:tmpl w:val="23E673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C348C9"/>
    <w:multiLevelType w:val="multilevel"/>
    <w:tmpl w:val="05C49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C1195C"/>
    <w:multiLevelType w:val="hybridMultilevel"/>
    <w:tmpl w:val="2ADA6E88"/>
    <w:lvl w:ilvl="0" w:tplc="246CA000">
      <w:start w:val="1"/>
      <w:numFmt w:val="decimal"/>
      <w:lvlText w:val="%1."/>
      <w:lvlJc w:val="left"/>
      <w:pPr>
        <w:ind w:left="115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4"/>
  </w:num>
  <w:num w:numId="4">
    <w:abstractNumId w:val="0"/>
  </w:num>
  <w:num w:numId="5">
    <w:abstractNumId w:val="19"/>
  </w:num>
  <w:num w:numId="6">
    <w:abstractNumId w:val="24"/>
  </w:num>
  <w:num w:numId="7">
    <w:abstractNumId w:val="11"/>
  </w:num>
  <w:num w:numId="8">
    <w:abstractNumId w:val="18"/>
  </w:num>
  <w:num w:numId="9">
    <w:abstractNumId w:val="17"/>
  </w:num>
  <w:num w:numId="10">
    <w:abstractNumId w:val="22"/>
  </w:num>
  <w:num w:numId="11">
    <w:abstractNumId w:val="4"/>
  </w:num>
  <w:num w:numId="12">
    <w:abstractNumId w:val="7"/>
  </w:num>
  <w:num w:numId="13">
    <w:abstractNumId w:val="2"/>
  </w:num>
  <w:num w:numId="14">
    <w:abstractNumId w:val="13"/>
  </w:num>
  <w:num w:numId="15">
    <w:abstractNumId w:val="12"/>
  </w:num>
  <w:num w:numId="16">
    <w:abstractNumId w:val="15"/>
  </w:num>
  <w:num w:numId="17">
    <w:abstractNumId w:val="20"/>
  </w:num>
  <w:num w:numId="18">
    <w:abstractNumId w:val="16"/>
  </w:num>
  <w:num w:numId="19">
    <w:abstractNumId w:val="21"/>
  </w:num>
  <w:num w:numId="20">
    <w:abstractNumId w:val="9"/>
  </w:num>
  <w:num w:numId="21">
    <w:abstractNumId w:val="23"/>
  </w:num>
  <w:num w:numId="22">
    <w:abstractNumId w:val="1"/>
  </w:num>
  <w:num w:numId="23">
    <w:abstractNumId w:val="3"/>
  </w:num>
  <w:num w:numId="24">
    <w:abstractNumId w:val="25"/>
  </w:num>
  <w:num w:numId="25">
    <w:abstractNumId w:val="6"/>
  </w:num>
  <w:num w:numId="2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ttachedTemplate r:id="rId1"/>
  <w:defaultTabStop w:val="708"/>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58"/>
    <w:rsid w:val="000006A5"/>
    <w:rsid w:val="00001DE9"/>
    <w:rsid w:val="00002884"/>
    <w:rsid w:val="00002B5A"/>
    <w:rsid w:val="00003682"/>
    <w:rsid w:val="00003AA1"/>
    <w:rsid w:val="0000419F"/>
    <w:rsid w:val="00005E50"/>
    <w:rsid w:val="0000613A"/>
    <w:rsid w:val="00007886"/>
    <w:rsid w:val="0001237D"/>
    <w:rsid w:val="00013170"/>
    <w:rsid w:val="00013301"/>
    <w:rsid w:val="0001355D"/>
    <w:rsid w:val="00013913"/>
    <w:rsid w:val="00013A0A"/>
    <w:rsid w:val="00014616"/>
    <w:rsid w:val="00014833"/>
    <w:rsid w:val="00014DB5"/>
    <w:rsid w:val="0001566A"/>
    <w:rsid w:val="000174AC"/>
    <w:rsid w:val="000178AE"/>
    <w:rsid w:val="00020E56"/>
    <w:rsid w:val="00020E66"/>
    <w:rsid w:val="00021B08"/>
    <w:rsid w:val="000241CC"/>
    <w:rsid w:val="000241FB"/>
    <w:rsid w:val="00025E82"/>
    <w:rsid w:val="00026F20"/>
    <w:rsid w:val="0002748B"/>
    <w:rsid w:val="00027767"/>
    <w:rsid w:val="00030CF8"/>
    <w:rsid w:val="000346A9"/>
    <w:rsid w:val="0003538B"/>
    <w:rsid w:val="000359D6"/>
    <w:rsid w:val="00035EB6"/>
    <w:rsid w:val="00040B5C"/>
    <w:rsid w:val="00041235"/>
    <w:rsid w:val="00041C6D"/>
    <w:rsid w:val="000425A8"/>
    <w:rsid w:val="00044C6F"/>
    <w:rsid w:val="00045045"/>
    <w:rsid w:val="00045302"/>
    <w:rsid w:val="00045EE8"/>
    <w:rsid w:val="00050EB9"/>
    <w:rsid w:val="00051DB4"/>
    <w:rsid w:val="00052C8F"/>
    <w:rsid w:val="00052E72"/>
    <w:rsid w:val="00053926"/>
    <w:rsid w:val="00053E15"/>
    <w:rsid w:val="000562DF"/>
    <w:rsid w:val="00057CFC"/>
    <w:rsid w:val="000612C5"/>
    <w:rsid w:val="000677A7"/>
    <w:rsid w:val="00070F9C"/>
    <w:rsid w:val="00071578"/>
    <w:rsid w:val="0007231B"/>
    <w:rsid w:val="0007266D"/>
    <w:rsid w:val="00074013"/>
    <w:rsid w:val="000807F8"/>
    <w:rsid w:val="0008177D"/>
    <w:rsid w:val="00081B44"/>
    <w:rsid w:val="00082B23"/>
    <w:rsid w:val="000831A8"/>
    <w:rsid w:val="00083DE0"/>
    <w:rsid w:val="0008445F"/>
    <w:rsid w:val="00085A31"/>
    <w:rsid w:val="00085B20"/>
    <w:rsid w:val="00086072"/>
    <w:rsid w:val="00086851"/>
    <w:rsid w:val="000869AA"/>
    <w:rsid w:val="000874AC"/>
    <w:rsid w:val="00087ECB"/>
    <w:rsid w:val="00091712"/>
    <w:rsid w:val="0009310B"/>
    <w:rsid w:val="0009466D"/>
    <w:rsid w:val="0009539C"/>
    <w:rsid w:val="000A06CD"/>
    <w:rsid w:val="000A15B8"/>
    <w:rsid w:val="000A1CB1"/>
    <w:rsid w:val="000A2DDF"/>
    <w:rsid w:val="000A329C"/>
    <w:rsid w:val="000A4276"/>
    <w:rsid w:val="000A5ADF"/>
    <w:rsid w:val="000A6952"/>
    <w:rsid w:val="000A745B"/>
    <w:rsid w:val="000A78E0"/>
    <w:rsid w:val="000B006C"/>
    <w:rsid w:val="000B0C16"/>
    <w:rsid w:val="000B10A5"/>
    <w:rsid w:val="000B2797"/>
    <w:rsid w:val="000B4505"/>
    <w:rsid w:val="000B5144"/>
    <w:rsid w:val="000B5280"/>
    <w:rsid w:val="000B5D97"/>
    <w:rsid w:val="000B72B2"/>
    <w:rsid w:val="000C09D0"/>
    <w:rsid w:val="000C13BA"/>
    <w:rsid w:val="000C2240"/>
    <w:rsid w:val="000C26EA"/>
    <w:rsid w:val="000C4EF0"/>
    <w:rsid w:val="000C63EA"/>
    <w:rsid w:val="000C75BD"/>
    <w:rsid w:val="000D0961"/>
    <w:rsid w:val="000D1325"/>
    <w:rsid w:val="000D2BA0"/>
    <w:rsid w:val="000D2BAE"/>
    <w:rsid w:val="000D3C6A"/>
    <w:rsid w:val="000D42A5"/>
    <w:rsid w:val="000D739F"/>
    <w:rsid w:val="000D7FF0"/>
    <w:rsid w:val="000E089E"/>
    <w:rsid w:val="000E0DE8"/>
    <w:rsid w:val="000E2ACB"/>
    <w:rsid w:val="000E5AEA"/>
    <w:rsid w:val="000E6342"/>
    <w:rsid w:val="000E7605"/>
    <w:rsid w:val="000F02EC"/>
    <w:rsid w:val="000F0303"/>
    <w:rsid w:val="000F08F4"/>
    <w:rsid w:val="000F4154"/>
    <w:rsid w:val="000F460A"/>
    <w:rsid w:val="000F6406"/>
    <w:rsid w:val="0010002F"/>
    <w:rsid w:val="00101B39"/>
    <w:rsid w:val="00105C65"/>
    <w:rsid w:val="00106AB1"/>
    <w:rsid w:val="00107956"/>
    <w:rsid w:val="00111600"/>
    <w:rsid w:val="00111A6C"/>
    <w:rsid w:val="001121D7"/>
    <w:rsid w:val="001143FF"/>
    <w:rsid w:val="0011448B"/>
    <w:rsid w:val="00114EB9"/>
    <w:rsid w:val="00115684"/>
    <w:rsid w:val="0011613E"/>
    <w:rsid w:val="001202EC"/>
    <w:rsid w:val="00120CAB"/>
    <w:rsid w:val="00120F31"/>
    <w:rsid w:val="001211A7"/>
    <w:rsid w:val="00123DB1"/>
    <w:rsid w:val="00125304"/>
    <w:rsid w:val="00126852"/>
    <w:rsid w:val="001270B1"/>
    <w:rsid w:val="00127F94"/>
    <w:rsid w:val="0013237B"/>
    <w:rsid w:val="001326DA"/>
    <w:rsid w:val="0013278D"/>
    <w:rsid w:val="001327D7"/>
    <w:rsid w:val="00132A09"/>
    <w:rsid w:val="0013322F"/>
    <w:rsid w:val="0013567A"/>
    <w:rsid w:val="00137618"/>
    <w:rsid w:val="001402D0"/>
    <w:rsid w:val="0014354A"/>
    <w:rsid w:val="00144D50"/>
    <w:rsid w:val="00145967"/>
    <w:rsid w:val="00146144"/>
    <w:rsid w:val="00150541"/>
    <w:rsid w:val="00151510"/>
    <w:rsid w:val="00152559"/>
    <w:rsid w:val="00152EE7"/>
    <w:rsid w:val="001543B6"/>
    <w:rsid w:val="0016008C"/>
    <w:rsid w:val="001608AE"/>
    <w:rsid w:val="00160B78"/>
    <w:rsid w:val="00161D92"/>
    <w:rsid w:val="00163A8D"/>
    <w:rsid w:val="00163EF3"/>
    <w:rsid w:val="001650D3"/>
    <w:rsid w:val="00165FF4"/>
    <w:rsid w:val="00167982"/>
    <w:rsid w:val="00170F14"/>
    <w:rsid w:val="00171091"/>
    <w:rsid w:val="00171486"/>
    <w:rsid w:val="001719B7"/>
    <w:rsid w:val="00172608"/>
    <w:rsid w:val="00173794"/>
    <w:rsid w:val="0017549F"/>
    <w:rsid w:val="00175E34"/>
    <w:rsid w:val="00176E64"/>
    <w:rsid w:val="00183CF6"/>
    <w:rsid w:val="00190C4B"/>
    <w:rsid w:val="00192E84"/>
    <w:rsid w:val="00193D6A"/>
    <w:rsid w:val="00197515"/>
    <w:rsid w:val="001A25A4"/>
    <w:rsid w:val="001A2703"/>
    <w:rsid w:val="001A2D46"/>
    <w:rsid w:val="001A2D47"/>
    <w:rsid w:val="001A328F"/>
    <w:rsid w:val="001A354E"/>
    <w:rsid w:val="001A3A67"/>
    <w:rsid w:val="001A4098"/>
    <w:rsid w:val="001A50E6"/>
    <w:rsid w:val="001A521C"/>
    <w:rsid w:val="001A6B4D"/>
    <w:rsid w:val="001B0409"/>
    <w:rsid w:val="001B0513"/>
    <w:rsid w:val="001B29B1"/>
    <w:rsid w:val="001B7C06"/>
    <w:rsid w:val="001C24EB"/>
    <w:rsid w:val="001C4C50"/>
    <w:rsid w:val="001C5A5D"/>
    <w:rsid w:val="001C63E0"/>
    <w:rsid w:val="001C6AD8"/>
    <w:rsid w:val="001D1AF5"/>
    <w:rsid w:val="001D26F9"/>
    <w:rsid w:val="001D28B6"/>
    <w:rsid w:val="001D2C77"/>
    <w:rsid w:val="001D4BD6"/>
    <w:rsid w:val="001D4E92"/>
    <w:rsid w:val="001D535A"/>
    <w:rsid w:val="001D5B0B"/>
    <w:rsid w:val="001E10B1"/>
    <w:rsid w:val="001E1829"/>
    <w:rsid w:val="001E1F09"/>
    <w:rsid w:val="001E2F9F"/>
    <w:rsid w:val="001E3D5F"/>
    <w:rsid w:val="001E3F0F"/>
    <w:rsid w:val="001E49A9"/>
    <w:rsid w:val="001E4CB7"/>
    <w:rsid w:val="001E667A"/>
    <w:rsid w:val="001E73CD"/>
    <w:rsid w:val="001E7626"/>
    <w:rsid w:val="001F2CB6"/>
    <w:rsid w:val="001F4A77"/>
    <w:rsid w:val="001F4BBE"/>
    <w:rsid w:val="0020084C"/>
    <w:rsid w:val="00201D7F"/>
    <w:rsid w:val="00202203"/>
    <w:rsid w:val="00202739"/>
    <w:rsid w:val="00202F30"/>
    <w:rsid w:val="0020359C"/>
    <w:rsid w:val="002039C9"/>
    <w:rsid w:val="0021027B"/>
    <w:rsid w:val="00210D8E"/>
    <w:rsid w:val="00210DBE"/>
    <w:rsid w:val="00211549"/>
    <w:rsid w:val="0021229F"/>
    <w:rsid w:val="00213659"/>
    <w:rsid w:val="00213C11"/>
    <w:rsid w:val="00213E6D"/>
    <w:rsid w:val="00215FCD"/>
    <w:rsid w:val="00216AFD"/>
    <w:rsid w:val="00216BEB"/>
    <w:rsid w:val="00217554"/>
    <w:rsid w:val="00220766"/>
    <w:rsid w:val="00221AFD"/>
    <w:rsid w:val="0022227E"/>
    <w:rsid w:val="00222D03"/>
    <w:rsid w:val="002237DE"/>
    <w:rsid w:val="002268DC"/>
    <w:rsid w:val="00226943"/>
    <w:rsid w:val="00226AC8"/>
    <w:rsid w:val="00226DA0"/>
    <w:rsid w:val="00227444"/>
    <w:rsid w:val="00230801"/>
    <w:rsid w:val="00230A22"/>
    <w:rsid w:val="0023282F"/>
    <w:rsid w:val="00234CEE"/>
    <w:rsid w:val="00235D12"/>
    <w:rsid w:val="00235D97"/>
    <w:rsid w:val="002360E0"/>
    <w:rsid w:val="00237DFA"/>
    <w:rsid w:val="00240AFF"/>
    <w:rsid w:val="002410CE"/>
    <w:rsid w:val="002456CA"/>
    <w:rsid w:val="0024766D"/>
    <w:rsid w:val="002478BA"/>
    <w:rsid w:val="00250F49"/>
    <w:rsid w:val="0025369C"/>
    <w:rsid w:val="00254285"/>
    <w:rsid w:val="00255190"/>
    <w:rsid w:val="00256049"/>
    <w:rsid w:val="0025758A"/>
    <w:rsid w:val="00257D8D"/>
    <w:rsid w:val="0026064A"/>
    <w:rsid w:val="00267331"/>
    <w:rsid w:val="00270C7D"/>
    <w:rsid w:val="00271757"/>
    <w:rsid w:val="00271EE8"/>
    <w:rsid w:val="00272F5D"/>
    <w:rsid w:val="0027317E"/>
    <w:rsid w:val="00273DC9"/>
    <w:rsid w:val="00276425"/>
    <w:rsid w:val="00276439"/>
    <w:rsid w:val="00276E28"/>
    <w:rsid w:val="00277A96"/>
    <w:rsid w:val="0028011E"/>
    <w:rsid w:val="00280EA5"/>
    <w:rsid w:val="002817F8"/>
    <w:rsid w:val="0028254E"/>
    <w:rsid w:val="00282971"/>
    <w:rsid w:val="00284293"/>
    <w:rsid w:val="002843C9"/>
    <w:rsid w:val="0028478C"/>
    <w:rsid w:val="00284C16"/>
    <w:rsid w:val="00287DD7"/>
    <w:rsid w:val="00287FE7"/>
    <w:rsid w:val="0029003A"/>
    <w:rsid w:val="002903B4"/>
    <w:rsid w:val="0029051E"/>
    <w:rsid w:val="002905D6"/>
    <w:rsid w:val="00294A3C"/>
    <w:rsid w:val="00296973"/>
    <w:rsid w:val="002A031B"/>
    <w:rsid w:val="002A0FCC"/>
    <w:rsid w:val="002A147A"/>
    <w:rsid w:val="002A1AE5"/>
    <w:rsid w:val="002A2F8D"/>
    <w:rsid w:val="002A38A5"/>
    <w:rsid w:val="002A3A33"/>
    <w:rsid w:val="002A3D18"/>
    <w:rsid w:val="002A42AB"/>
    <w:rsid w:val="002A5E10"/>
    <w:rsid w:val="002A5E72"/>
    <w:rsid w:val="002A68FA"/>
    <w:rsid w:val="002A7978"/>
    <w:rsid w:val="002B6F39"/>
    <w:rsid w:val="002B7717"/>
    <w:rsid w:val="002B7A2A"/>
    <w:rsid w:val="002C1A08"/>
    <w:rsid w:val="002C20CD"/>
    <w:rsid w:val="002C2A68"/>
    <w:rsid w:val="002C6557"/>
    <w:rsid w:val="002C7CFD"/>
    <w:rsid w:val="002D19E7"/>
    <w:rsid w:val="002D1DFA"/>
    <w:rsid w:val="002D2964"/>
    <w:rsid w:val="002D3128"/>
    <w:rsid w:val="002D4D08"/>
    <w:rsid w:val="002D4F23"/>
    <w:rsid w:val="002D51A9"/>
    <w:rsid w:val="002D5F66"/>
    <w:rsid w:val="002D6D9B"/>
    <w:rsid w:val="002D6E7A"/>
    <w:rsid w:val="002E00CF"/>
    <w:rsid w:val="002E0356"/>
    <w:rsid w:val="002E06E4"/>
    <w:rsid w:val="002E0AD2"/>
    <w:rsid w:val="002E0E1E"/>
    <w:rsid w:val="002E2B00"/>
    <w:rsid w:val="002E3CCF"/>
    <w:rsid w:val="002E411F"/>
    <w:rsid w:val="002E48F8"/>
    <w:rsid w:val="002E4B01"/>
    <w:rsid w:val="002E5C74"/>
    <w:rsid w:val="002E634F"/>
    <w:rsid w:val="002E6403"/>
    <w:rsid w:val="002E7691"/>
    <w:rsid w:val="002F1032"/>
    <w:rsid w:val="002F108E"/>
    <w:rsid w:val="002F29BB"/>
    <w:rsid w:val="002F35EA"/>
    <w:rsid w:val="002F50F6"/>
    <w:rsid w:val="002F576D"/>
    <w:rsid w:val="0030227D"/>
    <w:rsid w:val="0030288A"/>
    <w:rsid w:val="00302AE1"/>
    <w:rsid w:val="00303139"/>
    <w:rsid w:val="00305E9E"/>
    <w:rsid w:val="003076B2"/>
    <w:rsid w:val="0031268E"/>
    <w:rsid w:val="00312E4F"/>
    <w:rsid w:val="00314381"/>
    <w:rsid w:val="00315EE8"/>
    <w:rsid w:val="00317020"/>
    <w:rsid w:val="00317876"/>
    <w:rsid w:val="00320631"/>
    <w:rsid w:val="003225A9"/>
    <w:rsid w:val="00322FB7"/>
    <w:rsid w:val="00324300"/>
    <w:rsid w:val="00325EA9"/>
    <w:rsid w:val="00326364"/>
    <w:rsid w:val="003268C5"/>
    <w:rsid w:val="003305AE"/>
    <w:rsid w:val="003318C4"/>
    <w:rsid w:val="00331A3E"/>
    <w:rsid w:val="00332B20"/>
    <w:rsid w:val="0033324A"/>
    <w:rsid w:val="003337F9"/>
    <w:rsid w:val="00333CFE"/>
    <w:rsid w:val="00334D9D"/>
    <w:rsid w:val="00336343"/>
    <w:rsid w:val="0034045F"/>
    <w:rsid w:val="00340A0C"/>
    <w:rsid w:val="00341DA5"/>
    <w:rsid w:val="00341F63"/>
    <w:rsid w:val="00343500"/>
    <w:rsid w:val="00343C6A"/>
    <w:rsid w:val="00343D86"/>
    <w:rsid w:val="003442CE"/>
    <w:rsid w:val="0034530F"/>
    <w:rsid w:val="00345C52"/>
    <w:rsid w:val="003462F9"/>
    <w:rsid w:val="00346E20"/>
    <w:rsid w:val="00347E24"/>
    <w:rsid w:val="003516A7"/>
    <w:rsid w:val="00353830"/>
    <w:rsid w:val="00354717"/>
    <w:rsid w:val="00354877"/>
    <w:rsid w:val="00355DB5"/>
    <w:rsid w:val="003560B7"/>
    <w:rsid w:val="00356FE9"/>
    <w:rsid w:val="00357028"/>
    <w:rsid w:val="003600A6"/>
    <w:rsid w:val="003606AD"/>
    <w:rsid w:val="00360913"/>
    <w:rsid w:val="00361005"/>
    <w:rsid w:val="003634AC"/>
    <w:rsid w:val="003644A9"/>
    <w:rsid w:val="00364768"/>
    <w:rsid w:val="00364CC7"/>
    <w:rsid w:val="003660FA"/>
    <w:rsid w:val="003662EB"/>
    <w:rsid w:val="00367E33"/>
    <w:rsid w:val="00367F13"/>
    <w:rsid w:val="0037135C"/>
    <w:rsid w:val="00372780"/>
    <w:rsid w:val="00372AF7"/>
    <w:rsid w:val="003751EF"/>
    <w:rsid w:val="00375430"/>
    <w:rsid w:val="00376E00"/>
    <w:rsid w:val="0037754C"/>
    <w:rsid w:val="003801CC"/>
    <w:rsid w:val="003819FA"/>
    <w:rsid w:val="0038223E"/>
    <w:rsid w:val="003846A4"/>
    <w:rsid w:val="0038476B"/>
    <w:rsid w:val="003852E9"/>
    <w:rsid w:val="00385A45"/>
    <w:rsid w:val="00385DD9"/>
    <w:rsid w:val="00386887"/>
    <w:rsid w:val="00386EB8"/>
    <w:rsid w:val="00391CDA"/>
    <w:rsid w:val="00393120"/>
    <w:rsid w:val="0039389C"/>
    <w:rsid w:val="00395444"/>
    <w:rsid w:val="00397997"/>
    <w:rsid w:val="00397E35"/>
    <w:rsid w:val="003A3333"/>
    <w:rsid w:val="003A48AD"/>
    <w:rsid w:val="003A7AA7"/>
    <w:rsid w:val="003B0ADC"/>
    <w:rsid w:val="003B1AFA"/>
    <w:rsid w:val="003B39FD"/>
    <w:rsid w:val="003B5F22"/>
    <w:rsid w:val="003B6FFA"/>
    <w:rsid w:val="003B712F"/>
    <w:rsid w:val="003C0559"/>
    <w:rsid w:val="003C091B"/>
    <w:rsid w:val="003C12E9"/>
    <w:rsid w:val="003C6438"/>
    <w:rsid w:val="003C67C7"/>
    <w:rsid w:val="003D08D1"/>
    <w:rsid w:val="003D130A"/>
    <w:rsid w:val="003D1961"/>
    <w:rsid w:val="003D2DC9"/>
    <w:rsid w:val="003D31FB"/>
    <w:rsid w:val="003D3DAA"/>
    <w:rsid w:val="003D679C"/>
    <w:rsid w:val="003D719F"/>
    <w:rsid w:val="003E24A2"/>
    <w:rsid w:val="003E5973"/>
    <w:rsid w:val="003E60CA"/>
    <w:rsid w:val="003F0DE5"/>
    <w:rsid w:val="003F1380"/>
    <w:rsid w:val="003F225E"/>
    <w:rsid w:val="003F48B1"/>
    <w:rsid w:val="003F4C88"/>
    <w:rsid w:val="003F6367"/>
    <w:rsid w:val="003F7E98"/>
    <w:rsid w:val="004005F7"/>
    <w:rsid w:val="00401318"/>
    <w:rsid w:val="004036B6"/>
    <w:rsid w:val="0040480D"/>
    <w:rsid w:val="0040486B"/>
    <w:rsid w:val="00404A35"/>
    <w:rsid w:val="00406FBE"/>
    <w:rsid w:val="004109EB"/>
    <w:rsid w:val="00412FCB"/>
    <w:rsid w:val="004175FE"/>
    <w:rsid w:val="0041781D"/>
    <w:rsid w:val="00420D2A"/>
    <w:rsid w:val="0042149A"/>
    <w:rsid w:val="004215D6"/>
    <w:rsid w:val="00421C6B"/>
    <w:rsid w:val="0042235E"/>
    <w:rsid w:val="00422398"/>
    <w:rsid w:val="00422A69"/>
    <w:rsid w:val="004248CD"/>
    <w:rsid w:val="00425383"/>
    <w:rsid w:val="00425D08"/>
    <w:rsid w:val="00425DC8"/>
    <w:rsid w:val="004261FB"/>
    <w:rsid w:val="004273D2"/>
    <w:rsid w:val="0043147F"/>
    <w:rsid w:val="00431942"/>
    <w:rsid w:val="00433F93"/>
    <w:rsid w:val="00435470"/>
    <w:rsid w:val="00435665"/>
    <w:rsid w:val="0043622E"/>
    <w:rsid w:val="004379D1"/>
    <w:rsid w:val="00437D87"/>
    <w:rsid w:val="00441152"/>
    <w:rsid w:val="00445332"/>
    <w:rsid w:val="00445440"/>
    <w:rsid w:val="00445D81"/>
    <w:rsid w:val="00447ACE"/>
    <w:rsid w:val="004523E8"/>
    <w:rsid w:val="00452900"/>
    <w:rsid w:val="00452F5B"/>
    <w:rsid w:val="00454BF4"/>
    <w:rsid w:val="00455193"/>
    <w:rsid w:val="00455B1A"/>
    <w:rsid w:val="00456714"/>
    <w:rsid w:val="004578BE"/>
    <w:rsid w:val="00457BD6"/>
    <w:rsid w:val="00461756"/>
    <w:rsid w:val="00461FC4"/>
    <w:rsid w:val="00463506"/>
    <w:rsid w:val="0046402A"/>
    <w:rsid w:val="00465B57"/>
    <w:rsid w:val="00466B60"/>
    <w:rsid w:val="00467C20"/>
    <w:rsid w:val="00472AE9"/>
    <w:rsid w:val="00473932"/>
    <w:rsid w:val="0047623D"/>
    <w:rsid w:val="004762C4"/>
    <w:rsid w:val="004813C4"/>
    <w:rsid w:val="00482222"/>
    <w:rsid w:val="004836EA"/>
    <w:rsid w:val="004837CD"/>
    <w:rsid w:val="004842B1"/>
    <w:rsid w:val="00486033"/>
    <w:rsid w:val="00487615"/>
    <w:rsid w:val="00490598"/>
    <w:rsid w:val="004907CE"/>
    <w:rsid w:val="004907FC"/>
    <w:rsid w:val="0049094E"/>
    <w:rsid w:val="00490C93"/>
    <w:rsid w:val="004954DD"/>
    <w:rsid w:val="00495781"/>
    <w:rsid w:val="004964C9"/>
    <w:rsid w:val="00496508"/>
    <w:rsid w:val="004A04C1"/>
    <w:rsid w:val="004A189D"/>
    <w:rsid w:val="004A27B8"/>
    <w:rsid w:val="004A38EF"/>
    <w:rsid w:val="004A42B7"/>
    <w:rsid w:val="004A6829"/>
    <w:rsid w:val="004A7020"/>
    <w:rsid w:val="004A7E3C"/>
    <w:rsid w:val="004B052E"/>
    <w:rsid w:val="004B1B38"/>
    <w:rsid w:val="004B2424"/>
    <w:rsid w:val="004B3621"/>
    <w:rsid w:val="004B45F8"/>
    <w:rsid w:val="004B4875"/>
    <w:rsid w:val="004B5DE9"/>
    <w:rsid w:val="004B635A"/>
    <w:rsid w:val="004B68A5"/>
    <w:rsid w:val="004B7113"/>
    <w:rsid w:val="004B7F41"/>
    <w:rsid w:val="004C0818"/>
    <w:rsid w:val="004C48A1"/>
    <w:rsid w:val="004C4DA5"/>
    <w:rsid w:val="004C50A6"/>
    <w:rsid w:val="004C666A"/>
    <w:rsid w:val="004C6E6E"/>
    <w:rsid w:val="004D075B"/>
    <w:rsid w:val="004D0F9C"/>
    <w:rsid w:val="004D1A02"/>
    <w:rsid w:val="004D2F3E"/>
    <w:rsid w:val="004D31EB"/>
    <w:rsid w:val="004D38EC"/>
    <w:rsid w:val="004D4466"/>
    <w:rsid w:val="004D45D8"/>
    <w:rsid w:val="004D574C"/>
    <w:rsid w:val="004D787F"/>
    <w:rsid w:val="004E018A"/>
    <w:rsid w:val="004E1882"/>
    <w:rsid w:val="004F0306"/>
    <w:rsid w:val="004F0FD3"/>
    <w:rsid w:val="004F13EA"/>
    <w:rsid w:val="004F36BD"/>
    <w:rsid w:val="004F409B"/>
    <w:rsid w:val="004F41E4"/>
    <w:rsid w:val="004F6993"/>
    <w:rsid w:val="00501316"/>
    <w:rsid w:val="0050296D"/>
    <w:rsid w:val="00504812"/>
    <w:rsid w:val="00504838"/>
    <w:rsid w:val="00504F9E"/>
    <w:rsid w:val="0050532B"/>
    <w:rsid w:val="0050650C"/>
    <w:rsid w:val="00506DE6"/>
    <w:rsid w:val="0050731C"/>
    <w:rsid w:val="00510232"/>
    <w:rsid w:val="005111E6"/>
    <w:rsid w:val="005118EA"/>
    <w:rsid w:val="00511D5C"/>
    <w:rsid w:val="00511F65"/>
    <w:rsid w:val="0051246A"/>
    <w:rsid w:val="005148FC"/>
    <w:rsid w:val="00516778"/>
    <w:rsid w:val="00517979"/>
    <w:rsid w:val="00520073"/>
    <w:rsid w:val="00521595"/>
    <w:rsid w:val="0052169D"/>
    <w:rsid w:val="0052172E"/>
    <w:rsid w:val="00523B27"/>
    <w:rsid w:val="0052428C"/>
    <w:rsid w:val="00524CEF"/>
    <w:rsid w:val="005253B0"/>
    <w:rsid w:val="005259B9"/>
    <w:rsid w:val="005262D6"/>
    <w:rsid w:val="0052671E"/>
    <w:rsid w:val="0052726E"/>
    <w:rsid w:val="005303CA"/>
    <w:rsid w:val="0053041F"/>
    <w:rsid w:val="005318ED"/>
    <w:rsid w:val="00533450"/>
    <w:rsid w:val="005337C3"/>
    <w:rsid w:val="005338DA"/>
    <w:rsid w:val="00534286"/>
    <w:rsid w:val="0053569F"/>
    <w:rsid w:val="0054194E"/>
    <w:rsid w:val="005446CB"/>
    <w:rsid w:val="0054515C"/>
    <w:rsid w:val="0054653B"/>
    <w:rsid w:val="00550656"/>
    <w:rsid w:val="0055085C"/>
    <w:rsid w:val="0055086A"/>
    <w:rsid w:val="00551506"/>
    <w:rsid w:val="005517AB"/>
    <w:rsid w:val="00553835"/>
    <w:rsid w:val="00557741"/>
    <w:rsid w:val="00560A4B"/>
    <w:rsid w:val="00560A67"/>
    <w:rsid w:val="0056166D"/>
    <w:rsid w:val="00561F85"/>
    <w:rsid w:val="00562300"/>
    <w:rsid w:val="00564A28"/>
    <w:rsid w:val="0056502F"/>
    <w:rsid w:val="0056594E"/>
    <w:rsid w:val="0056664C"/>
    <w:rsid w:val="00566A37"/>
    <w:rsid w:val="00567A52"/>
    <w:rsid w:val="00570F08"/>
    <w:rsid w:val="00572AED"/>
    <w:rsid w:val="00572C05"/>
    <w:rsid w:val="00572F54"/>
    <w:rsid w:val="00575FD3"/>
    <w:rsid w:val="0057627D"/>
    <w:rsid w:val="005800A3"/>
    <w:rsid w:val="0058098F"/>
    <w:rsid w:val="00580D50"/>
    <w:rsid w:val="005814AE"/>
    <w:rsid w:val="005823A9"/>
    <w:rsid w:val="00582BCE"/>
    <w:rsid w:val="00583317"/>
    <w:rsid w:val="00583840"/>
    <w:rsid w:val="00583DF7"/>
    <w:rsid w:val="00583EE8"/>
    <w:rsid w:val="00584C71"/>
    <w:rsid w:val="00585217"/>
    <w:rsid w:val="00585890"/>
    <w:rsid w:val="005901E2"/>
    <w:rsid w:val="00590442"/>
    <w:rsid w:val="0059170E"/>
    <w:rsid w:val="005917EE"/>
    <w:rsid w:val="00591868"/>
    <w:rsid w:val="005935BC"/>
    <w:rsid w:val="00596243"/>
    <w:rsid w:val="00596BD1"/>
    <w:rsid w:val="005975BB"/>
    <w:rsid w:val="00597D4F"/>
    <w:rsid w:val="005A031B"/>
    <w:rsid w:val="005A0DB8"/>
    <w:rsid w:val="005A1547"/>
    <w:rsid w:val="005A2AC1"/>
    <w:rsid w:val="005A3A2B"/>
    <w:rsid w:val="005A3E1C"/>
    <w:rsid w:val="005A4054"/>
    <w:rsid w:val="005A60B4"/>
    <w:rsid w:val="005A66CD"/>
    <w:rsid w:val="005A7131"/>
    <w:rsid w:val="005A7240"/>
    <w:rsid w:val="005B0F13"/>
    <w:rsid w:val="005B32C7"/>
    <w:rsid w:val="005B4A97"/>
    <w:rsid w:val="005B53B2"/>
    <w:rsid w:val="005B5948"/>
    <w:rsid w:val="005B5F39"/>
    <w:rsid w:val="005B7A79"/>
    <w:rsid w:val="005C01C8"/>
    <w:rsid w:val="005C0FF5"/>
    <w:rsid w:val="005C1164"/>
    <w:rsid w:val="005C25B3"/>
    <w:rsid w:val="005C3D2B"/>
    <w:rsid w:val="005C6152"/>
    <w:rsid w:val="005C6383"/>
    <w:rsid w:val="005C74E2"/>
    <w:rsid w:val="005D01EB"/>
    <w:rsid w:val="005D0355"/>
    <w:rsid w:val="005D0FCC"/>
    <w:rsid w:val="005D1AE9"/>
    <w:rsid w:val="005D29E6"/>
    <w:rsid w:val="005D39E7"/>
    <w:rsid w:val="005D43C4"/>
    <w:rsid w:val="005D5F87"/>
    <w:rsid w:val="005D6BF6"/>
    <w:rsid w:val="005E1D54"/>
    <w:rsid w:val="005E2294"/>
    <w:rsid w:val="005E242A"/>
    <w:rsid w:val="005E27DA"/>
    <w:rsid w:val="005E2AB5"/>
    <w:rsid w:val="005E31EB"/>
    <w:rsid w:val="005E4200"/>
    <w:rsid w:val="005F0238"/>
    <w:rsid w:val="005F0446"/>
    <w:rsid w:val="005F0590"/>
    <w:rsid w:val="005F1B23"/>
    <w:rsid w:val="005F2CA4"/>
    <w:rsid w:val="005F4332"/>
    <w:rsid w:val="005F4577"/>
    <w:rsid w:val="005F5328"/>
    <w:rsid w:val="005F592D"/>
    <w:rsid w:val="005F5FED"/>
    <w:rsid w:val="005F643B"/>
    <w:rsid w:val="00600A86"/>
    <w:rsid w:val="00601AF8"/>
    <w:rsid w:val="006060C9"/>
    <w:rsid w:val="00606131"/>
    <w:rsid w:val="00606467"/>
    <w:rsid w:val="0060678D"/>
    <w:rsid w:val="006079AA"/>
    <w:rsid w:val="00612C3E"/>
    <w:rsid w:val="00614C81"/>
    <w:rsid w:val="006159D2"/>
    <w:rsid w:val="00615C71"/>
    <w:rsid w:val="00616A21"/>
    <w:rsid w:val="00616C2B"/>
    <w:rsid w:val="006178F8"/>
    <w:rsid w:val="006206F1"/>
    <w:rsid w:val="00621781"/>
    <w:rsid w:val="00622D9A"/>
    <w:rsid w:val="0062424E"/>
    <w:rsid w:val="00624923"/>
    <w:rsid w:val="00627291"/>
    <w:rsid w:val="00627C47"/>
    <w:rsid w:val="00627CE1"/>
    <w:rsid w:val="00627DE3"/>
    <w:rsid w:val="00630EFE"/>
    <w:rsid w:val="00631AF2"/>
    <w:rsid w:val="006320E0"/>
    <w:rsid w:val="00632177"/>
    <w:rsid w:val="0063257E"/>
    <w:rsid w:val="006328EA"/>
    <w:rsid w:val="00632D21"/>
    <w:rsid w:val="00633722"/>
    <w:rsid w:val="00633F13"/>
    <w:rsid w:val="00636601"/>
    <w:rsid w:val="00636F91"/>
    <w:rsid w:val="00644EAC"/>
    <w:rsid w:val="00647DDA"/>
    <w:rsid w:val="00651000"/>
    <w:rsid w:val="00651BF3"/>
    <w:rsid w:val="00651FFE"/>
    <w:rsid w:val="006520C3"/>
    <w:rsid w:val="00652505"/>
    <w:rsid w:val="0065374F"/>
    <w:rsid w:val="00653D35"/>
    <w:rsid w:val="00654652"/>
    <w:rsid w:val="00654E3A"/>
    <w:rsid w:val="00657D63"/>
    <w:rsid w:val="00660B4F"/>
    <w:rsid w:val="00660C2D"/>
    <w:rsid w:val="006628DE"/>
    <w:rsid w:val="00662D39"/>
    <w:rsid w:val="00663469"/>
    <w:rsid w:val="00665124"/>
    <w:rsid w:val="006658F7"/>
    <w:rsid w:val="00665F21"/>
    <w:rsid w:val="00666FB7"/>
    <w:rsid w:val="00670850"/>
    <w:rsid w:val="006719BA"/>
    <w:rsid w:val="00677AE3"/>
    <w:rsid w:val="006815FF"/>
    <w:rsid w:val="00681D17"/>
    <w:rsid w:val="00683463"/>
    <w:rsid w:val="00683960"/>
    <w:rsid w:val="00685205"/>
    <w:rsid w:val="006864BF"/>
    <w:rsid w:val="00686E1E"/>
    <w:rsid w:val="00687828"/>
    <w:rsid w:val="00687D48"/>
    <w:rsid w:val="00691053"/>
    <w:rsid w:val="00693250"/>
    <w:rsid w:val="00693568"/>
    <w:rsid w:val="00694C02"/>
    <w:rsid w:val="00695E67"/>
    <w:rsid w:val="00697084"/>
    <w:rsid w:val="006A066D"/>
    <w:rsid w:val="006A41A7"/>
    <w:rsid w:val="006A44AA"/>
    <w:rsid w:val="006A4C14"/>
    <w:rsid w:val="006A53DF"/>
    <w:rsid w:val="006A6BA3"/>
    <w:rsid w:val="006A7688"/>
    <w:rsid w:val="006B021C"/>
    <w:rsid w:val="006B052E"/>
    <w:rsid w:val="006B2958"/>
    <w:rsid w:val="006B2A2C"/>
    <w:rsid w:val="006B2A48"/>
    <w:rsid w:val="006B36B7"/>
    <w:rsid w:val="006B5F1C"/>
    <w:rsid w:val="006B6651"/>
    <w:rsid w:val="006B6E00"/>
    <w:rsid w:val="006B757D"/>
    <w:rsid w:val="006C0875"/>
    <w:rsid w:val="006C1F80"/>
    <w:rsid w:val="006C2113"/>
    <w:rsid w:val="006C2A7B"/>
    <w:rsid w:val="006C506F"/>
    <w:rsid w:val="006C5135"/>
    <w:rsid w:val="006C5710"/>
    <w:rsid w:val="006C5909"/>
    <w:rsid w:val="006D1BC4"/>
    <w:rsid w:val="006D2B2D"/>
    <w:rsid w:val="006D3A66"/>
    <w:rsid w:val="006D3CDE"/>
    <w:rsid w:val="006D46D7"/>
    <w:rsid w:val="006D5FC8"/>
    <w:rsid w:val="006E3660"/>
    <w:rsid w:val="006E411A"/>
    <w:rsid w:val="006E4CF6"/>
    <w:rsid w:val="006E4D7C"/>
    <w:rsid w:val="006E7110"/>
    <w:rsid w:val="006E7777"/>
    <w:rsid w:val="006F1369"/>
    <w:rsid w:val="006F2839"/>
    <w:rsid w:val="006F2946"/>
    <w:rsid w:val="006F3D56"/>
    <w:rsid w:val="006F54C0"/>
    <w:rsid w:val="006F726C"/>
    <w:rsid w:val="006F7946"/>
    <w:rsid w:val="007011DD"/>
    <w:rsid w:val="00701F89"/>
    <w:rsid w:val="00702748"/>
    <w:rsid w:val="00703D11"/>
    <w:rsid w:val="00704135"/>
    <w:rsid w:val="00705E1F"/>
    <w:rsid w:val="007072D0"/>
    <w:rsid w:val="0071686B"/>
    <w:rsid w:val="00717E2F"/>
    <w:rsid w:val="00720EF9"/>
    <w:rsid w:val="007239EB"/>
    <w:rsid w:val="00723A9C"/>
    <w:rsid w:val="00723C51"/>
    <w:rsid w:val="007244A4"/>
    <w:rsid w:val="00724EA4"/>
    <w:rsid w:val="00727920"/>
    <w:rsid w:val="007304DB"/>
    <w:rsid w:val="00730770"/>
    <w:rsid w:val="00732AD9"/>
    <w:rsid w:val="0073326F"/>
    <w:rsid w:val="00733768"/>
    <w:rsid w:val="00734E07"/>
    <w:rsid w:val="0073570B"/>
    <w:rsid w:val="00736659"/>
    <w:rsid w:val="00737390"/>
    <w:rsid w:val="0073797D"/>
    <w:rsid w:val="00737B5E"/>
    <w:rsid w:val="00737C66"/>
    <w:rsid w:val="007410A6"/>
    <w:rsid w:val="00741CE7"/>
    <w:rsid w:val="00742674"/>
    <w:rsid w:val="00743406"/>
    <w:rsid w:val="00744FC5"/>
    <w:rsid w:val="00745507"/>
    <w:rsid w:val="00745A99"/>
    <w:rsid w:val="00746BD8"/>
    <w:rsid w:val="007475A3"/>
    <w:rsid w:val="007515DA"/>
    <w:rsid w:val="00751771"/>
    <w:rsid w:val="00751D53"/>
    <w:rsid w:val="007525B3"/>
    <w:rsid w:val="007539CA"/>
    <w:rsid w:val="007652ED"/>
    <w:rsid w:val="00765352"/>
    <w:rsid w:val="00765D2E"/>
    <w:rsid w:val="007661F2"/>
    <w:rsid w:val="0077149E"/>
    <w:rsid w:val="00772563"/>
    <w:rsid w:val="00776503"/>
    <w:rsid w:val="00777F30"/>
    <w:rsid w:val="00780778"/>
    <w:rsid w:val="007837CA"/>
    <w:rsid w:val="00783ACE"/>
    <w:rsid w:val="00783E00"/>
    <w:rsid w:val="007846F5"/>
    <w:rsid w:val="007849D7"/>
    <w:rsid w:val="007872D9"/>
    <w:rsid w:val="00791A52"/>
    <w:rsid w:val="007922BD"/>
    <w:rsid w:val="007926AD"/>
    <w:rsid w:val="007933C8"/>
    <w:rsid w:val="0079662C"/>
    <w:rsid w:val="00797466"/>
    <w:rsid w:val="007974BD"/>
    <w:rsid w:val="007A0338"/>
    <w:rsid w:val="007A310C"/>
    <w:rsid w:val="007A5C24"/>
    <w:rsid w:val="007A65D0"/>
    <w:rsid w:val="007B0B05"/>
    <w:rsid w:val="007B1733"/>
    <w:rsid w:val="007B19EC"/>
    <w:rsid w:val="007B1C64"/>
    <w:rsid w:val="007B2901"/>
    <w:rsid w:val="007B4901"/>
    <w:rsid w:val="007B715A"/>
    <w:rsid w:val="007B7339"/>
    <w:rsid w:val="007C1948"/>
    <w:rsid w:val="007C4471"/>
    <w:rsid w:val="007C5320"/>
    <w:rsid w:val="007C5C8E"/>
    <w:rsid w:val="007C6C8B"/>
    <w:rsid w:val="007D0DC1"/>
    <w:rsid w:val="007D0EE5"/>
    <w:rsid w:val="007D14EC"/>
    <w:rsid w:val="007D15C4"/>
    <w:rsid w:val="007D28C9"/>
    <w:rsid w:val="007D30B5"/>
    <w:rsid w:val="007D342D"/>
    <w:rsid w:val="007D4778"/>
    <w:rsid w:val="007D5257"/>
    <w:rsid w:val="007D5BA8"/>
    <w:rsid w:val="007D64BE"/>
    <w:rsid w:val="007D64E5"/>
    <w:rsid w:val="007D6573"/>
    <w:rsid w:val="007D6DEE"/>
    <w:rsid w:val="007D75E6"/>
    <w:rsid w:val="007E0C81"/>
    <w:rsid w:val="007E1025"/>
    <w:rsid w:val="007E423A"/>
    <w:rsid w:val="007E75F2"/>
    <w:rsid w:val="007E7B01"/>
    <w:rsid w:val="007F23E9"/>
    <w:rsid w:val="007F5F79"/>
    <w:rsid w:val="007F6314"/>
    <w:rsid w:val="007F648C"/>
    <w:rsid w:val="007F6A1D"/>
    <w:rsid w:val="007F7AB9"/>
    <w:rsid w:val="008001F7"/>
    <w:rsid w:val="008026CD"/>
    <w:rsid w:val="00805BCF"/>
    <w:rsid w:val="00806A90"/>
    <w:rsid w:val="008105AB"/>
    <w:rsid w:val="00812686"/>
    <w:rsid w:val="008136FD"/>
    <w:rsid w:val="00814C73"/>
    <w:rsid w:val="00815D32"/>
    <w:rsid w:val="00816F91"/>
    <w:rsid w:val="008208AC"/>
    <w:rsid w:val="00821F9B"/>
    <w:rsid w:val="00822B85"/>
    <w:rsid w:val="00824181"/>
    <w:rsid w:val="00824336"/>
    <w:rsid w:val="00825A10"/>
    <w:rsid w:val="00825F5B"/>
    <w:rsid w:val="008328F8"/>
    <w:rsid w:val="00833091"/>
    <w:rsid w:val="00833EAB"/>
    <w:rsid w:val="008353BD"/>
    <w:rsid w:val="0083551E"/>
    <w:rsid w:val="00836B84"/>
    <w:rsid w:val="00836C52"/>
    <w:rsid w:val="0083745E"/>
    <w:rsid w:val="00837F51"/>
    <w:rsid w:val="0084057A"/>
    <w:rsid w:val="00841347"/>
    <w:rsid w:val="00842FBE"/>
    <w:rsid w:val="00843308"/>
    <w:rsid w:val="0084407D"/>
    <w:rsid w:val="008458E8"/>
    <w:rsid w:val="008465E1"/>
    <w:rsid w:val="00847538"/>
    <w:rsid w:val="00847548"/>
    <w:rsid w:val="008477C2"/>
    <w:rsid w:val="0085366C"/>
    <w:rsid w:val="008561D6"/>
    <w:rsid w:val="00857BC6"/>
    <w:rsid w:val="00863962"/>
    <w:rsid w:val="0086480B"/>
    <w:rsid w:val="00865716"/>
    <w:rsid w:val="00866308"/>
    <w:rsid w:val="00866492"/>
    <w:rsid w:val="00866995"/>
    <w:rsid w:val="008676D4"/>
    <w:rsid w:val="008722D1"/>
    <w:rsid w:val="00873400"/>
    <w:rsid w:val="00874549"/>
    <w:rsid w:val="00874B54"/>
    <w:rsid w:val="00875269"/>
    <w:rsid w:val="008758C2"/>
    <w:rsid w:val="0087594A"/>
    <w:rsid w:val="00877E26"/>
    <w:rsid w:val="008807C8"/>
    <w:rsid w:val="00884DDA"/>
    <w:rsid w:val="00885AA4"/>
    <w:rsid w:val="00887A50"/>
    <w:rsid w:val="00887AD7"/>
    <w:rsid w:val="008915B8"/>
    <w:rsid w:val="008929E1"/>
    <w:rsid w:val="00895E0A"/>
    <w:rsid w:val="0089630E"/>
    <w:rsid w:val="008976BC"/>
    <w:rsid w:val="008A0ED9"/>
    <w:rsid w:val="008A2504"/>
    <w:rsid w:val="008A252E"/>
    <w:rsid w:val="008A2DC3"/>
    <w:rsid w:val="008A3636"/>
    <w:rsid w:val="008A4827"/>
    <w:rsid w:val="008A4CFB"/>
    <w:rsid w:val="008A4E73"/>
    <w:rsid w:val="008A511E"/>
    <w:rsid w:val="008A532A"/>
    <w:rsid w:val="008A6231"/>
    <w:rsid w:val="008B0D1C"/>
    <w:rsid w:val="008B10A3"/>
    <w:rsid w:val="008B3BFA"/>
    <w:rsid w:val="008B3FEE"/>
    <w:rsid w:val="008B48D8"/>
    <w:rsid w:val="008B772F"/>
    <w:rsid w:val="008B7880"/>
    <w:rsid w:val="008C0144"/>
    <w:rsid w:val="008C13D5"/>
    <w:rsid w:val="008C30AA"/>
    <w:rsid w:val="008C4121"/>
    <w:rsid w:val="008C47EE"/>
    <w:rsid w:val="008C5657"/>
    <w:rsid w:val="008D1CE7"/>
    <w:rsid w:val="008D2A73"/>
    <w:rsid w:val="008D3920"/>
    <w:rsid w:val="008D4A71"/>
    <w:rsid w:val="008E1EFC"/>
    <w:rsid w:val="008E42BA"/>
    <w:rsid w:val="008E4DB1"/>
    <w:rsid w:val="008E553E"/>
    <w:rsid w:val="008E6FA8"/>
    <w:rsid w:val="008F1D1E"/>
    <w:rsid w:val="008F1D8B"/>
    <w:rsid w:val="008F1F27"/>
    <w:rsid w:val="008F272C"/>
    <w:rsid w:val="008F278B"/>
    <w:rsid w:val="008F3A3D"/>
    <w:rsid w:val="008F4AF4"/>
    <w:rsid w:val="008F628B"/>
    <w:rsid w:val="008F7D36"/>
    <w:rsid w:val="00900242"/>
    <w:rsid w:val="00902235"/>
    <w:rsid w:val="00902B9E"/>
    <w:rsid w:val="00902DBC"/>
    <w:rsid w:val="00902DE9"/>
    <w:rsid w:val="00903C0A"/>
    <w:rsid w:val="00904789"/>
    <w:rsid w:val="00904EC7"/>
    <w:rsid w:val="00907C21"/>
    <w:rsid w:val="00910573"/>
    <w:rsid w:val="00913220"/>
    <w:rsid w:val="00913BFF"/>
    <w:rsid w:val="00914E68"/>
    <w:rsid w:val="00915404"/>
    <w:rsid w:val="0091756A"/>
    <w:rsid w:val="0092074E"/>
    <w:rsid w:val="009219CE"/>
    <w:rsid w:val="00921E11"/>
    <w:rsid w:val="00922278"/>
    <w:rsid w:val="009231F9"/>
    <w:rsid w:val="00924237"/>
    <w:rsid w:val="009245C5"/>
    <w:rsid w:val="009258BA"/>
    <w:rsid w:val="00925AFE"/>
    <w:rsid w:val="00926AA4"/>
    <w:rsid w:val="00926F9E"/>
    <w:rsid w:val="00930D79"/>
    <w:rsid w:val="00931FF9"/>
    <w:rsid w:val="0093436E"/>
    <w:rsid w:val="0093445B"/>
    <w:rsid w:val="00935479"/>
    <w:rsid w:val="0093774D"/>
    <w:rsid w:val="00937BBE"/>
    <w:rsid w:val="00940CCC"/>
    <w:rsid w:val="00942E8A"/>
    <w:rsid w:val="00944903"/>
    <w:rsid w:val="00945DD0"/>
    <w:rsid w:val="009538E9"/>
    <w:rsid w:val="0095423F"/>
    <w:rsid w:val="00954299"/>
    <w:rsid w:val="00954732"/>
    <w:rsid w:val="009559FA"/>
    <w:rsid w:val="00956D5B"/>
    <w:rsid w:val="00960266"/>
    <w:rsid w:val="00960B5E"/>
    <w:rsid w:val="00960C5F"/>
    <w:rsid w:val="00962DB6"/>
    <w:rsid w:val="0096463C"/>
    <w:rsid w:val="009653CB"/>
    <w:rsid w:val="00965D61"/>
    <w:rsid w:val="0097293F"/>
    <w:rsid w:val="00973179"/>
    <w:rsid w:val="00973BAE"/>
    <w:rsid w:val="00973EFC"/>
    <w:rsid w:val="00975073"/>
    <w:rsid w:val="00976120"/>
    <w:rsid w:val="00976946"/>
    <w:rsid w:val="009776EF"/>
    <w:rsid w:val="009777D1"/>
    <w:rsid w:val="00980B09"/>
    <w:rsid w:val="00980E03"/>
    <w:rsid w:val="00981322"/>
    <w:rsid w:val="00981E0F"/>
    <w:rsid w:val="00981E27"/>
    <w:rsid w:val="00981E41"/>
    <w:rsid w:val="009821EC"/>
    <w:rsid w:val="00983592"/>
    <w:rsid w:val="009855EC"/>
    <w:rsid w:val="00985CC0"/>
    <w:rsid w:val="00985F8E"/>
    <w:rsid w:val="00986FA6"/>
    <w:rsid w:val="00987EDC"/>
    <w:rsid w:val="00990678"/>
    <w:rsid w:val="00991C0C"/>
    <w:rsid w:val="00992975"/>
    <w:rsid w:val="00993B80"/>
    <w:rsid w:val="00993C44"/>
    <w:rsid w:val="009947FD"/>
    <w:rsid w:val="00995756"/>
    <w:rsid w:val="00995F62"/>
    <w:rsid w:val="00997EA4"/>
    <w:rsid w:val="009A0C24"/>
    <w:rsid w:val="009A1B17"/>
    <w:rsid w:val="009A231A"/>
    <w:rsid w:val="009A2D64"/>
    <w:rsid w:val="009A4466"/>
    <w:rsid w:val="009A53A1"/>
    <w:rsid w:val="009A56EA"/>
    <w:rsid w:val="009B029B"/>
    <w:rsid w:val="009B0B52"/>
    <w:rsid w:val="009B0D1D"/>
    <w:rsid w:val="009B15E7"/>
    <w:rsid w:val="009B2045"/>
    <w:rsid w:val="009B35DE"/>
    <w:rsid w:val="009B6C43"/>
    <w:rsid w:val="009B70D0"/>
    <w:rsid w:val="009C1652"/>
    <w:rsid w:val="009C247A"/>
    <w:rsid w:val="009C27F8"/>
    <w:rsid w:val="009C64EA"/>
    <w:rsid w:val="009C75DF"/>
    <w:rsid w:val="009D025E"/>
    <w:rsid w:val="009D11A6"/>
    <w:rsid w:val="009D2E61"/>
    <w:rsid w:val="009D379D"/>
    <w:rsid w:val="009D3EC0"/>
    <w:rsid w:val="009D4478"/>
    <w:rsid w:val="009E05A2"/>
    <w:rsid w:val="009E2CDA"/>
    <w:rsid w:val="009E32A8"/>
    <w:rsid w:val="009E47DF"/>
    <w:rsid w:val="009E6E02"/>
    <w:rsid w:val="009E79FF"/>
    <w:rsid w:val="009F0C0C"/>
    <w:rsid w:val="009F2BED"/>
    <w:rsid w:val="009F3C0E"/>
    <w:rsid w:val="009F456F"/>
    <w:rsid w:val="009F4B55"/>
    <w:rsid w:val="009F4DA5"/>
    <w:rsid w:val="009F6314"/>
    <w:rsid w:val="009F71FB"/>
    <w:rsid w:val="009F7CC6"/>
    <w:rsid w:val="00A00A85"/>
    <w:rsid w:val="00A01E49"/>
    <w:rsid w:val="00A04C3D"/>
    <w:rsid w:val="00A052D6"/>
    <w:rsid w:val="00A05E73"/>
    <w:rsid w:val="00A061E1"/>
    <w:rsid w:val="00A07920"/>
    <w:rsid w:val="00A10C3E"/>
    <w:rsid w:val="00A16D11"/>
    <w:rsid w:val="00A1775B"/>
    <w:rsid w:val="00A21042"/>
    <w:rsid w:val="00A21346"/>
    <w:rsid w:val="00A2380F"/>
    <w:rsid w:val="00A248D2"/>
    <w:rsid w:val="00A24F95"/>
    <w:rsid w:val="00A26E4D"/>
    <w:rsid w:val="00A30DCA"/>
    <w:rsid w:val="00A30EC7"/>
    <w:rsid w:val="00A3231A"/>
    <w:rsid w:val="00A33295"/>
    <w:rsid w:val="00A34500"/>
    <w:rsid w:val="00A34D49"/>
    <w:rsid w:val="00A35964"/>
    <w:rsid w:val="00A3691F"/>
    <w:rsid w:val="00A37B04"/>
    <w:rsid w:val="00A37CD4"/>
    <w:rsid w:val="00A4057B"/>
    <w:rsid w:val="00A408BA"/>
    <w:rsid w:val="00A409DD"/>
    <w:rsid w:val="00A40BD5"/>
    <w:rsid w:val="00A44AE1"/>
    <w:rsid w:val="00A45021"/>
    <w:rsid w:val="00A45204"/>
    <w:rsid w:val="00A4534A"/>
    <w:rsid w:val="00A46279"/>
    <w:rsid w:val="00A46BAA"/>
    <w:rsid w:val="00A4799E"/>
    <w:rsid w:val="00A51390"/>
    <w:rsid w:val="00A522E6"/>
    <w:rsid w:val="00A53F2B"/>
    <w:rsid w:val="00A57A14"/>
    <w:rsid w:val="00A60621"/>
    <w:rsid w:val="00A6107A"/>
    <w:rsid w:val="00A61713"/>
    <w:rsid w:val="00A6276E"/>
    <w:rsid w:val="00A627E1"/>
    <w:rsid w:val="00A6294C"/>
    <w:rsid w:val="00A63AEA"/>
    <w:rsid w:val="00A63C75"/>
    <w:rsid w:val="00A67CD9"/>
    <w:rsid w:val="00A71919"/>
    <w:rsid w:val="00A71E07"/>
    <w:rsid w:val="00A738A9"/>
    <w:rsid w:val="00A751F3"/>
    <w:rsid w:val="00A77B6E"/>
    <w:rsid w:val="00A8075B"/>
    <w:rsid w:val="00A81288"/>
    <w:rsid w:val="00A81819"/>
    <w:rsid w:val="00A82ECE"/>
    <w:rsid w:val="00A848F6"/>
    <w:rsid w:val="00A85B52"/>
    <w:rsid w:val="00A85E04"/>
    <w:rsid w:val="00A865BE"/>
    <w:rsid w:val="00A95BF3"/>
    <w:rsid w:val="00A964E8"/>
    <w:rsid w:val="00AA200F"/>
    <w:rsid w:val="00AA2153"/>
    <w:rsid w:val="00AA4202"/>
    <w:rsid w:val="00AA5231"/>
    <w:rsid w:val="00AA60C2"/>
    <w:rsid w:val="00AA60CA"/>
    <w:rsid w:val="00AA7785"/>
    <w:rsid w:val="00AB0969"/>
    <w:rsid w:val="00AB0F8D"/>
    <w:rsid w:val="00AB5666"/>
    <w:rsid w:val="00AC0022"/>
    <w:rsid w:val="00AC0E76"/>
    <w:rsid w:val="00AC10D5"/>
    <w:rsid w:val="00AC10F2"/>
    <w:rsid w:val="00AC4159"/>
    <w:rsid w:val="00AC6670"/>
    <w:rsid w:val="00AC6689"/>
    <w:rsid w:val="00AC67EA"/>
    <w:rsid w:val="00AC7B45"/>
    <w:rsid w:val="00AD0895"/>
    <w:rsid w:val="00AD0E36"/>
    <w:rsid w:val="00AD5774"/>
    <w:rsid w:val="00AD5FF0"/>
    <w:rsid w:val="00AD785B"/>
    <w:rsid w:val="00AE1536"/>
    <w:rsid w:val="00AE174F"/>
    <w:rsid w:val="00AE2C7E"/>
    <w:rsid w:val="00AE7C2D"/>
    <w:rsid w:val="00AE7E56"/>
    <w:rsid w:val="00AF1464"/>
    <w:rsid w:val="00AF1FCC"/>
    <w:rsid w:val="00AF3825"/>
    <w:rsid w:val="00AF43AF"/>
    <w:rsid w:val="00AF6DD6"/>
    <w:rsid w:val="00AF6E03"/>
    <w:rsid w:val="00AF6E23"/>
    <w:rsid w:val="00AF6FFD"/>
    <w:rsid w:val="00AF78FD"/>
    <w:rsid w:val="00AF7F44"/>
    <w:rsid w:val="00B0173B"/>
    <w:rsid w:val="00B06C2E"/>
    <w:rsid w:val="00B079E5"/>
    <w:rsid w:val="00B1078A"/>
    <w:rsid w:val="00B10AEE"/>
    <w:rsid w:val="00B120FF"/>
    <w:rsid w:val="00B131E9"/>
    <w:rsid w:val="00B1360D"/>
    <w:rsid w:val="00B139F5"/>
    <w:rsid w:val="00B14459"/>
    <w:rsid w:val="00B151F6"/>
    <w:rsid w:val="00B16AF0"/>
    <w:rsid w:val="00B17448"/>
    <w:rsid w:val="00B17527"/>
    <w:rsid w:val="00B201A9"/>
    <w:rsid w:val="00B20E76"/>
    <w:rsid w:val="00B2131B"/>
    <w:rsid w:val="00B26083"/>
    <w:rsid w:val="00B26186"/>
    <w:rsid w:val="00B3032D"/>
    <w:rsid w:val="00B319CC"/>
    <w:rsid w:val="00B33EF5"/>
    <w:rsid w:val="00B342CB"/>
    <w:rsid w:val="00B349D4"/>
    <w:rsid w:val="00B36793"/>
    <w:rsid w:val="00B37FFC"/>
    <w:rsid w:val="00B40277"/>
    <w:rsid w:val="00B4093E"/>
    <w:rsid w:val="00B40951"/>
    <w:rsid w:val="00B43660"/>
    <w:rsid w:val="00B44031"/>
    <w:rsid w:val="00B44A0C"/>
    <w:rsid w:val="00B458F2"/>
    <w:rsid w:val="00B4614E"/>
    <w:rsid w:val="00B50094"/>
    <w:rsid w:val="00B5041C"/>
    <w:rsid w:val="00B50716"/>
    <w:rsid w:val="00B511C8"/>
    <w:rsid w:val="00B51850"/>
    <w:rsid w:val="00B57B68"/>
    <w:rsid w:val="00B621B1"/>
    <w:rsid w:val="00B63D93"/>
    <w:rsid w:val="00B65CA7"/>
    <w:rsid w:val="00B67D71"/>
    <w:rsid w:val="00B70A02"/>
    <w:rsid w:val="00B7248D"/>
    <w:rsid w:val="00B72CF1"/>
    <w:rsid w:val="00B73B29"/>
    <w:rsid w:val="00B73D3C"/>
    <w:rsid w:val="00B7433A"/>
    <w:rsid w:val="00B7451D"/>
    <w:rsid w:val="00B77364"/>
    <w:rsid w:val="00B8028E"/>
    <w:rsid w:val="00B817AE"/>
    <w:rsid w:val="00B81C26"/>
    <w:rsid w:val="00B828D0"/>
    <w:rsid w:val="00B8593F"/>
    <w:rsid w:val="00B86670"/>
    <w:rsid w:val="00B87C0E"/>
    <w:rsid w:val="00B90AC9"/>
    <w:rsid w:val="00B915FF"/>
    <w:rsid w:val="00B91B19"/>
    <w:rsid w:val="00B93EEA"/>
    <w:rsid w:val="00B93F94"/>
    <w:rsid w:val="00B951A2"/>
    <w:rsid w:val="00B951E5"/>
    <w:rsid w:val="00B95AD4"/>
    <w:rsid w:val="00B96FC4"/>
    <w:rsid w:val="00B97565"/>
    <w:rsid w:val="00BA0320"/>
    <w:rsid w:val="00BA1734"/>
    <w:rsid w:val="00BA4D7A"/>
    <w:rsid w:val="00BA539D"/>
    <w:rsid w:val="00BA5586"/>
    <w:rsid w:val="00BA6937"/>
    <w:rsid w:val="00BA7A47"/>
    <w:rsid w:val="00BB0181"/>
    <w:rsid w:val="00BB021A"/>
    <w:rsid w:val="00BB0839"/>
    <w:rsid w:val="00BB1909"/>
    <w:rsid w:val="00BB2DBB"/>
    <w:rsid w:val="00BB6F61"/>
    <w:rsid w:val="00BB7795"/>
    <w:rsid w:val="00BB79CA"/>
    <w:rsid w:val="00BC06AC"/>
    <w:rsid w:val="00BC2057"/>
    <w:rsid w:val="00BC23FD"/>
    <w:rsid w:val="00BC3887"/>
    <w:rsid w:val="00BC3CD7"/>
    <w:rsid w:val="00BC4372"/>
    <w:rsid w:val="00BC44B6"/>
    <w:rsid w:val="00BC6227"/>
    <w:rsid w:val="00BC68F6"/>
    <w:rsid w:val="00BC7D54"/>
    <w:rsid w:val="00BD0411"/>
    <w:rsid w:val="00BD1B52"/>
    <w:rsid w:val="00BD2027"/>
    <w:rsid w:val="00BD25DE"/>
    <w:rsid w:val="00BD2AA0"/>
    <w:rsid w:val="00BD437B"/>
    <w:rsid w:val="00BD7CD9"/>
    <w:rsid w:val="00BE01BF"/>
    <w:rsid w:val="00BE1056"/>
    <w:rsid w:val="00BE1ABD"/>
    <w:rsid w:val="00BE3185"/>
    <w:rsid w:val="00BE390B"/>
    <w:rsid w:val="00BE39A5"/>
    <w:rsid w:val="00BE451A"/>
    <w:rsid w:val="00BE4821"/>
    <w:rsid w:val="00BE6FBF"/>
    <w:rsid w:val="00BE7E97"/>
    <w:rsid w:val="00BF055A"/>
    <w:rsid w:val="00BF0F7F"/>
    <w:rsid w:val="00BF1D20"/>
    <w:rsid w:val="00BF23D7"/>
    <w:rsid w:val="00BF28C1"/>
    <w:rsid w:val="00BF2AED"/>
    <w:rsid w:val="00BF3424"/>
    <w:rsid w:val="00BF4189"/>
    <w:rsid w:val="00BF427C"/>
    <w:rsid w:val="00BF478A"/>
    <w:rsid w:val="00BF4855"/>
    <w:rsid w:val="00BF5630"/>
    <w:rsid w:val="00BF66B5"/>
    <w:rsid w:val="00BF7AAB"/>
    <w:rsid w:val="00BF7B56"/>
    <w:rsid w:val="00C00340"/>
    <w:rsid w:val="00C00F6C"/>
    <w:rsid w:val="00C0251B"/>
    <w:rsid w:val="00C02904"/>
    <w:rsid w:val="00C06EF7"/>
    <w:rsid w:val="00C0780A"/>
    <w:rsid w:val="00C10160"/>
    <w:rsid w:val="00C101CB"/>
    <w:rsid w:val="00C14122"/>
    <w:rsid w:val="00C14441"/>
    <w:rsid w:val="00C14FD3"/>
    <w:rsid w:val="00C16179"/>
    <w:rsid w:val="00C17F77"/>
    <w:rsid w:val="00C20791"/>
    <w:rsid w:val="00C20AF9"/>
    <w:rsid w:val="00C219A6"/>
    <w:rsid w:val="00C2435A"/>
    <w:rsid w:val="00C246C2"/>
    <w:rsid w:val="00C24A6E"/>
    <w:rsid w:val="00C24E32"/>
    <w:rsid w:val="00C25A6D"/>
    <w:rsid w:val="00C264D2"/>
    <w:rsid w:val="00C30BB0"/>
    <w:rsid w:val="00C30CAA"/>
    <w:rsid w:val="00C3102F"/>
    <w:rsid w:val="00C322A0"/>
    <w:rsid w:val="00C32850"/>
    <w:rsid w:val="00C32B54"/>
    <w:rsid w:val="00C33201"/>
    <w:rsid w:val="00C33CAB"/>
    <w:rsid w:val="00C34B27"/>
    <w:rsid w:val="00C3548F"/>
    <w:rsid w:val="00C36E56"/>
    <w:rsid w:val="00C3732B"/>
    <w:rsid w:val="00C37CF1"/>
    <w:rsid w:val="00C42357"/>
    <w:rsid w:val="00C429A0"/>
    <w:rsid w:val="00C44CAD"/>
    <w:rsid w:val="00C45AB3"/>
    <w:rsid w:val="00C45C08"/>
    <w:rsid w:val="00C47AA7"/>
    <w:rsid w:val="00C50884"/>
    <w:rsid w:val="00C534C5"/>
    <w:rsid w:val="00C546DF"/>
    <w:rsid w:val="00C55600"/>
    <w:rsid w:val="00C56A7A"/>
    <w:rsid w:val="00C57924"/>
    <w:rsid w:val="00C61E64"/>
    <w:rsid w:val="00C62D66"/>
    <w:rsid w:val="00C6587C"/>
    <w:rsid w:val="00C669D2"/>
    <w:rsid w:val="00C717DF"/>
    <w:rsid w:val="00C7324D"/>
    <w:rsid w:val="00C737C3"/>
    <w:rsid w:val="00C742A1"/>
    <w:rsid w:val="00C75050"/>
    <w:rsid w:val="00C76F3C"/>
    <w:rsid w:val="00C770F6"/>
    <w:rsid w:val="00C77263"/>
    <w:rsid w:val="00C7773D"/>
    <w:rsid w:val="00C80DBE"/>
    <w:rsid w:val="00C83067"/>
    <w:rsid w:val="00C8549B"/>
    <w:rsid w:val="00C86F51"/>
    <w:rsid w:val="00C87FA8"/>
    <w:rsid w:val="00C91B18"/>
    <w:rsid w:val="00C91E76"/>
    <w:rsid w:val="00C9236B"/>
    <w:rsid w:val="00C94A8F"/>
    <w:rsid w:val="00C95211"/>
    <w:rsid w:val="00C95215"/>
    <w:rsid w:val="00CA1720"/>
    <w:rsid w:val="00CA29D9"/>
    <w:rsid w:val="00CA2CF4"/>
    <w:rsid w:val="00CA3516"/>
    <w:rsid w:val="00CA3E80"/>
    <w:rsid w:val="00CA4D50"/>
    <w:rsid w:val="00CA5804"/>
    <w:rsid w:val="00CA645D"/>
    <w:rsid w:val="00CA6DAB"/>
    <w:rsid w:val="00CA7BC8"/>
    <w:rsid w:val="00CB2B14"/>
    <w:rsid w:val="00CC2CF5"/>
    <w:rsid w:val="00CC30BD"/>
    <w:rsid w:val="00CC480C"/>
    <w:rsid w:val="00CC6A61"/>
    <w:rsid w:val="00CD0FE9"/>
    <w:rsid w:val="00CD1214"/>
    <w:rsid w:val="00CD1418"/>
    <w:rsid w:val="00CD1EFD"/>
    <w:rsid w:val="00CD2869"/>
    <w:rsid w:val="00CD2F10"/>
    <w:rsid w:val="00CD48C8"/>
    <w:rsid w:val="00CD4CF4"/>
    <w:rsid w:val="00CD76BD"/>
    <w:rsid w:val="00CD7CF5"/>
    <w:rsid w:val="00CD7E4B"/>
    <w:rsid w:val="00CE0D02"/>
    <w:rsid w:val="00CE1FB0"/>
    <w:rsid w:val="00CE2878"/>
    <w:rsid w:val="00CE2E5A"/>
    <w:rsid w:val="00CE2FF3"/>
    <w:rsid w:val="00CE352B"/>
    <w:rsid w:val="00CE4512"/>
    <w:rsid w:val="00CE5261"/>
    <w:rsid w:val="00CE5734"/>
    <w:rsid w:val="00CE639E"/>
    <w:rsid w:val="00CE705C"/>
    <w:rsid w:val="00CF37CF"/>
    <w:rsid w:val="00CF5E9C"/>
    <w:rsid w:val="00CF6D74"/>
    <w:rsid w:val="00CF71D0"/>
    <w:rsid w:val="00CF7F55"/>
    <w:rsid w:val="00D00416"/>
    <w:rsid w:val="00D03107"/>
    <w:rsid w:val="00D04D0F"/>
    <w:rsid w:val="00D067E7"/>
    <w:rsid w:val="00D07329"/>
    <w:rsid w:val="00D134B5"/>
    <w:rsid w:val="00D138B8"/>
    <w:rsid w:val="00D16A47"/>
    <w:rsid w:val="00D16CF5"/>
    <w:rsid w:val="00D16D58"/>
    <w:rsid w:val="00D23116"/>
    <w:rsid w:val="00D237DC"/>
    <w:rsid w:val="00D238FD"/>
    <w:rsid w:val="00D24EE2"/>
    <w:rsid w:val="00D2515A"/>
    <w:rsid w:val="00D2705D"/>
    <w:rsid w:val="00D2762B"/>
    <w:rsid w:val="00D343BB"/>
    <w:rsid w:val="00D36F17"/>
    <w:rsid w:val="00D37AE4"/>
    <w:rsid w:val="00D400FE"/>
    <w:rsid w:val="00D401E6"/>
    <w:rsid w:val="00D42CD4"/>
    <w:rsid w:val="00D44944"/>
    <w:rsid w:val="00D45326"/>
    <w:rsid w:val="00D46B10"/>
    <w:rsid w:val="00D46B23"/>
    <w:rsid w:val="00D47046"/>
    <w:rsid w:val="00D535C5"/>
    <w:rsid w:val="00D55B93"/>
    <w:rsid w:val="00D563E2"/>
    <w:rsid w:val="00D56ECE"/>
    <w:rsid w:val="00D60EAA"/>
    <w:rsid w:val="00D64E78"/>
    <w:rsid w:val="00D65233"/>
    <w:rsid w:val="00D65AB9"/>
    <w:rsid w:val="00D66C40"/>
    <w:rsid w:val="00D677D5"/>
    <w:rsid w:val="00D67CC0"/>
    <w:rsid w:val="00D71850"/>
    <w:rsid w:val="00D71BE8"/>
    <w:rsid w:val="00D7358D"/>
    <w:rsid w:val="00D7369B"/>
    <w:rsid w:val="00D74189"/>
    <w:rsid w:val="00D77594"/>
    <w:rsid w:val="00D77632"/>
    <w:rsid w:val="00D77C3A"/>
    <w:rsid w:val="00D8040C"/>
    <w:rsid w:val="00D80B4A"/>
    <w:rsid w:val="00D813BE"/>
    <w:rsid w:val="00D8258C"/>
    <w:rsid w:val="00D8329E"/>
    <w:rsid w:val="00D84379"/>
    <w:rsid w:val="00D84E19"/>
    <w:rsid w:val="00D86FA6"/>
    <w:rsid w:val="00D87114"/>
    <w:rsid w:val="00D87282"/>
    <w:rsid w:val="00D96DA3"/>
    <w:rsid w:val="00D97CEC"/>
    <w:rsid w:val="00DA5FB1"/>
    <w:rsid w:val="00DA69E0"/>
    <w:rsid w:val="00DA72C0"/>
    <w:rsid w:val="00DB01BF"/>
    <w:rsid w:val="00DB166C"/>
    <w:rsid w:val="00DB2810"/>
    <w:rsid w:val="00DB35F4"/>
    <w:rsid w:val="00DB36D9"/>
    <w:rsid w:val="00DB773C"/>
    <w:rsid w:val="00DB7FF2"/>
    <w:rsid w:val="00DC052A"/>
    <w:rsid w:val="00DC0D9F"/>
    <w:rsid w:val="00DC19F8"/>
    <w:rsid w:val="00DC2135"/>
    <w:rsid w:val="00DC223A"/>
    <w:rsid w:val="00DC233F"/>
    <w:rsid w:val="00DC5C9C"/>
    <w:rsid w:val="00DC683B"/>
    <w:rsid w:val="00DD10D2"/>
    <w:rsid w:val="00DD149D"/>
    <w:rsid w:val="00DD2204"/>
    <w:rsid w:val="00DD3F4D"/>
    <w:rsid w:val="00DD40F1"/>
    <w:rsid w:val="00DD4127"/>
    <w:rsid w:val="00DD4604"/>
    <w:rsid w:val="00DD6487"/>
    <w:rsid w:val="00DD6923"/>
    <w:rsid w:val="00DE0657"/>
    <w:rsid w:val="00DE0D2C"/>
    <w:rsid w:val="00DE1311"/>
    <w:rsid w:val="00DE483E"/>
    <w:rsid w:val="00DE4B84"/>
    <w:rsid w:val="00DE6D79"/>
    <w:rsid w:val="00DF16F5"/>
    <w:rsid w:val="00DF1A61"/>
    <w:rsid w:val="00DF267F"/>
    <w:rsid w:val="00DF2A95"/>
    <w:rsid w:val="00DF40C6"/>
    <w:rsid w:val="00DF4426"/>
    <w:rsid w:val="00DF5135"/>
    <w:rsid w:val="00DF6D7C"/>
    <w:rsid w:val="00E00FC4"/>
    <w:rsid w:val="00E01225"/>
    <w:rsid w:val="00E0169F"/>
    <w:rsid w:val="00E016F5"/>
    <w:rsid w:val="00E01F71"/>
    <w:rsid w:val="00E029E4"/>
    <w:rsid w:val="00E03D39"/>
    <w:rsid w:val="00E050BE"/>
    <w:rsid w:val="00E063BA"/>
    <w:rsid w:val="00E07057"/>
    <w:rsid w:val="00E075C1"/>
    <w:rsid w:val="00E1000D"/>
    <w:rsid w:val="00E10AA1"/>
    <w:rsid w:val="00E10D9D"/>
    <w:rsid w:val="00E11379"/>
    <w:rsid w:val="00E11CF3"/>
    <w:rsid w:val="00E12081"/>
    <w:rsid w:val="00E12FEE"/>
    <w:rsid w:val="00E15325"/>
    <w:rsid w:val="00E15496"/>
    <w:rsid w:val="00E161E7"/>
    <w:rsid w:val="00E16729"/>
    <w:rsid w:val="00E20AC9"/>
    <w:rsid w:val="00E212EB"/>
    <w:rsid w:val="00E22D50"/>
    <w:rsid w:val="00E23458"/>
    <w:rsid w:val="00E234CD"/>
    <w:rsid w:val="00E23D54"/>
    <w:rsid w:val="00E25046"/>
    <w:rsid w:val="00E2517C"/>
    <w:rsid w:val="00E258F2"/>
    <w:rsid w:val="00E25A0F"/>
    <w:rsid w:val="00E25C89"/>
    <w:rsid w:val="00E274D2"/>
    <w:rsid w:val="00E27C8F"/>
    <w:rsid w:val="00E32CA1"/>
    <w:rsid w:val="00E35249"/>
    <w:rsid w:val="00E355B2"/>
    <w:rsid w:val="00E35B93"/>
    <w:rsid w:val="00E35DD5"/>
    <w:rsid w:val="00E36584"/>
    <w:rsid w:val="00E36CD7"/>
    <w:rsid w:val="00E370D6"/>
    <w:rsid w:val="00E40AC9"/>
    <w:rsid w:val="00E41FCC"/>
    <w:rsid w:val="00E42356"/>
    <w:rsid w:val="00E45452"/>
    <w:rsid w:val="00E4645F"/>
    <w:rsid w:val="00E47DA1"/>
    <w:rsid w:val="00E50FD3"/>
    <w:rsid w:val="00E516BB"/>
    <w:rsid w:val="00E53D15"/>
    <w:rsid w:val="00E54758"/>
    <w:rsid w:val="00E553D1"/>
    <w:rsid w:val="00E55AD5"/>
    <w:rsid w:val="00E568A0"/>
    <w:rsid w:val="00E61F20"/>
    <w:rsid w:val="00E625CC"/>
    <w:rsid w:val="00E631C3"/>
    <w:rsid w:val="00E63C2D"/>
    <w:rsid w:val="00E65687"/>
    <w:rsid w:val="00E6575C"/>
    <w:rsid w:val="00E659A2"/>
    <w:rsid w:val="00E65DE2"/>
    <w:rsid w:val="00E66C96"/>
    <w:rsid w:val="00E6730E"/>
    <w:rsid w:val="00E72147"/>
    <w:rsid w:val="00E73EEF"/>
    <w:rsid w:val="00E8146E"/>
    <w:rsid w:val="00E81527"/>
    <w:rsid w:val="00E81DB7"/>
    <w:rsid w:val="00E835A0"/>
    <w:rsid w:val="00E838DB"/>
    <w:rsid w:val="00E84571"/>
    <w:rsid w:val="00E8589D"/>
    <w:rsid w:val="00E85AC8"/>
    <w:rsid w:val="00E8766D"/>
    <w:rsid w:val="00E91265"/>
    <w:rsid w:val="00E91556"/>
    <w:rsid w:val="00E92D66"/>
    <w:rsid w:val="00E942F7"/>
    <w:rsid w:val="00E96232"/>
    <w:rsid w:val="00E962A4"/>
    <w:rsid w:val="00EA02A1"/>
    <w:rsid w:val="00EA02C0"/>
    <w:rsid w:val="00EA10C2"/>
    <w:rsid w:val="00EA2983"/>
    <w:rsid w:val="00EA45C9"/>
    <w:rsid w:val="00EA5851"/>
    <w:rsid w:val="00EA64C0"/>
    <w:rsid w:val="00EB0A22"/>
    <w:rsid w:val="00EB25EA"/>
    <w:rsid w:val="00EB27CA"/>
    <w:rsid w:val="00EB31BF"/>
    <w:rsid w:val="00EB4F53"/>
    <w:rsid w:val="00EB52B0"/>
    <w:rsid w:val="00EB6675"/>
    <w:rsid w:val="00EB6EF4"/>
    <w:rsid w:val="00EB7804"/>
    <w:rsid w:val="00EB7C06"/>
    <w:rsid w:val="00EC1AD5"/>
    <w:rsid w:val="00EC23A8"/>
    <w:rsid w:val="00EC23F6"/>
    <w:rsid w:val="00EC296F"/>
    <w:rsid w:val="00EC4710"/>
    <w:rsid w:val="00ED233A"/>
    <w:rsid w:val="00ED3BCD"/>
    <w:rsid w:val="00ED3CE7"/>
    <w:rsid w:val="00ED4725"/>
    <w:rsid w:val="00ED508A"/>
    <w:rsid w:val="00ED5C92"/>
    <w:rsid w:val="00ED5E3B"/>
    <w:rsid w:val="00ED6D3A"/>
    <w:rsid w:val="00ED796C"/>
    <w:rsid w:val="00EE100F"/>
    <w:rsid w:val="00EE1480"/>
    <w:rsid w:val="00EE1B47"/>
    <w:rsid w:val="00EE28CA"/>
    <w:rsid w:val="00EE3143"/>
    <w:rsid w:val="00EE31C2"/>
    <w:rsid w:val="00EE340A"/>
    <w:rsid w:val="00EE3A43"/>
    <w:rsid w:val="00EE3B20"/>
    <w:rsid w:val="00EE3CE0"/>
    <w:rsid w:val="00EE3D6A"/>
    <w:rsid w:val="00EE3FA9"/>
    <w:rsid w:val="00EE4B23"/>
    <w:rsid w:val="00EE4E51"/>
    <w:rsid w:val="00EE4E62"/>
    <w:rsid w:val="00EE5073"/>
    <w:rsid w:val="00EE7FA6"/>
    <w:rsid w:val="00EF0130"/>
    <w:rsid w:val="00EF0491"/>
    <w:rsid w:val="00EF1DE9"/>
    <w:rsid w:val="00EF1ECC"/>
    <w:rsid w:val="00EF22FD"/>
    <w:rsid w:val="00EF2F5D"/>
    <w:rsid w:val="00EF3168"/>
    <w:rsid w:val="00EF3D14"/>
    <w:rsid w:val="00EF4E1E"/>
    <w:rsid w:val="00EF5C93"/>
    <w:rsid w:val="00EF6704"/>
    <w:rsid w:val="00EF7680"/>
    <w:rsid w:val="00F01870"/>
    <w:rsid w:val="00F018DA"/>
    <w:rsid w:val="00F01C7C"/>
    <w:rsid w:val="00F02191"/>
    <w:rsid w:val="00F02B96"/>
    <w:rsid w:val="00F02E81"/>
    <w:rsid w:val="00F0347E"/>
    <w:rsid w:val="00F03F40"/>
    <w:rsid w:val="00F0490A"/>
    <w:rsid w:val="00F05C4F"/>
    <w:rsid w:val="00F06306"/>
    <w:rsid w:val="00F06428"/>
    <w:rsid w:val="00F07DB8"/>
    <w:rsid w:val="00F07E4B"/>
    <w:rsid w:val="00F10E08"/>
    <w:rsid w:val="00F11541"/>
    <w:rsid w:val="00F1178F"/>
    <w:rsid w:val="00F12833"/>
    <w:rsid w:val="00F12EF5"/>
    <w:rsid w:val="00F1315C"/>
    <w:rsid w:val="00F13292"/>
    <w:rsid w:val="00F13AAB"/>
    <w:rsid w:val="00F154A3"/>
    <w:rsid w:val="00F17399"/>
    <w:rsid w:val="00F17711"/>
    <w:rsid w:val="00F17DAF"/>
    <w:rsid w:val="00F20856"/>
    <w:rsid w:val="00F20D2F"/>
    <w:rsid w:val="00F235DF"/>
    <w:rsid w:val="00F25D4D"/>
    <w:rsid w:val="00F27BE1"/>
    <w:rsid w:val="00F30F1C"/>
    <w:rsid w:val="00F33A04"/>
    <w:rsid w:val="00F33A75"/>
    <w:rsid w:val="00F356D1"/>
    <w:rsid w:val="00F360BF"/>
    <w:rsid w:val="00F36158"/>
    <w:rsid w:val="00F366A2"/>
    <w:rsid w:val="00F36B30"/>
    <w:rsid w:val="00F378AF"/>
    <w:rsid w:val="00F379D4"/>
    <w:rsid w:val="00F42402"/>
    <w:rsid w:val="00F444D7"/>
    <w:rsid w:val="00F44506"/>
    <w:rsid w:val="00F46430"/>
    <w:rsid w:val="00F471F3"/>
    <w:rsid w:val="00F5026B"/>
    <w:rsid w:val="00F506C2"/>
    <w:rsid w:val="00F507A2"/>
    <w:rsid w:val="00F5120D"/>
    <w:rsid w:val="00F512DA"/>
    <w:rsid w:val="00F520CA"/>
    <w:rsid w:val="00F539E9"/>
    <w:rsid w:val="00F54041"/>
    <w:rsid w:val="00F560F8"/>
    <w:rsid w:val="00F564B1"/>
    <w:rsid w:val="00F6036D"/>
    <w:rsid w:val="00F6101D"/>
    <w:rsid w:val="00F61248"/>
    <w:rsid w:val="00F61351"/>
    <w:rsid w:val="00F62229"/>
    <w:rsid w:val="00F62AC0"/>
    <w:rsid w:val="00F62CC8"/>
    <w:rsid w:val="00F64C30"/>
    <w:rsid w:val="00F64CAE"/>
    <w:rsid w:val="00F65183"/>
    <w:rsid w:val="00F65AD7"/>
    <w:rsid w:val="00F65DFC"/>
    <w:rsid w:val="00F67961"/>
    <w:rsid w:val="00F67CD3"/>
    <w:rsid w:val="00F70024"/>
    <w:rsid w:val="00F70655"/>
    <w:rsid w:val="00F70851"/>
    <w:rsid w:val="00F70956"/>
    <w:rsid w:val="00F72477"/>
    <w:rsid w:val="00F7365E"/>
    <w:rsid w:val="00F74149"/>
    <w:rsid w:val="00F751B8"/>
    <w:rsid w:val="00F751D3"/>
    <w:rsid w:val="00F7571D"/>
    <w:rsid w:val="00F76452"/>
    <w:rsid w:val="00F769F7"/>
    <w:rsid w:val="00F76EEB"/>
    <w:rsid w:val="00F77044"/>
    <w:rsid w:val="00F7784D"/>
    <w:rsid w:val="00F8231D"/>
    <w:rsid w:val="00F87258"/>
    <w:rsid w:val="00F8734B"/>
    <w:rsid w:val="00F906B3"/>
    <w:rsid w:val="00F94747"/>
    <w:rsid w:val="00F95C66"/>
    <w:rsid w:val="00F97C29"/>
    <w:rsid w:val="00FA024A"/>
    <w:rsid w:val="00FA115F"/>
    <w:rsid w:val="00FA1CC5"/>
    <w:rsid w:val="00FA4030"/>
    <w:rsid w:val="00FA45D6"/>
    <w:rsid w:val="00FA516A"/>
    <w:rsid w:val="00FA53AB"/>
    <w:rsid w:val="00FA5A96"/>
    <w:rsid w:val="00FA7026"/>
    <w:rsid w:val="00FB08C3"/>
    <w:rsid w:val="00FB22EA"/>
    <w:rsid w:val="00FB2E99"/>
    <w:rsid w:val="00FB3A7C"/>
    <w:rsid w:val="00FB5FF7"/>
    <w:rsid w:val="00FC0771"/>
    <w:rsid w:val="00FC16AC"/>
    <w:rsid w:val="00FC54F8"/>
    <w:rsid w:val="00FC58AC"/>
    <w:rsid w:val="00FC6819"/>
    <w:rsid w:val="00FC701E"/>
    <w:rsid w:val="00FD01E6"/>
    <w:rsid w:val="00FD02A1"/>
    <w:rsid w:val="00FD06EB"/>
    <w:rsid w:val="00FD1451"/>
    <w:rsid w:val="00FD2890"/>
    <w:rsid w:val="00FD3032"/>
    <w:rsid w:val="00FD39C3"/>
    <w:rsid w:val="00FD3B3D"/>
    <w:rsid w:val="00FD59B2"/>
    <w:rsid w:val="00FD6267"/>
    <w:rsid w:val="00FD70A6"/>
    <w:rsid w:val="00FD7E6E"/>
    <w:rsid w:val="00FD7FC1"/>
    <w:rsid w:val="00FE28C7"/>
    <w:rsid w:val="00FE2FA8"/>
    <w:rsid w:val="00FE31F1"/>
    <w:rsid w:val="00FE3CFF"/>
    <w:rsid w:val="00FE410B"/>
    <w:rsid w:val="00FE43A2"/>
    <w:rsid w:val="00FE5049"/>
    <w:rsid w:val="00FE5BF6"/>
    <w:rsid w:val="00FE6264"/>
    <w:rsid w:val="00FE6BA7"/>
    <w:rsid w:val="00FE7F85"/>
    <w:rsid w:val="00FF51FF"/>
    <w:rsid w:val="00FF6636"/>
    <w:rsid w:val="00FF745C"/>
    <w:rsid w:val="00FF7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5B6A5"/>
  <w15:docId w15:val="{50C7757E-A3FF-475B-8758-71E9E6DF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49A"/>
  </w:style>
  <w:style w:type="paragraph" w:styleId="10">
    <w:name w:val="heading 1"/>
    <w:basedOn w:val="a0"/>
    <w:next w:val="a"/>
    <w:link w:val="11"/>
    <w:uiPriority w:val="9"/>
    <w:qFormat/>
    <w:rsid w:val="00632177"/>
    <w:pPr>
      <w:widowControl w:val="0"/>
      <w:numPr>
        <w:numId w:val="2"/>
      </w:numPr>
      <w:spacing w:before="240" w:after="0" w:line="276" w:lineRule="auto"/>
      <w:jc w:val="both"/>
      <w:outlineLvl w:val="0"/>
    </w:pPr>
    <w:rPr>
      <w:rFonts w:ascii="Arial" w:eastAsia="Times New Roman" w:hAnsi="Arial" w:cs="Arial"/>
      <w:b/>
      <w:bCs/>
      <w:sz w:val="28"/>
      <w:szCs w:val="28"/>
    </w:rPr>
  </w:style>
  <w:style w:type="paragraph" w:styleId="2">
    <w:name w:val="heading 2"/>
    <w:basedOn w:val="a0"/>
    <w:next w:val="a"/>
    <w:link w:val="20"/>
    <w:uiPriority w:val="9"/>
    <w:unhideWhenUsed/>
    <w:qFormat/>
    <w:rsid w:val="00660B4F"/>
    <w:pPr>
      <w:widowControl w:val="0"/>
      <w:numPr>
        <w:ilvl w:val="1"/>
        <w:numId w:val="2"/>
      </w:numPr>
      <w:spacing w:before="120"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unhideWhenUsed/>
    <w:qFormat/>
    <w:rsid w:val="00CF71D0"/>
    <w:pPr>
      <w:keepNext/>
      <w:keepLines/>
      <w:spacing w:before="40" w:after="0"/>
      <w:outlineLvl w:val="2"/>
    </w:pPr>
    <w:rPr>
      <w:rFonts w:asciiTheme="majorHAnsi" w:eastAsiaTheme="majorEastAsia" w:hAnsiTheme="majorHAnsi" w:cstheme="majorBidi"/>
      <w:color w:val="1F3763"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aliases w:val="ПАРАГРАФ,List Paragraph (numbered (a)),List Paragraph1,WB Para,References,Bullets,List_Paragraph,Multilevel para_II,Numbered List Paragraph,NUMBERED PARAGRAPH,List Paragraph 1,Akapit z listą BS,Bullet1,MC Paragraphe Liste,CPS"/>
    <w:basedOn w:val="a"/>
    <w:link w:val="a4"/>
    <w:uiPriority w:val="34"/>
    <w:qFormat/>
    <w:rsid w:val="00F8734B"/>
    <w:pPr>
      <w:ind w:left="720"/>
      <w:contextualSpacing/>
    </w:pPr>
  </w:style>
  <w:style w:type="paragraph" w:styleId="a5">
    <w:name w:val="header"/>
    <w:basedOn w:val="a"/>
    <w:link w:val="a6"/>
    <w:uiPriority w:val="99"/>
    <w:unhideWhenUsed/>
    <w:rsid w:val="00F8734B"/>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F8734B"/>
  </w:style>
  <w:style w:type="paragraph" w:styleId="a7">
    <w:name w:val="footer"/>
    <w:basedOn w:val="a"/>
    <w:link w:val="a8"/>
    <w:uiPriority w:val="99"/>
    <w:unhideWhenUsed/>
    <w:rsid w:val="00F8734B"/>
    <w:pPr>
      <w:tabs>
        <w:tab w:val="center" w:pos="4677"/>
        <w:tab w:val="right" w:pos="9355"/>
      </w:tabs>
      <w:spacing w:after="0" w:line="240" w:lineRule="auto"/>
    </w:pPr>
  </w:style>
  <w:style w:type="character" w:customStyle="1" w:styleId="a8">
    <w:name w:val="Нижний колонтитул Знак"/>
    <w:basedOn w:val="a1"/>
    <w:link w:val="a7"/>
    <w:uiPriority w:val="99"/>
    <w:rsid w:val="00F8734B"/>
  </w:style>
  <w:style w:type="paragraph" w:customStyle="1" w:styleId="1">
    <w:name w:val="Список1"/>
    <w:basedOn w:val="a0"/>
    <w:link w:val="List"/>
    <w:qFormat/>
    <w:rsid w:val="00F8734B"/>
    <w:pPr>
      <w:numPr>
        <w:numId w:val="1"/>
      </w:numPr>
      <w:spacing w:before="60" w:after="0"/>
      <w:ind w:left="284" w:hanging="284"/>
      <w:contextualSpacing w:val="0"/>
    </w:pPr>
    <w:rPr>
      <w:rFonts w:ascii="Arial" w:hAnsi="Arial" w:cs="Arial"/>
    </w:rPr>
  </w:style>
  <w:style w:type="character" w:customStyle="1" w:styleId="a4">
    <w:name w:val="Абзац списка Знак"/>
    <w:aliases w:val="ПАРАГРАФ Знак,List Paragraph (numbered (a)) Знак,List Paragraph1 Знак,WB Para Знак,References Знак,Bullets Знак,List_Paragraph Знак,Multilevel para_II Знак,Numbered List Paragraph Знак,NUMBERED PARAGRAPH Знак,List Paragraph 1 Знак"/>
    <w:basedOn w:val="a1"/>
    <w:link w:val="a0"/>
    <w:uiPriority w:val="34"/>
    <w:qFormat/>
    <w:rsid w:val="00F8734B"/>
  </w:style>
  <w:style w:type="character" w:customStyle="1" w:styleId="List">
    <w:name w:val="List Знак"/>
    <w:basedOn w:val="a4"/>
    <w:link w:val="1"/>
    <w:rsid w:val="00F8734B"/>
    <w:rPr>
      <w:rFonts w:ascii="Arial" w:hAnsi="Arial" w:cs="Arial"/>
    </w:rPr>
  </w:style>
  <w:style w:type="character" w:customStyle="1" w:styleId="11">
    <w:name w:val="Заголовок 1 Знак"/>
    <w:basedOn w:val="a1"/>
    <w:link w:val="10"/>
    <w:uiPriority w:val="9"/>
    <w:rsid w:val="00632177"/>
    <w:rPr>
      <w:rFonts w:ascii="Arial" w:eastAsia="Times New Roman" w:hAnsi="Arial" w:cs="Arial"/>
      <w:b/>
      <w:bCs/>
      <w:sz w:val="28"/>
      <w:szCs w:val="28"/>
    </w:rPr>
  </w:style>
  <w:style w:type="paragraph" w:styleId="a9">
    <w:name w:val="TOC Heading"/>
    <w:basedOn w:val="10"/>
    <w:next w:val="a"/>
    <w:uiPriority w:val="39"/>
    <w:unhideWhenUsed/>
    <w:qFormat/>
    <w:rsid w:val="002237DE"/>
    <w:pPr>
      <w:outlineLvl w:val="9"/>
    </w:pPr>
    <w:rPr>
      <w:lang w:eastAsia="ru-RU"/>
    </w:rPr>
  </w:style>
  <w:style w:type="paragraph" w:styleId="12">
    <w:name w:val="toc 1"/>
    <w:basedOn w:val="a"/>
    <w:next w:val="a"/>
    <w:autoRedefine/>
    <w:uiPriority w:val="39"/>
    <w:unhideWhenUsed/>
    <w:rsid w:val="00841347"/>
    <w:pPr>
      <w:tabs>
        <w:tab w:val="left" w:pos="440"/>
        <w:tab w:val="right" w:leader="dot" w:pos="9628"/>
      </w:tabs>
      <w:spacing w:after="100"/>
    </w:pPr>
  </w:style>
  <w:style w:type="character" w:styleId="aa">
    <w:name w:val="Hyperlink"/>
    <w:basedOn w:val="a1"/>
    <w:uiPriority w:val="99"/>
    <w:unhideWhenUsed/>
    <w:rsid w:val="002237DE"/>
    <w:rPr>
      <w:color w:val="0563C1" w:themeColor="hyperlink"/>
      <w:u w:val="single"/>
    </w:rPr>
  </w:style>
  <w:style w:type="table" w:styleId="ab">
    <w:name w:val="Table Grid"/>
    <w:basedOn w:val="a2"/>
    <w:uiPriority w:val="39"/>
    <w:rsid w:val="00FF7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rsid w:val="00660B4F"/>
    <w:rPr>
      <w:rFonts w:ascii="Times New Roman" w:eastAsia="Times New Roman" w:hAnsi="Times New Roman" w:cs="Times New Roman"/>
      <w:b/>
      <w:bCs/>
      <w:sz w:val="24"/>
      <w:szCs w:val="24"/>
    </w:rPr>
  </w:style>
  <w:style w:type="paragraph" w:styleId="21">
    <w:name w:val="toc 2"/>
    <w:basedOn w:val="a"/>
    <w:next w:val="a"/>
    <w:autoRedefine/>
    <w:uiPriority w:val="39"/>
    <w:unhideWhenUsed/>
    <w:rsid w:val="00F87258"/>
    <w:pPr>
      <w:tabs>
        <w:tab w:val="right" w:leader="dot" w:pos="9628"/>
      </w:tabs>
      <w:spacing w:after="100"/>
      <w:ind w:left="220"/>
    </w:pPr>
  </w:style>
  <w:style w:type="paragraph" w:customStyle="1" w:styleId="-2">
    <w:name w:val="ЗАГ-2 МБПСЭР"/>
    <w:basedOn w:val="2"/>
    <w:next w:val="a"/>
    <w:qFormat/>
    <w:rsid w:val="00702748"/>
    <w:pPr>
      <w:keepNext/>
      <w:spacing w:before="200" w:after="60" w:line="22" w:lineRule="atLeast"/>
      <w:ind w:left="709" w:right="1134"/>
    </w:pPr>
    <w:rPr>
      <w:iCs/>
      <w:sz w:val="26"/>
    </w:rPr>
  </w:style>
  <w:style w:type="character" w:styleId="ac">
    <w:name w:val="annotation reference"/>
    <w:basedOn w:val="a1"/>
    <w:uiPriority w:val="99"/>
    <w:semiHidden/>
    <w:unhideWhenUsed/>
    <w:rsid w:val="00235D97"/>
    <w:rPr>
      <w:sz w:val="16"/>
      <w:szCs w:val="16"/>
    </w:rPr>
  </w:style>
  <w:style w:type="paragraph" w:styleId="ad">
    <w:name w:val="annotation text"/>
    <w:basedOn w:val="a"/>
    <w:link w:val="ae"/>
    <w:uiPriority w:val="99"/>
    <w:unhideWhenUsed/>
    <w:rsid w:val="00235D97"/>
    <w:pPr>
      <w:spacing w:line="240" w:lineRule="auto"/>
    </w:pPr>
    <w:rPr>
      <w:sz w:val="20"/>
      <w:szCs w:val="20"/>
    </w:rPr>
  </w:style>
  <w:style w:type="character" w:customStyle="1" w:styleId="ae">
    <w:name w:val="Текст примечания Знак"/>
    <w:basedOn w:val="a1"/>
    <w:link w:val="ad"/>
    <w:uiPriority w:val="99"/>
    <w:rsid w:val="00235D97"/>
    <w:rPr>
      <w:sz w:val="20"/>
      <w:szCs w:val="20"/>
    </w:rPr>
  </w:style>
  <w:style w:type="paragraph" w:styleId="af">
    <w:name w:val="annotation subject"/>
    <w:basedOn w:val="ad"/>
    <w:next w:val="ad"/>
    <w:link w:val="af0"/>
    <w:uiPriority w:val="99"/>
    <w:semiHidden/>
    <w:unhideWhenUsed/>
    <w:rsid w:val="00235D97"/>
    <w:rPr>
      <w:b/>
      <w:bCs/>
    </w:rPr>
  </w:style>
  <w:style w:type="character" w:customStyle="1" w:styleId="af0">
    <w:name w:val="Тема примечания Знак"/>
    <w:basedOn w:val="ae"/>
    <w:link w:val="af"/>
    <w:uiPriority w:val="99"/>
    <w:semiHidden/>
    <w:rsid w:val="00235D97"/>
    <w:rPr>
      <w:b/>
      <w:bCs/>
      <w:sz w:val="20"/>
      <w:szCs w:val="20"/>
    </w:rPr>
  </w:style>
  <w:style w:type="paragraph" w:styleId="af1">
    <w:name w:val="Revision"/>
    <w:hidden/>
    <w:uiPriority w:val="99"/>
    <w:semiHidden/>
    <w:rsid w:val="00433F93"/>
    <w:pPr>
      <w:spacing w:after="0" w:line="240" w:lineRule="auto"/>
    </w:pPr>
  </w:style>
  <w:style w:type="character" w:customStyle="1" w:styleId="13">
    <w:name w:val="Неразрешенное упоминание1"/>
    <w:basedOn w:val="a1"/>
    <w:uiPriority w:val="99"/>
    <w:semiHidden/>
    <w:unhideWhenUsed/>
    <w:rsid w:val="009C75DF"/>
    <w:rPr>
      <w:color w:val="605E5C"/>
      <w:shd w:val="clear" w:color="auto" w:fill="E1DFDD"/>
    </w:rPr>
  </w:style>
  <w:style w:type="character" w:customStyle="1" w:styleId="30">
    <w:name w:val="Заголовок 3 Знак"/>
    <w:basedOn w:val="a1"/>
    <w:link w:val="3"/>
    <w:uiPriority w:val="9"/>
    <w:rsid w:val="00CF71D0"/>
    <w:rPr>
      <w:rFonts w:asciiTheme="majorHAnsi" w:eastAsiaTheme="majorEastAsia" w:hAnsiTheme="majorHAnsi" w:cstheme="majorBidi"/>
      <w:color w:val="1F3763" w:themeColor="accent1" w:themeShade="7F"/>
      <w:sz w:val="24"/>
      <w:szCs w:val="24"/>
      <w:lang w:eastAsia="ru-RU"/>
    </w:rPr>
  </w:style>
  <w:style w:type="paragraph" w:styleId="af2">
    <w:name w:val="Balloon Text"/>
    <w:basedOn w:val="a"/>
    <w:link w:val="af3"/>
    <w:uiPriority w:val="99"/>
    <w:semiHidden/>
    <w:unhideWhenUsed/>
    <w:rsid w:val="00705E1F"/>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705E1F"/>
    <w:rPr>
      <w:rFonts w:ascii="Tahoma" w:hAnsi="Tahoma" w:cs="Tahoma"/>
      <w:sz w:val="16"/>
      <w:szCs w:val="16"/>
    </w:rPr>
  </w:style>
  <w:style w:type="character" w:styleId="af4">
    <w:name w:val="Placeholder Text"/>
    <w:basedOn w:val="a1"/>
    <w:uiPriority w:val="99"/>
    <w:semiHidden/>
    <w:rsid w:val="000D3C6A"/>
    <w:rPr>
      <w:color w:val="808080"/>
    </w:rPr>
  </w:style>
  <w:style w:type="paragraph" w:styleId="af5">
    <w:name w:val="No Spacing"/>
    <w:aliases w:val="Дооранов,чсамя,обычный,No Spacing,Без интервала1,Основной,123,Без интервала2,Без интервал,Без интервалаБез интервал,Обя,мелкий"/>
    <w:link w:val="af6"/>
    <w:uiPriority w:val="1"/>
    <w:qFormat/>
    <w:rsid w:val="00420D2A"/>
    <w:pPr>
      <w:spacing w:after="0" w:line="240" w:lineRule="auto"/>
    </w:pPr>
  </w:style>
  <w:style w:type="paragraph" w:customStyle="1" w:styleId="14">
    <w:name w:val="Абзац списка1"/>
    <w:basedOn w:val="a"/>
    <w:rsid w:val="00190C4B"/>
    <w:pPr>
      <w:spacing w:after="200" w:line="276" w:lineRule="auto"/>
      <w:ind w:left="720"/>
      <w:contextualSpacing/>
    </w:pPr>
    <w:rPr>
      <w:rFonts w:ascii="Times New Roman" w:eastAsia="Times New Roman" w:hAnsi="Times New Roman" w:cs="Times New Roman"/>
    </w:rPr>
  </w:style>
  <w:style w:type="paragraph" w:styleId="HTML">
    <w:name w:val="HTML Preformatted"/>
    <w:link w:val="HTML0"/>
    <w:rsid w:val="00190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0">
    <w:name w:val="Стандартный HTML Знак"/>
    <w:basedOn w:val="a1"/>
    <w:link w:val="HTML"/>
    <w:rsid w:val="00190C4B"/>
    <w:rPr>
      <w:rFonts w:ascii="SimSun" w:eastAsia="SimSun" w:hAnsi="SimSun" w:cs="Times New Roman"/>
      <w:sz w:val="24"/>
      <w:szCs w:val="24"/>
      <w:lang w:val="en-US" w:eastAsia="zh-CN"/>
    </w:rPr>
  </w:style>
  <w:style w:type="character" w:styleId="af7">
    <w:name w:val="Strong"/>
    <w:basedOn w:val="a1"/>
    <w:uiPriority w:val="22"/>
    <w:qFormat/>
    <w:rsid w:val="00190C4B"/>
    <w:rPr>
      <w:b/>
      <w:bCs/>
    </w:rPr>
  </w:style>
  <w:style w:type="paragraph" w:styleId="af8">
    <w:name w:val="Normal (Web)"/>
    <w:basedOn w:val="a"/>
    <w:uiPriority w:val="99"/>
    <w:unhideWhenUsed/>
    <w:rsid w:val="00561F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2">
    <w:name w:val="Сетка таблицы2"/>
    <w:basedOn w:val="a2"/>
    <w:next w:val="ab"/>
    <w:uiPriority w:val="59"/>
    <w:rsid w:val="008E42BA"/>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Без интервала Знак"/>
    <w:aliases w:val="Дооранов Знак,чсамя Знак,обычный Знак,No Spacing Знак,Без интервала1 Знак,Основной Знак,123 Знак,Без интервала2 Знак,Без интервал Знак,Без интервалаБез интервал Знак,Обя Знак,мелкий Знак"/>
    <w:link w:val="af5"/>
    <w:uiPriority w:val="1"/>
    <w:qFormat/>
    <w:locked/>
    <w:rsid w:val="008E42BA"/>
  </w:style>
  <w:style w:type="character" w:customStyle="1" w:styleId="PalatinoLinotype9pt">
    <w:name w:val="Основной текст + Palatino Linotype;9 pt"/>
    <w:rsid w:val="008E42BA"/>
    <w:rPr>
      <w:rFonts w:ascii="Palatino Linotype" w:eastAsia="Palatino Linotype" w:hAnsi="Palatino Linotype" w:cs="Palatino Linotype"/>
      <w:b w:val="0"/>
      <w:bCs w:val="0"/>
      <w:i w:val="0"/>
      <w:iCs w:val="0"/>
      <w:smallCaps w:val="0"/>
      <w:strike w:val="0"/>
      <w:spacing w:val="0"/>
      <w:sz w:val="18"/>
      <w:szCs w:val="18"/>
      <w:shd w:val="clear" w:color="auto" w:fill="FFFFFF"/>
    </w:rPr>
  </w:style>
  <w:style w:type="character" w:styleId="HTML1">
    <w:name w:val="HTML Acronym"/>
    <w:uiPriority w:val="99"/>
    <w:rsid w:val="008E42BA"/>
    <w:rPr>
      <w:rFonts w:cs="Times New Roman"/>
    </w:rPr>
  </w:style>
  <w:style w:type="character" w:customStyle="1" w:styleId="af9">
    <w:name w:val="Основной текст_"/>
    <w:basedOn w:val="a1"/>
    <w:link w:val="5"/>
    <w:rsid w:val="008E42BA"/>
    <w:rPr>
      <w:rFonts w:ascii="Times New Roman" w:eastAsia="Times New Roman" w:hAnsi="Times New Roman" w:cs="Times New Roman"/>
      <w:sz w:val="23"/>
      <w:szCs w:val="23"/>
      <w:shd w:val="clear" w:color="auto" w:fill="FFFFFF"/>
    </w:rPr>
  </w:style>
  <w:style w:type="character" w:customStyle="1" w:styleId="23">
    <w:name w:val="Основной текст2"/>
    <w:basedOn w:val="af9"/>
    <w:rsid w:val="008E42BA"/>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9"/>
    <w:rsid w:val="008E42BA"/>
    <w:pPr>
      <w:shd w:val="clear" w:color="auto" w:fill="FFFFFF"/>
      <w:spacing w:after="0" w:line="518" w:lineRule="exact"/>
      <w:jc w:val="center"/>
    </w:pPr>
    <w:rPr>
      <w:rFonts w:ascii="Times New Roman" w:eastAsia="Times New Roman" w:hAnsi="Times New Roman" w:cs="Times New Roman"/>
      <w:sz w:val="23"/>
      <w:szCs w:val="23"/>
    </w:rPr>
  </w:style>
  <w:style w:type="paragraph" w:customStyle="1" w:styleId="tkTekst">
    <w:name w:val="_Текст обычный (tkTekst)"/>
    <w:basedOn w:val="a"/>
    <w:rsid w:val="00724EA4"/>
    <w:pPr>
      <w:spacing w:after="60" w:line="276" w:lineRule="auto"/>
      <w:ind w:firstLine="567"/>
      <w:jc w:val="both"/>
    </w:pPr>
    <w:rPr>
      <w:rFonts w:ascii="Arial" w:eastAsia="Times New Roman" w:hAnsi="Arial" w:cs="Arial"/>
      <w:sz w:val="20"/>
      <w:szCs w:val="20"/>
      <w:lang w:eastAsia="ru-RU"/>
    </w:rPr>
  </w:style>
  <w:style w:type="character" w:customStyle="1" w:styleId="y2iqfc">
    <w:name w:val="y2iqfc"/>
    <w:basedOn w:val="a1"/>
    <w:rsid w:val="00724EA4"/>
  </w:style>
  <w:style w:type="paragraph" w:customStyle="1" w:styleId="ConsPlusNormal">
    <w:name w:val="ConsPlusNormal"/>
    <w:rsid w:val="002476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6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66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a">
    <w:name w:val="page number"/>
    <w:basedOn w:val="a1"/>
    <w:rsid w:val="0024766D"/>
  </w:style>
  <w:style w:type="paragraph" w:customStyle="1" w:styleId="Style37">
    <w:name w:val="Style37"/>
    <w:basedOn w:val="a"/>
    <w:rsid w:val="0024766D"/>
    <w:pPr>
      <w:widowControl w:val="0"/>
      <w:autoSpaceDE w:val="0"/>
      <w:autoSpaceDN w:val="0"/>
      <w:adjustRightInd w:val="0"/>
      <w:spacing w:after="0" w:line="324" w:lineRule="exact"/>
      <w:ind w:firstLine="595"/>
      <w:jc w:val="both"/>
    </w:pPr>
    <w:rPr>
      <w:rFonts w:ascii="Garamond" w:eastAsia="Times New Roman" w:hAnsi="Garamond" w:cs="Garamond"/>
      <w:sz w:val="24"/>
      <w:szCs w:val="24"/>
      <w:lang w:eastAsia="ru-RU"/>
    </w:rPr>
  </w:style>
  <w:style w:type="character" w:customStyle="1" w:styleId="FontStyle104">
    <w:name w:val="Font Style104"/>
    <w:rsid w:val="0024766D"/>
    <w:rPr>
      <w:rFonts w:ascii="Times New Roman" w:hAnsi="Times New Roman" w:cs="Times New Roman"/>
      <w:sz w:val="26"/>
      <w:szCs w:val="26"/>
    </w:rPr>
  </w:style>
  <w:style w:type="character" w:customStyle="1" w:styleId="afb">
    <w:name w:val="Гипертекстовая ссылка"/>
    <w:uiPriority w:val="99"/>
    <w:rsid w:val="0024766D"/>
    <w:rPr>
      <w:color w:val="008000"/>
    </w:rPr>
  </w:style>
  <w:style w:type="paragraph" w:styleId="afc">
    <w:name w:val="Body Text"/>
    <w:basedOn w:val="a"/>
    <w:link w:val="afd"/>
    <w:unhideWhenUsed/>
    <w:rsid w:val="00F769F7"/>
    <w:pPr>
      <w:spacing w:after="0" w:line="240" w:lineRule="auto"/>
    </w:pPr>
    <w:rPr>
      <w:rFonts w:ascii="Courier New" w:eastAsia="Times New Roman" w:hAnsi="Courier New" w:cs="Times New Roman"/>
      <w:caps/>
      <w:sz w:val="20"/>
      <w:szCs w:val="24"/>
      <w:lang w:eastAsia="ru-RU"/>
    </w:rPr>
  </w:style>
  <w:style w:type="character" w:customStyle="1" w:styleId="afd">
    <w:name w:val="Основной текст Знак"/>
    <w:basedOn w:val="a1"/>
    <w:link w:val="afc"/>
    <w:rsid w:val="00F769F7"/>
    <w:rPr>
      <w:rFonts w:ascii="Courier New" w:eastAsia="Times New Roman" w:hAnsi="Courier New" w:cs="Times New Roman"/>
      <w:caps/>
      <w:sz w:val="20"/>
      <w:szCs w:val="24"/>
      <w:lang w:eastAsia="ru-RU"/>
    </w:rPr>
  </w:style>
  <w:style w:type="paragraph" w:customStyle="1" w:styleId="TableParagraph">
    <w:name w:val="Table Paragraph"/>
    <w:basedOn w:val="a"/>
    <w:uiPriority w:val="1"/>
    <w:qFormat/>
    <w:rsid w:val="00B26083"/>
    <w:pPr>
      <w:widowControl w:val="0"/>
      <w:autoSpaceDE w:val="0"/>
      <w:autoSpaceDN w:val="0"/>
      <w:spacing w:after="0" w:line="178" w:lineRule="exact"/>
      <w:jc w:val="righ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968898">
      <w:bodyDiv w:val="1"/>
      <w:marLeft w:val="0"/>
      <w:marRight w:val="0"/>
      <w:marTop w:val="0"/>
      <w:marBottom w:val="0"/>
      <w:divBdr>
        <w:top w:val="none" w:sz="0" w:space="0" w:color="auto"/>
        <w:left w:val="none" w:sz="0" w:space="0" w:color="auto"/>
        <w:bottom w:val="none" w:sz="0" w:space="0" w:color="auto"/>
        <w:right w:val="none" w:sz="0" w:space="0" w:color="auto"/>
      </w:divBdr>
    </w:div>
    <w:div w:id="438793893">
      <w:bodyDiv w:val="1"/>
      <w:marLeft w:val="0"/>
      <w:marRight w:val="0"/>
      <w:marTop w:val="0"/>
      <w:marBottom w:val="0"/>
      <w:divBdr>
        <w:top w:val="none" w:sz="0" w:space="0" w:color="auto"/>
        <w:left w:val="none" w:sz="0" w:space="0" w:color="auto"/>
        <w:bottom w:val="none" w:sz="0" w:space="0" w:color="auto"/>
        <w:right w:val="none" w:sz="0" w:space="0" w:color="auto"/>
      </w:divBdr>
    </w:div>
    <w:div w:id="621116053">
      <w:bodyDiv w:val="1"/>
      <w:marLeft w:val="0"/>
      <w:marRight w:val="0"/>
      <w:marTop w:val="0"/>
      <w:marBottom w:val="0"/>
      <w:divBdr>
        <w:top w:val="none" w:sz="0" w:space="0" w:color="auto"/>
        <w:left w:val="none" w:sz="0" w:space="0" w:color="auto"/>
        <w:bottom w:val="none" w:sz="0" w:space="0" w:color="auto"/>
        <w:right w:val="none" w:sz="0" w:space="0" w:color="auto"/>
      </w:divBdr>
    </w:div>
    <w:div w:id="803695099">
      <w:bodyDiv w:val="1"/>
      <w:marLeft w:val="0"/>
      <w:marRight w:val="0"/>
      <w:marTop w:val="0"/>
      <w:marBottom w:val="0"/>
      <w:divBdr>
        <w:top w:val="none" w:sz="0" w:space="0" w:color="auto"/>
        <w:left w:val="none" w:sz="0" w:space="0" w:color="auto"/>
        <w:bottom w:val="none" w:sz="0" w:space="0" w:color="auto"/>
        <w:right w:val="none" w:sz="0" w:space="0" w:color="auto"/>
      </w:divBdr>
    </w:div>
    <w:div w:id="835607576">
      <w:bodyDiv w:val="1"/>
      <w:marLeft w:val="0"/>
      <w:marRight w:val="0"/>
      <w:marTop w:val="0"/>
      <w:marBottom w:val="0"/>
      <w:divBdr>
        <w:top w:val="none" w:sz="0" w:space="0" w:color="auto"/>
        <w:left w:val="none" w:sz="0" w:space="0" w:color="auto"/>
        <w:bottom w:val="none" w:sz="0" w:space="0" w:color="auto"/>
        <w:right w:val="none" w:sz="0" w:space="0" w:color="auto"/>
      </w:divBdr>
    </w:div>
    <w:div w:id="849492100">
      <w:bodyDiv w:val="1"/>
      <w:marLeft w:val="0"/>
      <w:marRight w:val="0"/>
      <w:marTop w:val="0"/>
      <w:marBottom w:val="0"/>
      <w:divBdr>
        <w:top w:val="none" w:sz="0" w:space="0" w:color="auto"/>
        <w:left w:val="none" w:sz="0" w:space="0" w:color="auto"/>
        <w:bottom w:val="none" w:sz="0" w:space="0" w:color="auto"/>
        <w:right w:val="none" w:sz="0" w:space="0" w:color="auto"/>
      </w:divBdr>
    </w:div>
    <w:div w:id="865944881">
      <w:bodyDiv w:val="1"/>
      <w:marLeft w:val="0"/>
      <w:marRight w:val="0"/>
      <w:marTop w:val="0"/>
      <w:marBottom w:val="0"/>
      <w:divBdr>
        <w:top w:val="none" w:sz="0" w:space="0" w:color="auto"/>
        <w:left w:val="none" w:sz="0" w:space="0" w:color="auto"/>
        <w:bottom w:val="none" w:sz="0" w:space="0" w:color="auto"/>
        <w:right w:val="none" w:sz="0" w:space="0" w:color="auto"/>
      </w:divBdr>
    </w:div>
    <w:div w:id="1024746888">
      <w:bodyDiv w:val="1"/>
      <w:marLeft w:val="0"/>
      <w:marRight w:val="0"/>
      <w:marTop w:val="0"/>
      <w:marBottom w:val="0"/>
      <w:divBdr>
        <w:top w:val="none" w:sz="0" w:space="0" w:color="auto"/>
        <w:left w:val="none" w:sz="0" w:space="0" w:color="auto"/>
        <w:bottom w:val="none" w:sz="0" w:space="0" w:color="auto"/>
        <w:right w:val="none" w:sz="0" w:space="0" w:color="auto"/>
      </w:divBdr>
    </w:div>
    <w:div w:id="1141577237">
      <w:bodyDiv w:val="1"/>
      <w:marLeft w:val="0"/>
      <w:marRight w:val="0"/>
      <w:marTop w:val="0"/>
      <w:marBottom w:val="0"/>
      <w:divBdr>
        <w:top w:val="none" w:sz="0" w:space="0" w:color="auto"/>
        <w:left w:val="none" w:sz="0" w:space="0" w:color="auto"/>
        <w:bottom w:val="none" w:sz="0" w:space="0" w:color="auto"/>
        <w:right w:val="none" w:sz="0" w:space="0" w:color="auto"/>
      </w:divBdr>
    </w:div>
    <w:div w:id="1153915855">
      <w:bodyDiv w:val="1"/>
      <w:marLeft w:val="0"/>
      <w:marRight w:val="0"/>
      <w:marTop w:val="0"/>
      <w:marBottom w:val="0"/>
      <w:divBdr>
        <w:top w:val="none" w:sz="0" w:space="0" w:color="auto"/>
        <w:left w:val="none" w:sz="0" w:space="0" w:color="auto"/>
        <w:bottom w:val="none" w:sz="0" w:space="0" w:color="auto"/>
        <w:right w:val="none" w:sz="0" w:space="0" w:color="auto"/>
      </w:divBdr>
    </w:div>
    <w:div w:id="1603301866">
      <w:bodyDiv w:val="1"/>
      <w:marLeft w:val="0"/>
      <w:marRight w:val="0"/>
      <w:marTop w:val="0"/>
      <w:marBottom w:val="0"/>
      <w:divBdr>
        <w:top w:val="none" w:sz="0" w:space="0" w:color="auto"/>
        <w:left w:val="none" w:sz="0" w:space="0" w:color="auto"/>
        <w:bottom w:val="none" w:sz="0" w:space="0" w:color="auto"/>
        <w:right w:val="none" w:sz="0" w:space="0" w:color="auto"/>
      </w:divBdr>
    </w:div>
    <w:div w:id="1675566170">
      <w:bodyDiv w:val="1"/>
      <w:marLeft w:val="0"/>
      <w:marRight w:val="0"/>
      <w:marTop w:val="0"/>
      <w:marBottom w:val="0"/>
      <w:divBdr>
        <w:top w:val="none" w:sz="0" w:space="0" w:color="auto"/>
        <w:left w:val="none" w:sz="0" w:space="0" w:color="auto"/>
        <w:bottom w:val="none" w:sz="0" w:space="0" w:color="auto"/>
        <w:right w:val="none" w:sz="0" w:space="0" w:color="auto"/>
      </w:divBdr>
    </w:div>
    <w:div w:id="1857310314">
      <w:bodyDiv w:val="1"/>
      <w:marLeft w:val="0"/>
      <w:marRight w:val="0"/>
      <w:marTop w:val="0"/>
      <w:marBottom w:val="0"/>
      <w:divBdr>
        <w:top w:val="none" w:sz="0" w:space="0" w:color="auto"/>
        <w:left w:val="none" w:sz="0" w:space="0" w:color="auto"/>
        <w:bottom w:val="none" w:sz="0" w:space="0" w:color="auto"/>
        <w:right w:val="none" w:sz="0" w:space="0" w:color="auto"/>
      </w:divBdr>
    </w:div>
    <w:div w:id="2030062401">
      <w:bodyDiv w:val="1"/>
      <w:marLeft w:val="0"/>
      <w:marRight w:val="0"/>
      <w:marTop w:val="0"/>
      <w:marBottom w:val="0"/>
      <w:divBdr>
        <w:top w:val="none" w:sz="0" w:space="0" w:color="auto"/>
        <w:left w:val="none" w:sz="0" w:space="0" w:color="auto"/>
        <w:bottom w:val="none" w:sz="0" w:space="0" w:color="auto"/>
        <w:right w:val="none" w:sz="0" w:space="0" w:color="auto"/>
      </w:divBdr>
    </w:div>
    <w:div w:id="210707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toktom://db/179883" TargetMode="External"/><Relationship Id="rId4" Type="http://schemas.openxmlformats.org/officeDocument/2006/relationships/settings" Target="settings.xml"/><Relationship Id="rId9" Type="http://schemas.openxmlformats.org/officeDocument/2006/relationships/hyperlink" Target="toktom://db/135909"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me\OneDrive\Documents\&#1053;&#1072;&#1089;&#1090;&#1088;&#1072;&#1080;&#1074;&#1072;&#1077;&#1084;&#1099;&#1077;%20&#1096;&#1072;&#1073;&#1083;&#1086;&#1085;&#1099;%20Office\Doc%201.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Кызматтар!$A$4</c:f>
              <c:strCache>
                <c:ptCount val="1"/>
                <c:pt idx="0">
                  <c:v>Таза ичүүчү сууга жеткиликтүүлүк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Кызматтар!$B$3:$H$3</c:f>
              <c:numCache>
                <c:formatCode>General</c:formatCode>
                <c:ptCount val="7"/>
                <c:pt idx="0">
                  <c:v>2021</c:v>
                </c:pt>
                <c:pt idx="1">
                  <c:v>2022</c:v>
                </c:pt>
                <c:pt idx="2">
                  <c:v>2023</c:v>
                </c:pt>
                <c:pt idx="3">
                  <c:v>2024</c:v>
                </c:pt>
                <c:pt idx="4">
                  <c:v>2025</c:v>
                </c:pt>
                <c:pt idx="5">
                  <c:v>2026</c:v>
                </c:pt>
                <c:pt idx="6">
                  <c:v>2027</c:v>
                </c:pt>
              </c:numCache>
            </c:numRef>
          </c:cat>
          <c:val>
            <c:numRef>
              <c:f>Кызматтар!$B$4:$H$4</c:f>
              <c:numCache>
                <c:formatCode>General</c:formatCode>
                <c:ptCount val="7"/>
                <c:pt idx="0">
                  <c:v>0</c:v>
                </c:pt>
                <c:pt idx="1">
                  <c:v>7</c:v>
                </c:pt>
                <c:pt idx="2">
                  <c:v>7</c:v>
                </c:pt>
                <c:pt idx="3">
                  <c:v>7</c:v>
                </c:pt>
                <c:pt idx="4">
                  <c:v>15</c:v>
                </c:pt>
                <c:pt idx="5">
                  <c:v>30</c:v>
                </c:pt>
                <c:pt idx="6">
                  <c:v>60</c:v>
                </c:pt>
              </c:numCache>
            </c:numRef>
          </c:val>
          <c:extLst>
            <c:ext xmlns:c16="http://schemas.microsoft.com/office/drawing/2014/chart" uri="{C3380CC4-5D6E-409C-BE32-E72D297353CC}">
              <c16:uniqueId val="{00000000-1962-4454-9E85-224DEE73B53A}"/>
            </c:ext>
          </c:extLst>
        </c:ser>
        <c:ser>
          <c:idx val="1"/>
          <c:order val="1"/>
          <c:tx>
            <c:strRef>
              <c:f>Кызматтар!$A$5</c:f>
              <c:strCache>
                <c:ptCount val="1"/>
                <c:pt idx="0">
                  <c:v>Кожолуктарды КТК ташып чыгаруу менен камтуу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Кызматтар!$B$3:$H$3</c:f>
              <c:numCache>
                <c:formatCode>General</c:formatCode>
                <c:ptCount val="7"/>
                <c:pt idx="0">
                  <c:v>2021</c:v>
                </c:pt>
                <c:pt idx="1">
                  <c:v>2022</c:v>
                </c:pt>
                <c:pt idx="2">
                  <c:v>2023</c:v>
                </c:pt>
                <c:pt idx="3">
                  <c:v>2024</c:v>
                </c:pt>
                <c:pt idx="4">
                  <c:v>2025</c:v>
                </c:pt>
                <c:pt idx="5">
                  <c:v>2026</c:v>
                </c:pt>
                <c:pt idx="6">
                  <c:v>2027</c:v>
                </c:pt>
              </c:numCache>
            </c:numRef>
          </c:cat>
          <c:val>
            <c:numRef>
              <c:f>Кызматтар!$B$5:$H$5</c:f>
              <c:numCache>
                <c:formatCode>General</c:formatCode>
                <c:ptCount val="7"/>
                <c:pt idx="0">
                  <c:v>70</c:v>
                </c:pt>
                <c:pt idx="1">
                  <c:v>80</c:v>
                </c:pt>
                <c:pt idx="2">
                  <c:v>0</c:v>
                </c:pt>
                <c:pt idx="3">
                  <c:v>0</c:v>
                </c:pt>
                <c:pt idx="4">
                  <c:v>20</c:v>
                </c:pt>
                <c:pt idx="5">
                  <c:v>40</c:v>
                </c:pt>
                <c:pt idx="6">
                  <c:v>70</c:v>
                </c:pt>
              </c:numCache>
            </c:numRef>
          </c:val>
          <c:extLst>
            <c:ext xmlns:c16="http://schemas.microsoft.com/office/drawing/2014/chart" uri="{C3380CC4-5D6E-409C-BE32-E72D297353CC}">
              <c16:uniqueId val="{00000001-1962-4454-9E85-224DEE73B53A}"/>
            </c:ext>
          </c:extLst>
        </c:ser>
        <c:ser>
          <c:idx val="2"/>
          <c:order val="2"/>
          <c:tx>
            <c:strRef>
              <c:f>Кызматтар!$A$6</c:f>
              <c:strCache>
                <c:ptCount val="1"/>
                <c:pt idx="0">
                  <c:v>Ички асфальтталган жолдор канааттандырарлык абалда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Кызматтар!$B$3:$H$3</c:f>
              <c:numCache>
                <c:formatCode>General</c:formatCode>
                <c:ptCount val="7"/>
                <c:pt idx="0">
                  <c:v>2021</c:v>
                </c:pt>
                <c:pt idx="1">
                  <c:v>2022</c:v>
                </c:pt>
                <c:pt idx="2">
                  <c:v>2023</c:v>
                </c:pt>
                <c:pt idx="3">
                  <c:v>2024</c:v>
                </c:pt>
                <c:pt idx="4">
                  <c:v>2025</c:v>
                </c:pt>
                <c:pt idx="5">
                  <c:v>2026</c:v>
                </c:pt>
                <c:pt idx="6">
                  <c:v>2027</c:v>
                </c:pt>
              </c:numCache>
            </c:numRef>
          </c:cat>
          <c:val>
            <c:numRef>
              <c:f>Кызматтар!$B$6:$H$6</c:f>
              <c:numCache>
                <c:formatCode>General</c:formatCode>
                <c:ptCount val="7"/>
                <c:pt idx="0">
                  <c:v>0</c:v>
                </c:pt>
                <c:pt idx="1">
                  <c:v>0</c:v>
                </c:pt>
                <c:pt idx="2">
                  <c:v>0</c:v>
                </c:pt>
                <c:pt idx="3">
                  <c:v>0</c:v>
                </c:pt>
                <c:pt idx="4">
                  <c:v>5</c:v>
                </c:pt>
                <c:pt idx="5">
                  <c:v>10</c:v>
                </c:pt>
                <c:pt idx="6">
                  <c:v>15</c:v>
                </c:pt>
              </c:numCache>
            </c:numRef>
          </c:val>
          <c:extLst>
            <c:ext xmlns:c16="http://schemas.microsoft.com/office/drawing/2014/chart" uri="{C3380CC4-5D6E-409C-BE32-E72D297353CC}">
              <c16:uniqueId val="{00000002-1962-4454-9E85-224DEE73B53A}"/>
            </c:ext>
          </c:extLst>
        </c:ser>
        <c:ser>
          <c:idx val="3"/>
          <c:order val="3"/>
          <c:tx>
            <c:strRef>
              <c:f>Кызматтар!$A$7</c:f>
              <c:strCache>
                <c:ptCount val="1"/>
                <c:pt idx="0">
                  <c:v>Коомдук жайларды жарыктандыруу менен камтуу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Кызматтар!$B$3:$H$3</c:f>
              <c:numCache>
                <c:formatCode>General</c:formatCode>
                <c:ptCount val="7"/>
                <c:pt idx="0">
                  <c:v>2021</c:v>
                </c:pt>
                <c:pt idx="1">
                  <c:v>2022</c:v>
                </c:pt>
                <c:pt idx="2">
                  <c:v>2023</c:v>
                </c:pt>
                <c:pt idx="3">
                  <c:v>2024</c:v>
                </c:pt>
                <c:pt idx="4">
                  <c:v>2025</c:v>
                </c:pt>
                <c:pt idx="5">
                  <c:v>2026</c:v>
                </c:pt>
                <c:pt idx="6">
                  <c:v>2027</c:v>
                </c:pt>
              </c:numCache>
            </c:numRef>
          </c:cat>
          <c:val>
            <c:numRef>
              <c:f>Кызматтар!$B$7:$H$7</c:f>
              <c:numCache>
                <c:formatCode>General</c:formatCode>
                <c:ptCount val="7"/>
                <c:pt idx="0">
                  <c:v>5</c:v>
                </c:pt>
                <c:pt idx="1">
                  <c:v>7</c:v>
                </c:pt>
                <c:pt idx="2">
                  <c:v>10</c:v>
                </c:pt>
                <c:pt idx="3">
                  <c:v>11</c:v>
                </c:pt>
                <c:pt idx="4">
                  <c:v>15</c:v>
                </c:pt>
                <c:pt idx="5">
                  <c:v>25</c:v>
                </c:pt>
                <c:pt idx="6">
                  <c:v>40</c:v>
                </c:pt>
              </c:numCache>
            </c:numRef>
          </c:val>
          <c:extLst>
            <c:ext xmlns:c16="http://schemas.microsoft.com/office/drawing/2014/chart" uri="{C3380CC4-5D6E-409C-BE32-E72D297353CC}">
              <c16:uniqueId val="{00000003-1962-4454-9E85-224DEE73B53A}"/>
            </c:ext>
          </c:extLst>
        </c:ser>
        <c:dLbls>
          <c:showLegendKey val="0"/>
          <c:showVal val="0"/>
          <c:showCatName val="0"/>
          <c:showSerName val="0"/>
          <c:showPercent val="0"/>
          <c:showBubbleSize val="0"/>
        </c:dLbls>
        <c:gapWidth val="150"/>
        <c:axId val="295049088"/>
        <c:axId val="295050624"/>
      </c:barChart>
      <c:catAx>
        <c:axId val="295049088"/>
        <c:scaling>
          <c:orientation val="minMax"/>
        </c:scaling>
        <c:delete val="0"/>
        <c:axPos val="l"/>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295050624"/>
        <c:crosses val="autoZero"/>
        <c:auto val="1"/>
        <c:lblAlgn val="ctr"/>
        <c:lblOffset val="100"/>
        <c:noMultiLvlLbl val="0"/>
      </c:catAx>
      <c:valAx>
        <c:axId val="295050624"/>
        <c:scaling>
          <c:orientation val="minMax"/>
        </c:scaling>
        <c:delete val="0"/>
        <c:axPos val="b"/>
        <c:majorGridlines/>
        <c:numFmt formatCode="General" sourceLinked="1"/>
        <c:majorTickMark val="out"/>
        <c:minorTickMark val="none"/>
        <c:tickLblPos val="nextTo"/>
        <c:crossAx val="295049088"/>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Инклюз.!$B$3</c:f>
              <c:strCache>
                <c:ptCount val="1"/>
                <c:pt idx="0">
                  <c:v>2021 ж.</c:v>
                </c:pt>
              </c:strCache>
            </c:strRef>
          </c:tx>
          <c:invertIfNegative val="0"/>
          <c:cat>
            <c:strRef>
              <c:f>Инклюз.!$A$4:$A$9</c:f>
              <c:strCache>
                <c:ptCount val="6"/>
                <c:pt idx="0">
                  <c:v>Иштей ала турган ден соолугунун мүмкүнчүлүктөрү чектелүү адамдар (адам)</c:v>
                </c:pt>
                <c:pt idx="1">
                  <c:v>Иштей албаган оор майыптыгы бар адамдар (адам)</c:v>
                </c:pt>
                <c:pt idx="2">
                  <c:v>Өтө жакыр адамдар (адам)</c:v>
                </c:pt>
                <c:pt idx="3">
                  <c:v>Турмуштук оор кырдаалдагы балдар (адам)</c:v>
                </c:pt>
                <c:pt idx="4">
                  <c:v>Турмуштук оор кырдаалдагы үй-бүлөлөр (бир.)</c:v>
                </c:pt>
                <c:pt idx="5">
                  <c:v>Эмгек мигранттарынын жашы 18ге жете элек балдары (адам)</c:v>
                </c:pt>
              </c:strCache>
            </c:strRef>
          </c:cat>
          <c:val>
            <c:numRef>
              <c:f>Инклюз.!$B$4:$B$9</c:f>
              <c:numCache>
                <c:formatCode>General</c:formatCode>
                <c:ptCount val="6"/>
                <c:pt idx="0">
                  <c:v>150</c:v>
                </c:pt>
                <c:pt idx="1">
                  <c:v>22</c:v>
                </c:pt>
                <c:pt idx="2">
                  <c:v>1</c:v>
                </c:pt>
                <c:pt idx="3">
                  <c:v>0</c:v>
                </c:pt>
                <c:pt idx="4">
                  <c:v>1</c:v>
                </c:pt>
                <c:pt idx="5">
                  <c:v>393</c:v>
                </c:pt>
              </c:numCache>
            </c:numRef>
          </c:val>
          <c:extLst>
            <c:ext xmlns:c16="http://schemas.microsoft.com/office/drawing/2014/chart" uri="{C3380CC4-5D6E-409C-BE32-E72D297353CC}">
              <c16:uniqueId val="{00000000-F7F1-48D2-AA52-320D6C438FF6}"/>
            </c:ext>
          </c:extLst>
        </c:ser>
        <c:ser>
          <c:idx val="1"/>
          <c:order val="1"/>
          <c:tx>
            <c:strRef>
              <c:f>Инклюз.!$C$3</c:f>
              <c:strCache>
                <c:ptCount val="1"/>
                <c:pt idx="0">
                  <c:v>2022 ж.</c:v>
                </c:pt>
              </c:strCache>
            </c:strRef>
          </c:tx>
          <c:invertIfNegative val="0"/>
          <c:cat>
            <c:strRef>
              <c:f>Инклюз.!$A$4:$A$9</c:f>
              <c:strCache>
                <c:ptCount val="6"/>
                <c:pt idx="0">
                  <c:v>Иштей ала турган ден соолугунун мүмкүнчүлүктөрү чектелүү адамдар (адам)</c:v>
                </c:pt>
                <c:pt idx="1">
                  <c:v>Иштей албаган оор майыптыгы бар адамдар (адам)</c:v>
                </c:pt>
                <c:pt idx="2">
                  <c:v>Өтө жакыр адамдар (адам)</c:v>
                </c:pt>
                <c:pt idx="3">
                  <c:v>Турмуштук оор кырдаалдагы балдар (адам)</c:v>
                </c:pt>
                <c:pt idx="4">
                  <c:v>Турмуштук оор кырдаалдагы үй-бүлөлөр (бир.)</c:v>
                </c:pt>
                <c:pt idx="5">
                  <c:v>Эмгек мигранттарынын жашы 18ге жете элек балдары (адам)</c:v>
                </c:pt>
              </c:strCache>
            </c:strRef>
          </c:cat>
          <c:val>
            <c:numRef>
              <c:f>Инклюз.!$C$4:$C$9</c:f>
              <c:numCache>
                <c:formatCode>General</c:formatCode>
                <c:ptCount val="6"/>
                <c:pt idx="0">
                  <c:v>149</c:v>
                </c:pt>
                <c:pt idx="1">
                  <c:v>24</c:v>
                </c:pt>
                <c:pt idx="2">
                  <c:v>1</c:v>
                </c:pt>
                <c:pt idx="3">
                  <c:v>0</c:v>
                </c:pt>
                <c:pt idx="4">
                  <c:v>1</c:v>
                </c:pt>
                <c:pt idx="5">
                  <c:v>234</c:v>
                </c:pt>
              </c:numCache>
            </c:numRef>
          </c:val>
          <c:extLst>
            <c:ext xmlns:c16="http://schemas.microsoft.com/office/drawing/2014/chart" uri="{C3380CC4-5D6E-409C-BE32-E72D297353CC}">
              <c16:uniqueId val="{00000001-F7F1-48D2-AA52-320D6C438FF6}"/>
            </c:ext>
          </c:extLst>
        </c:ser>
        <c:ser>
          <c:idx val="2"/>
          <c:order val="2"/>
          <c:tx>
            <c:strRef>
              <c:f>Инклюз.!$D$3</c:f>
              <c:strCache>
                <c:ptCount val="1"/>
                <c:pt idx="0">
                  <c:v>2023 ж.</c:v>
                </c:pt>
              </c:strCache>
            </c:strRef>
          </c:tx>
          <c:invertIfNegative val="0"/>
          <c:cat>
            <c:strRef>
              <c:f>Инклюз.!$A$4:$A$9</c:f>
              <c:strCache>
                <c:ptCount val="6"/>
                <c:pt idx="0">
                  <c:v>Иштей ала турган ден соолугунун мүмкүнчүлүктөрү чектелүү адамдар (адам)</c:v>
                </c:pt>
                <c:pt idx="1">
                  <c:v>Иштей албаган оор майыптыгы бар адамдар (адам)</c:v>
                </c:pt>
                <c:pt idx="2">
                  <c:v>Өтө жакыр адамдар (адам)</c:v>
                </c:pt>
                <c:pt idx="3">
                  <c:v>Турмуштук оор кырдаалдагы балдар (адам)</c:v>
                </c:pt>
                <c:pt idx="4">
                  <c:v>Турмуштук оор кырдаалдагы үй-бүлөлөр (бир.)</c:v>
                </c:pt>
                <c:pt idx="5">
                  <c:v>Эмгек мигранттарынын жашы 18ге жете элек балдары (адам)</c:v>
                </c:pt>
              </c:strCache>
            </c:strRef>
          </c:cat>
          <c:val>
            <c:numRef>
              <c:f>Инклюз.!$D$4:$D$9</c:f>
              <c:numCache>
                <c:formatCode>General</c:formatCode>
                <c:ptCount val="6"/>
                <c:pt idx="0">
                  <c:v>151</c:v>
                </c:pt>
                <c:pt idx="1">
                  <c:v>23</c:v>
                </c:pt>
                <c:pt idx="2">
                  <c:v>1</c:v>
                </c:pt>
                <c:pt idx="3">
                  <c:v>0</c:v>
                </c:pt>
                <c:pt idx="4">
                  <c:v>1</c:v>
                </c:pt>
                <c:pt idx="5">
                  <c:v>134</c:v>
                </c:pt>
              </c:numCache>
            </c:numRef>
          </c:val>
          <c:extLst>
            <c:ext xmlns:c16="http://schemas.microsoft.com/office/drawing/2014/chart" uri="{C3380CC4-5D6E-409C-BE32-E72D297353CC}">
              <c16:uniqueId val="{00000002-F7F1-48D2-AA52-320D6C438FF6}"/>
            </c:ext>
          </c:extLst>
        </c:ser>
        <c:ser>
          <c:idx val="3"/>
          <c:order val="3"/>
          <c:tx>
            <c:strRef>
              <c:f>Инклюз.!$E$3</c:f>
              <c:strCache>
                <c:ptCount val="1"/>
                <c:pt idx="0">
                  <c:v>2024 ж.</c:v>
                </c:pt>
              </c:strCache>
            </c:strRef>
          </c:tx>
          <c:invertIfNegative val="0"/>
          <c:cat>
            <c:strRef>
              <c:f>Инклюз.!$A$4:$A$9</c:f>
              <c:strCache>
                <c:ptCount val="6"/>
                <c:pt idx="0">
                  <c:v>Иштей ала турган ден соолугунун мүмкүнчүлүктөрү чектелүү адамдар (адам)</c:v>
                </c:pt>
                <c:pt idx="1">
                  <c:v>Иштей албаган оор майыптыгы бар адамдар (адам)</c:v>
                </c:pt>
                <c:pt idx="2">
                  <c:v>Өтө жакыр адамдар (адам)</c:v>
                </c:pt>
                <c:pt idx="3">
                  <c:v>Турмуштук оор кырдаалдагы балдар (адам)</c:v>
                </c:pt>
                <c:pt idx="4">
                  <c:v>Турмуштук оор кырдаалдагы үй-бүлөлөр (бир.)</c:v>
                </c:pt>
                <c:pt idx="5">
                  <c:v>Эмгек мигранттарынын жашы 18ге жете элек балдары (адам)</c:v>
                </c:pt>
              </c:strCache>
            </c:strRef>
          </c:cat>
          <c:val>
            <c:numRef>
              <c:f>Инклюз.!$E$4:$E$9</c:f>
              <c:numCache>
                <c:formatCode>General</c:formatCode>
                <c:ptCount val="6"/>
                <c:pt idx="0">
                  <c:v>114</c:v>
                </c:pt>
                <c:pt idx="1">
                  <c:v>23</c:v>
                </c:pt>
                <c:pt idx="2">
                  <c:v>1</c:v>
                </c:pt>
                <c:pt idx="3">
                  <c:v>0</c:v>
                </c:pt>
                <c:pt idx="4">
                  <c:v>1</c:v>
                </c:pt>
                <c:pt idx="5">
                  <c:v>293</c:v>
                </c:pt>
              </c:numCache>
            </c:numRef>
          </c:val>
          <c:extLst>
            <c:ext xmlns:c16="http://schemas.microsoft.com/office/drawing/2014/chart" uri="{C3380CC4-5D6E-409C-BE32-E72D297353CC}">
              <c16:uniqueId val="{00000003-F7F1-48D2-AA52-320D6C438FF6}"/>
            </c:ext>
          </c:extLst>
        </c:ser>
        <c:ser>
          <c:idx val="4"/>
          <c:order val="4"/>
          <c:tx>
            <c:strRef>
              <c:f>Инклюз.!$F$3</c:f>
              <c:strCache>
                <c:ptCount val="1"/>
                <c:pt idx="0">
                  <c:v>2025 ж.</c:v>
                </c:pt>
              </c:strCache>
            </c:strRef>
          </c:tx>
          <c:invertIfNegative val="0"/>
          <c:cat>
            <c:strRef>
              <c:f>Инклюз.!$A$4:$A$9</c:f>
              <c:strCache>
                <c:ptCount val="6"/>
                <c:pt idx="0">
                  <c:v>Иштей ала турган ден соолугунун мүмкүнчүлүктөрү чектелүү адамдар (адам)</c:v>
                </c:pt>
                <c:pt idx="1">
                  <c:v>Иштей албаган оор майыптыгы бар адамдар (адам)</c:v>
                </c:pt>
                <c:pt idx="2">
                  <c:v>Өтө жакыр адамдар (адам)</c:v>
                </c:pt>
                <c:pt idx="3">
                  <c:v>Турмуштук оор кырдаалдагы балдар (адам)</c:v>
                </c:pt>
                <c:pt idx="4">
                  <c:v>Турмуштук оор кырдаалдагы үй-бүлөлөр (бир.)</c:v>
                </c:pt>
                <c:pt idx="5">
                  <c:v>Эмгек мигранттарынын жашы 18ге жете элек балдары (адам)</c:v>
                </c:pt>
              </c:strCache>
            </c:strRef>
          </c:cat>
          <c:val>
            <c:numRef>
              <c:f>Инклюз.!$F$4:$F$9</c:f>
              <c:numCache>
                <c:formatCode>General</c:formatCode>
                <c:ptCount val="6"/>
                <c:pt idx="0">
                  <c:v>113</c:v>
                </c:pt>
                <c:pt idx="1">
                  <c:v>23</c:v>
                </c:pt>
                <c:pt idx="2">
                  <c:v>1</c:v>
                </c:pt>
                <c:pt idx="3">
                  <c:v>0</c:v>
                </c:pt>
                <c:pt idx="4">
                  <c:v>1</c:v>
                </c:pt>
                <c:pt idx="5">
                  <c:v>261</c:v>
                </c:pt>
              </c:numCache>
            </c:numRef>
          </c:val>
          <c:extLst>
            <c:ext xmlns:c16="http://schemas.microsoft.com/office/drawing/2014/chart" uri="{C3380CC4-5D6E-409C-BE32-E72D297353CC}">
              <c16:uniqueId val="{00000004-F7F1-48D2-AA52-320D6C438FF6}"/>
            </c:ext>
          </c:extLst>
        </c:ser>
        <c:ser>
          <c:idx val="5"/>
          <c:order val="5"/>
          <c:tx>
            <c:strRef>
              <c:f>Инклюз.!$G$3</c:f>
              <c:strCache>
                <c:ptCount val="1"/>
                <c:pt idx="0">
                  <c:v>2026 ж.</c:v>
                </c:pt>
              </c:strCache>
            </c:strRef>
          </c:tx>
          <c:invertIfNegative val="0"/>
          <c:cat>
            <c:strRef>
              <c:f>Инклюз.!$A$4:$A$9</c:f>
              <c:strCache>
                <c:ptCount val="6"/>
                <c:pt idx="0">
                  <c:v>Иштей ала турган ден соолугунун мүмкүнчүлүктөрү чектелүү адамдар (адам)</c:v>
                </c:pt>
                <c:pt idx="1">
                  <c:v>Иштей албаган оор майыптыгы бар адамдар (адам)</c:v>
                </c:pt>
                <c:pt idx="2">
                  <c:v>Өтө жакыр адамдар (адам)</c:v>
                </c:pt>
                <c:pt idx="3">
                  <c:v>Турмуштук оор кырдаалдагы балдар (адам)</c:v>
                </c:pt>
                <c:pt idx="4">
                  <c:v>Турмуштук оор кырдаалдагы үй-бүлөлөр (бир.)</c:v>
                </c:pt>
                <c:pt idx="5">
                  <c:v>Эмгек мигранттарынын жашы 18ге жете элек балдары (адам)</c:v>
                </c:pt>
              </c:strCache>
            </c:strRef>
          </c:cat>
          <c:val>
            <c:numRef>
              <c:f>Инклюз.!$G$4:$G$9</c:f>
              <c:numCache>
                <c:formatCode>General</c:formatCode>
                <c:ptCount val="6"/>
                <c:pt idx="0">
                  <c:v>114</c:v>
                </c:pt>
                <c:pt idx="1">
                  <c:v>24</c:v>
                </c:pt>
                <c:pt idx="2">
                  <c:v>1</c:v>
                </c:pt>
                <c:pt idx="3">
                  <c:v>0</c:v>
                </c:pt>
                <c:pt idx="4">
                  <c:v>1</c:v>
                </c:pt>
                <c:pt idx="5">
                  <c:v>243</c:v>
                </c:pt>
              </c:numCache>
            </c:numRef>
          </c:val>
          <c:extLst>
            <c:ext xmlns:c16="http://schemas.microsoft.com/office/drawing/2014/chart" uri="{C3380CC4-5D6E-409C-BE32-E72D297353CC}">
              <c16:uniqueId val="{00000005-F7F1-48D2-AA52-320D6C438FF6}"/>
            </c:ext>
          </c:extLst>
        </c:ser>
        <c:ser>
          <c:idx val="6"/>
          <c:order val="6"/>
          <c:tx>
            <c:strRef>
              <c:f>Инклюз.!$H$3</c:f>
              <c:strCache>
                <c:ptCount val="1"/>
                <c:pt idx="0">
                  <c:v>2027 ж.</c:v>
                </c:pt>
              </c:strCache>
            </c:strRef>
          </c:tx>
          <c:invertIfNegative val="0"/>
          <c:cat>
            <c:strRef>
              <c:f>Инклюз.!$A$4:$A$9</c:f>
              <c:strCache>
                <c:ptCount val="6"/>
                <c:pt idx="0">
                  <c:v>Иштей ала турган ден соолугунун мүмкүнчүлүктөрү чектелүү адамдар (адам)</c:v>
                </c:pt>
                <c:pt idx="1">
                  <c:v>Иштей албаган оор майыптыгы бар адамдар (адам)</c:v>
                </c:pt>
                <c:pt idx="2">
                  <c:v>Өтө жакыр адамдар (адам)</c:v>
                </c:pt>
                <c:pt idx="3">
                  <c:v>Турмуштук оор кырдаалдагы балдар (адам)</c:v>
                </c:pt>
                <c:pt idx="4">
                  <c:v>Турмуштук оор кырдаалдагы үй-бүлөлөр (бир.)</c:v>
                </c:pt>
                <c:pt idx="5">
                  <c:v>Эмгек мигранттарынын жашы 18ге жете элек балдары (адам)</c:v>
                </c:pt>
              </c:strCache>
            </c:strRef>
          </c:cat>
          <c:val>
            <c:numRef>
              <c:f>Инклюз.!$H$4:$H$9</c:f>
              <c:numCache>
                <c:formatCode>General</c:formatCode>
                <c:ptCount val="6"/>
                <c:pt idx="0">
                  <c:v>114</c:v>
                </c:pt>
                <c:pt idx="1">
                  <c:v>23</c:v>
                </c:pt>
                <c:pt idx="2">
                  <c:v>1</c:v>
                </c:pt>
                <c:pt idx="3">
                  <c:v>0</c:v>
                </c:pt>
                <c:pt idx="4">
                  <c:v>0</c:v>
                </c:pt>
                <c:pt idx="5">
                  <c:v>231</c:v>
                </c:pt>
              </c:numCache>
            </c:numRef>
          </c:val>
          <c:extLst>
            <c:ext xmlns:c16="http://schemas.microsoft.com/office/drawing/2014/chart" uri="{C3380CC4-5D6E-409C-BE32-E72D297353CC}">
              <c16:uniqueId val="{00000006-F7F1-48D2-AA52-320D6C438FF6}"/>
            </c:ext>
          </c:extLst>
        </c:ser>
        <c:dLbls>
          <c:showLegendKey val="0"/>
          <c:showVal val="0"/>
          <c:showCatName val="0"/>
          <c:showSerName val="0"/>
          <c:showPercent val="0"/>
          <c:showBubbleSize val="0"/>
        </c:dLbls>
        <c:gapWidth val="150"/>
        <c:axId val="296801024"/>
        <c:axId val="296802560"/>
      </c:barChart>
      <c:catAx>
        <c:axId val="296801024"/>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296802560"/>
        <c:crosses val="autoZero"/>
        <c:auto val="1"/>
        <c:lblAlgn val="ctr"/>
        <c:lblOffset val="100"/>
        <c:noMultiLvlLbl val="0"/>
      </c:catAx>
      <c:valAx>
        <c:axId val="296802560"/>
        <c:scaling>
          <c:orientation val="minMax"/>
        </c:scaling>
        <c:delete val="0"/>
        <c:axPos val="b"/>
        <c:majorGridlines/>
        <c:numFmt formatCode="General" sourceLinked="1"/>
        <c:majorTickMark val="out"/>
        <c:minorTickMark val="none"/>
        <c:tickLblPos val="nextTo"/>
        <c:crossAx val="296801024"/>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MMK">
  <a:themeElements>
    <a:clrScheme name="Другая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00D0CB"/>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69759E-48DC-4D57-8C76-A5E27A05702E}">
  <we:reference id="wa200000113" version="1.0.0.0" store="ru-RU" storeType="OMEX"/>
  <we:alternateReferences>
    <we:reference id="WA200000113" version="1.0.0.0" store="WA20000011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C2632-2738-45FA-A7D3-174417576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1</Template>
  <TotalTime>630</TotalTime>
  <Pages>1</Pages>
  <Words>22136</Words>
  <Characters>126177</Characters>
  <Application>Microsoft Office Word</Application>
  <DocSecurity>0</DocSecurity>
  <Lines>1051</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 Semeniak</dc:creator>
  <cp:keywords/>
  <dc:description/>
  <cp:lastModifiedBy>ОсОО Байтик</cp:lastModifiedBy>
  <cp:revision>105</cp:revision>
  <cp:lastPrinted>2025-04-28T09:55:00Z</cp:lastPrinted>
  <dcterms:created xsi:type="dcterms:W3CDTF">2024-10-21T06:26:00Z</dcterms:created>
  <dcterms:modified xsi:type="dcterms:W3CDTF">2025-04-28T10:23:00Z</dcterms:modified>
</cp:coreProperties>
</file>